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E14" w:rsidRPr="001418DD" w:rsidRDefault="0048325D" w:rsidP="0048325D">
      <w:pPr>
        <w:rPr>
          <w:b/>
        </w:rPr>
      </w:pPr>
      <w:bookmarkStart w:id="0" w:name="_GoBack"/>
      <w:bookmarkEnd w:id="0"/>
      <w:r>
        <w:rPr>
          <w:b/>
        </w:rPr>
        <w:t>ứ</w:t>
      </w:r>
      <w:r w:rsidR="00B1051F">
        <w:rPr>
          <w:b/>
        </w:rPr>
        <w:t xml:space="preserve">ng </w:t>
      </w:r>
      <w:r w:rsidR="00C77954" w:rsidRPr="001418DD">
        <w:rPr>
          <w:b/>
        </w:rPr>
        <w:t>dụng phần mềm thu thập và xử lý số liệu đo cho máy kéo nén thủy lực</w:t>
      </w:r>
    </w:p>
    <w:p w:rsidR="00D06AA1" w:rsidRPr="00DA3D2C" w:rsidRDefault="00D06AA1" w:rsidP="00D06AA1">
      <w:pPr>
        <w:pStyle w:val="ListParagraph"/>
        <w:numPr>
          <w:ilvl w:val="0"/>
          <w:numId w:val="1"/>
        </w:numPr>
        <w:rPr>
          <w:b/>
          <w:u w:val="single"/>
        </w:rPr>
      </w:pPr>
      <w:r w:rsidRPr="00DA3D2C">
        <w:rPr>
          <w:b/>
          <w:u w:val="single"/>
        </w:rPr>
        <w:t>Khởi động chương trình</w:t>
      </w:r>
    </w:p>
    <w:p w:rsidR="00C77954" w:rsidRDefault="00C77954">
      <w:r w:rsidRPr="00DA3D2C">
        <w:rPr>
          <w:b/>
        </w:rPr>
        <w:t xml:space="preserve">Bước </w:t>
      </w:r>
      <w:r w:rsidR="00A62D3B" w:rsidRPr="00DA3D2C">
        <w:rPr>
          <w:b/>
        </w:rPr>
        <w:t>a</w:t>
      </w:r>
      <w:r w:rsidRPr="00DA3D2C">
        <w:rPr>
          <w:b/>
        </w:rPr>
        <w:t>1</w:t>
      </w:r>
      <w:r>
        <w:t>: Bật nguồn, khởi động máy tính;</w:t>
      </w:r>
    </w:p>
    <w:p w:rsidR="00C77954" w:rsidRDefault="00C77954">
      <w:r w:rsidRPr="00DA3D2C">
        <w:rPr>
          <w:b/>
        </w:rPr>
        <w:t xml:space="preserve">Bước </w:t>
      </w:r>
      <w:r w:rsidR="00A62D3B" w:rsidRPr="00DA3D2C">
        <w:rPr>
          <w:b/>
        </w:rPr>
        <w:t>a</w:t>
      </w:r>
      <w:r w:rsidRPr="00DA3D2C">
        <w:rPr>
          <w:b/>
        </w:rPr>
        <w:t>2</w:t>
      </w:r>
      <w:r>
        <w:t>: Bật nguồn cho máy kéo/nén;</w:t>
      </w:r>
    </w:p>
    <w:p w:rsidR="00C77954" w:rsidRDefault="00C77954" w:rsidP="00DA3D2C">
      <w:r w:rsidRPr="00DA3D2C">
        <w:rPr>
          <w:b/>
        </w:rPr>
        <w:t xml:space="preserve">Bước </w:t>
      </w:r>
      <w:r w:rsidR="00A62D3B" w:rsidRPr="00DA3D2C">
        <w:rPr>
          <w:b/>
        </w:rPr>
        <w:t>a</w:t>
      </w:r>
      <w:r w:rsidRPr="00DA3D2C">
        <w:rPr>
          <w:b/>
        </w:rPr>
        <w:t>3</w:t>
      </w:r>
      <w:r>
        <w:t xml:space="preserve">: Khởi động phần mềm thu thập số liệu đo bằng cách kích đúp vào biểu tượng phần mềm </w:t>
      </w:r>
      <w:r w:rsidRPr="00C77954">
        <w:t>BK_Hidraulic</w:t>
      </w:r>
      <w:r>
        <w:t xml:space="preserve"> trên màn hình</w:t>
      </w:r>
      <w:r w:rsidR="00DA3D2C">
        <w:t xml:space="preserve"> </w:t>
      </w:r>
      <w:r>
        <w:rPr>
          <w:noProof/>
          <w:lang w:val="vi-VN" w:eastAsia="vi-VN"/>
        </w:rPr>
        <w:drawing>
          <wp:inline distT="0" distB="0" distL="0" distR="0">
            <wp:extent cx="723900" cy="676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900" cy="676275"/>
                    </a:xfrm>
                    <a:prstGeom prst="rect">
                      <a:avLst/>
                    </a:prstGeom>
                    <a:noFill/>
                    <a:ln w="9525">
                      <a:noFill/>
                      <a:miter lim="800000"/>
                      <a:headEnd/>
                      <a:tailEnd/>
                    </a:ln>
                  </pic:spPr>
                </pic:pic>
              </a:graphicData>
            </a:graphic>
          </wp:inline>
        </w:drawing>
      </w:r>
    </w:p>
    <w:p w:rsidR="00C77954" w:rsidRDefault="00D06AA1">
      <w:r>
        <w:t>h</w:t>
      </w:r>
      <w:r w:rsidR="00C77954">
        <w:t>oặc theo</w:t>
      </w:r>
      <w:r>
        <w:t xml:space="preserve"> đường dẫn Start/</w:t>
      </w:r>
      <w:r w:rsidRPr="00D06AA1">
        <w:t xml:space="preserve"> </w:t>
      </w:r>
      <w:r w:rsidRPr="00C77954">
        <w:t>BK_Hidraulic</w:t>
      </w:r>
      <w:r>
        <w:t>;</w:t>
      </w:r>
    </w:p>
    <w:p w:rsidR="00D06AA1" w:rsidRDefault="00D06AA1">
      <w:r w:rsidRPr="00DA3D2C">
        <w:rPr>
          <w:b/>
        </w:rPr>
        <w:t xml:space="preserve">Bước </w:t>
      </w:r>
      <w:r w:rsidR="00A62D3B" w:rsidRPr="00DA3D2C">
        <w:rPr>
          <w:b/>
        </w:rPr>
        <w:t>a</w:t>
      </w:r>
      <w:r w:rsidRPr="00DA3D2C">
        <w:rPr>
          <w:b/>
        </w:rPr>
        <w:t>4</w:t>
      </w:r>
      <w:r>
        <w:t>: Trên màn hình xuất hiện cửa sổ yêu cầu mật khẩu người dùng</w:t>
      </w:r>
    </w:p>
    <w:p w:rsidR="00D06AA1" w:rsidRDefault="00D06AA1" w:rsidP="00DA3D2C">
      <w:pPr>
        <w:jc w:val="center"/>
      </w:pPr>
      <w:r>
        <w:rPr>
          <w:noProof/>
          <w:lang w:val="vi-VN" w:eastAsia="vi-VN"/>
        </w:rPr>
        <w:drawing>
          <wp:inline distT="0" distB="0" distL="0" distR="0">
            <wp:extent cx="2809875" cy="1581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809875" cy="1581150"/>
                    </a:xfrm>
                    <a:prstGeom prst="rect">
                      <a:avLst/>
                    </a:prstGeom>
                    <a:noFill/>
                    <a:ln w="9525">
                      <a:noFill/>
                      <a:miter lim="800000"/>
                      <a:headEnd/>
                      <a:tailEnd/>
                    </a:ln>
                  </pic:spPr>
                </pic:pic>
              </a:graphicData>
            </a:graphic>
          </wp:inline>
        </w:drawing>
      </w:r>
    </w:p>
    <w:p w:rsidR="00D06AA1" w:rsidRDefault="00D06AA1">
      <w:r>
        <w:t>vào mật khẩu mặc định của chương trình là 1;</w:t>
      </w:r>
    </w:p>
    <w:p w:rsidR="00D06AA1" w:rsidRDefault="00D06AA1">
      <w:r w:rsidRPr="00DA3D2C">
        <w:rPr>
          <w:b/>
        </w:rPr>
        <w:t xml:space="preserve">Bước </w:t>
      </w:r>
      <w:r w:rsidR="00A62D3B" w:rsidRPr="00DA3D2C">
        <w:rPr>
          <w:b/>
        </w:rPr>
        <w:t>a</w:t>
      </w:r>
      <w:r w:rsidRPr="00DA3D2C">
        <w:rPr>
          <w:b/>
        </w:rPr>
        <w:t>5</w:t>
      </w:r>
      <w:r>
        <w:t>: Sau khi vào mật khẩu, cửa sổ chính của chương trình sẽ xuất hiện</w:t>
      </w:r>
    </w:p>
    <w:p w:rsidR="00D06AA1" w:rsidRDefault="00D06AA1">
      <w:r>
        <w:rPr>
          <w:noProof/>
          <w:lang w:val="vi-VN" w:eastAsia="vi-VN"/>
        </w:rPr>
        <w:drawing>
          <wp:inline distT="0" distB="0" distL="0" distR="0">
            <wp:extent cx="5554135" cy="3124200"/>
            <wp:effectExtent l="19050" t="0" r="84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551256" cy="3122581"/>
                    </a:xfrm>
                    <a:prstGeom prst="rect">
                      <a:avLst/>
                    </a:prstGeom>
                    <a:noFill/>
                    <a:ln w="9525">
                      <a:noFill/>
                      <a:miter lim="800000"/>
                      <a:headEnd/>
                      <a:tailEnd/>
                    </a:ln>
                  </pic:spPr>
                </pic:pic>
              </a:graphicData>
            </a:graphic>
          </wp:inline>
        </w:drawing>
      </w:r>
    </w:p>
    <w:p w:rsidR="00D06AA1" w:rsidRDefault="00D06AA1">
      <w:r w:rsidRPr="00DA3D2C">
        <w:rPr>
          <w:b/>
        </w:rPr>
        <w:lastRenderedPageBreak/>
        <w:t xml:space="preserve">Bước </w:t>
      </w:r>
      <w:r w:rsidR="00A62D3B" w:rsidRPr="00DA3D2C">
        <w:rPr>
          <w:b/>
        </w:rPr>
        <w:t>a</w:t>
      </w:r>
      <w:r w:rsidRPr="00DA3D2C">
        <w:rPr>
          <w:b/>
        </w:rPr>
        <w:t>6</w:t>
      </w:r>
      <w:r>
        <w:t>: Trên menu file của chương trình, kích vào mục máy kéo nén</w:t>
      </w:r>
    </w:p>
    <w:p w:rsidR="00D06AA1" w:rsidRDefault="00D06AA1">
      <w:r>
        <w:rPr>
          <w:noProof/>
          <w:lang w:val="vi-VN" w:eastAsia="vi-VN"/>
        </w:rPr>
        <w:drawing>
          <wp:inline distT="0" distB="0" distL="0" distR="0">
            <wp:extent cx="3857625" cy="1362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857625" cy="1362075"/>
                    </a:xfrm>
                    <a:prstGeom prst="rect">
                      <a:avLst/>
                    </a:prstGeom>
                    <a:noFill/>
                    <a:ln w="9525">
                      <a:noFill/>
                      <a:miter lim="800000"/>
                      <a:headEnd/>
                      <a:tailEnd/>
                    </a:ln>
                  </pic:spPr>
                </pic:pic>
              </a:graphicData>
            </a:graphic>
          </wp:inline>
        </w:drawing>
      </w:r>
    </w:p>
    <w:p w:rsidR="00D06AA1" w:rsidRPr="00DA3D2C" w:rsidRDefault="0006004D" w:rsidP="0006004D">
      <w:pPr>
        <w:pStyle w:val="ListParagraph"/>
        <w:numPr>
          <w:ilvl w:val="0"/>
          <w:numId w:val="1"/>
        </w:numPr>
        <w:rPr>
          <w:b/>
          <w:u w:val="single"/>
        </w:rPr>
      </w:pPr>
      <w:r w:rsidRPr="00DA3D2C">
        <w:rPr>
          <w:b/>
          <w:u w:val="single"/>
        </w:rPr>
        <w:t>Tạo phiếu đo mẫu mới</w:t>
      </w:r>
    </w:p>
    <w:p w:rsidR="0006004D" w:rsidRDefault="0006004D" w:rsidP="0006004D">
      <w:r w:rsidRPr="00DA3D2C">
        <w:rPr>
          <w:b/>
        </w:rPr>
        <w:t xml:space="preserve">Bước </w:t>
      </w:r>
      <w:r w:rsidR="00A62D3B" w:rsidRPr="00DA3D2C">
        <w:rPr>
          <w:b/>
        </w:rPr>
        <w:t>b</w:t>
      </w:r>
      <w:r w:rsidRPr="00DA3D2C">
        <w:rPr>
          <w:b/>
        </w:rPr>
        <w:t>1</w:t>
      </w:r>
      <w:r w:rsidR="00DA3D2C">
        <w:t>:</w:t>
      </w:r>
      <w:r>
        <w:t xml:space="preserve"> Trên menu file kích vào mục “Tạo phiếu mới”</w:t>
      </w:r>
    </w:p>
    <w:p w:rsidR="00D06AA1" w:rsidRDefault="00D06AA1">
      <w:r>
        <w:rPr>
          <w:noProof/>
          <w:lang w:val="vi-VN" w:eastAsia="vi-VN"/>
        </w:rPr>
        <w:drawing>
          <wp:inline distT="0" distB="0" distL="0" distR="0">
            <wp:extent cx="3905250" cy="13525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905250" cy="1352550"/>
                    </a:xfrm>
                    <a:prstGeom prst="rect">
                      <a:avLst/>
                    </a:prstGeom>
                    <a:noFill/>
                    <a:ln w="9525">
                      <a:noFill/>
                      <a:miter lim="800000"/>
                      <a:headEnd/>
                      <a:tailEnd/>
                    </a:ln>
                  </pic:spPr>
                </pic:pic>
              </a:graphicData>
            </a:graphic>
          </wp:inline>
        </w:drawing>
      </w:r>
    </w:p>
    <w:p w:rsidR="00D06AA1" w:rsidRDefault="0006004D">
      <w:r w:rsidRPr="00DA3D2C">
        <w:rPr>
          <w:b/>
        </w:rPr>
        <w:t xml:space="preserve">Bước </w:t>
      </w:r>
      <w:r w:rsidR="00A62D3B" w:rsidRPr="00DA3D2C">
        <w:rPr>
          <w:b/>
        </w:rPr>
        <w:t>b</w:t>
      </w:r>
      <w:r w:rsidRPr="00DA3D2C">
        <w:rPr>
          <w:b/>
        </w:rPr>
        <w:t>2</w:t>
      </w:r>
      <w:r>
        <w:t>: Trên màn hình xuất hiện cửa sổ để khai báo thông tin cho phiếu thử mới bao gồm số phiếu, ngày  thử, loại sản phẩm thử nghiệm, quy cách sản phẩm, mác sản phẩm (nếu biết trước), tiêu chuẩn thử nghiệm và loại thử nghiệm (kéo/nén). Trong cửa sổ này cho phép thực hiện 2 lựa chọn, thứ nhất là tạo phiếu thử hoàn toàn mới, thứ hai là tiếp tục thử mẫu mới và in kết quả trong phiếu thử nghiệm ngay trước đó.</w:t>
      </w:r>
    </w:p>
    <w:p w:rsidR="0006004D" w:rsidRDefault="0006004D">
      <w:r>
        <w:rPr>
          <w:noProof/>
          <w:lang w:val="vi-VN" w:eastAsia="vi-VN"/>
        </w:rPr>
        <w:drawing>
          <wp:inline distT="0" distB="0" distL="0" distR="0">
            <wp:extent cx="2400300" cy="31527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400300" cy="3152775"/>
                    </a:xfrm>
                    <a:prstGeom prst="rect">
                      <a:avLst/>
                    </a:prstGeom>
                    <a:noFill/>
                    <a:ln w="9525">
                      <a:noFill/>
                      <a:miter lim="800000"/>
                      <a:headEnd/>
                      <a:tailEnd/>
                    </a:ln>
                  </pic:spPr>
                </pic:pic>
              </a:graphicData>
            </a:graphic>
          </wp:inline>
        </w:drawing>
      </w:r>
      <w:r w:rsidR="00F969C8">
        <w:tab/>
      </w:r>
      <w:r w:rsidR="00F969C8">
        <w:tab/>
      </w:r>
      <w:r w:rsidR="00793770">
        <w:rPr>
          <w:noProof/>
          <w:lang w:val="vi-VN" w:eastAsia="vi-VN"/>
        </w:rPr>
        <w:drawing>
          <wp:inline distT="0" distB="0" distL="0" distR="0">
            <wp:extent cx="2352675" cy="3114675"/>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352675" cy="3114675"/>
                    </a:xfrm>
                    <a:prstGeom prst="rect">
                      <a:avLst/>
                    </a:prstGeom>
                    <a:noFill/>
                    <a:ln w="9525">
                      <a:noFill/>
                      <a:miter lim="800000"/>
                      <a:headEnd/>
                      <a:tailEnd/>
                    </a:ln>
                  </pic:spPr>
                </pic:pic>
              </a:graphicData>
            </a:graphic>
          </wp:inline>
        </w:drawing>
      </w:r>
    </w:p>
    <w:p w:rsidR="0006004D" w:rsidRDefault="00F969C8" w:rsidP="0006004D">
      <w:r>
        <w:lastRenderedPageBreak/>
        <w:t>Sau</w:t>
      </w:r>
      <w:r w:rsidR="002E237E">
        <w:t xml:space="preserve"> </w:t>
      </w:r>
      <w:r>
        <w:t>khi khai báo thông tin, đ</w:t>
      </w:r>
      <w:r w:rsidR="0006004D">
        <w:t>ể tạo phiếu mới: kích vào mục phiếu mớ</w:t>
      </w:r>
      <w:r w:rsidR="002E237E">
        <w:t>i để mở cửa sổ đo và ghi thông số thử nghiệm:</w:t>
      </w:r>
    </w:p>
    <w:p w:rsidR="002E237E" w:rsidRDefault="002E237E" w:rsidP="0006004D">
      <w:r>
        <w:rPr>
          <w:noProof/>
          <w:lang w:val="vi-VN" w:eastAsia="vi-VN"/>
        </w:rPr>
        <w:drawing>
          <wp:inline distT="0" distB="0" distL="0" distR="0">
            <wp:extent cx="6121400" cy="344328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1400" cy="3443288"/>
                    </a:xfrm>
                    <a:prstGeom prst="rect">
                      <a:avLst/>
                    </a:prstGeom>
                    <a:noFill/>
                    <a:ln w="9525">
                      <a:noFill/>
                      <a:miter lim="800000"/>
                      <a:headEnd/>
                      <a:tailEnd/>
                    </a:ln>
                  </pic:spPr>
                </pic:pic>
              </a:graphicData>
            </a:graphic>
          </wp:inline>
        </w:drawing>
      </w:r>
    </w:p>
    <w:p w:rsidR="0006004D" w:rsidRDefault="002E237E">
      <w:r>
        <w:t>Phía bên trái, góc dưới cửa sổ có 2 ô dùng để định nghĩa đơn vị của 2 trục đồ thị:</w:t>
      </w:r>
    </w:p>
    <w:p w:rsidR="002E237E" w:rsidRDefault="002E237E">
      <w:r>
        <w:t>Trục 0x có thể lựa chọn 3 loại đơn vị: thời gian (s), độ dãn tương đối (%) và độ dãn tuyệt đối (mm);</w:t>
      </w:r>
    </w:p>
    <w:p w:rsidR="002E237E" w:rsidRDefault="002E237E">
      <w:r>
        <w:t>Trục 0y có thể lựa chọn 2 loại đơn vị: kN hoặc MPa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221"/>
        <w:gridCol w:w="3164"/>
      </w:tblGrid>
      <w:tr w:rsidR="002E237E" w:rsidTr="002E237E">
        <w:tc>
          <w:tcPr>
            <w:tcW w:w="3471" w:type="dxa"/>
          </w:tcPr>
          <w:p w:rsidR="002E237E" w:rsidRDefault="002E237E">
            <w:r>
              <w:object w:dxaOrig="3255"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67.5pt" o:ole="">
                  <v:imagedata r:id="rId14" o:title=""/>
                </v:shape>
                <o:OLEObject Type="Embed" ProgID="PBrush" ShapeID="_x0000_i1025" DrawAspect="Content" ObjectID="_1577029021" r:id="rId15"/>
              </w:object>
            </w:r>
          </w:p>
        </w:tc>
        <w:tc>
          <w:tcPr>
            <w:tcW w:w="3221" w:type="dxa"/>
          </w:tcPr>
          <w:p w:rsidR="002E237E" w:rsidRDefault="002E237E">
            <w:r>
              <w:object w:dxaOrig="2985" w:dyaOrig="1170">
                <v:shape id="_x0000_i1026" type="#_x0000_t75" style="width:149.25pt;height:58.5pt" o:ole="">
                  <v:imagedata r:id="rId16" o:title=""/>
                </v:shape>
                <o:OLEObject Type="Embed" ProgID="PBrush" ShapeID="_x0000_i1026" DrawAspect="Content" ObjectID="_1577029022" r:id="rId17"/>
              </w:object>
            </w:r>
          </w:p>
        </w:tc>
        <w:tc>
          <w:tcPr>
            <w:tcW w:w="3164" w:type="dxa"/>
          </w:tcPr>
          <w:p w:rsidR="002E237E" w:rsidRDefault="002E237E">
            <w:r>
              <w:object w:dxaOrig="2910" w:dyaOrig="1215">
                <v:shape id="_x0000_i1027" type="#_x0000_t75" style="width:145.5pt;height:60.75pt" o:ole="">
                  <v:imagedata r:id="rId18" o:title=""/>
                </v:shape>
                <o:OLEObject Type="Embed" ProgID="PBrush" ShapeID="_x0000_i1027" DrawAspect="Content" ObjectID="_1577029023" r:id="rId19"/>
              </w:object>
            </w:r>
          </w:p>
        </w:tc>
      </w:tr>
    </w:tbl>
    <w:p w:rsidR="002E237E" w:rsidRDefault="002E237E"/>
    <w:p w:rsidR="00DA3D2C" w:rsidRDefault="00DA3D2C" w:rsidP="00DA3D2C">
      <w:r>
        <w:t>Phía dưới, bên phải màn hình là các nút điều khiển hệ thống đo</w:t>
      </w:r>
    </w:p>
    <w:p w:rsidR="00DA3D2C" w:rsidRDefault="00DA3D2C" w:rsidP="00DA3D2C">
      <w:pPr>
        <w:jc w:val="center"/>
      </w:pPr>
      <w:r>
        <w:rPr>
          <w:noProof/>
          <w:lang w:val="vi-VN" w:eastAsia="vi-VN"/>
        </w:rPr>
        <w:drawing>
          <wp:inline distT="0" distB="0" distL="0" distR="0">
            <wp:extent cx="1924050" cy="762000"/>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924050" cy="762000"/>
                    </a:xfrm>
                    <a:prstGeom prst="rect">
                      <a:avLst/>
                    </a:prstGeom>
                    <a:noFill/>
                    <a:ln w="9525">
                      <a:noFill/>
                      <a:miter lim="800000"/>
                      <a:headEnd/>
                      <a:tailEnd/>
                    </a:ln>
                  </pic:spPr>
                </pic:pic>
              </a:graphicData>
            </a:graphic>
          </wp:inline>
        </w:drawing>
      </w:r>
    </w:p>
    <w:p w:rsidR="002E237E" w:rsidRDefault="002E237E">
      <w:r>
        <w:t>Chính giữa cửa sổ là đồ thị ghi lại kết quả thử nghiệm</w:t>
      </w:r>
      <w:r w:rsidR="00D5229D">
        <w:t>.</w:t>
      </w:r>
    </w:p>
    <w:p w:rsidR="00D5229D" w:rsidRDefault="00D5229D">
      <w:r>
        <w:t>Phía trên, bên phải màn hình là phần thể hiện các thông số đo tức thì:</w:t>
      </w:r>
    </w:p>
    <w:p w:rsidR="00D5229D" w:rsidRDefault="00D5229D" w:rsidP="00DA3D2C">
      <w:pPr>
        <w:jc w:val="center"/>
      </w:pPr>
      <w:r>
        <w:rPr>
          <w:noProof/>
          <w:lang w:val="vi-VN" w:eastAsia="vi-VN"/>
        </w:rPr>
        <w:lastRenderedPageBreak/>
        <w:drawing>
          <wp:inline distT="0" distB="0" distL="0" distR="0">
            <wp:extent cx="1981200" cy="36671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981200" cy="3667125"/>
                    </a:xfrm>
                    <a:prstGeom prst="rect">
                      <a:avLst/>
                    </a:prstGeom>
                    <a:noFill/>
                    <a:ln w="9525">
                      <a:noFill/>
                      <a:miter lim="800000"/>
                      <a:headEnd/>
                      <a:tailEnd/>
                    </a:ln>
                  </pic:spPr>
                </pic:pic>
              </a:graphicData>
            </a:graphic>
          </wp:inline>
        </w:drawing>
      </w:r>
    </w:p>
    <w:p w:rsidR="00D5229D" w:rsidRDefault="00D5229D">
      <w:r w:rsidRPr="00DA3D2C">
        <w:rPr>
          <w:b/>
        </w:rPr>
        <w:t xml:space="preserve">Bước </w:t>
      </w:r>
      <w:r w:rsidR="00A62D3B" w:rsidRPr="00DA3D2C">
        <w:rPr>
          <w:b/>
        </w:rPr>
        <w:t>b</w:t>
      </w:r>
      <w:r w:rsidRPr="00DA3D2C">
        <w:rPr>
          <w:b/>
        </w:rPr>
        <w:t>3</w:t>
      </w:r>
      <w:r>
        <w:t>: Tạo phiếu đo cho mẫu mới</w:t>
      </w:r>
    </w:p>
    <w:p w:rsidR="00D5229D" w:rsidRDefault="00D5229D">
      <w:r>
        <w:t>Kích vào nút thêm mẫu:</w:t>
      </w:r>
    </w:p>
    <w:p w:rsidR="00D5229D" w:rsidRDefault="00D5229D" w:rsidP="00DA3D2C">
      <w:pPr>
        <w:jc w:val="center"/>
      </w:pPr>
      <w:r>
        <w:rPr>
          <w:noProof/>
          <w:lang w:val="vi-VN" w:eastAsia="vi-VN"/>
        </w:rPr>
        <w:drawing>
          <wp:inline distT="0" distB="0" distL="0" distR="0">
            <wp:extent cx="2266950" cy="38385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266950" cy="3838575"/>
                    </a:xfrm>
                    <a:prstGeom prst="rect">
                      <a:avLst/>
                    </a:prstGeom>
                    <a:noFill/>
                    <a:ln w="9525">
                      <a:noFill/>
                      <a:miter lim="800000"/>
                      <a:headEnd/>
                      <a:tailEnd/>
                    </a:ln>
                  </pic:spPr>
                </pic:pic>
              </a:graphicData>
            </a:graphic>
          </wp:inline>
        </w:drawing>
      </w:r>
    </w:p>
    <w:p w:rsidR="00D5229D" w:rsidRDefault="00D5229D">
      <w:r>
        <w:t>Cửa số khai báo thông tin mẫu mới sẽ mở ra:</w:t>
      </w:r>
    </w:p>
    <w:p w:rsidR="00D5229D" w:rsidRDefault="00083E6F" w:rsidP="00DA3D2C">
      <w:pPr>
        <w:jc w:val="center"/>
      </w:pPr>
      <w:r>
        <w:rPr>
          <w:noProof/>
          <w:lang w:val="vi-VN" w:eastAsia="vi-VN"/>
        </w:rPr>
        <w:lastRenderedPageBreak/>
        <w:drawing>
          <wp:inline distT="0" distB="0" distL="0" distR="0">
            <wp:extent cx="4962525" cy="27432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962525" cy="2743200"/>
                    </a:xfrm>
                    <a:prstGeom prst="rect">
                      <a:avLst/>
                    </a:prstGeom>
                    <a:noFill/>
                    <a:ln w="9525">
                      <a:noFill/>
                      <a:miter lim="800000"/>
                      <a:headEnd/>
                      <a:tailEnd/>
                    </a:ln>
                  </pic:spPr>
                </pic:pic>
              </a:graphicData>
            </a:graphic>
          </wp:inline>
        </w:drawing>
      </w:r>
    </w:p>
    <w:p w:rsidR="00D5229D" w:rsidRDefault="00D5229D">
      <w:r>
        <w:t>Sau khi khai báo các thông tin cần thiế</w:t>
      </w:r>
      <w:r w:rsidR="00083E6F">
        <w:t>t, kích vào nút đồng ý, cửa sổ đo thông số sẽ có dạng:</w:t>
      </w:r>
    </w:p>
    <w:p w:rsidR="00083E6F" w:rsidRDefault="00083E6F">
      <w:r>
        <w:rPr>
          <w:noProof/>
          <w:lang w:val="vi-VN" w:eastAsia="vi-VN"/>
        </w:rPr>
        <w:drawing>
          <wp:inline distT="0" distB="0" distL="0" distR="0">
            <wp:extent cx="6121400" cy="344328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121400" cy="3443288"/>
                    </a:xfrm>
                    <a:prstGeom prst="rect">
                      <a:avLst/>
                    </a:prstGeom>
                    <a:noFill/>
                    <a:ln w="9525">
                      <a:noFill/>
                      <a:miter lim="800000"/>
                      <a:headEnd/>
                      <a:tailEnd/>
                    </a:ln>
                  </pic:spPr>
                </pic:pic>
              </a:graphicData>
            </a:graphic>
          </wp:inline>
        </w:drawing>
      </w:r>
    </w:p>
    <w:p w:rsidR="00083E6F" w:rsidRDefault="00083E6F">
      <w:r w:rsidRPr="00DA3D2C">
        <w:rPr>
          <w:b/>
        </w:rPr>
        <w:t xml:space="preserve">Bước </w:t>
      </w:r>
      <w:r w:rsidR="00A62D3B" w:rsidRPr="00DA3D2C">
        <w:rPr>
          <w:b/>
        </w:rPr>
        <w:t>b</w:t>
      </w:r>
      <w:r w:rsidRPr="00DA3D2C">
        <w:rPr>
          <w:b/>
        </w:rPr>
        <w:t>4</w:t>
      </w:r>
      <w:r>
        <w:t>: Bắt đầu đo mẫu</w:t>
      </w:r>
    </w:p>
    <w:p w:rsidR="00083E6F" w:rsidRDefault="00083E6F" w:rsidP="00083E6F">
      <w:pPr>
        <w:pStyle w:val="ListParagraph"/>
        <w:numPr>
          <w:ilvl w:val="0"/>
          <w:numId w:val="2"/>
        </w:numPr>
      </w:pPr>
      <w:r>
        <w:t>Mở van xả dầu (đảm bảo áp lực trong xy lanh là 0 MPa);</w:t>
      </w:r>
    </w:p>
    <w:p w:rsidR="00083E6F" w:rsidRDefault="00083E6F" w:rsidP="00083E6F">
      <w:pPr>
        <w:pStyle w:val="ListParagraph"/>
        <w:numPr>
          <w:ilvl w:val="0"/>
          <w:numId w:val="2"/>
        </w:numPr>
      </w:pPr>
      <w:r>
        <w:t>Khởi động bơm thủy lực và chọn chế độ kéo/nén phù hợp;</w:t>
      </w:r>
    </w:p>
    <w:p w:rsidR="00083E6F" w:rsidRDefault="00083E6F" w:rsidP="00083E6F">
      <w:pPr>
        <w:pStyle w:val="ListParagraph"/>
        <w:numPr>
          <w:ilvl w:val="0"/>
          <w:numId w:val="2"/>
        </w:numPr>
      </w:pPr>
      <w:r>
        <w:t>Điều chỉnh van tiết lưu để có chế tốc độ di chuyển của piston phù hợp;</w:t>
      </w:r>
    </w:p>
    <w:p w:rsidR="00083E6F" w:rsidRDefault="00083E6F" w:rsidP="00083E6F">
      <w:pPr>
        <w:pStyle w:val="ListParagraph"/>
        <w:numPr>
          <w:ilvl w:val="0"/>
          <w:numId w:val="2"/>
        </w:numPr>
      </w:pPr>
      <w:r>
        <w:lastRenderedPageBreak/>
        <w:t>Ấn nút zero phía dưới, bên phải cửa sổ (để đưa các thông số về 0 trước khi đo);</w:t>
      </w:r>
      <w:r>
        <w:rPr>
          <w:noProof/>
          <w:lang w:val="vi-VN" w:eastAsia="vi-VN"/>
        </w:rPr>
        <w:drawing>
          <wp:inline distT="0" distB="0" distL="0" distR="0">
            <wp:extent cx="2047875" cy="8286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047875" cy="828675"/>
                    </a:xfrm>
                    <a:prstGeom prst="rect">
                      <a:avLst/>
                    </a:prstGeom>
                    <a:noFill/>
                    <a:ln w="9525">
                      <a:noFill/>
                      <a:miter lim="800000"/>
                      <a:headEnd/>
                      <a:tailEnd/>
                    </a:ln>
                  </pic:spPr>
                </pic:pic>
              </a:graphicData>
            </a:graphic>
          </wp:inline>
        </w:drawing>
      </w:r>
    </w:p>
    <w:p w:rsidR="00083E6F" w:rsidRDefault="00083E6F" w:rsidP="00083E6F">
      <w:pPr>
        <w:pStyle w:val="ListParagraph"/>
        <w:numPr>
          <w:ilvl w:val="0"/>
          <w:numId w:val="2"/>
        </w:numPr>
      </w:pPr>
      <w:r>
        <w:t>Ấn nút đo</w:t>
      </w:r>
      <w:r w:rsidRPr="00083E6F">
        <w:t xml:space="preserve"> </w:t>
      </w:r>
      <w:r>
        <w:t xml:space="preserve">phía dưới, bên phải cửa sổ để bắt đầu quá trình đo </w:t>
      </w:r>
      <w:r w:rsidR="009A1141">
        <w:t xml:space="preserve">(thí nghiệm) </w:t>
      </w:r>
      <w:r w:rsidR="009A1141">
        <w:rPr>
          <w:noProof/>
          <w:lang w:val="vi-VN" w:eastAsia="vi-VN"/>
        </w:rPr>
        <w:drawing>
          <wp:inline distT="0" distB="0" distL="0" distR="0">
            <wp:extent cx="2190750" cy="914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190750" cy="914400"/>
                    </a:xfrm>
                    <a:prstGeom prst="rect">
                      <a:avLst/>
                    </a:prstGeom>
                    <a:noFill/>
                    <a:ln w="9525">
                      <a:noFill/>
                      <a:miter lim="800000"/>
                      <a:headEnd/>
                      <a:tailEnd/>
                    </a:ln>
                  </pic:spPr>
                </pic:pic>
              </a:graphicData>
            </a:graphic>
          </wp:inline>
        </w:drawing>
      </w:r>
    </w:p>
    <w:p w:rsidR="009A1141" w:rsidRDefault="009A1141" w:rsidP="00083E6F">
      <w:pPr>
        <w:pStyle w:val="ListParagraph"/>
        <w:numPr>
          <w:ilvl w:val="0"/>
          <w:numId w:val="2"/>
        </w:numPr>
      </w:pPr>
      <w:r>
        <w:t xml:space="preserve">Các thông số đo sẽ được hiển thị trên đồ thị </w:t>
      </w:r>
      <w:r>
        <w:rPr>
          <w:noProof/>
          <w:lang w:val="vi-VN" w:eastAsia="vi-VN"/>
        </w:rPr>
        <w:drawing>
          <wp:inline distT="0" distB="0" distL="0" distR="0">
            <wp:extent cx="6121400" cy="344328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6121400" cy="3443288"/>
                    </a:xfrm>
                    <a:prstGeom prst="rect">
                      <a:avLst/>
                    </a:prstGeom>
                    <a:noFill/>
                    <a:ln w="9525">
                      <a:noFill/>
                      <a:miter lim="800000"/>
                      <a:headEnd/>
                      <a:tailEnd/>
                    </a:ln>
                  </pic:spPr>
                </pic:pic>
              </a:graphicData>
            </a:graphic>
          </wp:inline>
        </w:drawing>
      </w:r>
    </w:p>
    <w:p w:rsidR="009A1141" w:rsidRDefault="009A1141" w:rsidP="00083E6F">
      <w:pPr>
        <w:pStyle w:val="ListParagraph"/>
        <w:numPr>
          <w:ilvl w:val="0"/>
          <w:numId w:val="2"/>
        </w:numPr>
      </w:pPr>
      <w:r>
        <w:t>Khi mẫu vỡ (hoặc đứt) thì lực kéo/nén giảm nhanh về xấp xỉ 0</w:t>
      </w:r>
      <w:r w:rsidR="00A62D3B">
        <w:t xml:space="preserve">, phép thử kết thúc, kích vào nút ghi lại: </w:t>
      </w:r>
      <w:r w:rsidR="00A62D3B">
        <w:rPr>
          <w:noProof/>
          <w:lang w:val="vi-VN" w:eastAsia="vi-VN"/>
        </w:rPr>
        <w:drawing>
          <wp:inline distT="0" distB="0" distL="0" distR="0">
            <wp:extent cx="2124075" cy="8763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2124075" cy="876300"/>
                    </a:xfrm>
                    <a:prstGeom prst="rect">
                      <a:avLst/>
                    </a:prstGeom>
                    <a:noFill/>
                    <a:ln w="9525">
                      <a:noFill/>
                      <a:miter lim="800000"/>
                      <a:headEnd/>
                      <a:tailEnd/>
                    </a:ln>
                  </pic:spPr>
                </pic:pic>
              </a:graphicData>
            </a:graphic>
          </wp:inline>
        </w:drawing>
      </w:r>
    </w:p>
    <w:p w:rsidR="00A62D3B" w:rsidRDefault="00A62D3B" w:rsidP="00083E6F">
      <w:pPr>
        <w:pStyle w:val="ListParagraph"/>
        <w:numPr>
          <w:ilvl w:val="0"/>
          <w:numId w:val="2"/>
        </w:numPr>
      </w:pPr>
      <w:r>
        <w:t>Trong quá trình thử, nếu muốn dừng lại thì kích vào nút dừng, khi đó hệ thống sẽ sẵn sàng để thực hiện lại phép đo;</w:t>
      </w:r>
    </w:p>
    <w:p w:rsidR="00A62D3B" w:rsidRDefault="00DE5F72" w:rsidP="00083E6F">
      <w:pPr>
        <w:pStyle w:val="ListParagraph"/>
        <w:numPr>
          <w:ilvl w:val="0"/>
          <w:numId w:val="2"/>
        </w:numPr>
      </w:pPr>
      <w:r>
        <w:t>Kích vào nút hoàn thành ở góc trên, bên phải cửa số để hoàn thành phép đo</w:t>
      </w:r>
      <w:r w:rsidR="00A62D3B">
        <w:rPr>
          <w:noProof/>
          <w:lang w:val="vi-VN" w:eastAsia="vi-VN"/>
        </w:rPr>
        <w:drawing>
          <wp:inline distT="0" distB="0" distL="0" distR="0">
            <wp:extent cx="2114550" cy="8001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2114550" cy="800100"/>
                    </a:xfrm>
                    <a:prstGeom prst="rect">
                      <a:avLst/>
                    </a:prstGeom>
                    <a:noFill/>
                    <a:ln w="9525">
                      <a:noFill/>
                      <a:miter lim="800000"/>
                      <a:headEnd/>
                      <a:tailEnd/>
                    </a:ln>
                  </pic:spPr>
                </pic:pic>
              </a:graphicData>
            </a:graphic>
          </wp:inline>
        </w:drawing>
      </w:r>
    </w:p>
    <w:p w:rsidR="00DE5F72" w:rsidRDefault="00DE5F72" w:rsidP="00083E6F">
      <w:pPr>
        <w:pStyle w:val="ListParagraph"/>
        <w:numPr>
          <w:ilvl w:val="0"/>
          <w:numId w:val="2"/>
        </w:numPr>
      </w:pPr>
      <w:r>
        <w:lastRenderedPageBreak/>
        <w:t xml:space="preserve">Sau khi hoàn thành phép đo, ở góc trên, bên trái cửa sổ sẽ xuất hiện mục “danh sách các phiếu đo” </w:t>
      </w:r>
      <w:r>
        <w:rPr>
          <w:noProof/>
          <w:lang w:val="vi-VN" w:eastAsia="vi-VN"/>
        </w:rPr>
        <w:drawing>
          <wp:inline distT="0" distB="0" distL="0" distR="0">
            <wp:extent cx="2466975" cy="1390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2466975" cy="1390650"/>
                    </a:xfrm>
                    <a:prstGeom prst="rect">
                      <a:avLst/>
                    </a:prstGeom>
                    <a:noFill/>
                    <a:ln w="9525">
                      <a:noFill/>
                      <a:miter lim="800000"/>
                      <a:headEnd/>
                      <a:tailEnd/>
                    </a:ln>
                  </pic:spPr>
                </pic:pic>
              </a:graphicData>
            </a:graphic>
          </wp:inline>
        </w:drawing>
      </w:r>
      <w:r w:rsidR="003C1968">
        <w:t>;</w:t>
      </w:r>
    </w:p>
    <w:p w:rsidR="00DA3D2C" w:rsidRDefault="003C1968" w:rsidP="003C1968">
      <w:pPr>
        <w:pStyle w:val="ListParagraph"/>
      </w:pPr>
      <w:r>
        <w:t>Chú ý: Có thể tìm danh sách các phép đo bằng cách kích vào biểu tượng thư mục “Xem phiếu cũ”</w:t>
      </w:r>
    </w:p>
    <w:p w:rsidR="003C1968" w:rsidRDefault="00DA3D2C" w:rsidP="00DA3D2C">
      <w:pPr>
        <w:pStyle w:val="ListParagraph"/>
        <w:jc w:val="center"/>
      </w:pPr>
      <w:r w:rsidRPr="00DA3D2C">
        <w:rPr>
          <w:noProof/>
          <w:lang w:val="vi-VN" w:eastAsia="vi-VN"/>
        </w:rPr>
        <w:drawing>
          <wp:inline distT="0" distB="0" distL="0" distR="0">
            <wp:extent cx="3829050" cy="137160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829050" cy="1371600"/>
                    </a:xfrm>
                    <a:prstGeom prst="rect">
                      <a:avLst/>
                    </a:prstGeom>
                    <a:noFill/>
                    <a:ln w="9525">
                      <a:noFill/>
                      <a:miter lim="800000"/>
                      <a:headEnd/>
                      <a:tailEnd/>
                    </a:ln>
                  </pic:spPr>
                </pic:pic>
              </a:graphicData>
            </a:graphic>
          </wp:inline>
        </w:drawing>
      </w:r>
    </w:p>
    <w:p w:rsidR="00A62D3B" w:rsidRDefault="00A62D3B" w:rsidP="00A62D3B">
      <w:pPr>
        <w:pStyle w:val="ListParagraph"/>
      </w:pPr>
    </w:p>
    <w:p w:rsidR="00A62D3B" w:rsidRPr="00DA3D2C" w:rsidRDefault="00A62D3B" w:rsidP="00A62D3B">
      <w:pPr>
        <w:pStyle w:val="ListParagraph"/>
        <w:numPr>
          <w:ilvl w:val="0"/>
          <w:numId w:val="1"/>
        </w:numPr>
        <w:rPr>
          <w:b/>
          <w:u w:val="single"/>
        </w:rPr>
      </w:pPr>
      <w:r w:rsidRPr="00DA3D2C">
        <w:rPr>
          <w:b/>
          <w:u w:val="single"/>
        </w:rPr>
        <w:t>In phiếu kết quả thử nghiệm</w:t>
      </w:r>
    </w:p>
    <w:p w:rsidR="00DE5F72" w:rsidRDefault="00A62D3B">
      <w:r w:rsidRPr="00DA3D2C">
        <w:rPr>
          <w:b/>
        </w:rPr>
        <w:t>Bước c1</w:t>
      </w:r>
      <w:r>
        <w:t xml:space="preserve">: </w:t>
      </w:r>
      <w:r w:rsidR="00DE5F72">
        <w:t>Kích vào danh sách các phiếu đo ở góc trên, bên trái cửa sổ (hình trên), khi đó sẽ xuất hiện cửa số gồm danh sách các phiếu đo vừa thực hiện:</w:t>
      </w:r>
    </w:p>
    <w:p w:rsidR="00DE5F72" w:rsidRDefault="003C1968">
      <w:r>
        <w:rPr>
          <w:noProof/>
          <w:lang w:val="vi-VN" w:eastAsia="vi-VN"/>
        </w:rPr>
        <w:drawing>
          <wp:inline distT="0" distB="0" distL="0" distR="0">
            <wp:extent cx="5095875" cy="42386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095875" cy="4238625"/>
                    </a:xfrm>
                    <a:prstGeom prst="rect">
                      <a:avLst/>
                    </a:prstGeom>
                    <a:noFill/>
                    <a:ln w="9525">
                      <a:noFill/>
                      <a:miter lim="800000"/>
                      <a:headEnd/>
                      <a:tailEnd/>
                    </a:ln>
                  </pic:spPr>
                </pic:pic>
              </a:graphicData>
            </a:graphic>
          </wp:inline>
        </w:drawing>
      </w:r>
    </w:p>
    <w:p w:rsidR="00DE5F72" w:rsidRDefault="00DE5F72">
      <w:r w:rsidRPr="00DA3D2C">
        <w:rPr>
          <w:b/>
        </w:rPr>
        <w:lastRenderedPageBreak/>
        <w:t>Bước c2</w:t>
      </w:r>
      <w:r>
        <w:t>: chọn phiếu cần in (nếu có nhiều phiếu trong danh mục);</w:t>
      </w:r>
    </w:p>
    <w:p w:rsidR="00DE5F72" w:rsidRDefault="00DE5F72">
      <w:r w:rsidRPr="00DA3D2C">
        <w:rPr>
          <w:b/>
        </w:rPr>
        <w:t>Bước c3</w:t>
      </w:r>
      <w:r>
        <w:t>: Kích vào nút in phiếu ở góc dưới, bên phải màn hình để in phiếu thử</w:t>
      </w:r>
    </w:p>
    <w:p w:rsidR="00DE5F72" w:rsidRDefault="00DE5F72">
      <w:r>
        <w:rPr>
          <w:noProof/>
          <w:lang w:val="vi-VN" w:eastAsia="vi-VN"/>
        </w:rPr>
        <w:drawing>
          <wp:inline distT="0" distB="0" distL="0" distR="0">
            <wp:extent cx="4429125" cy="7429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4429125" cy="742950"/>
                    </a:xfrm>
                    <a:prstGeom prst="rect">
                      <a:avLst/>
                    </a:prstGeom>
                    <a:noFill/>
                    <a:ln w="9525">
                      <a:noFill/>
                      <a:miter lim="800000"/>
                      <a:headEnd/>
                      <a:tailEnd/>
                    </a:ln>
                  </pic:spPr>
                </pic:pic>
              </a:graphicData>
            </a:graphic>
          </wp:inline>
        </w:drawing>
      </w:r>
    </w:p>
    <w:p w:rsidR="00DE5F72" w:rsidRDefault="00E56754">
      <w:r>
        <w:t>Khi đó xuất hiện màn hình yêu cầu cấp thông tin về đơn vị gửi mẫu và người thực hiện thí nghiệm. Sau khi khai báo, kích vào nút “Submit”</w:t>
      </w:r>
    </w:p>
    <w:p w:rsidR="00E56754" w:rsidRDefault="00E56754">
      <w:r>
        <w:rPr>
          <w:noProof/>
          <w:lang w:val="vi-VN" w:eastAsia="vi-VN"/>
        </w:rPr>
        <w:drawing>
          <wp:inline distT="0" distB="0" distL="0" distR="0">
            <wp:extent cx="1933575" cy="15906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1933575" cy="1590675"/>
                    </a:xfrm>
                    <a:prstGeom prst="rect">
                      <a:avLst/>
                    </a:prstGeom>
                    <a:noFill/>
                    <a:ln w="9525">
                      <a:noFill/>
                      <a:miter lim="800000"/>
                      <a:headEnd/>
                      <a:tailEnd/>
                    </a:ln>
                  </pic:spPr>
                </pic:pic>
              </a:graphicData>
            </a:graphic>
          </wp:inline>
        </w:drawing>
      </w:r>
    </w:p>
    <w:p w:rsidR="003C1968" w:rsidRDefault="003C1968">
      <w:r>
        <w:t>Khi đó màn hình Print Preview có dạng</w:t>
      </w:r>
    </w:p>
    <w:p w:rsidR="003C1968" w:rsidRDefault="003C1968">
      <w:r>
        <w:rPr>
          <w:noProof/>
          <w:lang w:val="vi-VN" w:eastAsia="vi-VN"/>
        </w:rPr>
        <w:drawing>
          <wp:inline distT="0" distB="0" distL="0" distR="0">
            <wp:extent cx="6115050" cy="43719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6115050" cy="4371975"/>
                    </a:xfrm>
                    <a:prstGeom prst="rect">
                      <a:avLst/>
                    </a:prstGeom>
                    <a:noFill/>
                    <a:ln w="9525">
                      <a:noFill/>
                      <a:miter lim="800000"/>
                      <a:headEnd/>
                      <a:tailEnd/>
                    </a:ln>
                  </pic:spPr>
                </pic:pic>
              </a:graphicData>
            </a:graphic>
          </wp:inline>
        </w:drawing>
      </w:r>
    </w:p>
    <w:p w:rsidR="003C1968" w:rsidRDefault="003C1968">
      <w:r w:rsidRPr="00DA3D2C">
        <w:rPr>
          <w:b/>
        </w:rPr>
        <w:lastRenderedPageBreak/>
        <w:t>Bước c4</w:t>
      </w:r>
      <w:r>
        <w:t>: In chứng chỉ thử nghiệm</w:t>
      </w:r>
    </w:p>
    <w:p w:rsidR="00DE5F72" w:rsidRDefault="003C1968">
      <w:r>
        <w:t>Kích vào nút “In chứng chỉ” để in chứng chỉ thử nghiệm mẫu</w:t>
      </w:r>
    </w:p>
    <w:p w:rsidR="003C1968" w:rsidRDefault="00DE5F72" w:rsidP="00DA3D2C">
      <w:pPr>
        <w:jc w:val="center"/>
      </w:pPr>
      <w:r>
        <w:rPr>
          <w:noProof/>
          <w:lang w:val="vi-VN" w:eastAsia="vi-VN"/>
        </w:rPr>
        <w:drawing>
          <wp:inline distT="0" distB="0" distL="0" distR="0">
            <wp:extent cx="4362450" cy="685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4362450" cy="685800"/>
                    </a:xfrm>
                    <a:prstGeom prst="rect">
                      <a:avLst/>
                    </a:prstGeom>
                    <a:noFill/>
                    <a:ln w="9525">
                      <a:noFill/>
                      <a:miter lim="800000"/>
                      <a:headEnd/>
                      <a:tailEnd/>
                    </a:ln>
                  </pic:spPr>
                </pic:pic>
              </a:graphicData>
            </a:graphic>
          </wp:inline>
        </w:drawing>
      </w:r>
    </w:p>
    <w:p w:rsidR="003C1968" w:rsidRDefault="003C1968">
      <w:r>
        <w:t>Trên màn hình xuất hiện cửa số khai báo thông tin:</w:t>
      </w:r>
    </w:p>
    <w:p w:rsidR="003C1968" w:rsidRDefault="003C1968" w:rsidP="00DA3D2C">
      <w:pPr>
        <w:jc w:val="center"/>
      </w:pPr>
      <w:r>
        <w:rPr>
          <w:noProof/>
          <w:lang w:val="vi-VN" w:eastAsia="vi-VN"/>
        </w:rPr>
        <w:drawing>
          <wp:inline distT="0" distB="0" distL="0" distR="0">
            <wp:extent cx="3800475" cy="18954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3800475" cy="1895475"/>
                    </a:xfrm>
                    <a:prstGeom prst="rect">
                      <a:avLst/>
                    </a:prstGeom>
                    <a:noFill/>
                    <a:ln w="9525">
                      <a:noFill/>
                      <a:miter lim="800000"/>
                      <a:headEnd/>
                      <a:tailEnd/>
                    </a:ln>
                  </pic:spPr>
                </pic:pic>
              </a:graphicData>
            </a:graphic>
          </wp:inline>
        </w:drawing>
      </w:r>
    </w:p>
    <w:p w:rsidR="003C1968" w:rsidRDefault="003C1968" w:rsidP="003C1968">
      <w:r>
        <w:t>Kích vào nút “Đồng ý” để in chứng chỉ kiểm định, khi đó màn hình Print Preview có dạng</w:t>
      </w:r>
    </w:p>
    <w:p w:rsidR="003C1968" w:rsidRDefault="003C1968" w:rsidP="003C1968">
      <w:r>
        <w:rPr>
          <w:noProof/>
          <w:lang w:val="vi-VN" w:eastAsia="vi-VN"/>
        </w:rPr>
        <w:lastRenderedPageBreak/>
        <w:drawing>
          <wp:inline distT="0" distB="0" distL="0" distR="0">
            <wp:extent cx="6115050" cy="64103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srcRect/>
                    <a:stretch>
                      <a:fillRect/>
                    </a:stretch>
                  </pic:blipFill>
                  <pic:spPr bwMode="auto">
                    <a:xfrm>
                      <a:off x="0" y="0"/>
                      <a:ext cx="6115050" cy="6410325"/>
                    </a:xfrm>
                    <a:prstGeom prst="rect">
                      <a:avLst/>
                    </a:prstGeom>
                    <a:noFill/>
                    <a:ln w="9525">
                      <a:noFill/>
                      <a:miter lim="800000"/>
                      <a:headEnd/>
                      <a:tailEnd/>
                    </a:ln>
                  </pic:spPr>
                </pic:pic>
              </a:graphicData>
            </a:graphic>
          </wp:inline>
        </w:drawing>
      </w:r>
    </w:p>
    <w:p w:rsidR="003C1968" w:rsidRDefault="003C1968"/>
    <w:p w:rsidR="00D06AA1" w:rsidRDefault="00D06AA1"/>
    <w:sectPr w:rsidR="00D06AA1" w:rsidSect="00C77954">
      <w:pgSz w:w="11909" w:h="16834" w:code="9"/>
      <w:pgMar w:top="1418" w:right="851"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2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00315"/>
    <w:multiLevelType w:val="hybridMultilevel"/>
    <w:tmpl w:val="44224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D73A2B"/>
    <w:multiLevelType w:val="hybridMultilevel"/>
    <w:tmpl w:val="69C082D4"/>
    <w:lvl w:ilvl="0" w:tplc="8D22E1A2">
      <w:start w:val="1"/>
      <w:numFmt w:val="decimal"/>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C77954"/>
    <w:rsid w:val="0006004D"/>
    <w:rsid w:val="00083E6F"/>
    <w:rsid w:val="000A5E14"/>
    <w:rsid w:val="001418DD"/>
    <w:rsid w:val="002E237E"/>
    <w:rsid w:val="003C1968"/>
    <w:rsid w:val="0048325D"/>
    <w:rsid w:val="006856C6"/>
    <w:rsid w:val="00793770"/>
    <w:rsid w:val="008027A4"/>
    <w:rsid w:val="009A1141"/>
    <w:rsid w:val="00A62D3B"/>
    <w:rsid w:val="00B1051F"/>
    <w:rsid w:val="00B62467"/>
    <w:rsid w:val="00C77954"/>
    <w:rsid w:val="00D06AA1"/>
    <w:rsid w:val="00D5229D"/>
    <w:rsid w:val="00DA3D2C"/>
    <w:rsid w:val="00DE5F72"/>
    <w:rsid w:val="00E37C28"/>
    <w:rsid w:val="00E56754"/>
    <w:rsid w:val="00F969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954"/>
    <w:rPr>
      <w:rFonts w:ascii="Tahoma" w:hAnsi="Tahoma" w:cs="Tahoma"/>
      <w:sz w:val="16"/>
      <w:szCs w:val="16"/>
    </w:rPr>
  </w:style>
  <w:style w:type="paragraph" w:styleId="ListParagraph">
    <w:name w:val="List Paragraph"/>
    <w:basedOn w:val="Normal"/>
    <w:uiPriority w:val="34"/>
    <w:qFormat/>
    <w:rsid w:val="00D06AA1"/>
    <w:pPr>
      <w:ind w:left="720"/>
      <w:contextualSpacing/>
    </w:pPr>
  </w:style>
  <w:style w:type="table" w:styleId="TableGrid">
    <w:name w:val="Table Grid"/>
    <w:basedOn w:val="TableNormal"/>
    <w:uiPriority w:val="59"/>
    <w:rsid w:val="002E23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6</cp:revision>
  <dcterms:created xsi:type="dcterms:W3CDTF">2017-11-16T08:30:00Z</dcterms:created>
  <dcterms:modified xsi:type="dcterms:W3CDTF">2018-01-09T11:51:00Z</dcterms:modified>
</cp:coreProperties>
</file>