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2F5250E" w14:textId="43B4E596" w:rsidR="002F04B1" w:rsidRPr="00D47C1A" w:rsidRDefault="005D246F" w:rsidP="00CA0553">
      <w:pPr>
        <w:spacing w:before="120" w:after="120" w:line="360" w:lineRule="auto"/>
        <w:jc w:val="center"/>
        <w:rPr>
          <w:rFonts w:ascii="Times New Roman" w:hAnsi="Times New Roman" w:cs="Times New Roman"/>
          <w:b/>
          <w:sz w:val="26"/>
          <w:szCs w:val="26"/>
        </w:rPr>
      </w:pPr>
      <w:r w:rsidRPr="00D47C1A">
        <w:rPr>
          <w:rFonts w:ascii="Times New Roman" w:hAnsi="Times New Roman" w:cs="Times New Roman"/>
          <w:b/>
          <w:sz w:val="26"/>
          <w:szCs w:val="26"/>
        </w:rPr>
        <w:t>MỞ ĐẦU</w:t>
      </w:r>
    </w:p>
    <w:p w14:paraId="71ECAEE2" w14:textId="38676AF4" w:rsidR="009754D5" w:rsidRPr="00D47C1A" w:rsidRDefault="009754D5" w:rsidP="00CA0553">
      <w:pPr>
        <w:pStyle w:val="NormalWeb"/>
        <w:spacing w:before="120" w:beforeAutospacing="0" w:after="120" w:afterAutospacing="0" w:line="360" w:lineRule="auto"/>
        <w:ind w:firstLine="709"/>
        <w:jc w:val="both"/>
        <w:rPr>
          <w:color w:val="000000" w:themeColor="text1"/>
          <w:sz w:val="26"/>
          <w:szCs w:val="26"/>
          <w:lang w:val="de-DE"/>
        </w:rPr>
      </w:pPr>
      <w:r w:rsidRPr="00D47C1A">
        <w:rPr>
          <w:color w:val="000000" w:themeColor="text1"/>
          <w:sz w:val="26"/>
          <w:szCs w:val="26"/>
          <w:lang w:val="de-DE"/>
        </w:rPr>
        <w:t>Trong hệ thống nước tự nhiên, ion Bicarbonat (HCO</w:t>
      </w:r>
      <w:r w:rsidRPr="00D47C1A">
        <w:rPr>
          <w:color w:val="000000" w:themeColor="text1"/>
          <w:sz w:val="26"/>
          <w:szCs w:val="26"/>
          <w:vertAlign w:val="subscript"/>
          <w:lang w:val="de-DE"/>
        </w:rPr>
        <w:t>3</w:t>
      </w:r>
      <w:r w:rsidRPr="00D47C1A">
        <w:rPr>
          <w:color w:val="000000" w:themeColor="text1"/>
          <w:sz w:val="26"/>
          <w:szCs w:val="26"/>
          <w:vertAlign w:val="superscript"/>
          <w:lang w:val="de-DE"/>
        </w:rPr>
        <w:t>-</w:t>
      </w:r>
      <w:r w:rsidRPr="00D47C1A">
        <w:rPr>
          <w:color w:val="000000" w:themeColor="text1"/>
          <w:sz w:val="26"/>
          <w:szCs w:val="26"/>
          <w:lang w:val="de-DE"/>
        </w:rPr>
        <w:t>) là một thành phần hóa học có vai trò đặc biệt quan trọng đối với các cân bằng địa hóa, sinh hóa và môi trường. Dạng ion này chiếm ưu thế trong</w:t>
      </w:r>
      <w:r w:rsidR="00F52576" w:rsidRPr="00D47C1A">
        <w:rPr>
          <w:color w:val="000000" w:themeColor="text1"/>
          <w:sz w:val="26"/>
          <w:szCs w:val="26"/>
          <w:lang w:val="de-DE"/>
        </w:rPr>
        <w:t xml:space="preserve"> hợp chất</w:t>
      </w:r>
      <w:r w:rsidRPr="00D47C1A">
        <w:rPr>
          <w:color w:val="000000" w:themeColor="text1"/>
          <w:sz w:val="26"/>
          <w:szCs w:val="26"/>
          <w:lang w:val="de-DE"/>
        </w:rPr>
        <w:t xml:space="preserve"> carbon vô cơ hòa tan (DIC</w:t>
      </w:r>
      <w:r w:rsidR="008C6530" w:rsidRPr="00D47C1A">
        <w:rPr>
          <w:color w:val="000000" w:themeColor="text1"/>
          <w:sz w:val="26"/>
          <w:szCs w:val="26"/>
          <w:lang w:val="de-DE"/>
        </w:rPr>
        <w:t xml:space="preserve"> </w:t>
      </w:r>
      <w:r w:rsidR="008C6530" w:rsidRPr="00D47C1A">
        <w:rPr>
          <w:sz w:val="26"/>
          <w:szCs w:val="26"/>
          <w:lang w:val="de-DE"/>
        </w:rPr>
        <w:t>- Dissolved Inorganic Carbon</w:t>
      </w:r>
      <w:r w:rsidRPr="00D47C1A">
        <w:rPr>
          <w:color w:val="000000" w:themeColor="text1"/>
          <w:sz w:val="26"/>
          <w:szCs w:val="26"/>
          <w:lang w:val="de-DE"/>
        </w:rPr>
        <w:t>) ở hầu hết các thủy vự</w:t>
      </w:r>
      <w:r w:rsidR="00EF1DE0" w:rsidRPr="00D47C1A">
        <w:rPr>
          <w:color w:val="000000" w:themeColor="text1"/>
          <w:sz w:val="26"/>
          <w:szCs w:val="26"/>
          <w:lang w:val="de-DE"/>
        </w:rPr>
        <w:t>c có pH trung tính đến hơi kiềm</w:t>
      </w:r>
      <w:r w:rsidRPr="00D47C1A">
        <w:rPr>
          <w:color w:val="000000" w:themeColor="text1"/>
          <w:sz w:val="26"/>
          <w:szCs w:val="26"/>
          <w:lang w:val="de-DE"/>
        </w:rPr>
        <w:t xml:space="preserve"> và là yếu tố chính quyết định độ kiềm, khả năng đệm cũng như sự ổn định pH của nước mặt và nước ngầm. Việc </w:t>
      </w:r>
      <w:r w:rsidR="00EF1DE0" w:rsidRPr="00D47C1A">
        <w:rPr>
          <w:color w:val="000000" w:themeColor="text1"/>
          <w:sz w:val="26"/>
          <w:szCs w:val="26"/>
          <w:lang w:val="de-DE"/>
        </w:rPr>
        <w:t>xác định chính xác nồng độ HCO</w:t>
      </w:r>
      <w:r w:rsidR="00EF1DE0" w:rsidRPr="00D47C1A">
        <w:rPr>
          <w:color w:val="000000" w:themeColor="text1"/>
          <w:sz w:val="26"/>
          <w:szCs w:val="26"/>
          <w:vertAlign w:val="subscript"/>
          <w:lang w:val="de-DE"/>
        </w:rPr>
        <w:t>3</w:t>
      </w:r>
      <w:r w:rsidR="00EF1DE0" w:rsidRPr="00D47C1A">
        <w:rPr>
          <w:color w:val="000000" w:themeColor="text1"/>
          <w:sz w:val="26"/>
          <w:szCs w:val="26"/>
          <w:vertAlign w:val="superscript"/>
          <w:lang w:val="de-DE"/>
        </w:rPr>
        <w:t>-</w:t>
      </w:r>
      <w:r w:rsidRPr="00D47C1A">
        <w:rPr>
          <w:color w:val="000000" w:themeColor="text1"/>
          <w:sz w:val="26"/>
          <w:szCs w:val="26"/>
          <w:lang w:val="de-DE"/>
        </w:rPr>
        <w:t xml:space="preserve"> không chỉ mang ý nghĩa trong nghiên cứu khoa học cơ bản mà còn là yêu cầu bắt buộc trong quan trắc chất lượng nước, đánh giá ô nhiễm môi trường, phân tích nguồn gốc</w:t>
      </w:r>
      <w:r w:rsidR="00EF1DE0" w:rsidRPr="00D47C1A">
        <w:rPr>
          <w:color w:val="000000" w:themeColor="text1"/>
          <w:sz w:val="26"/>
          <w:szCs w:val="26"/>
          <w:lang w:val="de-DE"/>
        </w:rPr>
        <w:t xml:space="preserve"> nước, mô hình hóa thủy địa hóa</w:t>
      </w:r>
      <w:r w:rsidRPr="00D47C1A">
        <w:rPr>
          <w:color w:val="000000" w:themeColor="text1"/>
          <w:sz w:val="26"/>
          <w:szCs w:val="26"/>
          <w:lang w:val="de-DE"/>
        </w:rPr>
        <w:t xml:space="preserve"> và các nghiên cứu về tác </w:t>
      </w:r>
      <w:r w:rsidR="00EF1DE0" w:rsidRPr="00D47C1A">
        <w:rPr>
          <w:color w:val="000000" w:themeColor="text1"/>
          <w:sz w:val="26"/>
          <w:szCs w:val="26"/>
          <w:lang w:val="de-DE"/>
        </w:rPr>
        <w:t>động của hoạt động công nghiệp,</w:t>
      </w:r>
      <w:r w:rsidRPr="00D47C1A">
        <w:rPr>
          <w:color w:val="000000" w:themeColor="text1"/>
          <w:sz w:val="26"/>
          <w:szCs w:val="26"/>
          <w:lang w:val="de-DE"/>
        </w:rPr>
        <w:t xml:space="preserve"> đặc biệt l</w:t>
      </w:r>
      <w:r w:rsidR="00EF1DE0" w:rsidRPr="00D47C1A">
        <w:rPr>
          <w:color w:val="000000" w:themeColor="text1"/>
          <w:sz w:val="26"/>
          <w:szCs w:val="26"/>
          <w:lang w:val="de-DE"/>
        </w:rPr>
        <w:t>à khai khoáng,</w:t>
      </w:r>
      <w:r w:rsidRPr="00D47C1A">
        <w:rPr>
          <w:color w:val="000000" w:themeColor="text1"/>
          <w:sz w:val="26"/>
          <w:szCs w:val="26"/>
          <w:lang w:val="de-DE"/>
        </w:rPr>
        <w:t xml:space="preserve"> đến hệ thống nước.</w:t>
      </w:r>
    </w:p>
    <w:p w14:paraId="1FFDF79C" w14:textId="4DA40214" w:rsidR="009754D5" w:rsidRPr="00D47C1A" w:rsidRDefault="00EF1DE0" w:rsidP="00CA0553">
      <w:pPr>
        <w:pStyle w:val="NormalWeb"/>
        <w:spacing w:before="120" w:beforeAutospacing="0" w:after="120" w:afterAutospacing="0" w:line="360" w:lineRule="auto"/>
        <w:ind w:firstLine="709"/>
        <w:jc w:val="both"/>
        <w:rPr>
          <w:color w:val="000000" w:themeColor="text1"/>
          <w:sz w:val="26"/>
          <w:szCs w:val="26"/>
          <w:lang w:val="de-DE"/>
        </w:rPr>
      </w:pPr>
      <w:r w:rsidRPr="00D47C1A">
        <w:rPr>
          <w:color w:val="000000" w:themeColor="text1"/>
          <w:sz w:val="26"/>
          <w:szCs w:val="26"/>
          <w:lang w:val="de-DE"/>
        </w:rPr>
        <w:t>V</w:t>
      </w:r>
      <w:r w:rsidR="00CF25F4" w:rsidRPr="00D47C1A">
        <w:rPr>
          <w:color w:val="000000" w:themeColor="text1"/>
          <w:sz w:val="26"/>
          <w:szCs w:val="26"/>
          <w:lang w:val="de-DE"/>
        </w:rPr>
        <w:t>iệc trình bày</w:t>
      </w:r>
      <w:r w:rsidRPr="00D47C1A">
        <w:rPr>
          <w:color w:val="000000" w:themeColor="text1"/>
          <w:sz w:val="26"/>
          <w:szCs w:val="26"/>
          <w:lang w:val="de-DE"/>
        </w:rPr>
        <w:t xml:space="preserve"> phương pháp xác định HCO</w:t>
      </w:r>
      <w:r w:rsidRPr="00D47C1A">
        <w:rPr>
          <w:color w:val="000000" w:themeColor="text1"/>
          <w:sz w:val="26"/>
          <w:szCs w:val="26"/>
          <w:vertAlign w:val="subscript"/>
          <w:lang w:val="de-DE"/>
        </w:rPr>
        <w:t>3</w:t>
      </w:r>
      <w:r w:rsidRPr="00D47C1A">
        <w:rPr>
          <w:color w:val="000000" w:themeColor="text1"/>
          <w:sz w:val="26"/>
          <w:szCs w:val="26"/>
          <w:vertAlign w:val="superscript"/>
          <w:lang w:val="de-DE"/>
        </w:rPr>
        <w:t>-</w:t>
      </w:r>
      <w:r w:rsidR="009754D5" w:rsidRPr="00D47C1A">
        <w:rPr>
          <w:color w:val="000000" w:themeColor="text1"/>
          <w:sz w:val="26"/>
          <w:szCs w:val="26"/>
          <w:lang w:val="de-DE"/>
        </w:rPr>
        <w:t xml:space="preserve"> </w:t>
      </w:r>
      <w:r w:rsidRPr="00D47C1A">
        <w:rPr>
          <w:color w:val="000000" w:themeColor="text1"/>
          <w:sz w:val="26"/>
          <w:szCs w:val="26"/>
          <w:lang w:val="de-DE"/>
        </w:rPr>
        <w:t xml:space="preserve">có tính cấp thiết và </w:t>
      </w:r>
      <w:r w:rsidR="009754D5" w:rsidRPr="00D47C1A">
        <w:rPr>
          <w:color w:val="000000" w:themeColor="text1"/>
          <w:sz w:val="26"/>
          <w:szCs w:val="26"/>
          <w:lang w:val="de-DE"/>
        </w:rPr>
        <w:t>xuất phát từ thực tế rằng hàm lượng</w:t>
      </w:r>
      <w:r w:rsidR="007D3BEE" w:rsidRPr="00D47C1A">
        <w:rPr>
          <w:color w:val="000000" w:themeColor="text1"/>
          <w:sz w:val="26"/>
          <w:szCs w:val="26"/>
          <w:lang w:val="de-DE"/>
        </w:rPr>
        <w:t xml:space="preserve"> ion</w:t>
      </w:r>
      <w:r w:rsidR="009754D5" w:rsidRPr="00D47C1A">
        <w:rPr>
          <w:color w:val="000000" w:themeColor="text1"/>
          <w:sz w:val="26"/>
          <w:szCs w:val="26"/>
          <w:lang w:val="de-DE"/>
        </w:rPr>
        <w:t xml:space="preserve"> </w:t>
      </w:r>
      <w:r w:rsidR="00792AE5" w:rsidRPr="00D47C1A">
        <w:rPr>
          <w:color w:val="000000" w:themeColor="text1"/>
          <w:sz w:val="26"/>
          <w:szCs w:val="26"/>
          <w:lang w:val="de-DE"/>
        </w:rPr>
        <w:t>HCO</w:t>
      </w:r>
      <w:r w:rsidR="00792AE5" w:rsidRPr="00D47C1A">
        <w:rPr>
          <w:color w:val="000000" w:themeColor="text1"/>
          <w:sz w:val="26"/>
          <w:szCs w:val="26"/>
          <w:vertAlign w:val="subscript"/>
          <w:lang w:val="de-DE"/>
        </w:rPr>
        <w:t>3</w:t>
      </w:r>
      <w:r w:rsidR="00792AE5" w:rsidRPr="00D47C1A">
        <w:rPr>
          <w:color w:val="000000" w:themeColor="text1"/>
          <w:sz w:val="26"/>
          <w:szCs w:val="26"/>
          <w:vertAlign w:val="superscript"/>
          <w:lang w:val="de-DE"/>
        </w:rPr>
        <w:t>-</w:t>
      </w:r>
      <w:r w:rsidR="009754D5" w:rsidRPr="00D47C1A">
        <w:rPr>
          <w:color w:val="000000" w:themeColor="text1"/>
          <w:sz w:val="26"/>
          <w:szCs w:val="26"/>
          <w:lang w:val="de-DE"/>
        </w:rPr>
        <w:t xml:space="preserve"> có thể biến đổi nhanh chóng do sự tiếp xúc với khí quyển, sự</w:t>
      </w:r>
      <w:r w:rsidR="00792AE5" w:rsidRPr="00D47C1A">
        <w:rPr>
          <w:color w:val="000000" w:themeColor="text1"/>
          <w:sz w:val="26"/>
          <w:szCs w:val="26"/>
          <w:lang w:val="de-DE"/>
        </w:rPr>
        <w:t xml:space="preserve"> thay đổi nhiệt độ, sự nhiễm CO</w:t>
      </w:r>
      <w:r w:rsidR="00792AE5" w:rsidRPr="00D47C1A">
        <w:rPr>
          <w:color w:val="000000" w:themeColor="text1"/>
          <w:sz w:val="26"/>
          <w:szCs w:val="26"/>
          <w:vertAlign w:val="subscript"/>
          <w:lang w:val="de-DE"/>
        </w:rPr>
        <w:t>2</w:t>
      </w:r>
      <w:r w:rsidR="009754D5" w:rsidRPr="00D47C1A">
        <w:rPr>
          <w:color w:val="000000" w:themeColor="text1"/>
          <w:sz w:val="26"/>
          <w:szCs w:val="26"/>
          <w:lang w:val="de-DE"/>
        </w:rPr>
        <w:t xml:space="preserve"> hoặc quá trình trao đổi ion trong mẫu nước. Trong bối cảnh đó, các phương pháp đo nhanh ngoài hiện trường (field titration) và các phương pháp phân tích trong phòng thí nghiệm (chuẩn độ, phân tích DIC…) cần được lựa chọn và áp dụng phù hợp để đảm bảo độ tin cậy của kết quả. Đặc biệt</w:t>
      </w:r>
      <w:r w:rsidR="00792AE5" w:rsidRPr="00D47C1A">
        <w:rPr>
          <w:color w:val="000000" w:themeColor="text1"/>
          <w:sz w:val="26"/>
          <w:szCs w:val="26"/>
          <w:lang w:val="de-DE"/>
        </w:rPr>
        <w:t>,</w:t>
      </w:r>
      <w:r w:rsidR="009754D5" w:rsidRPr="00D47C1A">
        <w:rPr>
          <w:color w:val="000000" w:themeColor="text1"/>
          <w:sz w:val="26"/>
          <w:szCs w:val="26"/>
          <w:lang w:val="de-DE"/>
        </w:rPr>
        <w:t xml:space="preserve"> ở các khu vực nhạy cảm như mỏ than, vùng karst hoặc các tầng chứa n</w:t>
      </w:r>
      <w:r w:rsidR="00792AE5" w:rsidRPr="00D47C1A">
        <w:rPr>
          <w:color w:val="000000" w:themeColor="text1"/>
          <w:sz w:val="26"/>
          <w:szCs w:val="26"/>
          <w:lang w:val="de-DE"/>
        </w:rPr>
        <w:t>ước bị ảnh hưởng bởi ô nhiễm axít, dữ liệu HCO</w:t>
      </w:r>
      <w:r w:rsidR="00792AE5" w:rsidRPr="00D47C1A">
        <w:rPr>
          <w:color w:val="000000" w:themeColor="text1"/>
          <w:sz w:val="26"/>
          <w:szCs w:val="26"/>
          <w:vertAlign w:val="subscript"/>
          <w:lang w:val="de-DE"/>
        </w:rPr>
        <w:t>3</w:t>
      </w:r>
      <w:r w:rsidR="00792AE5" w:rsidRPr="00D47C1A">
        <w:rPr>
          <w:color w:val="000000" w:themeColor="text1"/>
          <w:sz w:val="26"/>
          <w:szCs w:val="26"/>
          <w:vertAlign w:val="superscript"/>
          <w:lang w:val="de-DE"/>
        </w:rPr>
        <w:t>-</w:t>
      </w:r>
      <w:r w:rsidR="009754D5" w:rsidRPr="00D47C1A">
        <w:rPr>
          <w:color w:val="000000" w:themeColor="text1"/>
          <w:sz w:val="26"/>
          <w:szCs w:val="26"/>
          <w:lang w:val="de-DE"/>
        </w:rPr>
        <w:t xml:space="preserve"> chính xác là cơ sở quan trọng để đánh giá cân bằng hóa học và đưa ra các giải pháp bảo vệ môi trường.</w:t>
      </w:r>
    </w:p>
    <w:p w14:paraId="6D10D78A" w14:textId="3D17128C" w:rsidR="009754D5" w:rsidRPr="00D47C1A" w:rsidRDefault="009754D5" w:rsidP="00CA0553">
      <w:pPr>
        <w:pStyle w:val="NormalWeb"/>
        <w:spacing w:before="120" w:beforeAutospacing="0" w:after="120" w:afterAutospacing="0" w:line="360" w:lineRule="auto"/>
        <w:ind w:firstLine="709"/>
        <w:jc w:val="both"/>
        <w:rPr>
          <w:color w:val="000000" w:themeColor="text1"/>
          <w:sz w:val="26"/>
          <w:szCs w:val="26"/>
          <w:lang w:val="de-DE"/>
        </w:rPr>
      </w:pPr>
      <w:r w:rsidRPr="00D47C1A">
        <w:rPr>
          <w:color w:val="000000" w:themeColor="text1"/>
          <w:sz w:val="26"/>
          <w:szCs w:val="26"/>
          <w:lang w:val="de-DE"/>
        </w:rPr>
        <w:t>Mục đích của báo cáo này là trình bày một cách hệ thống các ph</w:t>
      </w:r>
      <w:r w:rsidR="00792AE5" w:rsidRPr="00D47C1A">
        <w:rPr>
          <w:color w:val="000000" w:themeColor="text1"/>
          <w:sz w:val="26"/>
          <w:szCs w:val="26"/>
          <w:lang w:val="de-DE"/>
        </w:rPr>
        <w:t>ương pháp xác định nồng độ</w:t>
      </w:r>
      <w:r w:rsidR="0089529D" w:rsidRPr="00D47C1A">
        <w:rPr>
          <w:color w:val="000000" w:themeColor="text1"/>
          <w:sz w:val="26"/>
          <w:szCs w:val="26"/>
          <w:lang w:val="de-DE"/>
        </w:rPr>
        <w:t xml:space="preserve"> ion</w:t>
      </w:r>
      <w:r w:rsidR="00792AE5" w:rsidRPr="00D47C1A">
        <w:rPr>
          <w:color w:val="000000" w:themeColor="text1"/>
          <w:sz w:val="26"/>
          <w:szCs w:val="26"/>
          <w:lang w:val="de-DE"/>
        </w:rPr>
        <w:t xml:space="preserve"> HCO</w:t>
      </w:r>
      <w:r w:rsidR="00792AE5" w:rsidRPr="00D47C1A">
        <w:rPr>
          <w:color w:val="000000" w:themeColor="text1"/>
          <w:sz w:val="26"/>
          <w:szCs w:val="26"/>
          <w:vertAlign w:val="subscript"/>
          <w:lang w:val="de-DE"/>
        </w:rPr>
        <w:t>3</w:t>
      </w:r>
      <w:r w:rsidR="00792AE5" w:rsidRPr="00D47C1A">
        <w:rPr>
          <w:color w:val="000000" w:themeColor="text1"/>
          <w:sz w:val="26"/>
          <w:szCs w:val="26"/>
          <w:vertAlign w:val="superscript"/>
          <w:lang w:val="de-DE"/>
        </w:rPr>
        <w:t>-</w:t>
      </w:r>
      <w:r w:rsidRPr="00D47C1A">
        <w:rPr>
          <w:color w:val="000000" w:themeColor="text1"/>
          <w:sz w:val="26"/>
          <w:szCs w:val="26"/>
          <w:lang w:val="de-DE"/>
        </w:rPr>
        <w:t xml:space="preserve"> trong mẫu nước, bao gồm cả ngoài thực địa và trong phòng thí nghiệm. Báo cáo tập trung vào việc phân tích nguyên tắc đo, độ chính xác, ưu và nhược điểm của từng phương pháp, điều kiện áp dụng, cũng như các sai số thường gặp và cách khắc phục. Bên cạnh đó, nội dung cũng hướng đến việc giúp người sử dụng lựa chọn phương pháp phù hợp tùy thuộc vào mục đích nghiên cứu, điều kiện hiện trường và yêu cầu của tiêu chuẩn kỹ thuật.</w:t>
      </w:r>
    </w:p>
    <w:p w14:paraId="3A29A7FE" w14:textId="5EDC1C5C" w:rsidR="009754D5" w:rsidRPr="00D47C1A" w:rsidRDefault="009754D5" w:rsidP="00CA0553">
      <w:pPr>
        <w:pStyle w:val="NormalWeb"/>
        <w:spacing w:before="120" w:beforeAutospacing="0" w:after="120" w:afterAutospacing="0" w:line="360" w:lineRule="auto"/>
        <w:ind w:firstLine="709"/>
        <w:jc w:val="both"/>
        <w:rPr>
          <w:color w:val="000000" w:themeColor="text1"/>
          <w:sz w:val="26"/>
          <w:szCs w:val="26"/>
          <w:lang w:val="de-DE"/>
        </w:rPr>
      </w:pPr>
      <w:r w:rsidRPr="00D47C1A">
        <w:rPr>
          <w:color w:val="000000" w:themeColor="text1"/>
          <w:sz w:val="26"/>
          <w:szCs w:val="26"/>
          <w:lang w:val="de-DE"/>
        </w:rPr>
        <w:t>Về nội dung, báo cáo sẽ</w:t>
      </w:r>
      <w:r w:rsidR="00792AE5" w:rsidRPr="00D47C1A">
        <w:rPr>
          <w:color w:val="000000" w:themeColor="text1"/>
          <w:sz w:val="26"/>
          <w:szCs w:val="26"/>
          <w:lang w:val="de-DE"/>
        </w:rPr>
        <w:t xml:space="preserve"> khái quát vai trò của ion HCO</w:t>
      </w:r>
      <w:r w:rsidR="00792AE5" w:rsidRPr="00D47C1A">
        <w:rPr>
          <w:color w:val="000000" w:themeColor="text1"/>
          <w:sz w:val="26"/>
          <w:szCs w:val="26"/>
          <w:vertAlign w:val="subscript"/>
          <w:lang w:val="de-DE"/>
        </w:rPr>
        <w:t>3</w:t>
      </w:r>
      <w:r w:rsidR="00792AE5" w:rsidRPr="00D47C1A">
        <w:rPr>
          <w:color w:val="000000" w:themeColor="text1"/>
          <w:sz w:val="26"/>
          <w:szCs w:val="26"/>
          <w:vertAlign w:val="superscript"/>
          <w:lang w:val="de-DE"/>
        </w:rPr>
        <w:t>-</w:t>
      </w:r>
      <w:r w:rsidRPr="00D47C1A">
        <w:rPr>
          <w:color w:val="000000" w:themeColor="text1"/>
          <w:sz w:val="26"/>
          <w:szCs w:val="26"/>
          <w:lang w:val="de-DE"/>
        </w:rPr>
        <w:t xml:space="preserve"> trong hệ thống nước tự nhiên, từ đó làm cơ sở lý thuyết cho việc xác định nồng độ. Các phần tiếp theo sẽ mô tả chi tiết các phương pháp đo ngoài thực địa, đặc biệt là chuẩn độ nhanh bằng a</w:t>
      </w:r>
      <w:r w:rsidR="00E867B2" w:rsidRPr="00D47C1A">
        <w:rPr>
          <w:color w:val="000000" w:themeColor="text1"/>
          <w:sz w:val="26"/>
          <w:szCs w:val="26"/>
          <w:lang w:val="de-DE"/>
        </w:rPr>
        <w:t>xít</w:t>
      </w:r>
      <w:r w:rsidRPr="00D47C1A">
        <w:rPr>
          <w:color w:val="000000" w:themeColor="text1"/>
          <w:sz w:val="26"/>
          <w:szCs w:val="26"/>
          <w:lang w:val="de-DE"/>
        </w:rPr>
        <w:t xml:space="preserve"> mạnh để xác định độ kiềm. Tiếp đó, báo cáo trình bày các phương pháp phân tích trong phòng thí nghiệm theo tiêu chuẩn APHA</w:t>
      </w:r>
      <w:r w:rsidR="00CA4AB5" w:rsidRPr="00D47C1A">
        <w:rPr>
          <w:color w:val="000000" w:themeColor="text1"/>
          <w:sz w:val="26"/>
          <w:szCs w:val="26"/>
          <w:lang w:val="de-DE"/>
        </w:rPr>
        <w:t xml:space="preserve"> (bộ tiêu chuẩn phân tích nước được sử dụng rộng rãi trên </w:t>
      </w:r>
      <w:r w:rsidR="00CA4AB5" w:rsidRPr="00D47C1A">
        <w:rPr>
          <w:color w:val="000000" w:themeColor="text1"/>
          <w:sz w:val="26"/>
          <w:szCs w:val="26"/>
          <w:lang w:val="de-DE"/>
        </w:rPr>
        <w:lastRenderedPageBreak/>
        <w:t>thế giới)</w:t>
      </w:r>
      <w:r w:rsidRPr="00D47C1A">
        <w:rPr>
          <w:color w:val="000000" w:themeColor="text1"/>
          <w:sz w:val="26"/>
          <w:szCs w:val="26"/>
          <w:lang w:val="de-DE"/>
        </w:rPr>
        <w:t>, các kỹ thuật hiện đại như sắc ký ion và phân tích tổng carbon vô cơ. Cuối cùng, báo cáo đưa ra một số lưu ý khi lấy mẫu, bảo quản mẫu và xử lý kết quả để đảm bảo chất lượng dữ liệu.</w:t>
      </w:r>
    </w:p>
    <w:p w14:paraId="6B1E939D" w14:textId="3A22C8C4" w:rsidR="009754D5" w:rsidRPr="00D47C1A" w:rsidRDefault="009754D5" w:rsidP="00CA0553">
      <w:pPr>
        <w:pStyle w:val="NormalWeb"/>
        <w:spacing w:before="120" w:beforeAutospacing="0" w:after="120" w:afterAutospacing="0" w:line="360" w:lineRule="auto"/>
        <w:ind w:firstLine="709"/>
        <w:jc w:val="both"/>
        <w:rPr>
          <w:color w:val="000000" w:themeColor="text1"/>
          <w:sz w:val="26"/>
          <w:szCs w:val="26"/>
          <w:lang w:val="de-DE"/>
        </w:rPr>
      </w:pPr>
      <w:r w:rsidRPr="00D47C1A">
        <w:rPr>
          <w:color w:val="000000" w:themeColor="text1"/>
          <w:sz w:val="26"/>
          <w:szCs w:val="26"/>
          <w:lang w:val="de-DE"/>
        </w:rPr>
        <w:t>Xin trân trọng cảm ơn các thầy cô, đồng nghiệp và những người đã hỗ trợ về tài liệu, phương pháp và kinh nghiệm chuyên môn trong quá trình thực hiện báo cáo này. Sự giúp đỡ quý báu đó là nguồn động lực quan trọng giúp báo cáo được hoàn thiện một cách đầy đủ và chính xác hơn.</w:t>
      </w:r>
    </w:p>
    <w:p w14:paraId="637CE469" w14:textId="49538ED9" w:rsidR="001E2BC7" w:rsidRPr="00D47C1A" w:rsidRDefault="001E2BC7" w:rsidP="001E2BC7">
      <w:pPr>
        <w:pStyle w:val="NormalWeb"/>
        <w:spacing w:before="120" w:beforeAutospacing="0" w:after="120" w:afterAutospacing="0" w:line="360" w:lineRule="auto"/>
        <w:jc w:val="both"/>
        <w:rPr>
          <w:color w:val="000000" w:themeColor="text1"/>
          <w:sz w:val="26"/>
          <w:szCs w:val="26"/>
          <w:lang w:val="de-DE"/>
        </w:rPr>
      </w:pPr>
    </w:p>
    <w:p w14:paraId="259BFA98" w14:textId="6BE951F0" w:rsidR="001E2BC7" w:rsidRPr="00D47C1A" w:rsidRDefault="001E2BC7" w:rsidP="001E2BC7">
      <w:pPr>
        <w:pStyle w:val="NormalWeb"/>
        <w:spacing w:before="120" w:beforeAutospacing="0" w:after="120" w:afterAutospacing="0" w:line="360" w:lineRule="auto"/>
        <w:jc w:val="both"/>
        <w:rPr>
          <w:color w:val="000000" w:themeColor="text1"/>
          <w:sz w:val="26"/>
          <w:szCs w:val="26"/>
          <w:lang w:val="de-DE"/>
        </w:rPr>
      </w:pPr>
    </w:p>
    <w:p w14:paraId="70F95148" w14:textId="27B022FB" w:rsidR="001E2BC7" w:rsidRPr="00D47C1A" w:rsidRDefault="001E2BC7" w:rsidP="001E2BC7">
      <w:pPr>
        <w:pStyle w:val="NormalWeb"/>
        <w:spacing w:before="120" w:beforeAutospacing="0" w:after="120" w:afterAutospacing="0" w:line="360" w:lineRule="auto"/>
        <w:jc w:val="both"/>
        <w:rPr>
          <w:color w:val="000000" w:themeColor="text1"/>
          <w:sz w:val="26"/>
          <w:szCs w:val="26"/>
          <w:lang w:val="de-DE"/>
        </w:rPr>
      </w:pPr>
    </w:p>
    <w:p w14:paraId="2B3AB959" w14:textId="06E54DB9" w:rsidR="001E2BC7" w:rsidRPr="00D47C1A" w:rsidRDefault="001E2BC7" w:rsidP="001E2BC7">
      <w:pPr>
        <w:pStyle w:val="NormalWeb"/>
        <w:spacing w:before="120" w:beforeAutospacing="0" w:after="120" w:afterAutospacing="0" w:line="360" w:lineRule="auto"/>
        <w:jc w:val="both"/>
        <w:rPr>
          <w:color w:val="000000" w:themeColor="text1"/>
          <w:sz w:val="26"/>
          <w:szCs w:val="26"/>
          <w:lang w:val="de-DE"/>
        </w:rPr>
      </w:pPr>
    </w:p>
    <w:p w14:paraId="25E36323" w14:textId="1F5F00A5" w:rsidR="001E2BC7" w:rsidRPr="00D47C1A" w:rsidRDefault="001E2BC7" w:rsidP="001E2BC7">
      <w:pPr>
        <w:pStyle w:val="NormalWeb"/>
        <w:spacing w:before="120" w:beforeAutospacing="0" w:after="120" w:afterAutospacing="0" w:line="360" w:lineRule="auto"/>
        <w:jc w:val="both"/>
        <w:rPr>
          <w:color w:val="000000" w:themeColor="text1"/>
          <w:sz w:val="26"/>
          <w:szCs w:val="26"/>
          <w:lang w:val="de-DE"/>
        </w:rPr>
      </w:pPr>
    </w:p>
    <w:p w14:paraId="1AA885FF" w14:textId="4E294920" w:rsidR="001E2BC7" w:rsidRPr="00D47C1A" w:rsidRDefault="001E2BC7" w:rsidP="001E2BC7">
      <w:pPr>
        <w:pStyle w:val="NormalWeb"/>
        <w:spacing w:before="120" w:beforeAutospacing="0" w:after="120" w:afterAutospacing="0" w:line="360" w:lineRule="auto"/>
        <w:jc w:val="both"/>
        <w:rPr>
          <w:color w:val="000000" w:themeColor="text1"/>
          <w:sz w:val="26"/>
          <w:szCs w:val="26"/>
          <w:lang w:val="de-DE"/>
        </w:rPr>
      </w:pPr>
    </w:p>
    <w:p w14:paraId="20E72106" w14:textId="5DEAB932" w:rsidR="001E2BC7" w:rsidRPr="00D47C1A" w:rsidRDefault="001E2BC7" w:rsidP="001E2BC7">
      <w:pPr>
        <w:pStyle w:val="NormalWeb"/>
        <w:spacing w:before="120" w:beforeAutospacing="0" w:after="120" w:afterAutospacing="0" w:line="360" w:lineRule="auto"/>
        <w:jc w:val="both"/>
        <w:rPr>
          <w:color w:val="000000" w:themeColor="text1"/>
          <w:sz w:val="26"/>
          <w:szCs w:val="26"/>
          <w:lang w:val="de-DE"/>
        </w:rPr>
      </w:pPr>
    </w:p>
    <w:p w14:paraId="10CFA116" w14:textId="08638E61" w:rsidR="001E2BC7" w:rsidRPr="00D47C1A" w:rsidRDefault="001E2BC7" w:rsidP="001E2BC7">
      <w:pPr>
        <w:pStyle w:val="NormalWeb"/>
        <w:spacing w:before="120" w:beforeAutospacing="0" w:after="120" w:afterAutospacing="0" w:line="360" w:lineRule="auto"/>
        <w:jc w:val="both"/>
        <w:rPr>
          <w:color w:val="000000" w:themeColor="text1"/>
          <w:sz w:val="26"/>
          <w:szCs w:val="26"/>
          <w:lang w:val="de-DE"/>
        </w:rPr>
      </w:pPr>
    </w:p>
    <w:p w14:paraId="6E59DA5B" w14:textId="081ABAF7" w:rsidR="001E2BC7" w:rsidRPr="00D47C1A" w:rsidRDefault="001E2BC7" w:rsidP="001E2BC7">
      <w:pPr>
        <w:pStyle w:val="NormalWeb"/>
        <w:spacing w:before="120" w:beforeAutospacing="0" w:after="120" w:afterAutospacing="0" w:line="360" w:lineRule="auto"/>
        <w:jc w:val="both"/>
        <w:rPr>
          <w:color w:val="000000" w:themeColor="text1"/>
          <w:sz w:val="26"/>
          <w:szCs w:val="26"/>
          <w:lang w:val="de-DE"/>
        </w:rPr>
      </w:pPr>
    </w:p>
    <w:p w14:paraId="04834A69" w14:textId="3BCA45DB" w:rsidR="001E2BC7" w:rsidRPr="00D47C1A" w:rsidRDefault="001E2BC7" w:rsidP="001E2BC7">
      <w:pPr>
        <w:pStyle w:val="NormalWeb"/>
        <w:spacing w:before="120" w:beforeAutospacing="0" w:after="120" w:afterAutospacing="0" w:line="360" w:lineRule="auto"/>
        <w:jc w:val="both"/>
        <w:rPr>
          <w:color w:val="000000" w:themeColor="text1"/>
          <w:sz w:val="26"/>
          <w:szCs w:val="26"/>
          <w:lang w:val="de-DE"/>
        </w:rPr>
      </w:pPr>
    </w:p>
    <w:p w14:paraId="59E6C6BD" w14:textId="056314E2" w:rsidR="001E2BC7" w:rsidRPr="00D47C1A" w:rsidRDefault="001E2BC7" w:rsidP="001E2BC7">
      <w:pPr>
        <w:pStyle w:val="NormalWeb"/>
        <w:spacing w:before="120" w:beforeAutospacing="0" w:after="120" w:afterAutospacing="0" w:line="360" w:lineRule="auto"/>
        <w:jc w:val="both"/>
        <w:rPr>
          <w:color w:val="000000" w:themeColor="text1"/>
          <w:sz w:val="26"/>
          <w:szCs w:val="26"/>
          <w:lang w:val="de-DE"/>
        </w:rPr>
      </w:pPr>
    </w:p>
    <w:p w14:paraId="4524DBDF" w14:textId="3213D593" w:rsidR="001E2BC7" w:rsidRPr="00D47C1A" w:rsidRDefault="001E2BC7" w:rsidP="001E2BC7">
      <w:pPr>
        <w:pStyle w:val="NormalWeb"/>
        <w:spacing w:before="120" w:beforeAutospacing="0" w:after="120" w:afterAutospacing="0" w:line="360" w:lineRule="auto"/>
        <w:jc w:val="both"/>
        <w:rPr>
          <w:color w:val="000000" w:themeColor="text1"/>
          <w:sz w:val="26"/>
          <w:szCs w:val="26"/>
          <w:lang w:val="de-DE"/>
        </w:rPr>
      </w:pPr>
    </w:p>
    <w:p w14:paraId="3DF540E5" w14:textId="04C75887" w:rsidR="001E2BC7" w:rsidRPr="00D47C1A" w:rsidRDefault="001E2BC7" w:rsidP="001E2BC7">
      <w:pPr>
        <w:pStyle w:val="NormalWeb"/>
        <w:spacing w:before="120" w:beforeAutospacing="0" w:after="120" w:afterAutospacing="0" w:line="360" w:lineRule="auto"/>
        <w:jc w:val="both"/>
        <w:rPr>
          <w:color w:val="000000" w:themeColor="text1"/>
          <w:sz w:val="26"/>
          <w:szCs w:val="26"/>
          <w:lang w:val="de-DE"/>
        </w:rPr>
      </w:pPr>
    </w:p>
    <w:p w14:paraId="6E9BE385" w14:textId="6D745329" w:rsidR="001E2BC7" w:rsidRPr="00D47C1A" w:rsidRDefault="001E2BC7" w:rsidP="001E2BC7">
      <w:pPr>
        <w:pStyle w:val="NormalWeb"/>
        <w:spacing w:before="120" w:beforeAutospacing="0" w:after="120" w:afterAutospacing="0" w:line="360" w:lineRule="auto"/>
        <w:jc w:val="both"/>
        <w:rPr>
          <w:color w:val="000000" w:themeColor="text1"/>
          <w:sz w:val="26"/>
          <w:szCs w:val="26"/>
          <w:lang w:val="de-DE"/>
        </w:rPr>
      </w:pPr>
    </w:p>
    <w:p w14:paraId="22A730D3" w14:textId="0308DBE8" w:rsidR="001E2BC7" w:rsidRPr="00D47C1A" w:rsidRDefault="001E2BC7" w:rsidP="001E2BC7">
      <w:pPr>
        <w:pStyle w:val="NormalWeb"/>
        <w:spacing w:before="120" w:beforeAutospacing="0" w:after="120" w:afterAutospacing="0" w:line="360" w:lineRule="auto"/>
        <w:jc w:val="both"/>
        <w:rPr>
          <w:color w:val="000000" w:themeColor="text1"/>
          <w:sz w:val="26"/>
          <w:szCs w:val="26"/>
          <w:lang w:val="de-DE"/>
        </w:rPr>
      </w:pPr>
    </w:p>
    <w:p w14:paraId="05E9112D" w14:textId="5944A02C" w:rsidR="001E2BC7" w:rsidRPr="00D47C1A" w:rsidRDefault="001E2BC7" w:rsidP="001E2BC7">
      <w:pPr>
        <w:pStyle w:val="NormalWeb"/>
        <w:spacing w:before="120" w:beforeAutospacing="0" w:after="120" w:afterAutospacing="0" w:line="360" w:lineRule="auto"/>
        <w:jc w:val="both"/>
        <w:rPr>
          <w:color w:val="000000" w:themeColor="text1"/>
          <w:sz w:val="26"/>
          <w:szCs w:val="26"/>
          <w:lang w:val="de-DE"/>
        </w:rPr>
      </w:pPr>
    </w:p>
    <w:p w14:paraId="38C1AAFE" w14:textId="78C995DB" w:rsidR="001E2BC7" w:rsidRPr="00D47C1A" w:rsidRDefault="001E2BC7" w:rsidP="001E2BC7">
      <w:pPr>
        <w:pStyle w:val="NormalWeb"/>
        <w:spacing w:before="120" w:beforeAutospacing="0" w:after="120" w:afterAutospacing="0" w:line="360" w:lineRule="auto"/>
        <w:jc w:val="both"/>
        <w:rPr>
          <w:color w:val="000000" w:themeColor="text1"/>
          <w:sz w:val="26"/>
          <w:szCs w:val="26"/>
          <w:lang w:val="de-DE"/>
        </w:rPr>
      </w:pPr>
    </w:p>
    <w:p w14:paraId="6886EC9D" w14:textId="1B303F32" w:rsidR="001E2BC7" w:rsidRPr="00D47C1A" w:rsidRDefault="001E2BC7" w:rsidP="001E2BC7">
      <w:pPr>
        <w:pStyle w:val="NormalWeb"/>
        <w:spacing w:before="120" w:beforeAutospacing="0" w:after="120" w:afterAutospacing="0" w:line="360" w:lineRule="auto"/>
        <w:jc w:val="both"/>
        <w:rPr>
          <w:color w:val="000000" w:themeColor="text1"/>
          <w:sz w:val="26"/>
          <w:szCs w:val="26"/>
          <w:lang w:val="de-DE"/>
        </w:rPr>
      </w:pPr>
    </w:p>
    <w:p w14:paraId="24F513D1" w14:textId="69060AAC" w:rsidR="001E2BC7" w:rsidRPr="00D47C1A" w:rsidRDefault="001E2BC7" w:rsidP="001E2BC7">
      <w:pPr>
        <w:pStyle w:val="NormalWeb"/>
        <w:spacing w:before="120" w:beforeAutospacing="0" w:after="120" w:afterAutospacing="0" w:line="360" w:lineRule="auto"/>
        <w:jc w:val="both"/>
        <w:rPr>
          <w:color w:val="000000" w:themeColor="text1"/>
          <w:sz w:val="26"/>
          <w:szCs w:val="26"/>
          <w:lang w:val="de-DE"/>
        </w:rPr>
      </w:pPr>
    </w:p>
    <w:p w14:paraId="5AE856F3" w14:textId="3F8BBB38" w:rsidR="00197BFD" w:rsidRPr="00D47C1A" w:rsidRDefault="005A4EDD" w:rsidP="00CA0553">
      <w:pPr>
        <w:spacing w:before="120" w:after="120" w:line="360" w:lineRule="auto"/>
        <w:jc w:val="center"/>
        <w:rPr>
          <w:rFonts w:ascii="Times New Roman" w:hAnsi="Times New Roman" w:cs="Times New Roman"/>
          <w:b/>
          <w:sz w:val="26"/>
          <w:szCs w:val="26"/>
        </w:rPr>
      </w:pPr>
      <w:r w:rsidRPr="00D47C1A">
        <w:rPr>
          <w:rFonts w:ascii="Times New Roman" w:hAnsi="Times New Roman" w:cs="Times New Roman"/>
          <w:b/>
          <w:sz w:val="26"/>
          <w:szCs w:val="26"/>
        </w:rPr>
        <w:lastRenderedPageBreak/>
        <w:t xml:space="preserve">CHƯƠNG 1. </w:t>
      </w:r>
      <w:r w:rsidR="00B35D1A" w:rsidRPr="00D47C1A">
        <w:rPr>
          <w:rFonts w:ascii="Times New Roman" w:hAnsi="Times New Roman" w:cs="Times New Roman"/>
          <w:b/>
          <w:sz w:val="26"/>
          <w:szCs w:val="26"/>
        </w:rPr>
        <w:t>GIỚI THIỆU</w:t>
      </w:r>
      <w:r w:rsidRPr="00D47C1A">
        <w:rPr>
          <w:rFonts w:ascii="Times New Roman" w:hAnsi="Times New Roman" w:cs="Times New Roman"/>
          <w:b/>
          <w:sz w:val="26"/>
          <w:szCs w:val="26"/>
        </w:rPr>
        <w:t xml:space="preserve"> VỀ ION HCO</w:t>
      </w:r>
      <w:r w:rsidRPr="00D47C1A">
        <w:rPr>
          <w:rFonts w:ascii="Times New Roman" w:hAnsi="Times New Roman" w:cs="Times New Roman"/>
          <w:b/>
          <w:sz w:val="26"/>
          <w:szCs w:val="26"/>
          <w:vertAlign w:val="subscript"/>
        </w:rPr>
        <w:t>3</w:t>
      </w:r>
      <w:r w:rsidRPr="00D47C1A">
        <w:rPr>
          <w:rFonts w:ascii="Times New Roman" w:hAnsi="Times New Roman" w:cs="Times New Roman"/>
          <w:b/>
          <w:sz w:val="26"/>
          <w:szCs w:val="26"/>
          <w:vertAlign w:val="superscript"/>
        </w:rPr>
        <w:t>-</w:t>
      </w:r>
      <w:r w:rsidRPr="00D47C1A">
        <w:rPr>
          <w:rFonts w:ascii="Times New Roman" w:hAnsi="Times New Roman" w:cs="Times New Roman"/>
          <w:b/>
          <w:sz w:val="26"/>
          <w:szCs w:val="26"/>
        </w:rPr>
        <w:t xml:space="preserve"> TRONG MÔI TRƯỜNG NƯỚC</w:t>
      </w:r>
    </w:p>
    <w:p w14:paraId="44FD4C29" w14:textId="77777777" w:rsidR="00446E2D" w:rsidRPr="00D47C1A" w:rsidRDefault="00446E2D" w:rsidP="00CA0553">
      <w:pPr>
        <w:spacing w:before="120" w:after="120" w:line="360" w:lineRule="auto"/>
        <w:ind w:firstLine="709"/>
        <w:jc w:val="both"/>
        <w:rPr>
          <w:rFonts w:ascii="Times New Roman" w:hAnsi="Times New Roman" w:cs="Times New Roman"/>
          <w:b/>
          <w:sz w:val="26"/>
          <w:szCs w:val="26"/>
        </w:rPr>
      </w:pPr>
    </w:p>
    <w:p w14:paraId="669E23D4" w14:textId="0EEA1391" w:rsidR="00626F8F" w:rsidRPr="00D47C1A" w:rsidRDefault="00626F8F" w:rsidP="00CA0553">
      <w:pPr>
        <w:spacing w:before="120" w:after="120" w:line="360" w:lineRule="auto"/>
        <w:ind w:firstLine="709"/>
        <w:jc w:val="both"/>
        <w:rPr>
          <w:rFonts w:ascii="Times New Roman" w:hAnsi="Times New Roman" w:cs="Times New Roman"/>
          <w:b/>
          <w:sz w:val="26"/>
          <w:szCs w:val="26"/>
        </w:rPr>
      </w:pPr>
      <w:r w:rsidRPr="00D47C1A">
        <w:rPr>
          <w:rFonts w:ascii="Times New Roman" w:hAnsi="Times New Roman" w:cs="Times New Roman"/>
          <w:b/>
          <w:sz w:val="26"/>
          <w:szCs w:val="26"/>
        </w:rPr>
        <w:t>1. Giới thiệu chung về ion HCO</w:t>
      </w:r>
      <w:r w:rsidRPr="00D47C1A">
        <w:rPr>
          <w:rFonts w:ascii="Times New Roman" w:hAnsi="Times New Roman" w:cs="Times New Roman"/>
          <w:b/>
          <w:sz w:val="26"/>
          <w:szCs w:val="26"/>
          <w:vertAlign w:val="subscript"/>
        </w:rPr>
        <w:t>3</w:t>
      </w:r>
      <w:r w:rsidRPr="00D47C1A">
        <w:rPr>
          <w:rFonts w:ascii="Times New Roman" w:hAnsi="Times New Roman" w:cs="Times New Roman"/>
          <w:b/>
          <w:sz w:val="26"/>
          <w:szCs w:val="26"/>
          <w:vertAlign w:val="superscript"/>
        </w:rPr>
        <w:t>-</w:t>
      </w:r>
      <w:r w:rsidRPr="00D47C1A">
        <w:rPr>
          <w:rFonts w:ascii="Times New Roman" w:hAnsi="Times New Roman" w:cs="Times New Roman"/>
          <w:b/>
          <w:sz w:val="26"/>
          <w:szCs w:val="26"/>
        </w:rPr>
        <w:t xml:space="preserve"> trong hệ thống nước tự nhiên</w:t>
      </w:r>
    </w:p>
    <w:p w14:paraId="1C87E7EC" w14:textId="3402C9E8" w:rsidR="00626F8F" w:rsidRPr="00D47C1A" w:rsidRDefault="00673D72" w:rsidP="00CA0553">
      <w:pPr>
        <w:pStyle w:val="NormalWeb"/>
        <w:spacing w:before="120" w:beforeAutospacing="0" w:after="120" w:afterAutospacing="0" w:line="360" w:lineRule="auto"/>
        <w:ind w:firstLine="709"/>
        <w:jc w:val="both"/>
        <w:rPr>
          <w:sz w:val="26"/>
          <w:szCs w:val="26"/>
          <w:lang w:val="de-DE"/>
        </w:rPr>
      </w:pPr>
      <w:r w:rsidRPr="00D47C1A">
        <w:rPr>
          <w:sz w:val="26"/>
          <w:szCs w:val="26"/>
          <w:lang w:val="de-DE"/>
        </w:rPr>
        <w:t>Ion HCO</w:t>
      </w:r>
      <w:r w:rsidRPr="00D47C1A">
        <w:rPr>
          <w:sz w:val="26"/>
          <w:szCs w:val="26"/>
          <w:vertAlign w:val="subscript"/>
          <w:lang w:val="de-DE"/>
        </w:rPr>
        <w:t>3</w:t>
      </w:r>
      <w:r w:rsidRPr="00D47C1A">
        <w:rPr>
          <w:sz w:val="26"/>
          <w:szCs w:val="26"/>
          <w:vertAlign w:val="superscript"/>
          <w:lang w:val="de-DE"/>
        </w:rPr>
        <w:t>-</w:t>
      </w:r>
      <w:r w:rsidR="00626F8F" w:rsidRPr="00D47C1A">
        <w:rPr>
          <w:sz w:val="26"/>
          <w:szCs w:val="26"/>
          <w:lang w:val="de-DE"/>
        </w:rPr>
        <w:t xml:space="preserve"> là một trong những thành phần vô cơ có vai trò nền tảng trong hóa học của nước tự nhiên. Trong chu </w:t>
      </w:r>
      <w:r w:rsidR="00C17CF3" w:rsidRPr="00D47C1A">
        <w:rPr>
          <w:sz w:val="26"/>
          <w:szCs w:val="26"/>
          <w:lang w:val="de-DE"/>
        </w:rPr>
        <w:t xml:space="preserve">trình cacbon của Trái đất, </w:t>
      </w:r>
      <w:r w:rsidR="003222AE" w:rsidRPr="00D47C1A">
        <w:rPr>
          <w:sz w:val="26"/>
          <w:szCs w:val="26"/>
          <w:lang w:val="de-DE"/>
        </w:rPr>
        <w:t xml:space="preserve">ion </w:t>
      </w:r>
      <w:r w:rsidR="00C17CF3" w:rsidRPr="00D47C1A">
        <w:rPr>
          <w:sz w:val="26"/>
          <w:szCs w:val="26"/>
          <w:lang w:val="de-DE"/>
        </w:rPr>
        <w:t>HCO</w:t>
      </w:r>
      <w:r w:rsidR="00C17CF3" w:rsidRPr="00D47C1A">
        <w:rPr>
          <w:sz w:val="26"/>
          <w:szCs w:val="26"/>
          <w:vertAlign w:val="subscript"/>
          <w:lang w:val="de-DE"/>
        </w:rPr>
        <w:t>3</w:t>
      </w:r>
      <w:r w:rsidR="00C17CF3" w:rsidRPr="00D47C1A">
        <w:rPr>
          <w:sz w:val="26"/>
          <w:szCs w:val="26"/>
          <w:vertAlign w:val="superscript"/>
          <w:lang w:val="de-DE"/>
        </w:rPr>
        <w:t>-</w:t>
      </w:r>
      <w:r w:rsidR="00626F8F" w:rsidRPr="00D47C1A">
        <w:rPr>
          <w:sz w:val="26"/>
          <w:szCs w:val="26"/>
          <w:lang w:val="de-DE"/>
        </w:rPr>
        <w:t xml:space="preserve"> xuất hiện như dạng tru</w:t>
      </w:r>
      <w:r w:rsidR="00C17CF3" w:rsidRPr="00D47C1A">
        <w:rPr>
          <w:sz w:val="26"/>
          <w:szCs w:val="26"/>
          <w:lang w:val="de-DE"/>
        </w:rPr>
        <w:t>ng gian quan trọng nhất giữa CO</w:t>
      </w:r>
      <w:r w:rsidR="00C17CF3" w:rsidRPr="00D47C1A">
        <w:rPr>
          <w:sz w:val="26"/>
          <w:szCs w:val="26"/>
          <w:vertAlign w:val="subscript"/>
          <w:lang w:val="de-DE"/>
        </w:rPr>
        <w:t>2</w:t>
      </w:r>
      <w:r w:rsidR="00C17CF3" w:rsidRPr="00D47C1A">
        <w:rPr>
          <w:sz w:val="26"/>
          <w:szCs w:val="26"/>
          <w:lang w:val="de-DE"/>
        </w:rPr>
        <w:t xml:space="preserve"> hòa tan, axít carbonic (H</w:t>
      </w:r>
      <w:r w:rsidR="00C17CF3" w:rsidRPr="00D47C1A">
        <w:rPr>
          <w:sz w:val="26"/>
          <w:szCs w:val="26"/>
          <w:vertAlign w:val="subscript"/>
          <w:lang w:val="de-DE"/>
        </w:rPr>
        <w:t>2</w:t>
      </w:r>
      <w:r w:rsidR="00C17CF3" w:rsidRPr="00D47C1A">
        <w:rPr>
          <w:sz w:val="26"/>
          <w:szCs w:val="26"/>
          <w:lang w:val="de-DE"/>
        </w:rPr>
        <w:t>CO</w:t>
      </w:r>
      <w:r w:rsidR="00C17CF3" w:rsidRPr="00D47C1A">
        <w:rPr>
          <w:sz w:val="26"/>
          <w:szCs w:val="26"/>
          <w:vertAlign w:val="subscript"/>
          <w:lang w:val="de-DE"/>
        </w:rPr>
        <w:t>3</w:t>
      </w:r>
      <w:r w:rsidR="00C17CF3" w:rsidRPr="00D47C1A">
        <w:rPr>
          <w:sz w:val="26"/>
          <w:szCs w:val="26"/>
          <w:lang w:val="de-DE"/>
        </w:rPr>
        <w:t>) và ion carbonate (CO</w:t>
      </w:r>
      <w:r w:rsidR="00C17CF3" w:rsidRPr="00D47C1A">
        <w:rPr>
          <w:sz w:val="26"/>
          <w:szCs w:val="26"/>
          <w:vertAlign w:val="subscript"/>
          <w:lang w:val="de-DE"/>
        </w:rPr>
        <w:t>3</w:t>
      </w:r>
      <w:r w:rsidR="00C17CF3" w:rsidRPr="00D47C1A">
        <w:rPr>
          <w:sz w:val="26"/>
          <w:szCs w:val="26"/>
          <w:vertAlign w:val="superscript"/>
          <w:lang w:val="de-DE"/>
        </w:rPr>
        <w:t>2-</w:t>
      </w:r>
      <w:r w:rsidR="00626F8F" w:rsidRPr="00D47C1A">
        <w:rPr>
          <w:sz w:val="26"/>
          <w:szCs w:val="26"/>
          <w:lang w:val="de-DE"/>
        </w:rPr>
        <w:t>). Chu trình này không chỉ liên quan đến qu</w:t>
      </w:r>
      <w:r w:rsidR="00C3176C" w:rsidRPr="00D47C1A">
        <w:rPr>
          <w:sz w:val="26"/>
          <w:szCs w:val="26"/>
          <w:lang w:val="de-DE"/>
        </w:rPr>
        <w:t>á trình hòa tan và cân bằng giữa khí-</w:t>
      </w:r>
      <w:r w:rsidR="00626F8F" w:rsidRPr="00D47C1A">
        <w:rPr>
          <w:sz w:val="26"/>
          <w:szCs w:val="26"/>
          <w:lang w:val="de-DE"/>
        </w:rPr>
        <w:t>nước mà còn là động lực chi phối hàng loạt phản ứng địa hóa trong nước mặt, n</w:t>
      </w:r>
      <w:r w:rsidR="00C3176C" w:rsidRPr="00D47C1A">
        <w:rPr>
          <w:sz w:val="26"/>
          <w:szCs w:val="26"/>
          <w:lang w:val="de-DE"/>
        </w:rPr>
        <w:t>ước ngầm và các môi trường đất -</w:t>
      </w:r>
      <w:r w:rsidR="00626F8F" w:rsidRPr="00D47C1A">
        <w:rPr>
          <w:sz w:val="26"/>
          <w:szCs w:val="26"/>
          <w:lang w:val="de-DE"/>
        </w:rPr>
        <w:t xml:space="preserve"> đá. Với bản chất là một phần của hệ đệm carbonat, </w:t>
      </w:r>
      <w:r w:rsidR="00902C9B" w:rsidRPr="00D47C1A">
        <w:rPr>
          <w:sz w:val="26"/>
          <w:szCs w:val="26"/>
          <w:lang w:val="de-DE"/>
        </w:rPr>
        <w:t xml:space="preserve">ion </w:t>
      </w:r>
      <w:r w:rsidR="00C3176C" w:rsidRPr="00D47C1A">
        <w:rPr>
          <w:sz w:val="26"/>
          <w:szCs w:val="26"/>
          <w:lang w:val="de-DE"/>
        </w:rPr>
        <w:t>HCO</w:t>
      </w:r>
      <w:r w:rsidR="00C3176C" w:rsidRPr="00D47C1A">
        <w:rPr>
          <w:sz w:val="26"/>
          <w:szCs w:val="26"/>
          <w:vertAlign w:val="subscript"/>
          <w:lang w:val="de-DE"/>
        </w:rPr>
        <w:t>3</w:t>
      </w:r>
      <w:r w:rsidR="00C3176C" w:rsidRPr="00D47C1A">
        <w:rPr>
          <w:sz w:val="26"/>
          <w:szCs w:val="26"/>
          <w:vertAlign w:val="superscript"/>
          <w:lang w:val="de-DE"/>
        </w:rPr>
        <w:t xml:space="preserve">- </w:t>
      </w:r>
      <w:r w:rsidR="00626F8F" w:rsidRPr="00D47C1A">
        <w:rPr>
          <w:sz w:val="26"/>
          <w:szCs w:val="26"/>
          <w:lang w:val="de-DE"/>
        </w:rPr>
        <w:t xml:space="preserve">giữ vai trò trung gian có khả năng phản ứng nhanh và linh hoạt với các ion H⁺, giúp duy trì trạng thái ổn định hóa học cho </w:t>
      </w:r>
      <w:r w:rsidR="002162AA" w:rsidRPr="00D47C1A">
        <w:rPr>
          <w:sz w:val="26"/>
          <w:szCs w:val="26"/>
          <w:lang w:val="de-DE"/>
        </w:rPr>
        <w:t>lưu</w:t>
      </w:r>
      <w:r w:rsidR="00626F8F" w:rsidRPr="00D47C1A">
        <w:rPr>
          <w:sz w:val="26"/>
          <w:szCs w:val="26"/>
          <w:lang w:val="de-DE"/>
        </w:rPr>
        <w:t xml:space="preserve"> vực</w:t>
      </w:r>
      <w:r w:rsidR="002162AA" w:rsidRPr="00D47C1A">
        <w:rPr>
          <w:sz w:val="26"/>
          <w:szCs w:val="26"/>
          <w:lang w:val="de-DE"/>
        </w:rPr>
        <w:t xml:space="preserve"> nước</w:t>
      </w:r>
      <w:r w:rsidR="00626F8F" w:rsidRPr="00D47C1A">
        <w:rPr>
          <w:sz w:val="26"/>
          <w:szCs w:val="26"/>
          <w:lang w:val="de-DE"/>
        </w:rPr>
        <w:t xml:space="preserve"> trước những biến động từ c</w:t>
      </w:r>
      <w:r w:rsidR="00C3176C" w:rsidRPr="00D47C1A">
        <w:rPr>
          <w:sz w:val="26"/>
          <w:szCs w:val="26"/>
          <w:lang w:val="de-DE"/>
        </w:rPr>
        <w:t>ác tác nhân tự nhiên như mưa axí</w:t>
      </w:r>
      <w:r w:rsidR="00626F8F" w:rsidRPr="00D47C1A">
        <w:rPr>
          <w:sz w:val="26"/>
          <w:szCs w:val="26"/>
          <w:lang w:val="de-DE"/>
        </w:rPr>
        <w:t>t, dòng chảy bề mặt hoặc sự phân hủy vật chất hữu cơ.</w:t>
      </w:r>
    </w:p>
    <w:p w14:paraId="24D91AEF" w14:textId="3F731A8B" w:rsidR="00626F8F" w:rsidRPr="00A27A37" w:rsidRDefault="00626F8F" w:rsidP="00CA0553">
      <w:pPr>
        <w:pStyle w:val="NormalWeb"/>
        <w:spacing w:before="120" w:beforeAutospacing="0" w:after="120" w:afterAutospacing="0" w:line="360" w:lineRule="auto"/>
        <w:ind w:firstLine="709"/>
        <w:jc w:val="both"/>
        <w:rPr>
          <w:sz w:val="26"/>
          <w:szCs w:val="26"/>
          <w:lang w:val="de-DE"/>
        </w:rPr>
      </w:pPr>
      <w:r w:rsidRPr="00D47C1A">
        <w:rPr>
          <w:sz w:val="26"/>
          <w:szCs w:val="26"/>
          <w:lang w:val="de-DE"/>
        </w:rPr>
        <w:t>Trong phần lớn các hệ thống nước tự nhiên,</w:t>
      </w:r>
      <w:r w:rsidR="001E0C3D" w:rsidRPr="00D47C1A">
        <w:rPr>
          <w:sz w:val="26"/>
          <w:szCs w:val="26"/>
          <w:lang w:val="de-DE"/>
        </w:rPr>
        <w:t xml:space="preserve"> ion</w:t>
      </w:r>
      <w:r w:rsidRPr="00D47C1A">
        <w:rPr>
          <w:sz w:val="26"/>
          <w:szCs w:val="26"/>
          <w:lang w:val="de-DE"/>
        </w:rPr>
        <w:t xml:space="preserve"> </w:t>
      </w:r>
      <w:r w:rsidR="00C3176C" w:rsidRPr="00D47C1A">
        <w:rPr>
          <w:sz w:val="26"/>
          <w:szCs w:val="26"/>
          <w:lang w:val="de-DE"/>
        </w:rPr>
        <w:t>HCO</w:t>
      </w:r>
      <w:r w:rsidR="00C3176C" w:rsidRPr="00D47C1A">
        <w:rPr>
          <w:sz w:val="26"/>
          <w:szCs w:val="26"/>
          <w:vertAlign w:val="subscript"/>
          <w:lang w:val="de-DE"/>
        </w:rPr>
        <w:t>3</w:t>
      </w:r>
      <w:r w:rsidR="00C3176C" w:rsidRPr="00D47C1A">
        <w:rPr>
          <w:sz w:val="26"/>
          <w:szCs w:val="26"/>
          <w:vertAlign w:val="superscript"/>
          <w:lang w:val="de-DE"/>
        </w:rPr>
        <w:t>-</w:t>
      </w:r>
      <w:r w:rsidR="00C3176C" w:rsidRPr="00D47C1A">
        <w:rPr>
          <w:sz w:val="26"/>
          <w:szCs w:val="26"/>
          <w:lang w:val="de-DE"/>
        </w:rPr>
        <w:t xml:space="preserve"> </w:t>
      </w:r>
      <w:r w:rsidRPr="00D47C1A">
        <w:rPr>
          <w:sz w:val="26"/>
          <w:szCs w:val="26"/>
          <w:lang w:val="de-DE"/>
        </w:rPr>
        <w:t>là dạng ưu thế</w:t>
      </w:r>
      <w:r w:rsidR="00C3176C" w:rsidRPr="00D47C1A">
        <w:rPr>
          <w:sz w:val="26"/>
          <w:szCs w:val="26"/>
          <w:lang w:val="de-DE"/>
        </w:rPr>
        <w:t xml:space="preserve"> của carbon vô cơ hòa tan (DIC</w:t>
      </w:r>
      <w:r w:rsidRPr="00D47C1A">
        <w:rPr>
          <w:sz w:val="26"/>
          <w:szCs w:val="26"/>
          <w:lang w:val="de-DE"/>
        </w:rPr>
        <w:t>), đặc biệt khi pH</w:t>
      </w:r>
      <w:r w:rsidR="00C3176C" w:rsidRPr="00D47C1A">
        <w:rPr>
          <w:sz w:val="26"/>
          <w:szCs w:val="26"/>
          <w:lang w:val="de-DE"/>
        </w:rPr>
        <w:t xml:space="preserve"> của nước nằm trong khoảng 6,3 -</w:t>
      </w:r>
      <w:r w:rsidRPr="00D47C1A">
        <w:rPr>
          <w:sz w:val="26"/>
          <w:szCs w:val="26"/>
          <w:lang w:val="de-DE"/>
        </w:rPr>
        <w:t xml:space="preserve"> 10,3. Đây là khoảng pH phổ biến của hầu hết các sông, hồ và tầng chứa nước ngầm, khiến </w:t>
      </w:r>
      <w:r w:rsidR="00C3176C" w:rsidRPr="00D47C1A">
        <w:rPr>
          <w:sz w:val="26"/>
          <w:szCs w:val="26"/>
          <w:lang w:val="de-DE"/>
        </w:rPr>
        <w:t>HCO</w:t>
      </w:r>
      <w:r w:rsidR="00C3176C" w:rsidRPr="00D47C1A">
        <w:rPr>
          <w:sz w:val="26"/>
          <w:szCs w:val="26"/>
          <w:vertAlign w:val="subscript"/>
          <w:lang w:val="de-DE"/>
        </w:rPr>
        <w:t>3</w:t>
      </w:r>
      <w:r w:rsidR="00C3176C" w:rsidRPr="00D47C1A">
        <w:rPr>
          <w:sz w:val="26"/>
          <w:szCs w:val="26"/>
          <w:vertAlign w:val="superscript"/>
          <w:lang w:val="de-DE"/>
        </w:rPr>
        <w:t>-</w:t>
      </w:r>
      <w:r w:rsidRPr="00D47C1A">
        <w:rPr>
          <w:sz w:val="26"/>
          <w:szCs w:val="26"/>
          <w:lang w:val="de-DE"/>
        </w:rPr>
        <w:t xml:space="preserve"> trở thành thành phần anion chủ đạo. Sự chiếm ưu thế này xuất phát từ tính chất cân bằng động của hệ carbona</w:t>
      </w:r>
      <w:r w:rsidR="00C3176C" w:rsidRPr="00D47C1A">
        <w:rPr>
          <w:sz w:val="26"/>
          <w:szCs w:val="26"/>
          <w:lang w:val="de-DE"/>
        </w:rPr>
        <w:t>t: CO</w:t>
      </w:r>
      <w:r w:rsidR="00C3176C" w:rsidRPr="00D47C1A">
        <w:rPr>
          <w:sz w:val="26"/>
          <w:szCs w:val="26"/>
          <w:vertAlign w:val="subscript"/>
          <w:lang w:val="de-DE"/>
        </w:rPr>
        <w:t>2</w:t>
      </w:r>
      <w:r w:rsidRPr="00D47C1A">
        <w:rPr>
          <w:sz w:val="26"/>
          <w:szCs w:val="26"/>
          <w:lang w:val="de-DE"/>
        </w:rPr>
        <w:t xml:space="preserve"> từ khí quyển hoặc từ đất kh</w:t>
      </w:r>
      <w:r w:rsidR="00C3176C" w:rsidRPr="00D47C1A">
        <w:rPr>
          <w:sz w:val="26"/>
          <w:szCs w:val="26"/>
          <w:lang w:val="de-DE"/>
        </w:rPr>
        <w:t>i đi vào nước sẽ chuyển thành</w:t>
      </w:r>
      <w:r w:rsidR="002D58EF" w:rsidRPr="00D47C1A">
        <w:rPr>
          <w:sz w:val="26"/>
          <w:szCs w:val="26"/>
          <w:lang w:val="de-DE"/>
        </w:rPr>
        <w:t xml:space="preserve"> axít</w:t>
      </w:r>
      <w:r w:rsidR="00C3176C" w:rsidRPr="00D47C1A">
        <w:rPr>
          <w:sz w:val="26"/>
          <w:szCs w:val="26"/>
          <w:lang w:val="de-DE"/>
        </w:rPr>
        <w:t xml:space="preserve"> H</w:t>
      </w:r>
      <w:r w:rsidR="00C3176C" w:rsidRPr="00D47C1A">
        <w:rPr>
          <w:sz w:val="26"/>
          <w:szCs w:val="26"/>
          <w:vertAlign w:val="subscript"/>
          <w:lang w:val="de-DE"/>
        </w:rPr>
        <w:t>2</w:t>
      </w:r>
      <w:r w:rsidR="00C3176C" w:rsidRPr="00D47C1A">
        <w:rPr>
          <w:sz w:val="26"/>
          <w:szCs w:val="26"/>
          <w:lang w:val="de-DE"/>
        </w:rPr>
        <w:t>CO</w:t>
      </w:r>
      <w:r w:rsidR="00C3176C" w:rsidRPr="00D47C1A">
        <w:rPr>
          <w:sz w:val="26"/>
          <w:szCs w:val="26"/>
          <w:vertAlign w:val="subscript"/>
          <w:lang w:val="de-DE"/>
        </w:rPr>
        <w:t>3</w:t>
      </w:r>
      <w:r w:rsidRPr="00D47C1A">
        <w:rPr>
          <w:sz w:val="26"/>
          <w:szCs w:val="26"/>
          <w:lang w:val="de-DE"/>
        </w:rPr>
        <w:t xml:space="preserve">, sau đó phân ly thành </w:t>
      </w:r>
      <w:r w:rsidR="00C3176C" w:rsidRPr="00D47C1A">
        <w:rPr>
          <w:sz w:val="26"/>
          <w:szCs w:val="26"/>
          <w:lang w:val="de-DE"/>
        </w:rPr>
        <w:t>HCO</w:t>
      </w:r>
      <w:r w:rsidR="00C3176C" w:rsidRPr="00D47C1A">
        <w:rPr>
          <w:sz w:val="26"/>
          <w:szCs w:val="26"/>
          <w:vertAlign w:val="subscript"/>
          <w:lang w:val="de-DE"/>
        </w:rPr>
        <w:t>3</w:t>
      </w:r>
      <w:r w:rsidR="00C3176C" w:rsidRPr="00D47C1A">
        <w:rPr>
          <w:sz w:val="26"/>
          <w:szCs w:val="26"/>
          <w:vertAlign w:val="superscript"/>
          <w:lang w:val="de-DE"/>
        </w:rPr>
        <w:t>-</w:t>
      </w:r>
      <w:r w:rsidRPr="00D47C1A">
        <w:rPr>
          <w:sz w:val="26"/>
          <w:szCs w:val="26"/>
          <w:lang w:val="de-DE"/>
        </w:rPr>
        <w:t xml:space="preserve">. </w:t>
      </w:r>
      <w:r w:rsidRPr="00A27A37">
        <w:rPr>
          <w:sz w:val="26"/>
          <w:szCs w:val="26"/>
          <w:lang w:val="de-DE"/>
        </w:rPr>
        <w:t>Chỉ khi môi trường có tính kiềm mạnh hơn mớ</w:t>
      </w:r>
      <w:r w:rsidR="00D12313" w:rsidRPr="00A27A37">
        <w:rPr>
          <w:sz w:val="26"/>
          <w:szCs w:val="26"/>
          <w:lang w:val="de-DE"/>
        </w:rPr>
        <w:t>i hình thành ion carbonate CO</w:t>
      </w:r>
      <w:r w:rsidR="00D12313" w:rsidRPr="00A27A37">
        <w:rPr>
          <w:sz w:val="26"/>
          <w:szCs w:val="26"/>
          <w:vertAlign w:val="subscript"/>
          <w:lang w:val="de-DE"/>
        </w:rPr>
        <w:t>3</w:t>
      </w:r>
      <w:r w:rsidR="00D12313" w:rsidRPr="00A27A37">
        <w:rPr>
          <w:sz w:val="26"/>
          <w:szCs w:val="26"/>
          <w:vertAlign w:val="superscript"/>
          <w:lang w:val="de-DE"/>
        </w:rPr>
        <w:t>2-</w:t>
      </w:r>
      <w:r w:rsidRPr="00A27A37">
        <w:rPr>
          <w:sz w:val="26"/>
          <w:szCs w:val="26"/>
          <w:lang w:val="de-DE"/>
        </w:rPr>
        <w:t xml:space="preserve"> ở mức đáng kể. Nhờ vậy, </w:t>
      </w:r>
      <w:r w:rsidR="00D12313" w:rsidRPr="00A27A37">
        <w:rPr>
          <w:sz w:val="26"/>
          <w:szCs w:val="26"/>
          <w:lang w:val="de-DE"/>
        </w:rPr>
        <w:t>HCO</w:t>
      </w:r>
      <w:r w:rsidR="00D12313" w:rsidRPr="00A27A37">
        <w:rPr>
          <w:sz w:val="26"/>
          <w:szCs w:val="26"/>
          <w:vertAlign w:val="subscript"/>
          <w:lang w:val="de-DE"/>
        </w:rPr>
        <w:t>3</w:t>
      </w:r>
      <w:r w:rsidR="00D12313" w:rsidRPr="00A27A37">
        <w:rPr>
          <w:sz w:val="26"/>
          <w:szCs w:val="26"/>
          <w:vertAlign w:val="superscript"/>
          <w:lang w:val="de-DE"/>
        </w:rPr>
        <w:t xml:space="preserve">- </w:t>
      </w:r>
      <w:r w:rsidRPr="00A27A37">
        <w:rPr>
          <w:sz w:val="26"/>
          <w:szCs w:val="26"/>
          <w:lang w:val="de-DE"/>
        </w:rPr>
        <w:t>trở thành “cầu nối hóa học” quyết định hướng của các phản ứng cacbonat và điều khiển khả năng đệm tự nhiên của nước.</w:t>
      </w:r>
    </w:p>
    <w:p w14:paraId="37EB0044" w14:textId="662A0536" w:rsidR="00626F8F" w:rsidRPr="00A27A37" w:rsidRDefault="00667DE1" w:rsidP="00CA0553">
      <w:pPr>
        <w:pStyle w:val="NormalWeb"/>
        <w:spacing w:before="120" w:beforeAutospacing="0" w:after="120" w:afterAutospacing="0" w:line="360" w:lineRule="auto"/>
        <w:ind w:firstLine="709"/>
        <w:jc w:val="both"/>
        <w:rPr>
          <w:sz w:val="26"/>
          <w:szCs w:val="26"/>
          <w:lang w:val="de-DE"/>
        </w:rPr>
      </w:pPr>
      <w:r w:rsidRPr="00A27A37">
        <w:rPr>
          <w:sz w:val="26"/>
          <w:szCs w:val="26"/>
          <w:lang w:val="de-DE"/>
        </w:rPr>
        <w:t xml:space="preserve">Ion </w:t>
      </w:r>
      <w:r w:rsidR="00D12313" w:rsidRPr="00A27A37">
        <w:rPr>
          <w:sz w:val="26"/>
          <w:szCs w:val="26"/>
          <w:lang w:val="de-DE"/>
        </w:rPr>
        <w:t>HCO</w:t>
      </w:r>
      <w:r w:rsidR="00D12313" w:rsidRPr="00A27A37">
        <w:rPr>
          <w:sz w:val="26"/>
          <w:szCs w:val="26"/>
          <w:vertAlign w:val="subscript"/>
          <w:lang w:val="de-DE"/>
        </w:rPr>
        <w:t>3</w:t>
      </w:r>
      <w:r w:rsidR="00D12313" w:rsidRPr="00A27A37">
        <w:rPr>
          <w:sz w:val="26"/>
          <w:szCs w:val="26"/>
          <w:vertAlign w:val="superscript"/>
          <w:lang w:val="de-DE"/>
        </w:rPr>
        <w:t>-</w:t>
      </w:r>
      <w:r w:rsidR="00626F8F" w:rsidRPr="00A27A37">
        <w:rPr>
          <w:sz w:val="26"/>
          <w:szCs w:val="26"/>
          <w:lang w:val="de-DE"/>
        </w:rPr>
        <w:t xml:space="preserve"> không chỉ tham gia vào việc điều hòa pH</w:t>
      </w:r>
      <w:r w:rsidR="00575EF3" w:rsidRPr="00A27A37">
        <w:rPr>
          <w:sz w:val="26"/>
          <w:szCs w:val="26"/>
          <w:lang w:val="de-DE"/>
        </w:rPr>
        <w:t xml:space="preserve"> của nước</w:t>
      </w:r>
      <w:r w:rsidR="00626F8F" w:rsidRPr="00A27A37">
        <w:rPr>
          <w:sz w:val="26"/>
          <w:szCs w:val="26"/>
          <w:lang w:val="de-DE"/>
        </w:rPr>
        <w:t xml:space="preserve"> mà còn liên quan chặt chẽ tới các quá trình sinh học. Nhiều loài tảo và thực vật thủy sinh có khả năng hấp thụ bicarbonate để chuyển hóa thành C</w:t>
      </w:r>
      <w:r w:rsidR="00D12313" w:rsidRPr="00A27A37">
        <w:rPr>
          <w:sz w:val="26"/>
          <w:szCs w:val="26"/>
          <w:lang w:val="de-DE"/>
        </w:rPr>
        <w:t>O</w:t>
      </w:r>
      <w:r w:rsidR="00D12313" w:rsidRPr="00A27A37">
        <w:rPr>
          <w:sz w:val="26"/>
          <w:szCs w:val="26"/>
          <w:vertAlign w:val="subscript"/>
          <w:lang w:val="de-DE"/>
        </w:rPr>
        <w:t>2</w:t>
      </w:r>
      <w:r w:rsidR="00626F8F" w:rsidRPr="00A27A37">
        <w:rPr>
          <w:sz w:val="26"/>
          <w:szCs w:val="26"/>
          <w:lang w:val="de-DE"/>
        </w:rPr>
        <w:t xml:space="preserve"> phục vụ quang hợp, đặc biệt t</w:t>
      </w:r>
      <w:r w:rsidR="00D12313" w:rsidRPr="00A27A37">
        <w:rPr>
          <w:sz w:val="26"/>
          <w:szCs w:val="26"/>
          <w:lang w:val="de-DE"/>
        </w:rPr>
        <w:t>rong các thủy vực có nồng độ CO</w:t>
      </w:r>
      <w:r w:rsidR="00D12313" w:rsidRPr="00A27A37">
        <w:rPr>
          <w:sz w:val="26"/>
          <w:szCs w:val="26"/>
          <w:vertAlign w:val="subscript"/>
          <w:lang w:val="de-DE"/>
        </w:rPr>
        <w:t>2</w:t>
      </w:r>
      <w:r w:rsidR="00626F8F" w:rsidRPr="00A27A37">
        <w:rPr>
          <w:sz w:val="26"/>
          <w:szCs w:val="26"/>
          <w:lang w:val="de-DE"/>
        </w:rPr>
        <w:t xml:space="preserve"> hòa tan thấp. Sự dao động của </w:t>
      </w:r>
      <w:r w:rsidR="00D12313" w:rsidRPr="00A27A37">
        <w:rPr>
          <w:sz w:val="26"/>
          <w:szCs w:val="26"/>
          <w:lang w:val="de-DE"/>
        </w:rPr>
        <w:t>HCO</w:t>
      </w:r>
      <w:r w:rsidR="00D12313" w:rsidRPr="00A27A37">
        <w:rPr>
          <w:sz w:val="26"/>
          <w:szCs w:val="26"/>
          <w:vertAlign w:val="subscript"/>
          <w:lang w:val="de-DE"/>
        </w:rPr>
        <w:t>3</w:t>
      </w:r>
      <w:r w:rsidR="00D12313" w:rsidRPr="00A27A37">
        <w:rPr>
          <w:sz w:val="26"/>
          <w:szCs w:val="26"/>
          <w:vertAlign w:val="superscript"/>
          <w:lang w:val="de-DE"/>
        </w:rPr>
        <w:t xml:space="preserve">- </w:t>
      </w:r>
      <w:r w:rsidR="00626F8F" w:rsidRPr="00A27A37">
        <w:rPr>
          <w:sz w:val="26"/>
          <w:szCs w:val="26"/>
          <w:lang w:val="de-DE"/>
        </w:rPr>
        <w:t>vì vậy mang ý nghĩa sinh thái quan trọng, phản ánh mối quan hệ giữa cường độ quang hợp, hô hấp và các quá trình trao đổi khí trong nước.</w:t>
      </w:r>
    </w:p>
    <w:p w14:paraId="4D760872" w14:textId="5B9417A9" w:rsidR="00626F8F" w:rsidRPr="00A27A37" w:rsidRDefault="00626F8F" w:rsidP="00CA0553">
      <w:pPr>
        <w:pStyle w:val="NormalWeb"/>
        <w:spacing w:before="120" w:beforeAutospacing="0" w:after="120" w:afterAutospacing="0" w:line="360" w:lineRule="auto"/>
        <w:ind w:firstLine="709"/>
        <w:jc w:val="both"/>
        <w:rPr>
          <w:sz w:val="26"/>
          <w:szCs w:val="26"/>
          <w:lang w:val="de-DE"/>
        </w:rPr>
      </w:pPr>
      <w:r w:rsidRPr="00A27A37">
        <w:rPr>
          <w:sz w:val="26"/>
          <w:szCs w:val="26"/>
          <w:lang w:val="de-DE"/>
        </w:rPr>
        <w:t>Nồng độ</w:t>
      </w:r>
      <w:r w:rsidR="00FE7C8D" w:rsidRPr="00A27A37">
        <w:rPr>
          <w:sz w:val="26"/>
          <w:szCs w:val="26"/>
          <w:lang w:val="de-DE"/>
        </w:rPr>
        <w:t xml:space="preserve"> ion</w:t>
      </w:r>
      <w:r w:rsidRPr="00A27A37">
        <w:rPr>
          <w:sz w:val="26"/>
          <w:szCs w:val="26"/>
          <w:lang w:val="de-DE"/>
        </w:rPr>
        <w:t xml:space="preserve"> </w:t>
      </w:r>
      <w:r w:rsidR="0007234E" w:rsidRPr="00A27A37">
        <w:rPr>
          <w:sz w:val="26"/>
          <w:szCs w:val="26"/>
          <w:lang w:val="de-DE"/>
        </w:rPr>
        <w:t>HCO</w:t>
      </w:r>
      <w:r w:rsidR="0007234E" w:rsidRPr="00A27A37">
        <w:rPr>
          <w:sz w:val="26"/>
          <w:szCs w:val="26"/>
          <w:vertAlign w:val="subscript"/>
          <w:lang w:val="de-DE"/>
        </w:rPr>
        <w:t>3</w:t>
      </w:r>
      <w:r w:rsidR="0007234E" w:rsidRPr="00A27A37">
        <w:rPr>
          <w:sz w:val="26"/>
          <w:szCs w:val="26"/>
          <w:vertAlign w:val="superscript"/>
          <w:lang w:val="de-DE"/>
        </w:rPr>
        <w:t>-</w:t>
      </w:r>
      <w:r w:rsidRPr="00A27A37">
        <w:rPr>
          <w:sz w:val="26"/>
          <w:szCs w:val="26"/>
          <w:lang w:val="de-DE"/>
        </w:rPr>
        <w:t xml:space="preserve"> trong nước thiên nhiên cũng là một chỉ báo mạnh mẽ về nguồn gốc và sự tương t</w:t>
      </w:r>
      <w:r w:rsidR="00EC420C" w:rsidRPr="00A27A37">
        <w:rPr>
          <w:sz w:val="26"/>
          <w:szCs w:val="26"/>
          <w:lang w:val="de-DE"/>
        </w:rPr>
        <w:t xml:space="preserve">ác giữa nước với môi trường đất - </w:t>
      </w:r>
      <w:r w:rsidRPr="00A27A37">
        <w:rPr>
          <w:sz w:val="26"/>
          <w:szCs w:val="26"/>
          <w:lang w:val="de-DE"/>
        </w:rPr>
        <w:t>đá. Ở các khu vực có đá carbon</w:t>
      </w:r>
      <w:r w:rsidR="00A73293" w:rsidRPr="00A27A37">
        <w:rPr>
          <w:sz w:val="26"/>
          <w:szCs w:val="26"/>
          <w:lang w:val="de-DE"/>
        </w:rPr>
        <w:t>ate như đá vôi và dolomit, HCO</w:t>
      </w:r>
      <w:r w:rsidR="00A73293" w:rsidRPr="00A27A37">
        <w:rPr>
          <w:sz w:val="26"/>
          <w:szCs w:val="26"/>
          <w:vertAlign w:val="subscript"/>
          <w:lang w:val="de-DE"/>
        </w:rPr>
        <w:t>3</w:t>
      </w:r>
      <w:r w:rsidR="00A73293" w:rsidRPr="00A27A37">
        <w:rPr>
          <w:sz w:val="26"/>
          <w:szCs w:val="26"/>
          <w:vertAlign w:val="superscript"/>
          <w:lang w:val="de-DE"/>
        </w:rPr>
        <w:t>-</w:t>
      </w:r>
      <w:r w:rsidRPr="00A27A37">
        <w:rPr>
          <w:sz w:val="26"/>
          <w:szCs w:val="26"/>
          <w:lang w:val="de-DE"/>
        </w:rPr>
        <w:t xml:space="preserve"> thường xuất hiện với nồng độ cao do quá </w:t>
      </w:r>
      <w:r w:rsidR="00A73293" w:rsidRPr="00A27A37">
        <w:rPr>
          <w:sz w:val="26"/>
          <w:szCs w:val="26"/>
          <w:lang w:val="de-DE"/>
        </w:rPr>
        <w:t>trình phong hóa khoáng vật CaCO</w:t>
      </w:r>
      <w:r w:rsidR="00A73293" w:rsidRPr="00A27A37">
        <w:rPr>
          <w:sz w:val="26"/>
          <w:szCs w:val="26"/>
          <w:vertAlign w:val="subscript"/>
          <w:lang w:val="de-DE"/>
        </w:rPr>
        <w:t>3</w:t>
      </w:r>
      <w:r w:rsidR="00A73293" w:rsidRPr="00A27A37">
        <w:rPr>
          <w:sz w:val="26"/>
          <w:szCs w:val="26"/>
          <w:lang w:val="de-DE"/>
        </w:rPr>
        <w:t xml:space="preserve"> và MgCO</w:t>
      </w:r>
      <w:r w:rsidR="00A73293" w:rsidRPr="00A27A37">
        <w:rPr>
          <w:sz w:val="26"/>
          <w:szCs w:val="26"/>
          <w:vertAlign w:val="subscript"/>
          <w:lang w:val="de-DE"/>
        </w:rPr>
        <w:t>3</w:t>
      </w:r>
      <w:r w:rsidRPr="00A27A37">
        <w:rPr>
          <w:sz w:val="26"/>
          <w:szCs w:val="26"/>
          <w:lang w:val="de-DE"/>
        </w:rPr>
        <w:t xml:space="preserve"> </w:t>
      </w:r>
      <w:r w:rsidR="00A73293" w:rsidRPr="00A27A37">
        <w:rPr>
          <w:sz w:val="26"/>
          <w:szCs w:val="26"/>
          <w:lang w:val="de-DE"/>
        </w:rPr>
        <w:t>dưới tác dụng của CO</w:t>
      </w:r>
      <w:r w:rsidR="00A73293" w:rsidRPr="00A27A37">
        <w:rPr>
          <w:sz w:val="26"/>
          <w:szCs w:val="26"/>
          <w:vertAlign w:val="subscript"/>
          <w:lang w:val="de-DE"/>
        </w:rPr>
        <w:t>2</w:t>
      </w:r>
      <w:r w:rsidRPr="00A27A37">
        <w:rPr>
          <w:sz w:val="26"/>
          <w:szCs w:val="26"/>
          <w:lang w:val="de-DE"/>
        </w:rPr>
        <w:t xml:space="preserve"> trong đất. Trong khi đó, ở những lưu vực </w:t>
      </w:r>
      <w:r w:rsidRPr="00A27A37">
        <w:rPr>
          <w:sz w:val="26"/>
          <w:szCs w:val="26"/>
          <w:lang w:val="de-DE"/>
        </w:rPr>
        <w:lastRenderedPageBreak/>
        <w:t xml:space="preserve">chịu ảnh hưởng của phong hóa silicat, sự xuất hiện của </w:t>
      </w:r>
      <w:r w:rsidR="00A73293" w:rsidRPr="00A27A37">
        <w:rPr>
          <w:sz w:val="26"/>
          <w:szCs w:val="26"/>
          <w:lang w:val="de-DE"/>
        </w:rPr>
        <w:t>HCO</w:t>
      </w:r>
      <w:r w:rsidR="00A73293" w:rsidRPr="00A27A37">
        <w:rPr>
          <w:sz w:val="26"/>
          <w:szCs w:val="26"/>
          <w:vertAlign w:val="subscript"/>
          <w:lang w:val="de-DE"/>
        </w:rPr>
        <w:t>3</w:t>
      </w:r>
      <w:r w:rsidR="00A73293" w:rsidRPr="00A27A37">
        <w:rPr>
          <w:sz w:val="26"/>
          <w:szCs w:val="26"/>
          <w:vertAlign w:val="superscript"/>
          <w:lang w:val="de-DE"/>
        </w:rPr>
        <w:t>-</w:t>
      </w:r>
      <w:r w:rsidRPr="00A27A37">
        <w:rPr>
          <w:sz w:val="26"/>
          <w:szCs w:val="26"/>
          <w:lang w:val="de-DE"/>
        </w:rPr>
        <w:t xml:space="preserve"> chủ yếu liên q</w:t>
      </w:r>
      <w:r w:rsidR="00A73293" w:rsidRPr="00A27A37">
        <w:rPr>
          <w:sz w:val="26"/>
          <w:szCs w:val="26"/>
          <w:lang w:val="de-DE"/>
        </w:rPr>
        <w:t>uan đến quá trình giải phóng CO</w:t>
      </w:r>
      <w:r w:rsidR="00A73293" w:rsidRPr="00A27A37">
        <w:rPr>
          <w:sz w:val="26"/>
          <w:szCs w:val="26"/>
          <w:vertAlign w:val="subscript"/>
          <w:lang w:val="de-DE"/>
        </w:rPr>
        <w:t>2</w:t>
      </w:r>
      <w:r w:rsidRPr="00A27A37">
        <w:rPr>
          <w:sz w:val="26"/>
          <w:szCs w:val="26"/>
          <w:lang w:val="de-DE"/>
        </w:rPr>
        <w:t xml:space="preserve"> từ hoạt động vi sinh và sự hòa tan từng phần của các khoáng thứ sinh. Sự phân bố không gian của </w:t>
      </w:r>
      <w:r w:rsidR="00A73293" w:rsidRPr="00A27A37">
        <w:rPr>
          <w:sz w:val="26"/>
          <w:szCs w:val="26"/>
          <w:lang w:val="de-DE"/>
        </w:rPr>
        <w:t>HCO</w:t>
      </w:r>
      <w:r w:rsidR="00A73293" w:rsidRPr="00A27A37">
        <w:rPr>
          <w:sz w:val="26"/>
          <w:szCs w:val="26"/>
          <w:vertAlign w:val="subscript"/>
          <w:lang w:val="de-DE"/>
        </w:rPr>
        <w:t>3</w:t>
      </w:r>
      <w:r w:rsidR="00A73293" w:rsidRPr="00A27A37">
        <w:rPr>
          <w:sz w:val="26"/>
          <w:szCs w:val="26"/>
          <w:vertAlign w:val="superscript"/>
          <w:lang w:val="de-DE"/>
        </w:rPr>
        <w:t>-</w:t>
      </w:r>
      <w:r w:rsidR="00A73293" w:rsidRPr="00A27A37">
        <w:rPr>
          <w:sz w:val="26"/>
          <w:szCs w:val="26"/>
          <w:lang w:val="de-DE"/>
        </w:rPr>
        <w:t xml:space="preserve"> vì thế giúp các nhà địa chất</w:t>
      </w:r>
      <w:r w:rsidRPr="00A27A37">
        <w:rPr>
          <w:sz w:val="26"/>
          <w:szCs w:val="26"/>
          <w:lang w:val="de-DE"/>
        </w:rPr>
        <w:t xml:space="preserve"> thủy văn nhận diện được loại đá nền, mức độ nạp nước, cơ chế hòa tan hoặc sự pha trộn của các nguồn nước khác nhau.</w:t>
      </w:r>
    </w:p>
    <w:p w14:paraId="442ECBCA" w14:textId="5CA55FF7" w:rsidR="00626F8F" w:rsidRPr="00A27A37" w:rsidRDefault="00626F8F" w:rsidP="00CA0553">
      <w:pPr>
        <w:pStyle w:val="NormalWeb"/>
        <w:spacing w:before="120" w:beforeAutospacing="0" w:after="120" w:afterAutospacing="0" w:line="360" w:lineRule="auto"/>
        <w:ind w:firstLine="709"/>
        <w:jc w:val="both"/>
        <w:rPr>
          <w:sz w:val="26"/>
          <w:szCs w:val="26"/>
          <w:lang w:val="de-DE"/>
        </w:rPr>
      </w:pPr>
      <w:r w:rsidRPr="00A27A37">
        <w:rPr>
          <w:sz w:val="26"/>
          <w:szCs w:val="26"/>
          <w:lang w:val="de-DE"/>
        </w:rPr>
        <w:t xml:space="preserve">Không chỉ cho thấy dấu hiệu của tương </w:t>
      </w:r>
      <w:r w:rsidR="00887F5F" w:rsidRPr="00A27A37">
        <w:rPr>
          <w:sz w:val="26"/>
          <w:szCs w:val="26"/>
          <w:lang w:val="de-DE"/>
        </w:rPr>
        <w:t>tác địa hóa, nồng độ HCO</w:t>
      </w:r>
      <w:r w:rsidR="00887F5F" w:rsidRPr="00A27A37">
        <w:rPr>
          <w:sz w:val="26"/>
          <w:szCs w:val="26"/>
          <w:vertAlign w:val="subscript"/>
          <w:lang w:val="de-DE"/>
        </w:rPr>
        <w:t>3</w:t>
      </w:r>
      <w:r w:rsidR="00887F5F" w:rsidRPr="00A27A37">
        <w:rPr>
          <w:sz w:val="26"/>
          <w:szCs w:val="26"/>
          <w:vertAlign w:val="superscript"/>
          <w:lang w:val="de-DE"/>
        </w:rPr>
        <w:t>-</w:t>
      </w:r>
      <w:r w:rsidRPr="00A27A37">
        <w:rPr>
          <w:sz w:val="26"/>
          <w:szCs w:val="26"/>
          <w:lang w:val="de-DE"/>
        </w:rPr>
        <w:t xml:space="preserve"> còn giúp đánh giá các tác động môi trường. Nước mưa thường có nồng độ </w:t>
      </w:r>
      <w:r w:rsidR="00887F5F" w:rsidRPr="00A27A37">
        <w:rPr>
          <w:sz w:val="26"/>
          <w:szCs w:val="26"/>
          <w:lang w:val="de-DE"/>
        </w:rPr>
        <w:t>HCO</w:t>
      </w:r>
      <w:r w:rsidR="00887F5F" w:rsidRPr="00A27A37">
        <w:rPr>
          <w:sz w:val="26"/>
          <w:szCs w:val="26"/>
          <w:vertAlign w:val="subscript"/>
          <w:lang w:val="de-DE"/>
        </w:rPr>
        <w:t>3</w:t>
      </w:r>
      <w:r w:rsidR="00887F5F" w:rsidRPr="00A27A37">
        <w:rPr>
          <w:sz w:val="26"/>
          <w:szCs w:val="26"/>
          <w:vertAlign w:val="superscript"/>
          <w:lang w:val="de-DE"/>
        </w:rPr>
        <w:t>-</w:t>
      </w:r>
      <w:r w:rsidRPr="00A27A37">
        <w:rPr>
          <w:sz w:val="26"/>
          <w:szCs w:val="26"/>
          <w:lang w:val="de-DE"/>
        </w:rPr>
        <w:t xml:space="preserve"> thấp, do đó khi một thủy vực bị pha loãng bởi lượng mưa lớn, nồng độ </w:t>
      </w:r>
      <w:r w:rsidR="00887F5F" w:rsidRPr="00A27A37">
        <w:rPr>
          <w:sz w:val="26"/>
          <w:szCs w:val="26"/>
          <w:lang w:val="de-DE"/>
        </w:rPr>
        <w:t>HCO</w:t>
      </w:r>
      <w:r w:rsidR="00887F5F" w:rsidRPr="00A27A37">
        <w:rPr>
          <w:sz w:val="26"/>
          <w:szCs w:val="26"/>
          <w:vertAlign w:val="subscript"/>
          <w:lang w:val="de-DE"/>
        </w:rPr>
        <w:t>3</w:t>
      </w:r>
      <w:r w:rsidR="00887F5F" w:rsidRPr="00A27A37">
        <w:rPr>
          <w:sz w:val="26"/>
          <w:szCs w:val="26"/>
          <w:vertAlign w:val="superscript"/>
          <w:lang w:val="de-DE"/>
        </w:rPr>
        <w:t>-</w:t>
      </w:r>
      <w:r w:rsidRPr="00A27A37">
        <w:rPr>
          <w:sz w:val="26"/>
          <w:szCs w:val="26"/>
          <w:lang w:val="de-DE"/>
        </w:rPr>
        <w:t xml:space="preserve"> sẽ giảm đáng kể. Ngược lại, khi nước bị nhiễm mặn hoặc bị chi phối bởi dòng thấm từ các khu vực giàu carbonat, </w:t>
      </w:r>
      <w:r w:rsidR="00887F5F" w:rsidRPr="00A27A37">
        <w:rPr>
          <w:sz w:val="26"/>
          <w:szCs w:val="26"/>
          <w:lang w:val="de-DE"/>
        </w:rPr>
        <w:t>HCO</w:t>
      </w:r>
      <w:r w:rsidR="00887F5F" w:rsidRPr="00A27A37">
        <w:rPr>
          <w:sz w:val="26"/>
          <w:szCs w:val="26"/>
          <w:vertAlign w:val="subscript"/>
          <w:lang w:val="de-DE"/>
        </w:rPr>
        <w:t>3</w:t>
      </w:r>
      <w:r w:rsidR="00887F5F" w:rsidRPr="00A27A37">
        <w:rPr>
          <w:sz w:val="26"/>
          <w:szCs w:val="26"/>
          <w:vertAlign w:val="superscript"/>
          <w:lang w:val="de-DE"/>
        </w:rPr>
        <w:t>-</w:t>
      </w:r>
      <w:r w:rsidRPr="00A27A37">
        <w:rPr>
          <w:sz w:val="26"/>
          <w:szCs w:val="26"/>
          <w:lang w:val="de-DE"/>
        </w:rPr>
        <w:t xml:space="preserve"> có thể tăng. Trong các khu vực khai thác mỏ, đặc biệt là mỏ than hoặc kim loại, sự oxy hóa pyrit hoặc các khoáng sulfide có thể làm giảm </w:t>
      </w:r>
      <w:r w:rsidR="00887F5F" w:rsidRPr="00A27A37">
        <w:rPr>
          <w:sz w:val="26"/>
          <w:szCs w:val="26"/>
          <w:lang w:val="de-DE"/>
        </w:rPr>
        <w:t>HCO</w:t>
      </w:r>
      <w:r w:rsidR="00887F5F" w:rsidRPr="00A27A37">
        <w:rPr>
          <w:sz w:val="26"/>
          <w:szCs w:val="26"/>
          <w:vertAlign w:val="subscript"/>
          <w:lang w:val="de-DE"/>
        </w:rPr>
        <w:t>3</w:t>
      </w:r>
      <w:r w:rsidR="00887F5F" w:rsidRPr="00A27A37">
        <w:rPr>
          <w:sz w:val="26"/>
          <w:szCs w:val="26"/>
          <w:vertAlign w:val="superscript"/>
          <w:lang w:val="de-DE"/>
        </w:rPr>
        <w:t>-</w:t>
      </w:r>
      <w:r w:rsidRPr="00A27A37">
        <w:rPr>
          <w:sz w:val="26"/>
          <w:szCs w:val="26"/>
          <w:lang w:val="de-DE"/>
        </w:rPr>
        <w:t xml:space="preserve"> do H⁺ sinh ra sẽ tiêu thụ bicarbonate trong hệ đệm, biểu h</w:t>
      </w:r>
      <w:r w:rsidR="00887F5F" w:rsidRPr="00A27A37">
        <w:rPr>
          <w:sz w:val="26"/>
          <w:szCs w:val="26"/>
          <w:lang w:val="de-DE"/>
        </w:rPr>
        <w:t>iện bằng sự giảm độ kiềm và axít</w:t>
      </w:r>
      <w:r w:rsidRPr="00A27A37">
        <w:rPr>
          <w:sz w:val="26"/>
          <w:szCs w:val="26"/>
          <w:lang w:val="de-DE"/>
        </w:rPr>
        <w:t xml:space="preserve"> hóa nước.</w:t>
      </w:r>
    </w:p>
    <w:p w14:paraId="4F5F6A3C" w14:textId="026CEA8E" w:rsidR="00D47C1A" w:rsidRPr="00A27A37" w:rsidRDefault="00D47C1A" w:rsidP="00037EA1">
      <w:pPr>
        <w:pStyle w:val="NormalWeb"/>
        <w:spacing w:before="120" w:beforeAutospacing="0" w:after="120" w:afterAutospacing="0" w:line="360" w:lineRule="auto"/>
        <w:ind w:firstLine="709"/>
        <w:jc w:val="both"/>
        <w:rPr>
          <w:b/>
          <w:bCs/>
          <w:sz w:val="26"/>
          <w:szCs w:val="26"/>
          <w:lang w:val="de-DE"/>
        </w:rPr>
      </w:pPr>
      <w:r w:rsidRPr="00A27A37">
        <w:rPr>
          <w:b/>
          <w:bCs/>
          <w:sz w:val="26"/>
          <w:szCs w:val="26"/>
          <w:lang w:val="de-DE"/>
        </w:rPr>
        <w:t>2. Nguồn gốc hình thành của ion HCO</w:t>
      </w:r>
      <w:r w:rsidRPr="00A27A37">
        <w:rPr>
          <w:b/>
          <w:bCs/>
          <w:sz w:val="26"/>
          <w:szCs w:val="26"/>
          <w:vertAlign w:val="subscript"/>
          <w:lang w:val="de-DE"/>
        </w:rPr>
        <w:t>3</w:t>
      </w:r>
      <w:r w:rsidRPr="00A27A37">
        <w:rPr>
          <w:b/>
          <w:bCs/>
          <w:sz w:val="26"/>
          <w:szCs w:val="26"/>
          <w:vertAlign w:val="superscript"/>
          <w:lang w:val="de-DE"/>
        </w:rPr>
        <w:t>-</w:t>
      </w:r>
      <w:r w:rsidRPr="00A27A37">
        <w:rPr>
          <w:b/>
          <w:bCs/>
          <w:sz w:val="26"/>
          <w:szCs w:val="26"/>
          <w:lang w:val="de-DE"/>
        </w:rPr>
        <w:t xml:space="preserve"> trong nước</w:t>
      </w:r>
    </w:p>
    <w:p w14:paraId="17B28427" w14:textId="70469421" w:rsidR="009332E0" w:rsidRDefault="009332E0" w:rsidP="00F00E09">
      <w:pPr>
        <w:pStyle w:val="NormalWeb"/>
        <w:spacing w:before="120" w:beforeAutospacing="0" w:after="120" w:afterAutospacing="0" w:line="360" w:lineRule="auto"/>
        <w:ind w:firstLine="709"/>
        <w:jc w:val="both"/>
        <w:rPr>
          <w:sz w:val="26"/>
          <w:szCs w:val="26"/>
          <w:lang w:val="de-DE"/>
        </w:rPr>
      </w:pPr>
      <w:r w:rsidRPr="00A27A37">
        <w:rPr>
          <w:sz w:val="26"/>
          <w:szCs w:val="26"/>
          <w:lang w:val="de-DE"/>
        </w:rPr>
        <w:t xml:space="preserve">Ion </w:t>
      </w:r>
      <w:bookmarkStart w:id="0" w:name="_Hlk215886171"/>
      <w:r w:rsidR="0070275D" w:rsidRPr="00A27A37">
        <w:rPr>
          <w:sz w:val="26"/>
          <w:szCs w:val="26"/>
          <w:lang w:val="de-DE"/>
        </w:rPr>
        <w:t>HCO</w:t>
      </w:r>
      <w:r w:rsidR="0070275D" w:rsidRPr="00A27A37">
        <w:rPr>
          <w:sz w:val="26"/>
          <w:szCs w:val="26"/>
          <w:vertAlign w:val="subscript"/>
          <w:lang w:val="de-DE"/>
        </w:rPr>
        <w:t>3</w:t>
      </w:r>
      <w:r w:rsidR="0070275D" w:rsidRPr="00A27A37">
        <w:rPr>
          <w:sz w:val="26"/>
          <w:szCs w:val="26"/>
          <w:vertAlign w:val="superscript"/>
          <w:lang w:val="de-DE"/>
        </w:rPr>
        <w:t>-</w:t>
      </w:r>
      <w:bookmarkEnd w:id="0"/>
      <w:r w:rsidRPr="00A27A37">
        <w:rPr>
          <w:sz w:val="26"/>
          <w:szCs w:val="26"/>
          <w:lang w:val="de-DE"/>
        </w:rPr>
        <w:t xml:space="preserve"> trong nước bắt nguồn từ nhiều quá trình tự nhiên khác nhau. Quá trình phổ biến nhất là hòa tan khí CO</w:t>
      </w:r>
      <w:r w:rsidR="0070275D" w:rsidRPr="00A27A37">
        <w:rPr>
          <w:sz w:val="26"/>
          <w:szCs w:val="26"/>
          <w:vertAlign w:val="subscript"/>
          <w:lang w:val="de-DE"/>
        </w:rPr>
        <w:t>2</w:t>
      </w:r>
      <w:r w:rsidRPr="00A27A37">
        <w:rPr>
          <w:sz w:val="26"/>
          <w:szCs w:val="26"/>
          <w:lang w:val="de-DE"/>
        </w:rPr>
        <w:t xml:space="preserve"> từ khí quyển vào nước. Khi CO</w:t>
      </w:r>
      <w:r w:rsidR="001C08B7" w:rsidRPr="00A27A37">
        <w:rPr>
          <w:sz w:val="26"/>
          <w:szCs w:val="26"/>
          <w:vertAlign w:val="subscript"/>
          <w:lang w:val="de-DE"/>
        </w:rPr>
        <w:t>2</w:t>
      </w:r>
      <w:r w:rsidRPr="00A27A37">
        <w:rPr>
          <w:sz w:val="26"/>
          <w:szCs w:val="26"/>
          <w:lang w:val="de-DE"/>
        </w:rPr>
        <w:t xml:space="preserve"> hòa tan</w:t>
      </w:r>
      <w:r w:rsidR="001C08B7" w:rsidRPr="00A27A37">
        <w:rPr>
          <w:sz w:val="26"/>
          <w:szCs w:val="26"/>
          <w:lang w:val="de-DE"/>
        </w:rPr>
        <w:t xml:space="preserve"> trong nước</w:t>
      </w:r>
      <w:r w:rsidRPr="00A27A37">
        <w:rPr>
          <w:sz w:val="26"/>
          <w:szCs w:val="26"/>
          <w:lang w:val="de-DE"/>
        </w:rPr>
        <w:t>, nó tạo thành a</w:t>
      </w:r>
      <w:r w:rsidR="001C08B7" w:rsidRPr="00A27A37">
        <w:rPr>
          <w:sz w:val="26"/>
          <w:szCs w:val="26"/>
          <w:lang w:val="de-DE"/>
        </w:rPr>
        <w:t>xít</w:t>
      </w:r>
      <w:r w:rsidRPr="00A27A37">
        <w:rPr>
          <w:sz w:val="26"/>
          <w:szCs w:val="26"/>
          <w:lang w:val="de-DE"/>
        </w:rPr>
        <w:t xml:space="preserve"> carbonic (H</w:t>
      </w:r>
      <w:r w:rsidR="001C08B7" w:rsidRPr="00A27A37">
        <w:rPr>
          <w:sz w:val="26"/>
          <w:szCs w:val="26"/>
          <w:vertAlign w:val="subscript"/>
          <w:lang w:val="de-DE"/>
        </w:rPr>
        <w:t>2</w:t>
      </w:r>
      <w:r w:rsidRPr="00A27A37">
        <w:rPr>
          <w:sz w:val="26"/>
          <w:szCs w:val="26"/>
          <w:lang w:val="de-DE"/>
        </w:rPr>
        <w:t>CO</w:t>
      </w:r>
      <w:r w:rsidR="001C08B7" w:rsidRPr="00A27A37">
        <w:rPr>
          <w:sz w:val="26"/>
          <w:szCs w:val="26"/>
          <w:vertAlign w:val="subscript"/>
          <w:lang w:val="de-DE"/>
        </w:rPr>
        <w:t>3</w:t>
      </w:r>
      <w:r w:rsidRPr="00A27A37">
        <w:rPr>
          <w:sz w:val="26"/>
          <w:szCs w:val="26"/>
          <w:lang w:val="de-DE"/>
        </w:rPr>
        <w:t>), sau đó một phần phân ly tạo</w:t>
      </w:r>
      <w:r w:rsidR="00F00E09" w:rsidRPr="00A27A37">
        <w:rPr>
          <w:sz w:val="26"/>
          <w:szCs w:val="26"/>
          <w:lang w:val="de-DE"/>
        </w:rPr>
        <w:t xml:space="preserve"> thành</w:t>
      </w:r>
      <w:r w:rsidRPr="00A27A37">
        <w:rPr>
          <w:sz w:val="26"/>
          <w:szCs w:val="26"/>
          <w:lang w:val="de-DE"/>
        </w:rPr>
        <w:t xml:space="preserve"> H</w:t>
      </w:r>
      <w:r w:rsidR="00F00E09" w:rsidRPr="00A27A37">
        <w:rPr>
          <w:sz w:val="26"/>
          <w:szCs w:val="26"/>
          <w:vertAlign w:val="superscript"/>
          <w:lang w:val="de-DE"/>
        </w:rPr>
        <w:t>+</w:t>
      </w:r>
      <w:r w:rsidRPr="00A27A37">
        <w:rPr>
          <w:sz w:val="26"/>
          <w:szCs w:val="26"/>
          <w:lang w:val="de-DE"/>
        </w:rPr>
        <w:t xml:space="preserve"> và HCO</w:t>
      </w:r>
      <w:r w:rsidR="00F00E09" w:rsidRPr="00A27A37">
        <w:rPr>
          <w:sz w:val="26"/>
          <w:szCs w:val="26"/>
          <w:vertAlign w:val="subscript"/>
          <w:lang w:val="de-DE"/>
        </w:rPr>
        <w:t>3</w:t>
      </w:r>
      <w:r w:rsidR="00F00E09" w:rsidRPr="00A27A37">
        <w:rPr>
          <w:sz w:val="26"/>
          <w:szCs w:val="26"/>
          <w:vertAlign w:val="superscript"/>
          <w:lang w:val="de-DE"/>
        </w:rPr>
        <w:t>-</w:t>
      </w:r>
      <w:r w:rsidRPr="00A27A37">
        <w:rPr>
          <w:sz w:val="26"/>
          <w:szCs w:val="26"/>
          <w:lang w:val="de-DE"/>
        </w:rPr>
        <w:t>. Mức độ hòa tan và phân ly phụ thuộc mạnh vào pH, nhiệt độ và áp suất khí CO</w:t>
      </w:r>
      <w:r w:rsidR="00F00E09" w:rsidRPr="00A27A37">
        <w:rPr>
          <w:sz w:val="26"/>
          <w:szCs w:val="26"/>
          <w:vertAlign w:val="subscript"/>
          <w:lang w:val="de-DE"/>
        </w:rPr>
        <w:t>2</w:t>
      </w:r>
      <w:r w:rsidRPr="00A27A37">
        <w:rPr>
          <w:sz w:val="26"/>
          <w:szCs w:val="26"/>
          <w:lang w:val="de-DE"/>
        </w:rPr>
        <w:t>, cũng như hoạt động sinh học trong đất hoặc trầm tích. Tại các vùng có thảm thực vật dày, CO</w:t>
      </w:r>
      <w:r w:rsidR="00F00E09" w:rsidRPr="00A27A37">
        <w:rPr>
          <w:sz w:val="26"/>
          <w:szCs w:val="26"/>
          <w:vertAlign w:val="subscript"/>
          <w:lang w:val="de-DE"/>
        </w:rPr>
        <w:t>2</w:t>
      </w:r>
      <w:r w:rsidRPr="00A27A37">
        <w:rPr>
          <w:sz w:val="26"/>
          <w:szCs w:val="26"/>
          <w:lang w:val="de-DE"/>
        </w:rPr>
        <w:t xml:space="preserve"> trong đất có thể cao gấp hàng chục lần so với khí quyển, dẫn đến sự gia tăng đáng kể hàm lượng </w:t>
      </w:r>
      <w:r w:rsidR="00F00E09" w:rsidRPr="00A27A37">
        <w:rPr>
          <w:sz w:val="26"/>
          <w:szCs w:val="26"/>
          <w:lang w:val="de-DE"/>
        </w:rPr>
        <w:t>HCO</w:t>
      </w:r>
      <w:r w:rsidR="00F00E09" w:rsidRPr="00A27A37">
        <w:rPr>
          <w:sz w:val="26"/>
          <w:szCs w:val="26"/>
          <w:vertAlign w:val="subscript"/>
          <w:lang w:val="de-DE"/>
        </w:rPr>
        <w:t>3</w:t>
      </w:r>
      <w:r w:rsidR="00F00E09" w:rsidRPr="00A27A37">
        <w:rPr>
          <w:sz w:val="26"/>
          <w:szCs w:val="26"/>
          <w:vertAlign w:val="superscript"/>
          <w:lang w:val="de-DE"/>
        </w:rPr>
        <w:t>-</w:t>
      </w:r>
      <w:r w:rsidRPr="00A27A37">
        <w:rPr>
          <w:sz w:val="26"/>
          <w:szCs w:val="26"/>
          <w:lang w:val="de-DE"/>
        </w:rPr>
        <w:t xml:space="preserve"> khi nước mưa thấm xuống.</w:t>
      </w:r>
    </w:p>
    <w:p w14:paraId="77264C39" w14:textId="2BC4EC81" w:rsidR="008B6B0C" w:rsidRPr="008B6B0C" w:rsidRDefault="008B6B0C" w:rsidP="008B6B0C">
      <w:pPr>
        <w:spacing w:before="120" w:after="120" w:line="360" w:lineRule="auto"/>
        <w:ind w:firstLine="709"/>
        <w:jc w:val="both"/>
        <w:rPr>
          <w:rFonts w:ascii="Times New Roman" w:hAnsi="Times New Roman" w:cs="Times New Roman"/>
          <w:sz w:val="26"/>
          <w:szCs w:val="26"/>
          <w:lang w:val="en-US"/>
        </w:rPr>
      </w:pPr>
      <w:r w:rsidRPr="008B6B0C">
        <w:rPr>
          <w:rFonts w:ascii="Times New Roman" w:hAnsi="Times New Roman" w:cs="Times New Roman"/>
          <w:sz w:val="26"/>
          <w:szCs w:val="26"/>
          <w:lang w:val="en-US"/>
        </w:rPr>
        <w:t>Hệ cân bằng chính:</w:t>
      </w:r>
    </w:p>
    <w:p w14:paraId="5EADA315" w14:textId="31A99DBE" w:rsidR="008B6B0C" w:rsidRPr="008B6B0C" w:rsidRDefault="008B6B0C" w:rsidP="008B6B0C">
      <w:pPr>
        <w:spacing w:before="120" w:after="120" w:line="360" w:lineRule="auto"/>
        <w:jc w:val="center"/>
        <w:rPr>
          <w:rFonts w:ascii="Times New Roman" w:eastAsia="Times New Roman" w:hAnsi="Times New Roman" w:cs="Times New Roman"/>
          <w:kern w:val="0"/>
          <w:sz w:val="26"/>
          <w:szCs w:val="26"/>
          <w:lang w:val="en-US"/>
          <w14:ligatures w14:val="none"/>
        </w:rPr>
      </w:pPr>
      <w:r w:rsidRPr="008B6B0C">
        <w:rPr>
          <w:rFonts w:ascii="Times New Roman" w:eastAsia="Times New Roman" w:hAnsi="Times New Roman" w:cs="Times New Roman"/>
          <w:kern w:val="0"/>
          <w:sz w:val="26"/>
          <w:szCs w:val="26"/>
          <w:lang w:val="en-US"/>
          <w14:ligatures w14:val="none"/>
        </w:rPr>
        <w:t>CO</w:t>
      </w:r>
      <w:r w:rsidRPr="008B6B0C">
        <w:rPr>
          <w:rFonts w:ascii="Times New Roman" w:eastAsia="Times New Roman" w:hAnsi="Times New Roman" w:cs="Times New Roman"/>
          <w:kern w:val="0"/>
          <w:sz w:val="26"/>
          <w:szCs w:val="26"/>
          <w:vertAlign w:val="subscript"/>
          <w:lang w:val="en-US"/>
          <w14:ligatures w14:val="none"/>
        </w:rPr>
        <w:t>2</w:t>
      </w:r>
      <w:r w:rsidRPr="008B6B0C">
        <w:rPr>
          <w:rFonts w:ascii="Times New Roman" w:eastAsia="Times New Roman" w:hAnsi="Times New Roman" w:cs="Times New Roman"/>
          <w:kern w:val="0"/>
          <w:sz w:val="26"/>
          <w:szCs w:val="26"/>
          <w:lang w:val="en-US"/>
          <w14:ligatures w14:val="none"/>
        </w:rPr>
        <w:t xml:space="preserve">(g) </w:t>
      </w:r>
      <w:r w:rsidRPr="008B6B0C">
        <w:rPr>
          <w:rFonts w:ascii="Cambria Math" w:eastAsia="Times New Roman" w:hAnsi="Cambria Math" w:cs="Cambria Math"/>
          <w:kern w:val="0"/>
          <w:sz w:val="26"/>
          <w:szCs w:val="26"/>
          <w:lang w:val="en-US"/>
          <w14:ligatures w14:val="none"/>
        </w:rPr>
        <w:t>⇌</w:t>
      </w:r>
      <w:r w:rsidRPr="008B6B0C">
        <w:rPr>
          <w:rFonts w:ascii="Times New Roman" w:eastAsia="Times New Roman" w:hAnsi="Times New Roman" w:cs="Times New Roman"/>
          <w:kern w:val="0"/>
          <w:sz w:val="26"/>
          <w:szCs w:val="26"/>
          <w:lang w:val="en-US"/>
          <w14:ligatures w14:val="none"/>
        </w:rPr>
        <w:t xml:space="preserve"> CO</w:t>
      </w:r>
      <w:r w:rsidRPr="008B6B0C">
        <w:rPr>
          <w:rFonts w:ascii="Times New Roman" w:eastAsia="Times New Roman" w:hAnsi="Times New Roman" w:cs="Times New Roman"/>
          <w:kern w:val="0"/>
          <w:sz w:val="26"/>
          <w:szCs w:val="26"/>
          <w:vertAlign w:val="subscript"/>
          <w:lang w:val="en-US"/>
          <w14:ligatures w14:val="none"/>
        </w:rPr>
        <w:t>2</w:t>
      </w:r>
      <w:r w:rsidRPr="008B6B0C">
        <w:rPr>
          <w:rFonts w:ascii="Times New Roman" w:eastAsia="Times New Roman" w:hAnsi="Times New Roman" w:cs="Times New Roman"/>
          <w:kern w:val="0"/>
          <w:sz w:val="26"/>
          <w:szCs w:val="26"/>
          <w:lang w:val="en-US"/>
          <w14:ligatures w14:val="none"/>
        </w:rPr>
        <w:t>(d) + H</w:t>
      </w:r>
      <w:r w:rsidRPr="008B6B0C">
        <w:rPr>
          <w:rFonts w:ascii="Times New Roman" w:eastAsia="Times New Roman" w:hAnsi="Times New Roman" w:cs="Times New Roman"/>
          <w:kern w:val="0"/>
          <w:sz w:val="26"/>
          <w:szCs w:val="26"/>
          <w:vertAlign w:val="subscript"/>
          <w:lang w:val="en-US"/>
          <w14:ligatures w14:val="none"/>
        </w:rPr>
        <w:t>2</w:t>
      </w:r>
      <w:r w:rsidRPr="008B6B0C">
        <w:rPr>
          <w:rFonts w:ascii="Times New Roman" w:eastAsia="Times New Roman" w:hAnsi="Times New Roman" w:cs="Times New Roman"/>
          <w:kern w:val="0"/>
          <w:sz w:val="26"/>
          <w:szCs w:val="26"/>
          <w:lang w:val="en-US"/>
          <w14:ligatures w14:val="none"/>
        </w:rPr>
        <w:t xml:space="preserve">O </w:t>
      </w:r>
      <w:r w:rsidRPr="008B6B0C">
        <w:rPr>
          <w:rFonts w:ascii="Cambria Math" w:eastAsia="Times New Roman" w:hAnsi="Cambria Math" w:cs="Cambria Math"/>
          <w:kern w:val="0"/>
          <w:sz w:val="26"/>
          <w:szCs w:val="26"/>
          <w:lang w:val="en-US"/>
          <w14:ligatures w14:val="none"/>
        </w:rPr>
        <w:t>⇌</w:t>
      </w:r>
      <w:r w:rsidRPr="008B6B0C">
        <w:rPr>
          <w:rFonts w:ascii="Times New Roman" w:eastAsia="Times New Roman" w:hAnsi="Times New Roman" w:cs="Times New Roman"/>
          <w:kern w:val="0"/>
          <w:sz w:val="26"/>
          <w:szCs w:val="26"/>
          <w:lang w:val="en-US"/>
          <w14:ligatures w14:val="none"/>
        </w:rPr>
        <w:t xml:space="preserve"> H</w:t>
      </w:r>
      <w:r w:rsidRPr="008B6B0C">
        <w:rPr>
          <w:rFonts w:ascii="Times New Roman" w:eastAsia="Times New Roman" w:hAnsi="Times New Roman" w:cs="Times New Roman"/>
          <w:kern w:val="0"/>
          <w:sz w:val="26"/>
          <w:szCs w:val="26"/>
          <w:vertAlign w:val="subscript"/>
          <w:lang w:val="en-US"/>
          <w14:ligatures w14:val="none"/>
        </w:rPr>
        <w:t>2</w:t>
      </w:r>
      <w:r w:rsidRPr="008B6B0C">
        <w:rPr>
          <w:rFonts w:ascii="Times New Roman" w:eastAsia="Times New Roman" w:hAnsi="Times New Roman" w:cs="Times New Roman"/>
          <w:kern w:val="0"/>
          <w:sz w:val="26"/>
          <w:szCs w:val="26"/>
          <w:lang w:val="en-US"/>
          <w14:ligatures w14:val="none"/>
        </w:rPr>
        <w:t>CO</w:t>
      </w:r>
      <w:r w:rsidRPr="008B6B0C">
        <w:rPr>
          <w:rFonts w:ascii="Times New Roman" w:eastAsia="Times New Roman" w:hAnsi="Times New Roman" w:cs="Times New Roman"/>
          <w:kern w:val="0"/>
          <w:sz w:val="26"/>
          <w:szCs w:val="26"/>
          <w:vertAlign w:val="subscript"/>
          <w:lang w:val="en-US"/>
          <w14:ligatures w14:val="none"/>
        </w:rPr>
        <w:t>3</w:t>
      </w:r>
      <w:r w:rsidRPr="008B6B0C">
        <w:rPr>
          <w:rFonts w:ascii="Times New Roman" w:eastAsia="Times New Roman" w:hAnsi="Times New Roman" w:cs="Times New Roman"/>
          <w:kern w:val="0"/>
          <w:sz w:val="26"/>
          <w:szCs w:val="26"/>
          <w:lang w:val="en-US"/>
          <w14:ligatures w14:val="none"/>
        </w:rPr>
        <w:t xml:space="preserve"> </w:t>
      </w:r>
      <w:r w:rsidRPr="008B6B0C">
        <w:rPr>
          <w:rFonts w:ascii="Cambria Math" w:eastAsia="Times New Roman" w:hAnsi="Cambria Math" w:cs="Cambria Math"/>
          <w:kern w:val="0"/>
          <w:sz w:val="26"/>
          <w:szCs w:val="26"/>
          <w:lang w:val="en-US"/>
          <w14:ligatures w14:val="none"/>
        </w:rPr>
        <w:t>⇌</w:t>
      </w:r>
      <w:r w:rsidRPr="008B6B0C">
        <w:rPr>
          <w:rFonts w:ascii="Times New Roman" w:eastAsia="Times New Roman" w:hAnsi="Times New Roman" w:cs="Times New Roman"/>
          <w:kern w:val="0"/>
          <w:sz w:val="26"/>
          <w:szCs w:val="26"/>
          <w:lang w:val="en-US"/>
          <w14:ligatures w14:val="none"/>
        </w:rPr>
        <w:t xml:space="preserve"> HCO</w:t>
      </w:r>
      <w:r w:rsidRPr="008B6B0C">
        <w:rPr>
          <w:rFonts w:ascii="Times New Roman" w:eastAsia="Times New Roman" w:hAnsi="Times New Roman" w:cs="Times New Roman"/>
          <w:kern w:val="0"/>
          <w:sz w:val="26"/>
          <w:szCs w:val="26"/>
          <w:vertAlign w:val="subscript"/>
          <w:lang w:val="en-US"/>
          <w14:ligatures w14:val="none"/>
        </w:rPr>
        <w:t>3</w:t>
      </w:r>
      <w:r w:rsidRPr="008B6B0C">
        <w:rPr>
          <w:rFonts w:ascii="Times New Roman" w:eastAsia="Times New Roman" w:hAnsi="Times New Roman" w:cs="Times New Roman"/>
          <w:kern w:val="0"/>
          <w:sz w:val="26"/>
          <w:szCs w:val="26"/>
          <w:vertAlign w:val="superscript"/>
          <w:lang w:val="en-US"/>
          <w14:ligatures w14:val="none"/>
        </w:rPr>
        <w:t>-</w:t>
      </w:r>
      <w:r w:rsidRPr="008B6B0C">
        <w:rPr>
          <w:rFonts w:ascii="Times New Roman" w:eastAsia="Times New Roman" w:hAnsi="Times New Roman" w:cs="Times New Roman"/>
          <w:kern w:val="0"/>
          <w:sz w:val="26"/>
          <w:szCs w:val="26"/>
          <w:lang w:val="en-US"/>
          <w14:ligatures w14:val="none"/>
        </w:rPr>
        <w:t xml:space="preserve"> + H⁺ </w:t>
      </w:r>
      <w:r w:rsidRPr="008B6B0C">
        <w:rPr>
          <w:rFonts w:ascii="Cambria Math" w:eastAsia="Times New Roman" w:hAnsi="Cambria Math" w:cs="Cambria Math"/>
          <w:kern w:val="0"/>
          <w:sz w:val="26"/>
          <w:szCs w:val="26"/>
          <w:lang w:val="en-US"/>
          <w14:ligatures w14:val="none"/>
        </w:rPr>
        <w:t>⇌</w:t>
      </w:r>
      <w:r w:rsidRPr="008B6B0C">
        <w:rPr>
          <w:rFonts w:ascii="Times New Roman" w:eastAsia="Times New Roman" w:hAnsi="Times New Roman" w:cs="Times New Roman"/>
          <w:kern w:val="0"/>
          <w:sz w:val="26"/>
          <w:szCs w:val="26"/>
          <w:lang w:val="en-US"/>
          <w14:ligatures w14:val="none"/>
        </w:rPr>
        <w:t xml:space="preserve"> CO</w:t>
      </w:r>
      <w:r w:rsidRPr="008B6B0C">
        <w:rPr>
          <w:rFonts w:ascii="Times New Roman" w:eastAsia="Times New Roman" w:hAnsi="Times New Roman" w:cs="Times New Roman"/>
          <w:kern w:val="0"/>
          <w:sz w:val="26"/>
          <w:szCs w:val="26"/>
          <w:vertAlign w:val="subscript"/>
          <w:lang w:val="en-US"/>
          <w14:ligatures w14:val="none"/>
        </w:rPr>
        <w:t>3</w:t>
      </w:r>
      <w:r w:rsidRPr="008B6B0C">
        <w:rPr>
          <w:rFonts w:ascii="Times New Roman" w:eastAsia="Times New Roman" w:hAnsi="Times New Roman" w:cs="Times New Roman"/>
          <w:kern w:val="0"/>
          <w:sz w:val="26"/>
          <w:szCs w:val="26"/>
          <w:vertAlign w:val="superscript"/>
          <w:lang w:val="en-US"/>
          <w14:ligatures w14:val="none"/>
        </w:rPr>
        <w:t>2-</w:t>
      </w:r>
      <w:r w:rsidRPr="008B6B0C">
        <w:rPr>
          <w:rFonts w:ascii="Times New Roman" w:eastAsia="Times New Roman" w:hAnsi="Times New Roman" w:cs="Times New Roman"/>
          <w:kern w:val="0"/>
          <w:sz w:val="26"/>
          <w:szCs w:val="26"/>
          <w:lang w:val="en-US"/>
          <w14:ligatures w14:val="none"/>
        </w:rPr>
        <w:t xml:space="preserve"> + 2H⁺</w:t>
      </w:r>
    </w:p>
    <w:p w14:paraId="7CC3871A" w14:textId="53154E3A" w:rsidR="00F00E09" w:rsidRDefault="00637AAA" w:rsidP="008B6B0C">
      <w:pPr>
        <w:pStyle w:val="NormalWeb"/>
        <w:spacing w:before="120" w:beforeAutospacing="0" w:after="120" w:afterAutospacing="0" w:line="360" w:lineRule="auto"/>
        <w:ind w:firstLine="708"/>
        <w:jc w:val="both"/>
        <w:rPr>
          <w:sz w:val="26"/>
          <w:szCs w:val="26"/>
        </w:rPr>
      </w:pPr>
      <w:r w:rsidRPr="00F33349">
        <w:rPr>
          <w:sz w:val="26"/>
          <w:szCs w:val="26"/>
        </w:rPr>
        <w:t>Một nguồn quan trọng khác là quá trình phong hóa các khoáng vật chứa carbonat, điển hình là calcit (CaCO</w:t>
      </w:r>
      <w:r w:rsidR="002F30FB" w:rsidRPr="00F33349">
        <w:rPr>
          <w:sz w:val="26"/>
          <w:szCs w:val="26"/>
          <w:vertAlign w:val="subscript"/>
        </w:rPr>
        <w:t>3</w:t>
      </w:r>
      <w:r w:rsidRPr="00F33349">
        <w:rPr>
          <w:sz w:val="26"/>
          <w:szCs w:val="26"/>
        </w:rPr>
        <w:t>) và dolomit (CaMg(CO</w:t>
      </w:r>
      <w:r w:rsidR="002F30FB" w:rsidRPr="00F33349">
        <w:rPr>
          <w:sz w:val="26"/>
          <w:szCs w:val="26"/>
          <w:vertAlign w:val="subscript"/>
        </w:rPr>
        <w:t>3</w:t>
      </w:r>
      <w:r w:rsidRPr="00F33349">
        <w:rPr>
          <w:sz w:val="26"/>
          <w:szCs w:val="26"/>
        </w:rPr>
        <w:t>)</w:t>
      </w:r>
      <w:r w:rsidR="002F30FB" w:rsidRPr="00F33349">
        <w:rPr>
          <w:sz w:val="26"/>
          <w:szCs w:val="26"/>
          <w:vertAlign w:val="subscript"/>
        </w:rPr>
        <w:t>2</w:t>
      </w:r>
      <w:r w:rsidRPr="00F33349">
        <w:rPr>
          <w:sz w:val="26"/>
          <w:szCs w:val="26"/>
        </w:rPr>
        <w:t xml:space="preserve">). </w:t>
      </w:r>
      <w:r w:rsidR="00F00E09" w:rsidRPr="00F00E09">
        <w:rPr>
          <w:sz w:val="26"/>
          <w:szCs w:val="26"/>
        </w:rPr>
        <w:t>Khi nước mưa thấm qua tầng đất phủ, nó hấp thụ lượng lớn CO</w:t>
      </w:r>
      <w:r w:rsidR="008B7C80">
        <w:rPr>
          <w:sz w:val="26"/>
          <w:szCs w:val="26"/>
          <w:vertAlign w:val="subscript"/>
        </w:rPr>
        <w:t>2</w:t>
      </w:r>
      <w:r w:rsidR="00F00E09" w:rsidRPr="00F00E09">
        <w:rPr>
          <w:sz w:val="26"/>
          <w:szCs w:val="26"/>
        </w:rPr>
        <w:t xml:space="preserve"> sinh ra từ hô hấp của rễ cây, hoạt động phân giải chất hữu cơ của vi sinh vật và CO</w:t>
      </w:r>
      <w:r w:rsidR="004C3D8F">
        <w:rPr>
          <w:sz w:val="26"/>
          <w:szCs w:val="26"/>
          <w:vertAlign w:val="subscript"/>
        </w:rPr>
        <w:t>2</w:t>
      </w:r>
      <w:r w:rsidR="00F00E09" w:rsidRPr="00F00E09">
        <w:rPr>
          <w:sz w:val="26"/>
          <w:szCs w:val="26"/>
        </w:rPr>
        <w:t xml:space="preserve"> từ khí quyển</w:t>
      </w:r>
      <w:r w:rsidR="004C3D8F">
        <w:rPr>
          <w:sz w:val="26"/>
          <w:szCs w:val="26"/>
        </w:rPr>
        <w:t xml:space="preserve">. Khi nước </w:t>
      </w:r>
      <w:r w:rsidR="004C3D8F" w:rsidRPr="00637AAA">
        <w:rPr>
          <w:sz w:val="26"/>
          <w:szCs w:val="26"/>
        </w:rPr>
        <w:t>giàu CO</w:t>
      </w:r>
      <w:r w:rsidR="004C3D8F">
        <w:rPr>
          <w:sz w:val="26"/>
          <w:szCs w:val="26"/>
          <w:vertAlign w:val="subscript"/>
        </w:rPr>
        <w:t>2</w:t>
      </w:r>
      <w:r w:rsidR="004C3D8F">
        <w:rPr>
          <w:sz w:val="26"/>
          <w:szCs w:val="26"/>
        </w:rPr>
        <w:t>, nước</w:t>
      </w:r>
      <w:r w:rsidR="00F00E09" w:rsidRPr="00F00E09">
        <w:rPr>
          <w:sz w:val="26"/>
          <w:szCs w:val="26"/>
        </w:rPr>
        <w:t xml:space="preserve"> này khi tiếp xúc với các đá và khoáng vật chứa canxi - magiê cacbonat như calcite (CaCO</w:t>
      </w:r>
      <w:r w:rsidR="004C3D8F">
        <w:rPr>
          <w:sz w:val="26"/>
          <w:szCs w:val="26"/>
          <w:vertAlign w:val="subscript"/>
        </w:rPr>
        <w:t>3</w:t>
      </w:r>
      <w:r w:rsidR="00F00E09" w:rsidRPr="00F00E09">
        <w:rPr>
          <w:sz w:val="26"/>
          <w:szCs w:val="26"/>
        </w:rPr>
        <w:t>), dolomite (CaMg(CO</w:t>
      </w:r>
      <w:r w:rsidR="004C3D8F">
        <w:rPr>
          <w:sz w:val="26"/>
          <w:szCs w:val="26"/>
          <w:vertAlign w:val="subscript"/>
        </w:rPr>
        <w:t>3</w:t>
      </w:r>
      <w:r w:rsidR="00F00E09" w:rsidRPr="00F00E09">
        <w:rPr>
          <w:sz w:val="26"/>
          <w:szCs w:val="26"/>
        </w:rPr>
        <w:t>)</w:t>
      </w:r>
      <w:r w:rsidR="004C3D8F">
        <w:rPr>
          <w:sz w:val="26"/>
          <w:szCs w:val="26"/>
          <w:vertAlign w:val="subscript"/>
        </w:rPr>
        <w:t>2</w:t>
      </w:r>
      <w:r w:rsidR="00F00E09" w:rsidRPr="00F00E09">
        <w:rPr>
          <w:sz w:val="26"/>
          <w:szCs w:val="26"/>
        </w:rPr>
        <w:t>) sẽ gây ra phản ứng hòa tan, giải phóng Ca</w:t>
      </w:r>
      <w:r w:rsidR="004C3D8F">
        <w:rPr>
          <w:sz w:val="26"/>
          <w:szCs w:val="26"/>
          <w:vertAlign w:val="superscript"/>
        </w:rPr>
        <w:t>2+</w:t>
      </w:r>
      <w:r w:rsidR="00F00E09" w:rsidRPr="00F00E09">
        <w:rPr>
          <w:sz w:val="26"/>
          <w:szCs w:val="26"/>
        </w:rPr>
        <w:t>, Mg</w:t>
      </w:r>
      <w:r w:rsidR="004C3D8F">
        <w:rPr>
          <w:sz w:val="26"/>
          <w:szCs w:val="26"/>
          <w:vertAlign w:val="superscript"/>
        </w:rPr>
        <w:t>2+</w:t>
      </w:r>
      <w:r w:rsidR="00F00E09" w:rsidRPr="00F00E09">
        <w:rPr>
          <w:sz w:val="26"/>
          <w:szCs w:val="26"/>
        </w:rPr>
        <w:t xml:space="preserve"> và đồng thời tạo ra lượng lớn ion HCO</w:t>
      </w:r>
      <w:r w:rsidR="004C3D8F">
        <w:rPr>
          <w:sz w:val="26"/>
          <w:szCs w:val="26"/>
          <w:vertAlign w:val="subscript"/>
        </w:rPr>
        <w:t>3</w:t>
      </w:r>
      <w:r w:rsidR="004C3D8F">
        <w:rPr>
          <w:sz w:val="26"/>
          <w:szCs w:val="26"/>
          <w:vertAlign w:val="superscript"/>
        </w:rPr>
        <w:t>-</w:t>
      </w:r>
      <w:r w:rsidR="00F00E09" w:rsidRPr="00F00E09">
        <w:rPr>
          <w:sz w:val="26"/>
          <w:szCs w:val="26"/>
        </w:rPr>
        <w:t xml:space="preserve"> trong dung dịch</w:t>
      </w:r>
      <w:r w:rsidR="004C3D8F">
        <w:rPr>
          <w:sz w:val="26"/>
          <w:szCs w:val="26"/>
        </w:rPr>
        <w:t xml:space="preserve"> nước</w:t>
      </w:r>
      <w:r w:rsidR="00F00E09" w:rsidRPr="00F00E09">
        <w:rPr>
          <w:sz w:val="26"/>
          <w:szCs w:val="26"/>
        </w:rPr>
        <w:t>. Quá trình hòa tan cacbonat này diễn ra mạnh mẽ trong môi trường đất có hàm lượng CO</w:t>
      </w:r>
      <w:r w:rsidR="004C3D8F">
        <w:rPr>
          <w:sz w:val="26"/>
          <w:szCs w:val="26"/>
          <w:vertAlign w:val="subscript"/>
        </w:rPr>
        <w:t>2</w:t>
      </w:r>
      <w:r w:rsidR="00F00E09" w:rsidRPr="00F00E09">
        <w:rPr>
          <w:sz w:val="26"/>
          <w:szCs w:val="26"/>
        </w:rPr>
        <w:t xml:space="preserve"> cao và độ ẩm lớn, nhất là ở các vùng karst hoặc </w:t>
      </w:r>
      <w:r w:rsidR="00F00E09" w:rsidRPr="00F00E09">
        <w:rPr>
          <w:sz w:val="26"/>
          <w:szCs w:val="26"/>
        </w:rPr>
        <w:lastRenderedPageBreak/>
        <w:t>nơi có lớp phủ phong hóa dày. Bên cạnh đó,</w:t>
      </w:r>
      <w:r w:rsidR="004C3D8F">
        <w:rPr>
          <w:sz w:val="26"/>
          <w:szCs w:val="26"/>
        </w:rPr>
        <w:t xml:space="preserve"> ion</w:t>
      </w:r>
      <w:r w:rsidR="00F00E09" w:rsidRPr="00F00E09">
        <w:rPr>
          <w:sz w:val="26"/>
          <w:szCs w:val="26"/>
        </w:rPr>
        <w:t xml:space="preserve"> HCO</w:t>
      </w:r>
      <w:r w:rsidR="004C3D8F">
        <w:rPr>
          <w:sz w:val="26"/>
          <w:szCs w:val="26"/>
          <w:vertAlign w:val="subscript"/>
        </w:rPr>
        <w:t>3</w:t>
      </w:r>
      <w:r w:rsidR="004C3D8F">
        <w:rPr>
          <w:sz w:val="26"/>
          <w:szCs w:val="26"/>
          <w:vertAlign w:val="superscript"/>
        </w:rPr>
        <w:t>-</w:t>
      </w:r>
      <w:r w:rsidR="00F00E09" w:rsidRPr="00F00E09">
        <w:rPr>
          <w:sz w:val="26"/>
          <w:szCs w:val="26"/>
        </w:rPr>
        <w:t xml:space="preserve"> còn có thể hình thành từ quá trình oxy hóa các hợp chất hữu cơ trong điều kiện hiếu khí, những quá trình địa hoá phổ biến trong trầm tích bở rời giàu vật chất hữu cơ. Trong nước mặt, một phần HCO</w:t>
      </w:r>
      <w:r w:rsidR="004C3D8F">
        <w:rPr>
          <w:sz w:val="26"/>
          <w:szCs w:val="26"/>
          <w:vertAlign w:val="subscript"/>
        </w:rPr>
        <w:t>3</w:t>
      </w:r>
      <w:r w:rsidR="004C3D8F">
        <w:rPr>
          <w:sz w:val="26"/>
          <w:szCs w:val="26"/>
          <w:vertAlign w:val="superscript"/>
        </w:rPr>
        <w:t>-</w:t>
      </w:r>
      <w:r w:rsidR="00F00E09" w:rsidRPr="00F00E09">
        <w:rPr>
          <w:sz w:val="26"/>
          <w:szCs w:val="26"/>
        </w:rPr>
        <w:t xml:space="preserve"> có thể xuất phát từ việc CO</w:t>
      </w:r>
      <w:r w:rsidR="004C3D8F">
        <w:rPr>
          <w:sz w:val="26"/>
          <w:szCs w:val="26"/>
          <w:vertAlign w:val="subscript"/>
        </w:rPr>
        <w:t>2</w:t>
      </w:r>
      <w:r w:rsidR="00F00E09" w:rsidRPr="00F00E09">
        <w:rPr>
          <w:sz w:val="26"/>
          <w:szCs w:val="26"/>
        </w:rPr>
        <w:t xml:space="preserve"> khí quyển hòa tan trực tiếp vào nước.</w:t>
      </w:r>
      <w:r w:rsidR="00007545">
        <w:rPr>
          <w:sz w:val="26"/>
          <w:szCs w:val="26"/>
        </w:rPr>
        <w:t xml:space="preserve"> Ngoài ra, p</w:t>
      </w:r>
      <w:r w:rsidR="00007545" w:rsidRPr="00637AAA">
        <w:rPr>
          <w:sz w:val="26"/>
          <w:szCs w:val="26"/>
        </w:rPr>
        <w:t>hong hóa silicat cũng đóng góp thêm bicarbonat, mặc dù tốc độ chậm hơn, thông qua phản ứng giữa CO</w:t>
      </w:r>
      <w:r w:rsidR="00007545">
        <w:rPr>
          <w:sz w:val="26"/>
          <w:szCs w:val="26"/>
          <w:vertAlign w:val="subscript"/>
        </w:rPr>
        <w:t>2</w:t>
      </w:r>
      <w:r w:rsidR="00007545" w:rsidRPr="00637AAA">
        <w:rPr>
          <w:sz w:val="26"/>
          <w:szCs w:val="26"/>
        </w:rPr>
        <w:t xml:space="preserve"> và khoáng vật tạo thành ion kiềm và </w:t>
      </w:r>
      <w:bookmarkStart w:id="1" w:name="_Hlk215887198"/>
      <w:r w:rsidR="00007545" w:rsidRPr="00637AAA">
        <w:rPr>
          <w:sz w:val="26"/>
          <w:szCs w:val="26"/>
        </w:rPr>
        <w:t>HCO</w:t>
      </w:r>
      <w:r w:rsidR="00007545">
        <w:rPr>
          <w:sz w:val="26"/>
          <w:szCs w:val="26"/>
          <w:vertAlign w:val="subscript"/>
        </w:rPr>
        <w:t>3</w:t>
      </w:r>
      <w:r w:rsidR="00007545">
        <w:rPr>
          <w:sz w:val="26"/>
          <w:szCs w:val="26"/>
          <w:vertAlign w:val="superscript"/>
        </w:rPr>
        <w:t>-</w:t>
      </w:r>
      <w:bookmarkEnd w:id="1"/>
      <w:r w:rsidR="00007545" w:rsidRPr="00637AAA">
        <w:rPr>
          <w:sz w:val="26"/>
          <w:szCs w:val="26"/>
        </w:rPr>
        <w:t>. Ở một số nơi, quá trình phân hủy vật chất hữu cơ hoặc hoạt động của vi sinh vật trong trầm tích cũng tạo ra CO</w:t>
      </w:r>
      <w:r w:rsidR="00007545">
        <w:rPr>
          <w:sz w:val="26"/>
          <w:szCs w:val="26"/>
          <w:vertAlign w:val="subscript"/>
        </w:rPr>
        <w:t>2</w:t>
      </w:r>
      <w:r w:rsidR="00007545" w:rsidRPr="00637AAA">
        <w:rPr>
          <w:sz w:val="26"/>
          <w:szCs w:val="26"/>
        </w:rPr>
        <w:t>, từ đó gián tiếp sinh ra HCO</w:t>
      </w:r>
      <w:r w:rsidR="00007545">
        <w:rPr>
          <w:sz w:val="26"/>
          <w:szCs w:val="26"/>
          <w:vertAlign w:val="subscript"/>
        </w:rPr>
        <w:t>3</w:t>
      </w:r>
      <w:r w:rsidR="00007545">
        <w:rPr>
          <w:sz w:val="26"/>
          <w:szCs w:val="26"/>
          <w:vertAlign w:val="superscript"/>
        </w:rPr>
        <w:t>-</w:t>
      </w:r>
      <w:r w:rsidR="00007545" w:rsidRPr="00637AAA">
        <w:rPr>
          <w:sz w:val="26"/>
          <w:szCs w:val="26"/>
        </w:rPr>
        <w:t xml:space="preserve">. Nhìn chung, nồng độ </w:t>
      </w:r>
      <w:r w:rsidR="00007545">
        <w:rPr>
          <w:sz w:val="26"/>
          <w:szCs w:val="26"/>
        </w:rPr>
        <w:t xml:space="preserve">ion </w:t>
      </w:r>
      <w:r w:rsidR="00007545" w:rsidRPr="00637AAA">
        <w:rPr>
          <w:sz w:val="26"/>
          <w:szCs w:val="26"/>
        </w:rPr>
        <w:t>HCO</w:t>
      </w:r>
      <w:r w:rsidR="00007545">
        <w:rPr>
          <w:sz w:val="26"/>
          <w:szCs w:val="26"/>
          <w:vertAlign w:val="subscript"/>
        </w:rPr>
        <w:t>3</w:t>
      </w:r>
      <w:r w:rsidR="00007545">
        <w:rPr>
          <w:sz w:val="26"/>
          <w:szCs w:val="26"/>
          <w:vertAlign w:val="superscript"/>
        </w:rPr>
        <w:t>-</w:t>
      </w:r>
      <w:r w:rsidR="00007545" w:rsidRPr="00637AAA">
        <w:rPr>
          <w:sz w:val="26"/>
          <w:szCs w:val="26"/>
        </w:rPr>
        <w:t xml:space="preserve"> phụ thuộc vào cả điều kiện địa chất, sinh học và đặc điểm dòng chảy của hệ thủy văn.</w:t>
      </w:r>
      <w:r w:rsidR="00007545">
        <w:rPr>
          <w:sz w:val="26"/>
          <w:szCs w:val="26"/>
        </w:rPr>
        <w:t xml:space="preserve"> </w:t>
      </w:r>
      <w:r w:rsidR="00F00E09" w:rsidRPr="00F00E09">
        <w:rPr>
          <w:sz w:val="26"/>
          <w:szCs w:val="26"/>
        </w:rPr>
        <w:t>Sự xuất hiện của ion HCO</w:t>
      </w:r>
      <w:r w:rsidR="004C3D8F">
        <w:rPr>
          <w:sz w:val="26"/>
          <w:szCs w:val="26"/>
          <w:vertAlign w:val="subscript"/>
        </w:rPr>
        <w:t>3</w:t>
      </w:r>
      <w:r w:rsidR="004C3D8F">
        <w:rPr>
          <w:sz w:val="26"/>
          <w:szCs w:val="26"/>
          <w:vertAlign w:val="superscript"/>
        </w:rPr>
        <w:t>-</w:t>
      </w:r>
      <w:r w:rsidR="00F00E09" w:rsidRPr="00F00E09">
        <w:rPr>
          <w:sz w:val="26"/>
          <w:szCs w:val="26"/>
        </w:rPr>
        <w:t xml:space="preserve"> với hàm lượng cao thường phản ánh môi trường địa hoá cacbonat phát triển, mức độ phong hoá mạnh và thời gian tương tác kéo dài giữa nước và đá, đồng thời cung cấp thông tin quan trọng về điều kiện pH, CO</w:t>
      </w:r>
      <w:r w:rsidR="00007545">
        <w:rPr>
          <w:sz w:val="26"/>
          <w:szCs w:val="26"/>
          <w:vertAlign w:val="subscript"/>
        </w:rPr>
        <w:t>2</w:t>
      </w:r>
      <w:r w:rsidR="00F00E09" w:rsidRPr="00F00E09">
        <w:rPr>
          <w:sz w:val="26"/>
          <w:szCs w:val="26"/>
        </w:rPr>
        <w:t xml:space="preserve"> và các quá trình địa hoá đang chi phối hệ thống nước ngầm </w:t>
      </w:r>
      <w:r w:rsidR="00007545">
        <w:rPr>
          <w:sz w:val="26"/>
          <w:szCs w:val="26"/>
        </w:rPr>
        <w:t>và</w:t>
      </w:r>
      <w:r w:rsidR="00F00E09" w:rsidRPr="00F00E09">
        <w:rPr>
          <w:sz w:val="26"/>
          <w:szCs w:val="26"/>
        </w:rPr>
        <w:t xml:space="preserve"> nước mặt trong khu vực nghiên cứu.</w:t>
      </w:r>
    </w:p>
    <w:p w14:paraId="74D47AF7" w14:textId="77777777" w:rsidR="008B6B0C" w:rsidRPr="008B6B0C" w:rsidRDefault="008B6B0C" w:rsidP="008B6B0C">
      <w:pPr>
        <w:spacing w:before="120" w:after="120" w:line="360" w:lineRule="auto"/>
        <w:ind w:firstLine="708"/>
        <w:rPr>
          <w:rFonts w:ascii="Times New Roman" w:eastAsia="Times New Roman" w:hAnsi="Times New Roman" w:cs="Times New Roman"/>
          <w:kern w:val="0"/>
          <w:sz w:val="26"/>
          <w:szCs w:val="26"/>
          <w:lang w:val="en-US"/>
          <w14:ligatures w14:val="none"/>
        </w:rPr>
      </w:pPr>
      <w:r w:rsidRPr="008B6B0C">
        <w:rPr>
          <w:rFonts w:ascii="Times New Roman" w:eastAsia="Times New Roman" w:hAnsi="Times New Roman" w:cs="Times New Roman"/>
          <w:kern w:val="0"/>
          <w:sz w:val="26"/>
          <w:szCs w:val="26"/>
          <w:lang w:val="en-US"/>
          <w14:ligatures w14:val="none"/>
        </w:rPr>
        <w:t>Phong hóa đá vôi, dolomit:</w:t>
      </w:r>
    </w:p>
    <w:p w14:paraId="167E4CCB" w14:textId="2996CA5E" w:rsidR="008B6B0C" w:rsidRPr="008B6B0C" w:rsidRDefault="008B6B0C" w:rsidP="008B6B0C">
      <w:pPr>
        <w:spacing w:before="120" w:after="120" w:line="360" w:lineRule="auto"/>
        <w:jc w:val="center"/>
        <w:rPr>
          <w:rFonts w:ascii="Times New Roman" w:eastAsia="Times New Roman" w:hAnsi="Times New Roman" w:cs="Times New Roman"/>
          <w:kern w:val="0"/>
          <w:sz w:val="26"/>
          <w:szCs w:val="26"/>
          <w:vertAlign w:val="superscript"/>
          <w:lang w:val="en-US"/>
          <w14:ligatures w14:val="none"/>
        </w:rPr>
      </w:pPr>
      <w:r w:rsidRPr="008B6B0C">
        <w:rPr>
          <w:rFonts w:ascii="Times New Roman" w:eastAsia="Times New Roman" w:hAnsi="Times New Roman" w:cs="Times New Roman"/>
          <w:kern w:val="0"/>
          <w:sz w:val="26"/>
          <w:szCs w:val="26"/>
          <w:lang w:val="en-US"/>
          <w14:ligatures w14:val="none"/>
        </w:rPr>
        <w:t>CaCO</w:t>
      </w:r>
      <w:r>
        <w:rPr>
          <w:rFonts w:ascii="Times New Roman" w:eastAsia="Times New Roman" w:hAnsi="Times New Roman" w:cs="Times New Roman"/>
          <w:kern w:val="0"/>
          <w:sz w:val="26"/>
          <w:szCs w:val="26"/>
          <w:vertAlign w:val="subscript"/>
          <w:lang w:val="en-US"/>
          <w14:ligatures w14:val="none"/>
        </w:rPr>
        <w:t>3</w:t>
      </w:r>
      <w:r w:rsidRPr="008B6B0C">
        <w:rPr>
          <w:rFonts w:ascii="Times New Roman" w:eastAsia="Times New Roman" w:hAnsi="Times New Roman" w:cs="Times New Roman"/>
          <w:kern w:val="0"/>
          <w:sz w:val="26"/>
          <w:szCs w:val="26"/>
          <w:lang w:val="en-US"/>
          <w14:ligatures w14:val="none"/>
        </w:rPr>
        <w:t xml:space="preserve"> + CO</w:t>
      </w:r>
      <w:r>
        <w:rPr>
          <w:rFonts w:ascii="Times New Roman" w:eastAsia="Times New Roman" w:hAnsi="Times New Roman" w:cs="Times New Roman"/>
          <w:kern w:val="0"/>
          <w:sz w:val="26"/>
          <w:szCs w:val="26"/>
          <w:vertAlign w:val="subscript"/>
          <w:lang w:val="en-US"/>
          <w14:ligatures w14:val="none"/>
        </w:rPr>
        <w:t>2</w:t>
      </w:r>
      <w:r w:rsidRPr="008B6B0C">
        <w:rPr>
          <w:rFonts w:ascii="Times New Roman" w:eastAsia="Times New Roman" w:hAnsi="Times New Roman" w:cs="Times New Roman"/>
          <w:kern w:val="0"/>
          <w:sz w:val="26"/>
          <w:szCs w:val="26"/>
          <w:lang w:val="en-US"/>
          <w14:ligatures w14:val="none"/>
        </w:rPr>
        <w:t xml:space="preserve"> + H</w:t>
      </w:r>
      <w:r>
        <w:rPr>
          <w:rFonts w:ascii="Times New Roman" w:eastAsia="Times New Roman" w:hAnsi="Times New Roman" w:cs="Times New Roman"/>
          <w:kern w:val="0"/>
          <w:sz w:val="26"/>
          <w:szCs w:val="26"/>
          <w:vertAlign w:val="subscript"/>
          <w:lang w:val="en-US"/>
          <w14:ligatures w14:val="none"/>
        </w:rPr>
        <w:t>2</w:t>
      </w:r>
      <w:r w:rsidRPr="008B6B0C">
        <w:rPr>
          <w:rFonts w:ascii="Times New Roman" w:eastAsia="Times New Roman" w:hAnsi="Times New Roman" w:cs="Times New Roman"/>
          <w:kern w:val="0"/>
          <w:sz w:val="26"/>
          <w:szCs w:val="26"/>
          <w:lang w:val="en-US"/>
          <w14:ligatures w14:val="none"/>
        </w:rPr>
        <w:t>O → Ca</w:t>
      </w:r>
      <w:r>
        <w:rPr>
          <w:rFonts w:ascii="Times New Roman" w:eastAsia="Times New Roman" w:hAnsi="Times New Roman" w:cs="Times New Roman"/>
          <w:kern w:val="0"/>
          <w:sz w:val="26"/>
          <w:szCs w:val="26"/>
          <w:vertAlign w:val="superscript"/>
          <w:lang w:val="en-US"/>
          <w14:ligatures w14:val="none"/>
        </w:rPr>
        <w:t>2+</w:t>
      </w:r>
      <w:r w:rsidRPr="008B6B0C">
        <w:rPr>
          <w:rFonts w:ascii="Times New Roman" w:eastAsia="Times New Roman" w:hAnsi="Times New Roman" w:cs="Times New Roman"/>
          <w:kern w:val="0"/>
          <w:sz w:val="26"/>
          <w:szCs w:val="26"/>
          <w:lang w:val="en-US"/>
          <w14:ligatures w14:val="none"/>
        </w:rPr>
        <w:t xml:space="preserve"> + 2HCO</w:t>
      </w:r>
      <w:r>
        <w:rPr>
          <w:rFonts w:ascii="Times New Roman" w:eastAsia="Times New Roman" w:hAnsi="Times New Roman" w:cs="Times New Roman"/>
          <w:kern w:val="0"/>
          <w:sz w:val="26"/>
          <w:szCs w:val="26"/>
          <w:vertAlign w:val="subscript"/>
          <w:lang w:val="en-US"/>
          <w14:ligatures w14:val="none"/>
        </w:rPr>
        <w:t>3</w:t>
      </w:r>
      <w:r>
        <w:rPr>
          <w:rFonts w:ascii="Times New Roman" w:eastAsia="Times New Roman" w:hAnsi="Times New Roman" w:cs="Times New Roman"/>
          <w:kern w:val="0"/>
          <w:sz w:val="26"/>
          <w:szCs w:val="26"/>
          <w:vertAlign w:val="superscript"/>
          <w:lang w:val="en-US"/>
          <w14:ligatures w14:val="none"/>
        </w:rPr>
        <w:t>-</w:t>
      </w:r>
      <w:r w:rsidRPr="008B6B0C">
        <w:rPr>
          <w:rFonts w:ascii="Times New Roman" w:eastAsia="Times New Roman" w:hAnsi="Times New Roman" w:cs="Times New Roman"/>
          <w:kern w:val="0"/>
          <w:sz w:val="26"/>
          <w:szCs w:val="26"/>
          <w:lang w:val="en-US"/>
          <w14:ligatures w14:val="none"/>
        </w:rPr>
        <w:br/>
        <w:t>CaMg(CO</w:t>
      </w:r>
      <w:r>
        <w:rPr>
          <w:rFonts w:ascii="Times New Roman" w:eastAsia="Times New Roman" w:hAnsi="Times New Roman" w:cs="Times New Roman"/>
          <w:kern w:val="0"/>
          <w:sz w:val="26"/>
          <w:szCs w:val="26"/>
          <w:vertAlign w:val="subscript"/>
          <w:lang w:val="en-US"/>
          <w14:ligatures w14:val="none"/>
        </w:rPr>
        <w:t>3</w:t>
      </w:r>
      <w:r w:rsidRPr="008B6B0C">
        <w:rPr>
          <w:rFonts w:ascii="Times New Roman" w:eastAsia="Times New Roman" w:hAnsi="Times New Roman" w:cs="Times New Roman"/>
          <w:kern w:val="0"/>
          <w:sz w:val="26"/>
          <w:szCs w:val="26"/>
          <w:lang w:val="en-US"/>
          <w14:ligatures w14:val="none"/>
        </w:rPr>
        <w:t>)</w:t>
      </w:r>
      <w:r>
        <w:rPr>
          <w:rFonts w:ascii="Times New Roman" w:eastAsia="Times New Roman" w:hAnsi="Times New Roman" w:cs="Times New Roman"/>
          <w:kern w:val="0"/>
          <w:sz w:val="26"/>
          <w:szCs w:val="26"/>
          <w:vertAlign w:val="subscript"/>
          <w:lang w:val="en-US"/>
          <w14:ligatures w14:val="none"/>
        </w:rPr>
        <w:t>2</w:t>
      </w:r>
      <w:r w:rsidRPr="008B6B0C">
        <w:rPr>
          <w:rFonts w:ascii="Times New Roman" w:eastAsia="Times New Roman" w:hAnsi="Times New Roman" w:cs="Times New Roman"/>
          <w:kern w:val="0"/>
          <w:sz w:val="26"/>
          <w:szCs w:val="26"/>
          <w:lang w:val="en-US"/>
          <w14:ligatures w14:val="none"/>
        </w:rPr>
        <w:t xml:space="preserve"> + 2CO</w:t>
      </w:r>
      <w:r>
        <w:rPr>
          <w:rFonts w:ascii="Times New Roman" w:eastAsia="Times New Roman" w:hAnsi="Times New Roman" w:cs="Times New Roman"/>
          <w:kern w:val="0"/>
          <w:sz w:val="26"/>
          <w:szCs w:val="26"/>
          <w:vertAlign w:val="subscript"/>
          <w:lang w:val="en-US"/>
          <w14:ligatures w14:val="none"/>
        </w:rPr>
        <w:t>2</w:t>
      </w:r>
      <w:r w:rsidRPr="008B6B0C">
        <w:rPr>
          <w:rFonts w:ascii="Times New Roman" w:eastAsia="Times New Roman" w:hAnsi="Times New Roman" w:cs="Times New Roman"/>
          <w:kern w:val="0"/>
          <w:sz w:val="26"/>
          <w:szCs w:val="26"/>
          <w:lang w:val="en-US"/>
          <w14:ligatures w14:val="none"/>
        </w:rPr>
        <w:t xml:space="preserve"> + 2H</w:t>
      </w:r>
      <w:r>
        <w:rPr>
          <w:rFonts w:ascii="Times New Roman" w:eastAsia="Times New Roman" w:hAnsi="Times New Roman" w:cs="Times New Roman"/>
          <w:kern w:val="0"/>
          <w:sz w:val="26"/>
          <w:szCs w:val="26"/>
          <w:vertAlign w:val="subscript"/>
          <w:lang w:val="en-US"/>
          <w14:ligatures w14:val="none"/>
        </w:rPr>
        <w:t>2</w:t>
      </w:r>
      <w:r w:rsidRPr="008B6B0C">
        <w:rPr>
          <w:rFonts w:ascii="Times New Roman" w:eastAsia="Times New Roman" w:hAnsi="Times New Roman" w:cs="Times New Roman"/>
          <w:kern w:val="0"/>
          <w:sz w:val="26"/>
          <w:szCs w:val="26"/>
          <w:lang w:val="en-US"/>
          <w14:ligatures w14:val="none"/>
        </w:rPr>
        <w:t>O → Ca</w:t>
      </w:r>
      <w:r>
        <w:rPr>
          <w:rFonts w:ascii="Times New Roman" w:eastAsia="Times New Roman" w:hAnsi="Times New Roman" w:cs="Times New Roman"/>
          <w:kern w:val="0"/>
          <w:sz w:val="26"/>
          <w:szCs w:val="26"/>
          <w:vertAlign w:val="superscript"/>
          <w:lang w:val="en-US"/>
          <w14:ligatures w14:val="none"/>
        </w:rPr>
        <w:t>2+</w:t>
      </w:r>
      <w:r w:rsidRPr="008B6B0C">
        <w:rPr>
          <w:rFonts w:ascii="Times New Roman" w:eastAsia="Times New Roman" w:hAnsi="Times New Roman" w:cs="Times New Roman"/>
          <w:kern w:val="0"/>
          <w:sz w:val="26"/>
          <w:szCs w:val="26"/>
          <w:lang w:val="en-US"/>
          <w14:ligatures w14:val="none"/>
        </w:rPr>
        <w:t xml:space="preserve"> + Mg</w:t>
      </w:r>
      <w:r>
        <w:rPr>
          <w:rFonts w:ascii="Times New Roman" w:eastAsia="Times New Roman" w:hAnsi="Times New Roman" w:cs="Times New Roman"/>
          <w:kern w:val="0"/>
          <w:sz w:val="26"/>
          <w:szCs w:val="26"/>
          <w:vertAlign w:val="superscript"/>
          <w:lang w:val="en-US"/>
          <w14:ligatures w14:val="none"/>
        </w:rPr>
        <w:t>2+</w:t>
      </w:r>
      <w:r w:rsidRPr="008B6B0C">
        <w:rPr>
          <w:rFonts w:ascii="Times New Roman" w:eastAsia="Times New Roman" w:hAnsi="Times New Roman" w:cs="Times New Roman"/>
          <w:kern w:val="0"/>
          <w:sz w:val="26"/>
          <w:szCs w:val="26"/>
          <w:lang w:val="en-US"/>
          <w14:ligatures w14:val="none"/>
        </w:rPr>
        <w:t xml:space="preserve"> + 4HCO</w:t>
      </w:r>
      <w:r>
        <w:rPr>
          <w:rFonts w:ascii="Times New Roman" w:eastAsia="Times New Roman" w:hAnsi="Times New Roman" w:cs="Times New Roman"/>
          <w:kern w:val="0"/>
          <w:sz w:val="26"/>
          <w:szCs w:val="26"/>
          <w:vertAlign w:val="subscript"/>
          <w:lang w:val="en-US"/>
          <w14:ligatures w14:val="none"/>
        </w:rPr>
        <w:t>3</w:t>
      </w:r>
      <w:r>
        <w:rPr>
          <w:rFonts w:ascii="Times New Roman" w:eastAsia="Times New Roman" w:hAnsi="Times New Roman" w:cs="Times New Roman"/>
          <w:kern w:val="0"/>
          <w:sz w:val="26"/>
          <w:szCs w:val="26"/>
          <w:vertAlign w:val="superscript"/>
          <w:lang w:val="en-US"/>
          <w14:ligatures w14:val="none"/>
        </w:rPr>
        <w:t>-</w:t>
      </w:r>
    </w:p>
    <w:p w14:paraId="7366D67E" w14:textId="0C43B6C8" w:rsidR="008B6B0C" w:rsidRPr="008B6B0C" w:rsidRDefault="008B6B0C" w:rsidP="008B6B0C">
      <w:pPr>
        <w:spacing w:before="120" w:after="120" w:line="360" w:lineRule="auto"/>
        <w:jc w:val="both"/>
        <w:rPr>
          <w:rFonts w:ascii="Times New Roman" w:eastAsia="Times New Roman" w:hAnsi="Times New Roman" w:cs="Times New Roman"/>
          <w:kern w:val="0"/>
          <w:sz w:val="26"/>
          <w:szCs w:val="26"/>
          <w:lang w:val="en-US"/>
          <w14:ligatures w14:val="none"/>
        </w:rPr>
      </w:pPr>
      <w:r w:rsidRPr="008B6B0C">
        <w:rPr>
          <w:rFonts w:ascii="Times New Roman" w:eastAsia="Times New Roman" w:hAnsi="Times New Roman" w:cs="Times New Roman"/>
          <w:kern w:val="0"/>
          <w:sz w:val="26"/>
          <w:szCs w:val="26"/>
          <w:lang w:val="en-US"/>
          <w14:ligatures w14:val="none"/>
        </w:rPr>
        <w:t>=&gt; Tạo ra nước kiểu hóa học HCO</w:t>
      </w:r>
      <w:r w:rsidRPr="008B6B0C">
        <w:rPr>
          <w:rFonts w:ascii="Times New Roman" w:eastAsia="Times New Roman" w:hAnsi="Times New Roman" w:cs="Times New Roman"/>
          <w:kern w:val="0"/>
          <w:sz w:val="26"/>
          <w:szCs w:val="26"/>
          <w:vertAlign w:val="subscript"/>
          <w:lang w:val="en-US"/>
          <w14:ligatures w14:val="none"/>
        </w:rPr>
        <w:t>3</w:t>
      </w:r>
      <w:r w:rsidRPr="008B6B0C">
        <w:rPr>
          <w:rFonts w:ascii="Times New Roman" w:eastAsia="Times New Roman" w:hAnsi="Times New Roman" w:cs="Times New Roman"/>
          <w:kern w:val="0"/>
          <w:sz w:val="26"/>
          <w:szCs w:val="26"/>
          <w:lang w:val="en-US"/>
          <w14:ligatures w14:val="none"/>
        </w:rPr>
        <w:t>-Ca hoặc HCO</w:t>
      </w:r>
      <w:r w:rsidRPr="008B6B0C">
        <w:rPr>
          <w:rFonts w:ascii="Times New Roman" w:eastAsia="Times New Roman" w:hAnsi="Times New Roman" w:cs="Times New Roman"/>
          <w:kern w:val="0"/>
          <w:sz w:val="26"/>
          <w:szCs w:val="26"/>
          <w:vertAlign w:val="subscript"/>
          <w:lang w:val="en-US"/>
          <w14:ligatures w14:val="none"/>
        </w:rPr>
        <w:t>3</w:t>
      </w:r>
      <w:r w:rsidRPr="008B6B0C">
        <w:rPr>
          <w:rFonts w:ascii="Times New Roman" w:eastAsia="Times New Roman" w:hAnsi="Times New Roman" w:cs="Times New Roman"/>
          <w:kern w:val="0"/>
          <w:sz w:val="26"/>
          <w:szCs w:val="26"/>
          <w:lang w:val="en-US"/>
          <w14:ligatures w14:val="none"/>
        </w:rPr>
        <w:t>-Ca-Mg, rất phổ biến ở Việt Nam (vùng karst, trung du, nước ngầm tầng nông).</w:t>
      </w:r>
    </w:p>
    <w:p w14:paraId="2685BC40" w14:textId="1263AECE" w:rsidR="005F0FD6" w:rsidRPr="005F0FD6" w:rsidRDefault="005F0FD6" w:rsidP="005F0FD6">
      <w:pPr>
        <w:pStyle w:val="NormalWeb"/>
        <w:spacing w:before="120" w:beforeAutospacing="0" w:after="120" w:afterAutospacing="0" w:line="360" w:lineRule="auto"/>
        <w:ind w:firstLine="709"/>
        <w:jc w:val="both"/>
        <w:rPr>
          <w:b/>
          <w:bCs/>
          <w:sz w:val="26"/>
          <w:szCs w:val="26"/>
        </w:rPr>
      </w:pPr>
      <w:r w:rsidRPr="005F0FD6">
        <w:rPr>
          <w:b/>
          <w:bCs/>
          <w:sz w:val="26"/>
          <w:szCs w:val="26"/>
        </w:rPr>
        <w:t>3. Vai trò của ion HCO</w:t>
      </w:r>
      <w:r w:rsidRPr="005F0FD6">
        <w:rPr>
          <w:b/>
          <w:bCs/>
          <w:sz w:val="26"/>
          <w:szCs w:val="26"/>
          <w:vertAlign w:val="subscript"/>
        </w:rPr>
        <w:t>3</w:t>
      </w:r>
      <w:r w:rsidRPr="005F0FD6">
        <w:rPr>
          <w:b/>
          <w:bCs/>
          <w:sz w:val="26"/>
          <w:szCs w:val="26"/>
          <w:vertAlign w:val="superscript"/>
        </w:rPr>
        <w:t>-</w:t>
      </w:r>
      <w:r w:rsidRPr="005F0FD6">
        <w:rPr>
          <w:b/>
          <w:bCs/>
          <w:sz w:val="26"/>
          <w:szCs w:val="26"/>
        </w:rPr>
        <w:t xml:space="preserve"> trong cân bằng hóa học và hệ đệm của nước</w:t>
      </w:r>
    </w:p>
    <w:p w14:paraId="4D39603A" w14:textId="0F6430E5" w:rsidR="005F0FD6" w:rsidRDefault="005F0FD6" w:rsidP="005F0FD6">
      <w:pPr>
        <w:pStyle w:val="NormalWeb"/>
        <w:spacing w:before="120" w:beforeAutospacing="0" w:after="120" w:afterAutospacing="0" w:line="360" w:lineRule="auto"/>
        <w:ind w:firstLine="709"/>
        <w:jc w:val="both"/>
        <w:rPr>
          <w:sz w:val="26"/>
          <w:szCs w:val="26"/>
        </w:rPr>
      </w:pPr>
      <w:r w:rsidRPr="005F0FD6">
        <w:rPr>
          <w:sz w:val="26"/>
          <w:szCs w:val="26"/>
        </w:rPr>
        <w:t xml:space="preserve">Ion </w:t>
      </w:r>
      <w:r w:rsidRPr="001C062C">
        <w:rPr>
          <w:rStyle w:val="Strong"/>
          <w:b w:val="0"/>
          <w:bCs w:val="0"/>
          <w:sz w:val="26"/>
          <w:szCs w:val="26"/>
        </w:rPr>
        <w:t>HCO</w:t>
      </w:r>
      <w:r w:rsidR="001C062C">
        <w:rPr>
          <w:rStyle w:val="Strong"/>
          <w:b w:val="0"/>
          <w:bCs w:val="0"/>
          <w:sz w:val="26"/>
          <w:szCs w:val="26"/>
          <w:vertAlign w:val="subscript"/>
        </w:rPr>
        <w:t>3</w:t>
      </w:r>
      <w:r w:rsidR="001C062C">
        <w:rPr>
          <w:rStyle w:val="Strong"/>
          <w:b w:val="0"/>
          <w:bCs w:val="0"/>
          <w:sz w:val="26"/>
          <w:szCs w:val="26"/>
          <w:vertAlign w:val="superscript"/>
        </w:rPr>
        <w:t>-</w:t>
      </w:r>
      <w:r w:rsidRPr="005F0FD6">
        <w:rPr>
          <w:sz w:val="26"/>
          <w:szCs w:val="26"/>
        </w:rPr>
        <w:t xml:space="preserve"> giữ vai trò then chốt trong cân bằng hoá học và hệ đệm</w:t>
      </w:r>
      <w:r w:rsidR="0068507E">
        <w:rPr>
          <w:sz w:val="26"/>
          <w:szCs w:val="26"/>
        </w:rPr>
        <w:t xml:space="preserve"> cacbonat</w:t>
      </w:r>
      <w:r w:rsidRPr="005F0FD6">
        <w:rPr>
          <w:sz w:val="26"/>
          <w:szCs w:val="26"/>
        </w:rPr>
        <w:t xml:space="preserve"> của nước, bởi đây là thành phần trung gian quan trọng nhất của hệ cacbonate</w:t>
      </w:r>
      <w:r w:rsidR="0068507E">
        <w:rPr>
          <w:sz w:val="26"/>
          <w:szCs w:val="26"/>
        </w:rPr>
        <w:t>-</w:t>
      </w:r>
      <w:r w:rsidRPr="005F0FD6">
        <w:rPr>
          <w:sz w:val="26"/>
          <w:szCs w:val="26"/>
        </w:rPr>
        <w:t>bicarbonate</w:t>
      </w:r>
      <w:r w:rsidR="0068507E">
        <w:rPr>
          <w:sz w:val="26"/>
          <w:szCs w:val="26"/>
        </w:rPr>
        <w:t>-</w:t>
      </w:r>
      <w:r w:rsidRPr="005F0FD6">
        <w:rPr>
          <w:sz w:val="26"/>
          <w:szCs w:val="26"/>
        </w:rPr>
        <w:t>carbonate, hệ đệm mạnh và phổ biến nhất trong nước tự nhiên. Với tính chất lưỡng tính</w:t>
      </w:r>
      <w:r w:rsidR="0068507E">
        <w:rPr>
          <w:sz w:val="26"/>
          <w:szCs w:val="26"/>
        </w:rPr>
        <w:t>,</w:t>
      </w:r>
      <w:r w:rsidRPr="005F0FD6">
        <w:rPr>
          <w:sz w:val="26"/>
          <w:szCs w:val="26"/>
        </w:rPr>
        <w:t xml:space="preserve"> vừa có thể nhận proton (H⁺) vừa có thể cho proton</w:t>
      </w:r>
      <w:r w:rsidR="0068507E">
        <w:rPr>
          <w:sz w:val="26"/>
          <w:szCs w:val="26"/>
        </w:rPr>
        <w:t>,</w:t>
      </w:r>
      <w:r w:rsidRPr="005F0FD6">
        <w:rPr>
          <w:sz w:val="26"/>
          <w:szCs w:val="26"/>
        </w:rPr>
        <w:t xml:space="preserve"> HCO</w:t>
      </w:r>
      <w:r w:rsidR="0068507E">
        <w:rPr>
          <w:sz w:val="26"/>
          <w:szCs w:val="26"/>
          <w:vertAlign w:val="subscript"/>
        </w:rPr>
        <w:t>3</w:t>
      </w:r>
      <w:r w:rsidR="0068507E">
        <w:rPr>
          <w:sz w:val="26"/>
          <w:szCs w:val="26"/>
          <w:vertAlign w:val="superscript"/>
        </w:rPr>
        <w:t>-</w:t>
      </w:r>
      <w:r w:rsidRPr="005F0FD6">
        <w:rPr>
          <w:sz w:val="26"/>
          <w:szCs w:val="26"/>
        </w:rPr>
        <w:t xml:space="preserve"> hoạt động như một tác nhân ổn định pH hiệu quả, giúp nước chống lại sự thay đổi</w:t>
      </w:r>
      <w:r w:rsidR="0068507E">
        <w:rPr>
          <w:sz w:val="26"/>
          <w:szCs w:val="26"/>
        </w:rPr>
        <w:t xml:space="preserve"> pH</w:t>
      </w:r>
      <w:r w:rsidRPr="005F0FD6">
        <w:rPr>
          <w:sz w:val="26"/>
          <w:szCs w:val="26"/>
        </w:rPr>
        <w:t xml:space="preserve"> đột ngột về tính ax</w:t>
      </w:r>
      <w:r w:rsidR="0068507E">
        <w:rPr>
          <w:sz w:val="26"/>
          <w:szCs w:val="26"/>
        </w:rPr>
        <w:t>í</w:t>
      </w:r>
      <w:r w:rsidRPr="005F0FD6">
        <w:rPr>
          <w:sz w:val="26"/>
          <w:szCs w:val="26"/>
        </w:rPr>
        <w:t>t hoặc kiềm</w:t>
      </w:r>
      <w:r w:rsidR="0068507E">
        <w:rPr>
          <w:sz w:val="26"/>
          <w:szCs w:val="26"/>
        </w:rPr>
        <w:t xml:space="preserve"> </w:t>
      </w:r>
      <w:r w:rsidR="0068507E" w:rsidRPr="005F0FD6">
        <w:rPr>
          <w:sz w:val="26"/>
          <w:szCs w:val="26"/>
        </w:rPr>
        <w:t>bằng cơ chế hấp thu hoặc nhả ion H⁺</w:t>
      </w:r>
      <w:r w:rsidRPr="005F0FD6">
        <w:rPr>
          <w:sz w:val="26"/>
          <w:szCs w:val="26"/>
        </w:rPr>
        <w:t>. Khi nước</w:t>
      </w:r>
      <w:r w:rsidR="005C705D">
        <w:rPr>
          <w:sz w:val="26"/>
          <w:szCs w:val="26"/>
        </w:rPr>
        <w:t xml:space="preserve"> </w:t>
      </w:r>
      <w:r w:rsidR="005C705D" w:rsidRPr="005F0FD6">
        <w:rPr>
          <w:sz w:val="26"/>
          <w:szCs w:val="26"/>
        </w:rPr>
        <w:t>có xu hướng</w:t>
      </w:r>
      <w:r w:rsidRPr="005F0FD6">
        <w:rPr>
          <w:sz w:val="26"/>
          <w:szCs w:val="26"/>
        </w:rPr>
        <w:t xml:space="preserve"> bị ax</w:t>
      </w:r>
      <w:r w:rsidR="0068507E">
        <w:rPr>
          <w:sz w:val="26"/>
          <w:szCs w:val="26"/>
        </w:rPr>
        <w:t>í</w:t>
      </w:r>
      <w:r w:rsidRPr="005F0FD6">
        <w:rPr>
          <w:sz w:val="26"/>
          <w:szCs w:val="26"/>
        </w:rPr>
        <w:t>t hoá</w:t>
      </w:r>
      <w:r w:rsidR="005C705D">
        <w:rPr>
          <w:sz w:val="26"/>
          <w:szCs w:val="26"/>
        </w:rPr>
        <w:t xml:space="preserve"> </w:t>
      </w:r>
      <w:r w:rsidR="005C705D" w:rsidRPr="005F0FD6">
        <w:rPr>
          <w:sz w:val="26"/>
          <w:szCs w:val="26"/>
        </w:rPr>
        <w:t>(pH giảm)</w:t>
      </w:r>
      <w:r w:rsidRPr="005F0FD6">
        <w:rPr>
          <w:sz w:val="26"/>
          <w:szCs w:val="26"/>
        </w:rPr>
        <w:t xml:space="preserve"> do CO₂ hòa tan, mưa ax</w:t>
      </w:r>
      <w:r w:rsidR="00844FB5">
        <w:rPr>
          <w:sz w:val="26"/>
          <w:szCs w:val="26"/>
        </w:rPr>
        <w:t>í</w:t>
      </w:r>
      <w:r w:rsidRPr="005F0FD6">
        <w:rPr>
          <w:sz w:val="26"/>
          <w:szCs w:val="26"/>
        </w:rPr>
        <w:t>t, phân huỷ hữu cơ hay các nguồn ô nhiễm khác làm tăng nồng độ H⁺, ion HCO</w:t>
      </w:r>
      <w:r w:rsidR="00844FB5">
        <w:rPr>
          <w:sz w:val="26"/>
          <w:szCs w:val="26"/>
          <w:vertAlign w:val="subscript"/>
        </w:rPr>
        <w:t>3</w:t>
      </w:r>
      <w:r w:rsidR="00844FB5">
        <w:rPr>
          <w:sz w:val="26"/>
          <w:szCs w:val="26"/>
          <w:vertAlign w:val="superscript"/>
        </w:rPr>
        <w:t>-</w:t>
      </w:r>
      <w:r w:rsidRPr="005F0FD6">
        <w:rPr>
          <w:sz w:val="26"/>
          <w:szCs w:val="26"/>
        </w:rPr>
        <w:t xml:space="preserve"> phản ứng với</w:t>
      </w:r>
      <w:r w:rsidR="00844FB5">
        <w:rPr>
          <w:sz w:val="26"/>
          <w:szCs w:val="26"/>
        </w:rPr>
        <w:t xml:space="preserve"> ion</w:t>
      </w:r>
      <w:r w:rsidRPr="005F0FD6">
        <w:rPr>
          <w:sz w:val="26"/>
          <w:szCs w:val="26"/>
        </w:rPr>
        <w:t xml:space="preserve"> H⁺ để tạo thành H</w:t>
      </w:r>
      <w:r w:rsidR="00524537">
        <w:rPr>
          <w:sz w:val="26"/>
          <w:szCs w:val="26"/>
          <w:vertAlign w:val="subscript"/>
        </w:rPr>
        <w:t>2</w:t>
      </w:r>
      <w:r w:rsidRPr="005F0FD6">
        <w:rPr>
          <w:sz w:val="26"/>
          <w:szCs w:val="26"/>
        </w:rPr>
        <w:t>CO</w:t>
      </w:r>
      <w:r w:rsidR="00524537">
        <w:rPr>
          <w:sz w:val="26"/>
          <w:szCs w:val="26"/>
          <w:vertAlign w:val="subscript"/>
        </w:rPr>
        <w:t>3</w:t>
      </w:r>
      <w:r w:rsidRPr="005F0FD6">
        <w:rPr>
          <w:sz w:val="26"/>
          <w:szCs w:val="26"/>
        </w:rPr>
        <w:t>, từ đó làm giảm sức mạnh của môi trường ax</w:t>
      </w:r>
      <w:r w:rsidR="00524537">
        <w:rPr>
          <w:sz w:val="26"/>
          <w:szCs w:val="26"/>
        </w:rPr>
        <w:t>í</w:t>
      </w:r>
      <w:r w:rsidRPr="005F0FD6">
        <w:rPr>
          <w:sz w:val="26"/>
          <w:szCs w:val="26"/>
        </w:rPr>
        <w:t>t và hạn chế sự dao động pH. Ngược lại, khi nước có xu hướng kiềm hóa</w:t>
      </w:r>
      <w:r w:rsidR="00524537">
        <w:rPr>
          <w:sz w:val="26"/>
          <w:szCs w:val="26"/>
        </w:rPr>
        <w:t xml:space="preserve"> </w:t>
      </w:r>
      <w:r w:rsidR="00524537" w:rsidRPr="005F0FD6">
        <w:rPr>
          <w:sz w:val="26"/>
          <w:szCs w:val="26"/>
        </w:rPr>
        <w:t>(pH tăng)</w:t>
      </w:r>
      <w:r w:rsidRPr="005F0FD6">
        <w:rPr>
          <w:sz w:val="26"/>
          <w:szCs w:val="26"/>
        </w:rPr>
        <w:t xml:space="preserve">, </w:t>
      </w:r>
      <w:r w:rsidR="00524537">
        <w:rPr>
          <w:sz w:val="26"/>
          <w:szCs w:val="26"/>
        </w:rPr>
        <w:t xml:space="preserve">ion </w:t>
      </w:r>
      <w:r w:rsidRPr="005F0FD6">
        <w:rPr>
          <w:sz w:val="26"/>
          <w:szCs w:val="26"/>
        </w:rPr>
        <w:t>HCO</w:t>
      </w:r>
      <w:r w:rsidR="00524537">
        <w:rPr>
          <w:sz w:val="26"/>
          <w:szCs w:val="26"/>
          <w:vertAlign w:val="subscript"/>
        </w:rPr>
        <w:t>3</w:t>
      </w:r>
      <w:r w:rsidR="00524537">
        <w:rPr>
          <w:sz w:val="26"/>
          <w:szCs w:val="26"/>
          <w:vertAlign w:val="superscript"/>
        </w:rPr>
        <w:t>-</w:t>
      </w:r>
      <w:r w:rsidRPr="005F0FD6">
        <w:rPr>
          <w:sz w:val="26"/>
          <w:szCs w:val="26"/>
        </w:rPr>
        <w:t xml:space="preserve"> </w:t>
      </w:r>
      <w:r w:rsidR="00524537">
        <w:rPr>
          <w:sz w:val="26"/>
          <w:szCs w:val="26"/>
        </w:rPr>
        <w:t>có thể chuyển sang dạng</w:t>
      </w:r>
      <w:r w:rsidRPr="005F0FD6">
        <w:rPr>
          <w:sz w:val="26"/>
          <w:szCs w:val="26"/>
        </w:rPr>
        <w:t xml:space="preserve"> CO</w:t>
      </w:r>
      <w:r w:rsidR="00524537">
        <w:rPr>
          <w:sz w:val="26"/>
          <w:szCs w:val="26"/>
          <w:vertAlign w:val="subscript"/>
        </w:rPr>
        <w:t>3</w:t>
      </w:r>
      <w:r w:rsidR="00524537">
        <w:rPr>
          <w:sz w:val="26"/>
          <w:szCs w:val="26"/>
          <w:vertAlign w:val="superscript"/>
        </w:rPr>
        <w:t>2-</w:t>
      </w:r>
      <w:r w:rsidRPr="005F0FD6">
        <w:rPr>
          <w:sz w:val="26"/>
          <w:szCs w:val="26"/>
        </w:rPr>
        <w:t xml:space="preserve"> và giải phóng H</w:t>
      </w:r>
      <w:r w:rsidR="00524537">
        <w:rPr>
          <w:sz w:val="26"/>
          <w:szCs w:val="26"/>
          <w:vertAlign w:val="superscript"/>
        </w:rPr>
        <w:t>+</w:t>
      </w:r>
      <w:r w:rsidRPr="005F0FD6">
        <w:rPr>
          <w:sz w:val="26"/>
          <w:szCs w:val="26"/>
        </w:rPr>
        <w:t>, giúp cân bằng lại sự tăng pH. Bên cạnh chức năng ổn định pH, hệ bicarbonate còn quyết định độ kiềm (alkalinity) của nước</w:t>
      </w:r>
      <w:r w:rsidR="004F0990">
        <w:rPr>
          <w:sz w:val="26"/>
          <w:szCs w:val="26"/>
        </w:rPr>
        <w:t>,</w:t>
      </w:r>
      <w:r w:rsidRPr="005F0FD6">
        <w:rPr>
          <w:sz w:val="26"/>
          <w:szCs w:val="26"/>
        </w:rPr>
        <w:t xml:space="preserve"> một chỉ tiêu quan trọng phản ánh khả năng tự đệm và chống lại các tác nhân gây ax</w:t>
      </w:r>
      <w:r w:rsidR="004F0990">
        <w:rPr>
          <w:sz w:val="26"/>
          <w:szCs w:val="26"/>
        </w:rPr>
        <w:t>í</w:t>
      </w:r>
      <w:r w:rsidRPr="005F0FD6">
        <w:rPr>
          <w:sz w:val="26"/>
          <w:szCs w:val="26"/>
        </w:rPr>
        <w:t xml:space="preserve">t hóa </w:t>
      </w:r>
      <w:r w:rsidRPr="005F0FD6">
        <w:rPr>
          <w:sz w:val="26"/>
          <w:szCs w:val="26"/>
        </w:rPr>
        <w:lastRenderedPageBreak/>
        <w:t>của hệ thống nước mặt và nước ngầm. Ion HCO</w:t>
      </w:r>
      <w:r w:rsidR="004F0990">
        <w:rPr>
          <w:sz w:val="26"/>
          <w:szCs w:val="26"/>
          <w:vertAlign w:val="subscript"/>
        </w:rPr>
        <w:t>3</w:t>
      </w:r>
      <w:r w:rsidR="004F0990">
        <w:rPr>
          <w:sz w:val="26"/>
          <w:szCs w:val="26"/>
          <w:vertAlign w:val="superscript"/>
        </w:rPr>
        <w:t>-</w:t>
      </w:r>
      <w:r w:rsidRPr="005F0FD6">
        <w:rPr>
          <w:sz w:val="26"/>
          <w:szCs w:val="26"/>
        </w:rPr>
        <w:t xml:space="preserve"> cũng tham gia điều chỉnh trạng thái hòa tan, kết tủa của các khoáng cacbonat như calcite và dolomite</w:t>
      </w:r>
      <w:r w:rsidR="004F0990">
        <w:rPr>
          <w:sz w:val="26"/>
          <w:szCs w:val="26"/>
        </w:rPr>
        <w:t>.</w:t>
      </w:r>
      <w:r w:rsidRPr="005F0FD6">
        <w:rPr>
          <w:sz w:val="26"/>
          <w:szCs w:val="26"/>
        </w:rPr>
        <w:t xml:space="preserve"> </w:t>
      </w:r>
      <w:r w:rsidR="004F0990">
        <w:rPr>
          <w:sz w:val="26"/>
          <w:szCs w:val="26"/>
        </w:rPr>
        <w:t>Q</w:t>
      </w:r>
      <w:r w:rsidRPr="005F0FD6">
        <w:rPr>
          <w:sz w:val="26"/>
          <w:szCs w:val="26"/>
        </w:rPr>
        <w:t>ua đó</w:t>
      </w:r>
      <w:r w:rsidR="0037650A">
        <w:rPr>
          <w:sz w:val="26"/>
          <w:szCs w:val="26"/>
        </w:rPr>
        <w:t>, nó</w:t>
      </w:r>
      <w:r w:rsidRPr="005F0FD6">
        <w:rPr>
          <w:sz w:val="26"/>
          <w:szCs w:val="26"/>
        </w:rPr>
        <w:t xml:space="preserve"> ảnh hưởng đến độ cứng tạm thời, sự ăn mòn đường ống, sự hình thành cặn và sự vận chuyển các nguyên tố vi lượng trong nước. Do đó, hàm lượng HCO</w:t>
      </w:r>
      <w:r w:rsidR="00F933AC">
        <w:rPr>
          <w:sz w:val="26"/>
          <w:szCs w:val="26"/>
          <w:vertAlign w:val="subscript"/>
        </w:rPr>
        <w:t>3</w:t>
      </w:r>
      <w:r w:rsidR="00F933AC">
        <w:rPr>
          <w:sz w:val="26"/>
          <w:szCs w:val="26"/>
          <w:vertAlign w:val="superscript"/>
        </w:rPr>
        <w:t>-</w:t>
      </w:r>
      <w:r w:rsidRPr="005F0FD6">
        <w:rPr>
          <w:sz w:val="26"/>
          <w:szCs w:val="26"/>
        </w:rPr>
        <w:t xml:space="preserve"> không chỉ biểu thị đặc điểm địa hoá của nguồn nước mà còn đóng vai trò quan trọng trong đánh giá chất lượng nước, khả năng tự làm sạch và cơ chế tương tác nước</w:t>
      </w:r>
      <w:r w:rsidR="00F933AC">
        <w:rPr>
          <w:sz w:val="26"/>
          <w:szCs w:val="26"/>
        </w:rPr>
        <w:t xml:space="preserve"> - </w:t>
      </w:r>
      <w:r w:rsidRPr="005F0FD6">
        <w:rPr>
          <w:sz w:val="26"/>
          <w:szCs w:val="26"/>
        </w:rPr>
        <w:t>đá trong các hệ thuỷ văn tự nhiên.</w:t>
      </w:r>
    </w:p>
    <w:p w14:paraId="11B46F20" w14:textId="46380410" w:rsidR="001760A2" w:rsidRPr="001760A2" w:rsidRDefault="001760A2" w:rsidP="005F0FD6">
      <w:pPr>
        <w:pStyle w:val="NormalWeb"/>
        <w:spacing w:before="120" w:beforeAutospacing="0" w:after="120" w:afterAutospacing="0" w:line="360" w:lineRule="auto"/>
        <w:ind w:firstLine="709"/>
        <w:jc w:val="both"/>
        <w:rPr>
          <w:b/>
          <w:bCs/>
          <w:sz w:val="26"/>
          <w:szCs w:val="26"/>
        </w:rPr>
      </w:pPr>
      <w:r>
        <w:rPr>
          <w:b/>
          <w:bCs/>
          <w:sz w:val="26"/>
          <w:szCs w:val="26"/>
        </w:rPr>
        <w:t>4. Sự phân bố và biến động nồng độ HCO</w:t>
      </w:r>
      <w:r>
        <w:rPr>
          <w:b/>
          <w:bCs/>
          <w:sz w:val="26"/>
          <w:szCs w:val="26"/>
          <w:vertAlign w:val="subscript"/>
        </w:rPr>
        <w:t>3</w:t>
      </w:r>
      <w:r>
        <w:rPr>
          <w:b/>
          <w:bCs/>
          <w:sz w:val="26"/>
          <w:szCs w:val="26"/>
          <w:vertAlign w:val="superscript"/>
        </w:rPr>
        <w:t>-</w:t>
      </w:r>
      <w:r>
        <w:rPr>
          <w:b/>
          <w:bCs/>
          <w:sz w:val="26"/>
          <w:szCs w:val="26"/>
        </w:rPr>
        <w:t xml:space="preserve"> trong các loại môi trường nước</w:t>
      </w:r>
    </w:p>
    <w:p w14:paraId="5E6BEC39" w14:textId="4B2B9FD6" w:rsidR="001760A2" w:rsidRDefault="001760A2" w:rsidP="0025722D">
      <w:pPr>
        <w:pStyle w:val="NormalWeb"/>
        <w:spacing w:before="120" w:beforeAutospacing="0" w:after="120" w:afterAutospacing="0" w:line="360" w:lineRule="auto"/>
        <w:ind w:firstLine="708"/>
        <w:jc w:val="both"/>
        <w:rPr>
          <w:color w:val="000000" w:themeColor="text1"/>
          <w:sz w:val="26"/>
          <w:szCs w:val="26"/>
        </w:rPr>
      </w:pPr>
      <w:r w:rsidRPr="001760A2">
        <w:rPr>
          <w:color w:val="000000" w:themeColor="text1"/>
          <w:sz w:val="26"/>
          <w:szCs w:val="26"/>
        </w:rPr>
        <w:t xml:space="preserve">Nồng độ </w:t>
      </w:r>
      <w:bookmarkStart w:id="2" w:name="_Hlk215889135"/>
      <w:r w:rsidRPr="001760A2">
        <w:rPr>
          <w:rStyle w:val="Strong"/>
          <w:b w:val="0"/>
          <w:bCs w:val="0"/>
          <w:color w:val="000000" w:themeColor="text1"/>
          <w:sz w:val="26"/>
          <w:szCs w:val="26"/>
        </w:rPr>
        <w:t>HCO</w:t>
      </w:r>
      <w:r w:rsidRPr="001760A2">
        <w:rPr>
          <w:rStyle w:val="Strong"/>
          <w:b w:val="0"/>
          <w:bCs w:val="0"/>
          <w:color w:val="000000" w:themeColor="text1"/>
          <w:sz w:val="26"/>
          <w:szCs w:val="26"/>
          <w:vertAlign w:val="subscript"/>
        </w:rPr>
        <w:t>3</w:t>
      </w:r>
      <w:r w:rsidRPr="001760A2">
        <w:rPr>
          <w:rStyle w:val="Strong"/>
          <w:b w:val="0"/>
          <w:bCs w:val="0"/>
          <w:color w:val="000000" w:themeColor="text1"/>
          <w:sz w:val="26"/>
          <w:szCs w:val="26"/>
          <w:vertAlign w:val="superscript"/>
        </w:rPr>
        <w:t>-</w:t>
      </w:r>
      <w:bookmarkEnd w:id="2"/>
      <w:r w:rsidRPr="001760A2">
        <w:rPr>
          <w:color w:val="000000" w:themeColor="text1"/>
          <w:sz w:val="26"/>
          <w:szCs w:val="26"/>
        </w:rPr>
        <w:t xml:space="preserve"> trong các môi trường nước có sự phân bố và biến động rộng, chịu chi phối mạnh bởi loại địa hình</w:t>
      </w:r>
      <w:r w:rsidR="00024046">
        <w:rPr>
          <w:color w:val="000000" w:themeColor="text1"/>
          <w:sz w:val="26"/>
          <w:szCs w:val="26"/>
        </w:rPr>
        <w:t>, đặc điểm</w:t>
      </w:r>
      <w:r w:rsidRPr="001760A2">
        <w:rPr>
          <w:color w:val="000000" w:themeColor="text1"/>
          <w:sz w:val="26"/>
          <w:szCs w:val="26"/>
        </w:rPr>
        <w:t xml:space="preserve"> địa chất, điều kiện phong hoá, hàm lượng CO</w:t>
      </w:r>
      <w:r w:rsidR="00024046">
        <w:rPr>
          <w:color w:val="000000" w:themeColor="text1"/>
          <w:sz w:val="26"/>
          <w:szCs w:val="26"/>
          <w:vertAlign w:val="subscript"/>
        </w:rPr>
        <w:t>2</w:t>
      </w:r>
      <w:r w:rsidRPr="001760A2">
        <w:rPr>
          <w:color w:val="000000" w:themeColor="text1"/>
          <w:sz w:val="26"/>
          <w:szCs w:val="26"/>
        </w:rPr>
        <w:t xml:space="preserve"> và thời gian tương tác nước</w:t>
      </w:r>
      <w:r w:rsidR="00024046">
        <w:rPr>
          <w:color w:val="000000" w:themeColor="text1"/>
          <w:sz w:val="26"/>
          <w:szCs w:val="26"/>
        </w:rPr>
        <w:t xml:space="preserve"> - </w:t>
      </w:r>
      <w:r w:rsidRPr="001760A2">
        <w:rPr>
          <w:color w:val="000000" w:themeColor="text1"/>
          <w:sz w:val="26"/>
          <w:szCs w:val="26"/>
        </w:rPr>
        <w:t xml:space="preserve">đá. </w:t>
      </w:r>
      <w:r w:rsidRPr="00E402D0">
        <w:rPr>
          <w:color w:val="000000" w:themeColor="text1"/>
          <w:sz w:val="26"/>
          <w:szCs w:val="26"/>
        </w:rPr>
        <w:t>Trong nước mưa</w:t>
      </w:r>
      <w:r w:rsidR="00E402D0" w:rsidRPr="00E402D0">
        <w:rPr>
          <w:color w:val="000000" w:themeColor="text1"/>
          <w:sz w:val="26"/>
          <w:szCs w:val="26"/>
        </w:rPr>
        <w:t xml:space="preserve"> </w:t>
      </w:r>
      <w:r w:rsidR="00E402D0" w:rsidRPr="00E402D0">
        <w:rPr>
          <w:sz w:val="26"/>
          <w:szCs w:val="26"/>
        </w:rPr>
        <w:t xml:space="preserve">thường có nồng độ </w:t>
      </w:r>
      <w:r w:rsidR="00E402D0" w:rsidRPr="001760A2">
        <w:rPr>
          <w:rStyle w:val="Strong"/>
          <w:b w:val="0"/>
          <w:bCs w:val="0"/>
          <w:color w:val="000000" w:themeColor="text1"/>
          <w:sz w:val="26"/>
          <w:szCs w:val="26"/>
        </w:rPr>
        <w:t>HCO</w:t>
      </w:r>
      <w:r w:rsidR="00E402D0" w:rsidRPr="001760A2">
        <w:rPr>
          <w:rStyle w:val="Strong"/>
          <w:b w:val="0"/>
          <w:bCs w:val="0"/>
          <w:color w:val="000000" w:themeColor="text1"/>
          <w:sz w:val="26"/>
          <w:szCs w:val="26"/>
          <w:vertAlign w:val="subscript"/>
        </w:rPr>
        <w:t>3</w:t>
      </w:r>
      <w:r w:rsidR="00E402D0" w:rsidRPr="001760A2">
        <w:rPr>
          <w:rStyle w:val="Strong"/>
          <w:b w:val="0"/>
          <w:bCs w:val="0"/>
          <w:color w:val="000000" w:themeColor="text1"/>
          <w:sz w:val="26"/>
          <w:szCs w:val="26"/>
          <w:vertAlign w:val="superscript"/>
        </w:rPr>
        <w:t>-</w:t>
      </w:r>
      <w:r w:rsidR="00E402D0" w:rsidRPr="00E402D0">
        <w:rPr>
          <w:sz w:val="26"/>
          <w:szCs w:val="26"/>
        </w:rPr>
        <w:t xml:space="preserve"> thấp, chủ yếu vì CO₂ khí quyển.</w:t>
      </w:r>
      <w:r w:rsidRPr="001760A2">
        <w:rPr>
          <w:color w:val="000000" w:themeColor="text1"/>
          <w:sz w:val="26"/>
          <w:szCs w:val="26"/>
        </w:rPr>
        <w:t xml:space="preserve"> </w:t>
      </w:r>
      <w:r w:rsidR="00E402D0">
        <w:rPr>
          <w:color w:val="000000" w:themeColor="text1"/>
          <w:sz w:val="26"/>
          <w:szCs w:val="26"/>
        </w:rPr>
        <w:t>N</w:t>
      </w:r>
      <w:r w:rsidRPr="001760A2">
        <w:rPr>
          <w:color w:val="000000" w:themeColor="text1"/>
          <w:sz w:val="26"/>
          <w:szCs w:val="26"/>
        </w:rPr>
        <w:t>ước mặt ở các khu vực có nền đá silic hoặc đá magma ax</w:t>
      </w:r>
      <w:r w:rsidR="00E402D0">
        <w:rPr>
          <w:color w:val="000000" w:themeColor="text1"/>
          <w:sz w:val="26"/>
          <w:szCs w:val="26"/>
        </w:rPr>
        <w:t>í</w:t>
      </w:r>
      <w:r w:rsidRPr="001760A2">
        <w:rPr>
          <w:color w:val="000000" w:themeColor="text1"/>
          <w:sz w:val="26"/>
          <w:szCs w:val="26"/>
        </w:rPr>
        <w:t>t, hàm lượng HCO</w:t>
      </w:r>
      <w:r w:rsidR="00E402D0">
        <w:rPr>
          <w:color w:val="000000" w:themeColor="text1"/>
          <w:sz w:val="26"/>
          <w:szCs w:val="26"/>
          <w:vertAlign w:val="subscript"/>
        </w:rPr>
        <w:t>3</w:t>
      </w:r>
      <w:r w:rsidR="00E402D0">
        <w:rPr>
          <w:color w:val="000000" w:themeColor="text1"/>
          <w:sz w:val="26"/>
          <w:szCs w:val="26"/>
          <w:vertAlign w:val="superscript"/>
        </w:rPr>
        <w:t>-</w:t>
      </w:r>
      <w:r w:rsidRPr="001760A2">
        <w:rPr>
          <w:color w:val="000000" w:themeColor="text1"/>
          <w:sz w:val="26"/>
          <w:szCs w:val="26"/>
        </w:rPr>
        <w:t xml:space="preserve"> thường thấp do thiếu các khoáng vật cacbonat và thời gian lưu nước ngắn. Ngược lại, trong các lưu vực karst hoặc vùng có đá vôi, đá dolomit phân bố rộng, nồng độ HCO</w:t>
      </w:r>
      <w:r w:rsidR="00E402D0">
        <w:rPr>
          <w:color w:val="000000" w:themeColor="text1"/>
          <w:sz w:val="26"/>
          <w:szCs w:val="26"/>
          <w:vertAlign w:val="subscript"/>
        </w:rPr>
        <w:t>3</w:t>
      </w:r>
      <w:r w:rsidR="00E402D0">
        <w:rPr>
          <w:color w:val="000000" w:themeColor="text1"/>
          <w:sz w:val="26"/>
          <w:szCs w:val="26"/>
          <w:vertAlign w:val="superscript"/>
        </w:rPr>
        <w:t>-</w:t>
      </w:r>
      <w:r w:rsidRPr="001760A2">
        <w:rPr>
          <w:color w:val="000000" w:themeColor="text1"/>
          <w:sz w:val="26"/>
          <w:szCs w:val="26"/>
        </w:rPr>
        <w:t xml:space="preserve"> thường cao hơn nhiều vì quá trình hòa tan calcit và dolomit diễn ra mạnh mẽ trong môi trường giàu CO</w:t>
      </w:r>
      <w:r w:rsidR="00E402D0">
        <w:rPr>
          <w:color w:val="000000" w:themeColor="text1"/>
          <w:sz w:val="26"/>
          <w:szCs w:val="26"/>
          <w:vertAlign w:val="subscript"/>
        </w:rPr>
        <w:t>2</w:t>
      </w:r>
      <w:r w:rsidRPr="001760A2">
        <w:rPr>
          <w:color w:val="000000" w:themeColor="text1"/>
          <w:sz w:val="26"/>
          <w:szCs w:val="26"/>
        </w:rPr>
        <w:t xml:space="preserve"> của tầng đất phong hoá. </w:t>
      </w:r>
      <w:r w:rsidR="00E402D0" w:rsidRPr="00E402D0">
        <w:rPr>
          <w:sz w:val="26"/>
          <w:szCs w:val="26"/>
        </w:rPr>
        <w:t>Trong nước ngầm, sự phân bố HCO</w:t>
      </w:r>
      <w:r w:rsidR="00E402D0">
        <w:rPr>
          <w:sz w:val="26"/>
          <w:szCs w:val="26"/>
          <w:vertAlign w:val="subscript"/>
        </w:rPr>
        <w:t>3</w:t>
      </w:r>
      <w:r w:rsidR="00E402D0">
        <w:rPr>
          <w:sz w:val="26"/>
          <w:szCs w:val="26"/>
          <w:vertAlign w:val="superscript"/>
        </w:rPr>
        <w:t>-</w:t>
      </w:r>
      <w:r w:rsidR="00E402D0" w:rsidRPr="00E402D0">
        <w:rPr>
          <w:sz w:val="26"/>
          <w:szCs w:val="26"/>
        </w:rPr>
        <w:t xml:space="preserve"> ổn định hơn và thường phản ánh tính chất địa chất của tầng chứa nước.</w:t>
      </w:r>
      <w:r w:rsidR="00E402D0">
        <w:rPr>
          <w:sz w:val="26"/>
          <w:szCs w:val="26"/>
        </w:rPr>
        <w:t xml:space="preserve"> </w:t>
      </w:r>
      <w:r w:rsidRPr="001760A2">
        <w:rPr>
          <w:color w:val="000000" w:themeColor="text1"/>
          <w:sz w:val="26"/>
          <w:szCs w:val="26"/>
        </w:rPr>
        <w:t>Đặc biệt là nước ngầm tầng sâu hoặc nước ngầm trong các tầng chứa nước phát triển trong đá cacbonat, nồng độ HCO</w:t>
      </w:r>
      <w:r w:rsidR="00E402D0">
        <w:rPr>
          <w:color w:val="000000" w:themeColor="text1"/>
          <w:sz w:val="26"/>
          <w:szCs w:val="26"/>
          <w:vertAlign w:val="subscript"/>
        </w:rPr>
        <w:t>3</w:t>
      </w:r>
      <w:r w:rsidR="00E402D0">
        <w:rPr>
          <w:color w:val="000000" w:themeColor="text1"/>
          <w:sz w:val="26"/>
          <w:szCs w:val="26"/>
          <w:vertAlign w:val="superscript"/>
        </w:rPr>
        <w:t>-</w:t>
      </w:r>
      <w:r w:rsidRPr="001760A2">
        <w:rPr>
          <w:color w:val="000000" w:themeColor="text1"/>
          <w:sz w:val="26"/>
          <w:szCs w:val="26"/>
        </w:rPr>
        <w:t xml:space="preserve"> thường cao và ổn định hơn do thời gian lưu dài, điều kiện CO</w:t>
      </w:r>
      <w:r w:rsidR="00E402D0">
        <w:rPr>
          <w:color w:val="000000" w:themeColor="text1"/>
          <w:sz w:val="26"/>
          <w:szCs w:val="26"/>
          <w:vertAlign w:val="subscript"/>
        </w:rPr>
        <w:t>2</w:t>
      </w:r>
      <w:r w:rsidRPr="001760A2">
        <w:rPr>
          <w:color w:val="000000" w:themeColor="text1"/>
          <w:sz w:val="26"/>
          <w:szCs w:val="26"/>
        </w:rPr>
        <w:t xml:space="preserve"> ổn định và quá trình phong hoá hoá học diễn ra liên tục. Trong các hệ thống nước bị ảnh hưởng bởi hoạt động nhân sinh như đô thị, khai thác mỏ, nông nghiệp, nồng độ HCO</w:t>
      </w:r>
      <w:r w:rsidR="0025722D">
        <w:rPr>
          <w:color w:val="000000" w:themeColor="text1"/>
          <w:sz w:val="26"/>
          <w:szCs w:val="26"/>
          <w:vertAlign w:val="subscript"/>
        </w:rPr>
        <w:t>3</w:t>
      </w:r>
      <w:r w:rsidR="0025722D">
        <w:rPr>
          <w:color w:val="000000" w:themeColor="text1"/>
          <w:sz w:val="26"/>
          <w:szCs w:val="26"/>
          <w:vertAlign w:val="superscript"/>
        </w:rPr>
        <w:t>-</w:t>
      </w:r>
      <w:r w:rsidRPr="001760A2">
        <w:rPr>
          <w:color w:val="000000" w:themeColor="text1"/>
          <w:sz w:val="26"/>
          <w:szCs w:val="26"/>
        </w:rPr>
        <w:t xml:space="preserve"> có thể biến động</w:t>
      </w:r>
      <w:r w:rsidR="0025722D">
        <w:rPr>
          <w:color w:val="000000" w:themeColor="text1"/>
          <w:sz w:val="26"/>
          <w:szCs w:val="26"/>
        </w:rPr>
        <w:t xml:space="preserve"> nhiều</w:t>
      </w:r>
      <w:r w:rsidRPr="001760A2">
        <w:rPr>
          <w:color w:val="000000" w:themeColor="text1"/>
          <w:sz w:val="26"/>
          <w:szCs w:val="26"/>
        </w:rPr>
        <w:t xml:space="preserve"> hơn do sự gia tăng CO</w:t>
      </w:r>
      <w:r w:rsidR="0025722D">
        <w:rPr>
          <w:color w:val="000000" w:themeColor="text1"/>
          <w:sz w:val="26"/>
          <w:szCs w:val="26"/>
          <w:vertAlign w:val="subscript"/>
        </w:rPr>
        <w:t>2</w:t>
      </w:r>
      <w:r w:rsidRPr="001760A2">
        <w:rPr>
          <w:color w:val="000000" w:themeColor="text1"/>
          <w:sz w:val="26"/>
          <w:szCs w:val="26"/>
        </w:rPr>
        <w:t xml:space="preserve"> từ phân huỷ hữu cơ, thay đổi mực nước ngầm, sự xâm nhập nước lẫn tạp chất hoặc do biến đổi pH và oxy hoá</w:t>
      </w:r>
      <w:r w:rsidR="0025722D">
        <w:rPr>
          <w:color w:val="000000" w:themeColor="text1"/>
          <w:sz w:val="26"/>
          <w:szCs w:val="26"/>
        </w:rPr>
        <w:t xml:space="preserve"> - </w:t>
      </w:r>
      <w:r w:rsidRPr="001760A2">
        <w:rPr>
          <w:color w:val="000000" w:themeColor="text1"/>
          <w:sz w:val="26"/>
          <w:szCs w:val="26"/>
        </w:rPr>
        <w:t>khử. Trong môi trường nước lợ và nước biển, hàm lượng HCO</w:t>
      </w:r>
      <w:r w:rsidR="0025722D">
        <w:rPr>
          <w:color w:val="000000" w:themeColor="text1"/>
          <w:sz w:val="26"/>
          <w:szCs w:val="26"/>
          <w:vertAlign w:val="subscript"/>
        </w:rPr>
        <w:t>3</w:t>
      </w:r>
      <w:r w:rsidR="0025722D">
        <w:rPr>
          <w:color w:val="000000" w:themeColor="text1"/>
          <w:sz w:val="26"/>
          <w:szCs w:val="26"/>
          <w:vertAlign w:val="superscript"/>
        </w:rPr>
        <w:t>-</w:t>
      </w:r>
      <w:r w:rsidRPr="001760A2">
        <w:rPr>
          <w:color w:val="000000" w:themeColor="text1"/>
          <w:sz w:val="26"/>
          <w:szCs w:val="26"/>
        </w:rPr>
        <w:t xml:space="preserve"> vẫn cao nhưng trạng thái cân bằng chuyển dần sang dạng CO</w:t>
      </w:r>
      <w:r w:rsidR="0025722D">
        <w:rPr>
          <w:color w:val="000000" w:themeColor="text1"/>
          <w:sz w:val="26"/>
          <w:szCs w:val="26"/>
          <w:vertAlign w:val="subscript"/>
        </w:rPr>
        <w:t>3</w:t>
      </w:r>
      <w:r w:rsidR="0025722D">
        <w:rPr>
          <w:color w:val="000000" w:themeColor="text1"/>
          <w:sz w:val="26"/>
          <w:szCs w:val="26"/>
          <w:vertAlign w:val="superscript"/>
        </w:rPr>
        <w:t>2-</w:t>
      </w:r>
      <w:r w:rsidRPr="001760A2">
        <w:rPr>
          <w:color w:val="000000" w:themeColor="text1"/>
          <w:sz w:val="26"/>
          <w:szCs w:val="26"/>
        </w:rPr>
        <w:t xml:space="preserve"> do pH của nước biển thiên về kiềm, làm thay đổi tương quan các dạng cacbon vô cơ hoà tan.</w:t>
      </w:r>
      <w:r w:rsidR="0025722D">
        <w:rPr>
          <w:color w:val="000000" w:themeColor="text1"/>
          <w:sz w:val="26"/>
          <w:szCs w:val="26"/>
        </w:rPr>
        <w:t xml:space="preserve"> </w:t>
      </w:r>
      <w:r w:rsidR="0025722D" w:rsidRPr="0025722D">
        <w:rPr>
          <w:sz w:val="26"/>
          <w:szCs w:val="26"/>
        </w:rPr>
        <w:t>Trong môi trường nước bị tác động bởi khai thác khoáng sản, đặc biệt là mỏ than hoặc mỏ kim loại, sự thay đổi pH và hiện tượng sinh acid có thể làm giảm nồng độ bicarbonat do quá trình trung hòa acid. Tuy nhiên, ở giai đoạn trung hòa thứ cấp hoặc tại các vùng đệm kiềm, bicarbonat có thể xuất hiện trở lại do hòa tan khoáng carbonat trong đất đá.</w:t>
      </w:r>
      <w:r w:rsidRPr="001760A2">
        <w:rPr>
          <w:color w:val="000000" w:themeColor="text1"/>
          <w:sz w:val="26"/>
          <w:szCs w:val="26"/>
        </w:rPr>
        <w:t xml:space="preserve"> Nhìn chung, sự phân bố và biến động HCO</w:t>
      </w:r>
      <w:r w:rsidR="0025722D">
        <w:rPr>
          <w:color w:val="000000" w:themeColor="text1"/>
          <w:sz w:val="26"/>
          <w:szCs w:val="26"/>
          <w:vertAlign w:val="subscript"/>
        </w:rPr>
        <w:t>3</w:t>
      </w:r>
      <w:r w:rsidR="0025722D">
        <w:rPr>
          <w:color w:val="000000" w:themeColor="text1"/>
          <w:sz w:val="26"/>
          <w:szCs w:val="26"/>
          <w:vertAlign w:val="superscript"/>
        </w:rPr>
        <w:t>-</w:t>
      </w:r>
      <w:r w:rsidRPr="001760A2">
        <w:rPr>
          <w:color w:val="000000" w:themeColor="text1"/>
          <w:sz w:val="26"/>
          <w:szCs w:val="26"/>
        </w:rPr>
        <w:t xml:space="preserve"> phản ánh trực tiếp đặc điểm địa hoá, điều kiện thủy văn và tác động môi trường </w:t>
      </w:r>
      <w:r w:rsidR="0025722D">
        <w:rPr>
          <w:color w:val="000000" w:themeColor="text1"/>
          <w:sz w:val="26"/>
          <w:szCs w:val="26"/>
        </w:rPr>
        <w:t>đến</w:t>
      </w:r>
      <w:r w:rsidRPr="001760A2">
        <w:rPr>
          <w:color w:val="000000" w:themeColor="text1"/>
          <w:sz w:val="26"/>
          <w:szCs w:val="26"/>
        </w:rPr>
        <w:t xml:space="preserve"> nước, đồng thời cung cấp cơ sở quan trọng để đánh giá nguồn gốc, chất lượng và các quá trình địa hoá đang chi phối nguồn nước.</w:t>
      </w:r>
    </w:p>
    <w:p w14:paraId="2468313D" w14:textId="3E5EEB07" w:rsidR="009332E0" w:rsidRPr="001C56B8" w:rsidRDefault="0025722D" w:rsidP="001C56B8">
      <w:pPr>
        <w:pStyle w:val="NormalWeb"/>
        <w:spacing w:before="120" w:beforeAutospacing="0" w:after="120" w:afterAutospacing="0" w:line="360" w:lineRule="auto"/>
        <w:ind w:firstLine="708"/>
        <w:jc w:val="both"/>
        <w:rPr>
          <w:b/>
          <w:bCs/>
          <w:sz w:val="26"/>
          <w:szCs w:val="26"/>
        </w:rPr>
      </w:pPr>
      <w:r w:rsidRPr="0025722D">
        <w:rPr>
          <w:b/>
          <w:bCs/>
          <w:color w:val="000000" w:themeColor="text1"/>
          <w:sz w:val="26"/>
          <w:szCs w:val="26"/>
        </w:rPr>
        <w:lastRenderedPageBreak/>
        <w:t>5</w:t>
      </w:r>
      <w:r>
        <w:rPr>
          <w:b/>
          <w:bCs/>
          <w:color w:val="000000" w:themeColor="text1"/>
          <w:sz w:val="26"/>
          <w:szCs w:val="26"/>
        </w:rPr>
        <w:t>. Nồng độ HCO</w:t>
      </w:r>
      <w:r>
        <w:rPr>
          <w:b/>
          <w:bCs/>
          <w:color w:val="000000" w:themeColor="text1"/>
          <w:sz w:val="26"/>
          <w:szCs w:val="26"/>
          <w:vertAlign w:val="subscript"/>
        </w:rPr>
        <w:t>3</w:t>
      </w:r>
      <w:r>
        <w:rPr>
          <w:b/>
          <w:bCs/>
          <w:color w:val="000000" w:themeColor="text1"/>
          <w:sz w:val="26"/>
          <w:szCs w:val="26"/>
          <w:vertAlign w:val="superscript"/>
        </w:rPr>
        <w:t>-</w:t>
      </w:r>
      <w:r>
        <w:rPr>
          <w:b/>
          <w:bCs/>
          <w:color w:val="000000" w:themeColor="text1"/>
          <w:sz w:val="26"/>
          <w:szCs w:val="26"/>
        </w:rPr>
        <w:t xml:space="preserve"> </w:t>
      </w:r>
      <w:r w:rsidR="004A7A7B">
        <w:rPr>
          <w:b/>
          <w:bCs/>
          <w:color w:val="000000" w:themeColor="text1"/>
          <w:sz w:val="26"/>
          <w:szCs w:val="26"/>
        </w:rPr>
        <w:t>và ảnh hưởng đến chất lượng nước và sinh thái</w:t>
      </w:r>
    </w:p>
    <w:p w14:paraId="1DC6B189" w14:textId="18C8CC9E" w:rsidR="009332E0" w:rsidRDefault="0025722D" w:rsidP="008B234A">
      <w:pPr>
        <w:pStyle w:val="NormalWeb"/>
        <w:spacing w:before="120" w:beforeAutospacing="0" w:after="120" w:afterAutospacing="0" w:line="360" w:lineRule="auto"/>
        <w:jc w:val="both"/>
        <w:rPr>
          <w:color w:val="000000" w:themeColor="text1"/>
          <w:sz w:val="26"/>
          <w:szCs w:val="26"/>
        </w:rPr>
      </w:pPr>
      <w:r w:rsidRPr="0025722D">
        <w:rPr>
          <w:sz w:val="26"/>
          <w:szCs w:val="26"/>
        </w:rPr>
        <w:t xml:space="preserve">Nồng độ </w:t>
      </w:r>
      <w:r w:rsidRPr="001C56B8">
        <w:rPr>
          <w:rStyle w:val="Strong"/>
          <w:b w:val="0"/>
          <w:bCs w:val="0"/>
          <w:sz w:val="26"/>
          <w:szCs w:val="26"/>
        </w:rPr>
        <w:t>HCO</w:t>
      </w:r>
      <w:r w:rsidR="001C56B8" w:rsidRPr="001C56B8">
        <w:rPr>
          <w:rStyle w:val="Strong"/>
          <w:b w:val="0"/>
          <w:bCs w:val="0"/>
          <w:sz w:val="26"/>
          <w:szCs w:val="26"/>
          <w:vertAlign w:val="subscript"/>
        </w:rPr>
        <w:t>3</w:t>
      </w:r>
      <w:r w:rsidR="001C56B8" w:rsidRPr="001C56B8">
        <w:rPr>
          <w:rStyle w:val="Strong"/>
          <w:b w:val="0"/>
          <w:bCs w:val="0"/>
          <w:sz w:val="26"/>
          <w:szCs w:val="26"/>
          <w:vertAlign w:val="superscript"/>
        </w:rPr>
        <w:t>-</w:t>
      </w:r>
      <w:r w:rsidRPr="0025722D">
        <w:rPr>
          <w:sz w:val="26"/>
          <w:szCs w:val="26"/>
        </w:rPr>
        <w:t xml:space="preserve"> trong nước là một thông số quan trọng phản ánh chất lượng nước và có ảnh hưởng đáng kể đến môi trường sinh thái thủy sinh. Khi hiện diện ở mức thích hợp, HCO</w:t>
      </w:r>
      <w:r w:rsidR="008D4918">
        <w:rPr>
          <w:sz w:val="26"/>
          <w:szCs w:val="26"/>
          <w:vertAlign w:val="subscript"/>
        </w:rPr>
        <w:t>3</w:t>
      </w:r>
      <w:r w:rsidR="008D4918">
        <w:rPr>
          <w:sz w:val="26"/>
          <w:szCs w:val="26"/>
          <w:vertAlign w:val="superscript"/>
        </w:rPr>
        <w:t>-</w:t>
      </w:r>
      <w:r w:rsidRPr="0025722D">
        <w:rPr>
          <w:sz w:val="26"/>
          <w:szCs w:val="26"/>
        </w:rPr>
        <w:t xml:space="preserve"> góp phần duy trì độ kiềm và khả năng đệm pH của nước, giúp các hệ sinh thái sông, hồ, suối ổn định trước những biến động ax</w:t>
      </w:r>
      <w:r w:rsidR="008D4918">
        <w:rPr>
          <w:sz w:val="26"/>
          <w:szCs w:val="26"/>
        </w:rPr>
        <w:t xml:space="preserve">ít - </w:t>
      </w:r>
      <w:r w:rsidRPr="0025722D">
        <w:rPr>
          <w:sz w:val="26"/>
          <w:szCs w:val="26"/>
        </w:rPr>
        <w:t>kiềm do mưa ax</w:t>
      </w:r>
      <w:r w:rsidR="00663FC3">
        <w:rPr>
          <w:sz w:val="26"/>
          <w:szCs w:val="26"/>
        </w:rPr>
        <w:t>í</w:t>
      </w:r>
      <w:r w:rsidRPr="0025722D">
        <w:rPr>
          <w:sz w:val="26"/>
          <w:szCs w:val="26"/>
        </w:rPr>
        <w:t>t, phân hủy hữu cơ hoặc các tác động nhân sinh</w:t>
      </w:r>
      <w:r w:rsidR="00663FC3">
        <w:rPr>
          <w:sz w:val="26"/>
          <w:szCs w:val="26"/>
        </w:rPr>
        <w:t>.</w:t>
      </w:r>
      <w:r w:rsidRPr="0025722D">
        <w:rPr>
          <w:sz w:val="26"/>
          <w:szCs w:val="26"/>
        </w:rPr>
        <w:t xml:space="preserve"> </w:t>
      </w:r>
      <w:r w:rsidR="00663FC3">
        <w:rPr>
          <w:sz w:val="26"/>
          <w:szCs w:val="26"/>
        </w:rPr>
        <w:t>T</w:t>
      </w:r>
      <w:r w:rsidRPr="0025722D">
        <w:rPr>
          <w:sz w:val="26"/>
          <w:szCs w:val="26"/>
        </w:rPr>
        <w:t>ừ đó</w:t>
      </w:r>
      <w:r w:rsidR="00663FC3">
        <w:rPr>
          <w:sz w:val="26"/>
          <w:szCs w:val="26"/>
        </w:rPr>
        <w:t>,</w:t>
      </w:r>
      <w:r w:rsidRPr="0025722D">
        <w:rPr>
          <w:sz w:val="26"/>
          <w:szCs w:val="26"/>
        </w:rPr>
        <w:t xml:space="preserve"> tạo điều kiện thuận lợi cho các loài thủy sinh nhạy cảm với pH như cá, tôm, thực vật và vi sinh vật. Tuy nhiên, sự gia tăng bất thường nồng độ HCO</w:t>
      </w:r>
      <w:r w:rsidR="00663FC3">
        <w:rPr>
          <w:sz w:val="26"/>
          <w:szCs w:val="26"/>
          <w:vertAlign w:val="subscript"/>
        </w:rPr>
        <w:t>3</w:t>
      </w:r>
      <w:r w:rsidR="00663FC3">
        <w:rPr>
          <w:sz w:val="26"/>
          <w:szCs w:val="26"/>
          <w:vertAlign w:val="superscript"/>
        </w:rPr>
        <w:t>-</w:t>
      </w:r>
      <w:r w:rsidRPr="0025722D">
        <w:rPr>
          <w:sz w:val="26"/>
          <w:szCs w:val="26"/>
        </w:rPr>
        <w:t>, thường gặp ở khu vực có hoạt động khai khoáng, nước thải chứa kiềm, vùng karst hoặc nơi nước ngầm g</w:t>
      </w:r>
      <w:r w:rsidR="00663FC3">
        <w:rPr>
          <w:sz w:val="26"/>
          <w:szCs w:val="26"/>
        </w:rPr>
        <w:t>iàu</w:t>
      </w:r>
      <w:r w:rsidRPr="0025722D">
        <w:rPr>
          <w:sz w:val="26"/>
          <w:szCs w:val="26"/>
        </w:rPr>
        <w:t xml:space="preserve"> CO</w:t>
      </w:r>
      <w:r w:rsidR="00663FC3">
        <w:rPr>
          <w:sz w:val="26"/>
          <w:szCs w:val="26"/>
          <w:vertAlign w:val="subscript"/>
        </w:rPr>
        <w:t>2</w:t>
      </w:r>
      <w:r w:rsidRPr="0025722D">
        <w:rPr>
          <w:sz w:val="26"/>
          <w:szCs w:val="26"/>
        </w:rPr>
        <w:t>, có thể làm pH tăng cao, gây biến đổi cân bằng cacbonat và thúc đẩy sự kết tủa CaCO</w:t>
      </w:r>
      <w:r w:rsidR="00663FC3">
        <w:rPr>
          <w:sz w:val="26"/>
          <w:szCs w:val="26"/>
          <w:vertAlign w:val="subscript"/>
        </w:rPr>
        <w:t>3</w:t>
      </w:r>
      <w:r w:rsidRPr="0025722D">
        <w:rPr>
          <w:sz w:val="26"/>
          <w:szCs w:val="26"/>
        </w:rPr>
        <w:t>, dẫn đến hiện tượng đóng cặn đường ống, suy giảm chất lượng nước cấp và có nguy cơ gây stress sinh lý đối với nhiều loài thủy sinh. Ngược lại, nước có nồng độ HCO</w:t>
      </w:r>
      <w:r w:rsidR="00663FC3">
        <w:rPr>
          <w:sz w:val="26"/>
          <w:szCs w:val="26"/>
          <w:vertAlign w:val="subscript"/>
        </w:rPr>
        <w:t>3</w:t>
      </w:r>
      <w:r w:rsidR="00663FC3">
        <w:rPr>
          <w:sz w:val="26"/>
          <w:szCs w:val="26"/>
          <w:vertAlign w:val="superscript"/>
        </w:rPr>
        <w:t>-</w:t>
      </w:r>
      <w:r w:rsidRPr="0025722D">
        <w:rPr>
          <w:sz w:val="26"/>
          <w:szCs w:val="26"/>
        </w:rPr>
        <w:t xml:space="preserve"> quá thấp thường thiếu khả năng đệm, khiến pH dễ dao động mạnh, làm tăng độc tính của kim loại nặng, giảm độ ổn định của hệ sinh thái và khiến sinh vật khó thích nghi.</w:t>
      </w:r>
      <w:r w:rsidR="00663FC3">
        <w:rPr>
          <w:sz w:val="26"/>
          <w:szCs w:val="26"/>
        </w:rPr>
        <w:t xml:space="preserve"> </w:t>
      </w:r>
      <w:r w:rsidR="00663FC3" w:rsidRPr="00663FC3">
        <w:rPr>
          <w:sz w:val="26"/>
          <w:szCs w:val="26"/>
        </w:rPr>
        <w:t>Hàm lượng bicarbonat cao góp phần duy trì pH ổn định, tạo điều kiện thuận lợi cho sự phát triển của vi sinh vật và sinh vật thủy sinh trong khoảng pH trung tính đến kiềm nhẹ. Đối với thực vật thủy sinh, bicarbonat còn là nguồn carbon cho quá trình quang hợp ở những môi trường có CO₂ tự do thấp.</w:t>
      </w:r>
      <w:r w:rsidRPr="0025722D">
        <w:rPr>
          <w:sz w:val="26"/>
          <w:szCs w:val="26"/>
        </w:rPr>
        <w:t xml:space="preserve"> Do đó, theo dõi nồng độ HCO</w:t>
      </w:r>
      <w:r w:rsidR="00663FC3">
        <w:rPr>
          <w:sz w:val="26"/>
          <w:szCs w:val="26"/>
          <w:vertAlign w:val="subscript"/>
        </w:rPr>
        <w:t>3</w:t>
      </w:r>
      <w:r w:rsidR="00663FC3">
        <w:rPr>
          <w:sz w:val="26"/>
          <w:szCs w:val="26"/>
          <w:vertAlign w:val="superscript"/>
        </w:rPr>
        <w:t>-</w:t>
      </w:r>
      <w:r w:rsidRPr="0025722D">
        <w:rPr>
          <w:sz w:val="26"/>
          <w:szCs w:val="26"/>
        </w:rPr>
        <w:t xml:space="preserve"> giúp đánh giá không chỉ chất lượng nước mà còn khả năng duy trì cân bằng sinh thái, mức độ tác động của các hoạt động nhân sinh và mức độ bền vững của hệ thống thủy văn trong khu vực.</w:t>
      </w:r>
      <w:r w:rsidR="00663FC3">
        <w:rPr>
          <w:sz w:val="26"/>
          <w:szCs w:val="26"/>
        </w:rPr>
        <w:t xml:space="preserve"> </w:t>
      </w:r>
      <w:r w:rsidR="009332E0" w:rsidRPr="00663FC3">
        <w:rPr>
          <w:color w:val="000000" w:themeColor="text1"/>
          <w:sz w:val="26"/>
          <w:szCs w:val="26"/>
        </w:rPr>
        <w:t xml:space="preserve">Trong hệ thống cấp nước sinh hoạt, </w:t>
      </w:r>
      <w:r w:rsidR="00663FC3">
        <w:rPr>
          <w:color w:val="000000" w:themeColor="text1"/>
          <w:sz w:val="26"/>
          <w:szCs w:val="26"/>
        </w:rPr>
        <w:t>HCO</w:t>
      </w:r>
      <w:r w:rsidR="00663FC3">
        <w:rPr>
          <w:color w:val="000000" w:themeColor="text1"/>
          <w:sz w:val="26"/>
          <w:szCs w:val="26"/>
          <w:vertAlign w:val="subscript"/>
        </w:rPr>
        <w:t>3</w:t>
      </w:r>
      <w:r w:rsidR="00663FC3">
        <w:rPr>
          <w:color w:val="000000" w:themeColor="text1"/>
          <w:sz w:val="26"/>
          <w:szCs w:val="26"/>
          <w:vertAlign w:val="superscript"/>
        </w:rPr>
        <w:t>-</w:t>
      </w:r>
      <w:r w:rsidR="009332E0" w:rsidRPr="00663FC3">
        <w:rPr>
          <w:color w:val="000000" w:themeColor="text1"/>
          <w:sz w:val="26"/>
          <w:szCs w:val="26"/>
        </w:rPr>
        <w:t xml:space="preserve"> góp phần tạo vị kiềm nhẹ và ảnh hưởng đến độ cứng của nước. Tuy nhiên, hàm lượng quá cao có thể gây đóng cặn, ảnh hưởng đến đường ống hoặc thiết bị nhiệt. Trong công nghiệp xử lý nước thải, </w:t>
      </w:r>
      <w:r w:rsidR="008B234A">
        <w:rPr>
          <w:color w:val="000000" w:themeColor="text1"/>
          <w:sz w:val="26"/>
          <w:szCs w:val="26"/>
        </w:rPr>
        <w:t>HCO</w:t>
      </w:r>
      <w:r w:rsidR="008B234A">
        <w:rPr>
          <w:color w:val="000000" w:themeColor="text1"/>
          <w:sz w:val="26"/>
          <w:szCs w:val="26"/>
          <w:vertAlign w:val="subscript"/>
        </w:rPr>
        <w:t>3</w:t>
      </w:r>
      <w:r w:rsidR="008B234A">
        <w:rPr>
          <w:color w:val="000000" w:themeColor="text1"/>
          <w:sz w:val="26"/>
          <w:szCs w:val="26"/>
          <w:vertAlign w:val="superscript"/>
        </w:rPr>
        <w:t>-</w:t>
      </w:r>
      <w:r w:rsidR="009332E0" w:rsidRPr="00663FC3">
        <w:rPr>
          <w:color w:val="000000" w:themeColor="text1"/>
          <w:sz w:val="26"/>
          <w:szCs w:val="26"/>
        </w:rPr>
        <w:t xml:space="preserve"> đóng vai trò quan trọng trong việc duy trì pH trong bể sinh học, hỗ trợ hoạt động của vi khuẩn nitrat hóa vốn yêu cầu môi trường kiềm nhẹ.</w:t>
      </w:r>
      <w:r w:rsidR="008B234A">
        <w:rPr>
          <w:sz w:val="26"/>
          <w:szCs w:val="26"/>
        </w:rPr>
        <w:t xml:space="preserve"> </w:t>
      </w:r>
      <w:r w:rsidR="009332E0" w:rsidRPr="00663FC3">
        <w:rPr>
          <w:color w:val="000000" w:themeColor="text1"/>
          <w:sz w:val="26"/>
          <w:szCs w:val="26"/>
        </w:rPr>
        <w:t>Tuy nhiên, ở những môi trường có pH cao hoặc nhiều khoáng carbonat, sự chuyển hóa HCO</w:t>
      </w:r>
      <w:r w:rsidR="008B234A">
        <w:rPr>
          <w:color w:val="000000" w:themeColor="text1"/>
          <w:sz w:val="26"/>
          <w:szCs w:val="26"/>
          <w:vertAlign w:val="subscript"/>
        </w:rPr>
        <w:t>3</w:t>
      </w:r>
      <w:r w:rsidR="008B234A">
        <w:rPr>
          <w:color w:val="000000" w:themeColor="text1"/>
          <w:sz w:val="26"/>
          <w:szCs w:val="26"/>
          <w:vertAlign w:val="superscript"/>
        </w:rPr>
        <w:t>-</w:t>
      </w:r>
      <w:r w:rsidR="009332E0" w:rsidRPr="00663FC3">
        <w:rPr>
          <w:color w:val="000000" w:themeColor="text1"/>
          <w:sz w:val="26"/>
          <w:szCs w:val="26"/>
        </w:rPr>
        <w:t xml:space="preserve"> thành CO</w:t>
      </w:r>
      <w:r w:rsidR="008B234A">
        <w:rPr>
          <w:color w:val="000000" w:themeColor="text1"/>
          <w:sz w:val="26"/>
          <w:szCs w:val="26"/>
          <w:vertAlign w:val="subscript"/>
        </w:rPr>
        <w:t>3</w:t>
      </w:r>
      <w:r w:rsidR="008B234A">
        <w:rPr>
          <w:color w:val="000000" w:themeColor="text1"/>
          <w:sz w:val="26"/>
          <w:szCs w:val="26"/>
          <w:vertAlign w:val="superscript"/>
        </w:rPr>
        <w:t>2-</w:t>
      </w:r>
      <w:r w:rsidR="009332E0" w:rsidRPr="00663FC3">
        <w:rPr>
          <w:color w:val="000000" w:themeColor="text1"/>
          <w:sz w:val="26"/>
          <w:szCs w:val="26"/>
        </w:rPr>
        <w:t xml:space="preserve"> dẫn đến hiện tượng kết tủa CaCO</w:t>
      </w:r>
      <w:r w:rsidR="008B234A">
        <w:rPr>
          <w:color w:val="000000" w:themeColor="text1"/>
          <w:sz w:val="26"/>
          <w:szCs w:val="26"/>
          <w:vertAlign w:val="subscript"/>
        </w:rPr>
        <w:t>3</w:t>
      </w:r>
      <w:r w:rsidR="009332E0" w:rsidRPr="00663FC3">
        <w:rPr>
          <w:color w:val="000000" w:themeColor="text1"/>
          <w:sz w:val="26"/>
          <w:szCs w:val="26"/>
        </w:rPr>
        <w:t>, có thể làm giảm khả năng dẫn nước hoặc gây tắc nghẽn trong giếng khai thác. Vì vậy, việc hiểu rõ nồng độ HCO</w:t>
      </w:r>
      <w:r w:rsidR="008B234A" w:rsidRPr="008B234A">
        <w:rPr>
          <w:color w:val="000000" w:themeColor="text1"/>
          <w:sz w:val="26"/>
          <w:szCs w:val="26"/>
          <w:vertAlign w:val="subscript"/>
        </w:rPr>
        <w:t>3</w:t>
      </w:r>
      <w:r w:rsidR="008B234A">
        <w:rPr>
          <w:color w:val="000000" w:themeColor="text1"/>
          <w:sz w:val="26"/>
          <w:szCs w:val="26"/>
          <w:vertAlign w:val="superscript"/>
        </w:rPr>
        <w:t>-</w:t>
      </w:r>
      <w:r w:rsidR="009332E0" w:rsidRPr="00663FC3">
        <w:rPr>
          <w:color w:val="000000" w:themeColor="text1"/>
          <w:sz w:val="26"/>
          <w:szCs w:val="26"/>
        </w:rPr>
        <w:t xml:space="preserve"> và các điều kiện kiểm soát hệ cacbonat là cần thiết trong các nghiên cứu môi trường, thủy hóa địa chất và quản lý tài nguyên nước.</w:t>
      </w:r>
    </w:p>
    <w:p w14:paraId="6A5E8A49" w14:textId="158C3161" w:rsidR="008B234A" w:rsidRPr="001E394A" w:rsidRDefault="008B234A" w:rsidP="001E394A">
      <w:pPr>
        <w:pStyle w:val="NormalWeb"/>
        <w:spacing w:before="120" w:beforeAutospacing="0" w:after="120" w:afterAutospacing="0" w:line="360" w:lineRule="auto"/>
        <w:ind w:firstLine="709"/>
        <w:jc w:val="both"/>
        <w:rPr>
          <w:b/>
          <w:bCs/>
          <w:sz w:val="26"/>
          <w:szCs w:val="26"/>
        </w:rPr>
      </w:pPr>
      <w:r>
        <w:rPr>
          <w:b/>
          <w:bCs/>
          <w:sz w:val="26"/>
          <w:szCs w:val="26"/>
        </w:rPr>
        <w:t>6. Mối quan hệ</w:t>
      </w:r>
      <w:r w:rsidRPr="001E394A">
        <w:rPr>
          <w:b/>
          <w:bCs/>
          <w:sz w:val="26"/>
          <w:szCs w:val="26"/>
        </w:rPr>
        <w:t xml:space="preserve"> giữa HCO</w:t>
      </w:r>
      <w:r w:rsidRPr="001E394A">
        <w:rPr>
          <w:b/>
          <w:bCs/>
          <w:sz w:val="26"/>
          <w:szCs w:val="26"/>
          <w:vertAlign w:val="subscript"/>
        </w:rPr>
        <w:t>3</w:t>
      </w:r>
      <w:r w:rsidRPr="001E394A">
        <w:rPr>
          <w:b/>
          <w:bCs/>
          <w:sz w:val="26"/>
          <w:szCs w:val="26"/>
          <w:vertAlign w:val="superscript"/>
        </w:rPr>
        <w:t>-</w:t>
      </w:r>
      <w:r w:rsidRPr="001E394A">
        <w:rPr>
          <w:b/>
          <w:bCs/>
          <w:sz w:val="26"/>
          <w:szCs w:val="26"/>
        </w:rPr>
        <w:t>, pH và hệ cacbonat trong nước</w:t>
      </w:r>
    </w:p>
    <w:p w14:paraId="75E89F79" w14:textId="6453E4E8" w:rsidR="009332E0" w:rsidRPr="004B7BE7" w:rsidRDefault="001E394A" w:rsidP="004B7BE7">
      <w:pPr>
        <w:pStyle w:val="NormalWeb"/>
        <w:spacing w:before="120" w:beforeAutospacing="0" w:after="120" w:afterAutospacing="0" w:line="360" w:lineRule="auto"/>
        <w:ind w:firstLine="709"/>
        <w:jc w:val="both"/>
        <w:rPr>
          <w:sz w:val="26"/>
          <w:szCs w:val="26"/>
        </w:rPr>
      </w:pPr>
      <w:r w:rsidRPr="001E394A">
        <w:rPr>
          <w:sz w:val="26"/>
          <w:szCs w:val="26"/>
        </w:rPr>
        <w:t xml:space="preserve">Ion </w:t>
      </w:r>
      <w:r w:rsidRPr="00F15749">
        <w:rPr>
          <w:rStyle w:val="Strong"/>
          <w:b w:val="0"/>
          <w:bCs w:val="0"/>
          <w:sz w:val="26"/>
          <w:szCs w:val="26"/>
        </w:rPr>
        <w:t>HCO</w:t>
      </w:r>
      <w:r w:rsidR="00F15749">
        <w:rPr>
          <w:sz w:val="26"/>
          <w:szCs w:val="26"/>
          <w:vertAlign w:val="subscript"/>
        </w:rPr>
        <w:t>3</w:t>
      </w:r>
      <w:r w:rsidR="00F15749">
        <w:rPr>
          <w:sz w:val="26"/>
          <w:szCs w:val="26"/>
          <w:vertAlign w:val="superscript"/>
        </w:rPr>
        <w:t>-</w:t>
      </w:r>
      <w:r w:rsidRPr="001E394A">
        <w:rPr>
          <w:sz w:val="26"/>
          <w:szCs w:val="26"/>
        </w:rPr>
        <w:t xml:space="preserve"> có mối quan hệ chặt chẽ với pH và toàn bộ hệ cacbonat trong nước, bao gồm ba dạng vô cơ hòa tan chính: CO</w:t>
      </w:r>
      <w:r w:rsidR="00F15749">
        <w:rPr>
          <w:sz w:val="26"/>
          <w:szCs w:val="26"/>
          <w:vertAlign w:val="subscript"/>
        </w:rPr>
        <w:t>2</w:t>
      </w:r>
      <w:r w:rsidRPr="003E3006">
        <w:rPr>
          <w:sz w:val="26"/>
          <w:szCs w:val="26"/>
          <w:vertAlign w:val="subscript"/>
        </w:rPr>
        <w:t>(aq)</w:t>
      </w:r>
      <w:r w:rsidRPr="001E394A">
        <w:rPr>
          <w:sz w:val="26"/>
          <w:szCs w:val="26"/>
        </w:rPr>
        <w:t>/H</w:t>
      </w:r>
      <w:r w:rsidR="00F15749">
        <w:rPr>
          <w:sz w:val="26"/>
          <w:szCs w:val="26"/>
          <w:vertAlign w:val="subscript"/>
        </w:rPr>
        <w:t>2</w:t>
      </w:r>
      <w:r w:rsidRPr="001E394A">
        <w:rPr>
          <w:sz w:val="26"/>
          <w:szCs w:val="26"/>
        </w:rPr>
        <w:t>CO</w:t>
      </w:r>
      <w:r w:rsidR="00F15749">
        <w:rPr>
          <w:sz w:val="26"/>
          <w:szCs w:val="26"/>
          <w:vertAlign w:val="subscript"/>
        </w:rPr>
        <w:t>3</w:t>
      </w:r>
      <w:r w:rsidRPr="001E394A">
        <w:rPr>
          <w:sz w:val="26"/>
          <w:szCs w:val="26"/>
        </w:rPr>
        <w:t>, HCO</w:t>
      </w:r>
      <w:r w:rsidR="00F15749">
        <w:rPr>
          <w:sz w:val="26"/>
          <w:szCs w:val="26"/>
          <w:vertAlign w:val="subscript"/>
        </w:rPr>
        <w:t>3</w:t>
      </w:r>
      <w:r w:rsidR="00F15749">
        <w:rPr>
          <w:sz w:val="26"/>
          <w:szCs w:val="26"/>
          <w:vertAlign w:val="superscript"/>
        </w:rPr>
        <w:t>-</w:t>
      </w:r>
      <w:r w:rsidRPr="001E394A">
        <w:rPr>
          <w:sz w:val="26"/>
          <w:szCs w:val="26"/>
        </w:rPr>
        <w:t xml:space="preserve"> và CO</w:t>
      </w:r>
      <w:r w:rsidR="00A27A37">
        <w:rPr>
          <w:sz w:val="26"/>
          <w:szCs w:val="26"/>
          <w:vertAlign w:val="subscript"/>
        </w:rPr>
        <w:t>3</w:t>
      </w:r>
      <w:r w:rsidR="00A27A37">
        <w:rPr>
          <w:sz w:val="26"/>
          <w:szCs w:val="26"/>
          <w:vertAlign w:val="superscript"/>
        </w:rPr>
        <w:t>2-</w:t>
      </w:r>
      <w:r w:rsidRPr="001E394A">
        <w:rPr>
          <w:sz w:val="26"/>
          <w:szCs w:val="26"/>
        </w:rPr>
        <w:t xml:space="preserve">. Sự phân bố của các </w:t>
      </w:r>
      <w:r w:rsidRPr="001E394A">
        <w:rPr>
          <w:sz w:val="26"/>
          <w:szCs w:val="26"/>
        </w:rPr>
        <w:lastRenderedPageBreak/>
        <w:t>dạng này phụ thuộc trực tiếp vào pH, trong đó HCO</w:t>
      </w:r>
      <w:r w:rsidR="00DE24F8">
        <w:rPr>
          <w:sz w:val="26"/>
          <w:szCs w:val="26"/>
          <w:vertAlign w:val="subscript"/>
        </w:rPr>
        <w:t>3</w:t>
      </w:r>
      <w:r w:rsidR="00DE24F8">
        <w:rPr>
          <w:sz w:val="26"/>
          <w:szCs w:val="26"/>
          <w:vertAlign w:val="superscript"/>
        </w:rPr>
        <w:t>-</w:t>
      </w:r>
      <w:r w:rsidRPr="001E394A">
        <w:rPr>
          <w:sz w:val="26"/>
          <w:szCs w:val="26"/>
        </w:rPr>
        <w:t xml:space="preserve"> chiếm ưu thế trong khoảng pH trung tính đến hơi kiềm (khoảng 6</w:t>
      </w:r>
      <w:r w:rsidR="00DE24F8">
        <w:rPr>
          <w:sz w:val="26"/>
          <w:szCs w:val="26"/>
        </w:rPr>
        <w:t>,</w:t>
      </w:r>
      <w:r w:rsidRPr="001E394A">
        <w:rPr>
          <w:sz w:val="26"/>
          <w:szCs w:val="26"/>
        </w:rPr>
        <w:t>3</w:t>
      </w:r>
      <w:r w:rsidR="00A27A37">
        <w:rPr>
          <w:sz w:val="26"/>
          <w:szCs w:val="26"/>
        </w:rPr>
        <w:t xml:space="preserve"> </w:t>
      </w:r>
      <w:r w:rsidR="00DE24F8">
        <w:rPr>
          <w:sz w:val="26"/>
          <w:szCs w:val="26"/>
        </w:rPr>
        <w:t>-</w:t>
      </w:r>
      <w:r w:rsidR="00A27A37">
        <w:rPr>
          <w:sz w:val="26"/>
          <w:szCs w:val="26"/>
        </w:rPr>
        <w:t xml:space="preserve"> </w:t>
      </w:r>
      <w:r w:rsidRPr="001E394A">
        <w:rPr>
          <w:sz w:val="26"/>
          <w:szCs w:val="26"/>
        </w:rPr>
        <w:t>10</w:t>
      </w:r>
      <w:r w:rsidR="00DE24F8">
        <w:rPr>
          <w:sz w:val="26"/>
          <w:szCs w:val="26"/>
        </w:rPr>
        <w:t>,</w:t>
      </w:r>
      <w:r w:rsidRPr="001E394A">
        <w:rPr>
          <w:sz w:val="26"/>
          <w:szCs w:val="26"/>
        </w:rPr>
        <w:t xml:space="preserve">3), là vùng pH phổ biến nhất của nước </w:t>
      </w:r>
      <w:r w:rsidRPr="00DE24F8">
        <w:rPr>
          <w:sz w:val="26"/>
          <w:szCs w:val="26"/>
        </w:rPr>
        <w:t>tự nhiên. Ở pH thấp (dưới ~6</w:t>
      </w:r>
      <w:r w:rsidR="00DE24F8" w:rsidRPr="00DE24F8">
        <w:rPr>
          <w:sz w:val="26"/>
          <w:szCs w:val="26"/>
        </w:rPr>
        <w:t>,</w:t>
      </w:r>
      <w:r w:rsidRPr="00DE24F8">
        <w:rPr>
          <w:sz w:val="26"/>
          <w:szCs w:val="26"/>
        </w:rPr>
        <w:t>3), CO</w:t>
      </w:r>
      <w:r w:rsidR="00DE24F8" w:rsidRPr="00DE24F8">
        <w:rPr>
          <w:sz w:val="26"/>
          <w:szCs w:val="26"/>
          <w:vertAlign w:val="subscript"/>
        </w:rPr>
        <w:t>2</w:t>
      </w:r>
      <w:r w:rsidRPr="00DE24F8">
        <w:rPr>
          <w:sz w:val="26"/>
          <w:szCs w:val="26"/>
        </w:rPr>
        <w:t xml:space="preserve"> hòa tan và H</w:t>
      </w:r>
      <w:r w:rsidR="00DE24F8" w:rsidRPr="00DE24F8">
        <w:rPr>
          <w:sz w:val="26"/>
          <w:szCs w:val="26"/>
          <w:vertAlign w:val="subscript"/>
        </w:rPr>
        <w:t>2</w:t>
      </w:r>
      <w:r w:rsidRPr="00DE24F8">
        <w:rPr>
          <w:sz w:val="26"/>
          <w:szCs w:val="26"/>
        </w:rPr>
        <w:t>CO</w:t>
      </w:r>
      <w:r w:rsidR="00DE24F8" w:rsidRPr="00DE24F8">
        <w:rPr>
          <w:sz w:val="26"/>
          <w:szCs w:val="26"/>
          <w:vertAlign w:val="subscript"/>
        </w:rPr>
        <w:t>3</w:t>
      </w:r>
      <w:r w:rsidRPr="00DE24F8">
        <w:rPr>
          <w:sz w:val="26"/>
          <w:szCs w:val="26"/>
        </w:rPr>
        <w:t xml:space="preserve"> chiếm ưu thế, làm giảm hàm lượng HCO</w:t>
      </w:r>
      <w:r w:rsidR="00DE24F8" w:rsidRPr="00DE24F8">
        <w:rPr>
          <w:sz w:val="26"/>
          <w:szCs w:val="26"/>
          <w:vertAlign w:val="subscript"/>
        </w:rPr>
        <w:t>3</w:t>
      </w:r>
      <w:r w:rsidR="00DE24F8" w:rsidRPr="00DE24F8">
        <w:rPr>
          <w:sz w:val="26"/>
          <w:szCs w:val="26"/>
          <w:vertAlign w:val="superscript"/>
        </w:rPr>
        <w:t>-</w:t>
      </w:r>
      <w:r w:rsidR="00DE24F8" w:rsidRPr="00DE24F8">
        <w:rPr>
          <w:sz w:val="26"/>
          <w:szCs w:val="26"/>
        </w:rPr>
        <w:t xml:space="preserve">. Khi pH tăng từ 6,3 đến 10,3, </w:t>
      </w:r>
      <w:r w:rsidR="00DE24F8" w:rsidRPr="001E394A">
        <w:rPr>
          <w:sz w:val="26"/>
          <w:szCs w:val="26"/>
        </w:rPr>
        <w:t>HCO</w:t>
      </w:r>
      <w:r w:rsidR="00DE24F8">
        <w:rPr>
          <w:sz w:val="26"/>
          <w:szCs w:val="26"/>
          <w:vertAlign w:val="subscript"/>
        </w:rPr>
        <w:t>3</w:t>
      </w:r>
      <w:r w:rsidR="00DE24F8">
        <w:rPr>
          <w:sz w:val="26"/>
          <w:szCs w:val="26"/>
          <w:vertAlign w:val="superscript"/>
        </w:rPr>
        <w:t>-</w:t>
      </w:r>
      <w:r w:rsidR="00DE24F8" w:rsidRPr="00DE24F8">
        <w:rPr>
          <w:sz w:val="26"/>
          <w:szCs w:val="26"/>
        </w:rPr>
        <w:t xml:space="preserve"> trở thành dạng chiếm ưu thế. </w:t>
      </w:r>
      <w:r w:rsidR="00DE24F8">
        <w:rPr>
          <w:sz w:val="26"/>
          <w:szCs w:val="26"/>
        </w:rPr>
        <w:t>K</w:t>
      </w:r>
      <w:r w:rsidRPr="001E394A">
        <w:rPr>
          <w:sz w:val="26"/>
          <w:szCs w:val="26"/>
        </w:rPr>
        <w:t>hi pH tăng cao (trên ~10,3), HCO</w:t>
      </w:r>
      <w:r w:rsidR="00DE24F8">
        <w:rPr>
          <w:sz w:val="26"/>
          <w:szCs w:val="26"/>
          <w:vertAlign w:val="subscript"/>
        </w:rPr>
        <w:t>3</w:t>
      </w:r>
      <w:r w:rsidR="00DE24F8">
        <w:rPr>
          <w:sz w:val="26"/>
          <w:szCs w:val="26"/>
          <w:vertAlign w:val="superscript"/>
        </w:rPr>
        <w:t>-</w:t>
      </w:r>
      <w:r w:rsidRPr="001E394A">
        <w:rPr>
          <w:sz w:val="26"/>
          <w:szCs w:val="26"/>
        </w:rPr>
        <w:t xml:space="preserve"> chuyển dần sang dạng CO</w:t>
      </w:r>
      <w:r w:rsidR="00DE24F8">
        <w:rPr>
          <w:sz w:val="26"/>
          <w:szCs w:val="26"/>
          <w:vertAlign w:val="subscript"/>
        </w:rPr>
        <w:t>3</w:t>
      </w:r>
      <w:r w:rsidR="00DE24F8">
        <w:rPr>
          <w:sz w:val="26"/>
          <w:szCs w:val="26"/>
          <w:vertAlign w:val="superscript"/>
        </w:rPr>
        <w:t>2-</w:t>
      </w:r>
      <w:r w:rsidRPr="001E394A">
        <w:rPr>
          <w:sz w:val="26"/>
          <w:szCs w:val="26"/>
        </w:rPr>
        <w:t xml:space="preserve">, </w:t>
      </w:r>
      <w:r w:rsidR="00DE24F8">
        <w:rPr>
          <w:sz w:val="26"/>
          <w:szCs w:val="26"/>
        </w:rPr>
        <w:t xml:space="preserve">khiến </w:t>
      </w:r>
      <w:r w:rsidR="00DE24F8" w:rsidRPr="00DE24F8">
        <w:rPr>
          <w:sz w:val="26"/>
          <w:szCs w:val="26"/>
        </w:rPr>
        <w:t>CO</w:t>
      </w:r>
      <w:r w:rsidR="00DE24F8">
        <w:rPr>
          <w:sz w:val="26"/>
          <w:szCs w:val="26"/>
          <w:vertAlign w:val="subscript"/>
        </w:rPr>
        <w:t>3</w:t>
      </w:r>
      <w:r w:rsidR="00DE24F8">
        <w:rPr>
          <w:sz w:val="26"/>
          <w:szCs w:val="26"/>
          <w:vertAlign w:val="superscript"/>
        </w:rPr>
        <w:t>2-</w:t>
      </w:r>
      <w:r w:rsidR="00DE24F8" w:rsidRPr="00DE24F8">
        <w:rPr>
          <w:sz w:val="26"/>
          <w:szCs w:val="26"/>
        </w:rPr>
        <w:t xml:space="preserve"> trở nên chiếm ưu thế hơn</w:t>
      </w:r>
      <w:r w:rsidRPr="00DE24F8">
        <w:rPr>
          <w:sz w:val="26"/>
          <w:szCs w:val="26"/>
        </w:rPr>
        <w:t>.</w:t>
      </w:r>
      <w:r w:rsidRPr="001E394A">
        <w:rPr>
          <w:sz w:val="26"/>
          <w:szCs w:val="26"/>
        </w:rPr>
        <w:t xml:space="preserve"> Cơ chế chuyển hóa linh hoạt giữa các dạng cacbon vô cơ giúp hệ cacbonat hoạt động như một hệ đệm mạnh, trong đó HCO</w:t>
      </w:r>
      <w:r w:rsidR="0070069D">
        <w:rPr>
          <w:sz w:val="26"/>
          <w:szCs w:val="26"/>
          <w:vertAlign w:val="subscript"/>
        </w:rPr>
        <w:t>3</w:t>
      </w:r>
      <w:r w:rsidR="0070069D" w:rsidRPr="0070069D">
        <w:rPr>
          <w:sz w:val="26"/>
          <w:szCs w:val="26"/>
          <w:vertAlign w:val="superscript"/>
        </w:rPr>
        <w:t>-</w:t>
      </w:r>
      <w:r w:rsidR="0070069D">
        <w:rPr>
          <w:sz w:val="26"/>
          <w:szCs w:val="26"/>
        </w:rPr>
        <w:t xml:space="preserve"> </w:t>
      </w:r>
      <w:r w:rsidRPr="001E394A">
        <w:rPr>
          <w:sz w:val="26"/>
          <w:szCs w:val="26"/>
        </w:rPr>
        <w:t>đóng vai trò trung gian quan trọng, có thể hấp thụ hoặc giải phóng proton để chống lại các biến động pH trong nước. Nhờ sự cân bằng động này, hệ cacbonat</w:t>
      </w:r>
      <w:r w:rsidR="0070069D">
        <w:rPr>
          <w:sz w:val="26"/>
          <w:szCs w:val="26"/>
        </w:rPr>
        <w:t xml:space="preserve">, </w:t>
      </w:r>
      <w:r w:rsidRPr="001E394A">
        <w:rPr>
          <w:sz w:val="26"/>
          <w:szCs w:val="26"/>
        </w:rPr>
        <w:t>với HCO</w:t>
      </w:r>
      <w:r w:rsidR="0070069D">
        <w:rPr>
          <w:sz w:val="26"/>
          <w:szCs w:val="26"/>
          <w:vertAlign w:val="subscript"/>
        </w:rPr>
        <w:t>3</w:t>
      </w:r>
      <w:r w:rsidR="0070069D">
        <w:rPr>
          <w:sz w:val="26"/>
          <w:szCs w:val="26"/>
          <w:vertAlign w:val="superscript"/>
        </w:rPr>
        <w:t>-</w:t>
      </w:r>
      <w:r w:rsidRPr="001E394A">
        <w:rPr>
          <w:sz w:val="26"/>
          <w:szCs w:val="26"/>
        </w:rPr>
        <w:t xml:space="preserve"> là dạng chủ yếu</w:t>
      </w:r>
      <w:r w:rsidR="0070069D">
        <w:rPr>
          <w:sz w:val="26"/>
          <w:szCs w:val="26"/>
        </w:rPr>
        <w:t xml:space="preserve">, </w:t>
      </w:r>
      <w:r w:rsidRPr="001E394A">
        <w:rPr>
          <w:sz w:val="26"/>
          <w:szCs w:val="26"/>
        </w:rPr>
        <w:t>giúp duy trì pH ổn định, kiểm soát quá trình hòa tan</w:t>
      </w:r>
      <w:r w:rsidR="0070069D">
        <w:rPr>
          <w:sz w:val="26"/>
          <w:szCs w:val="26"/>
        </w:rPr>
        <w:t xml:space="preserve"> - </w:t>
      </w:r>
      <w:r w:rsidRPr="001E394A">
        <w:rPr>
          <w:sz w:val="26"/>
          <w:szCs w:val="26"/>
        </w:rPr>
        <w:t>kết tủa khoáng cacbonat, điều chỉnh độ kiềm và ảnh hưởng đến sự tồn tại, độc tính của nhiều ion kim loại. Vì vậy, mối quan hệ giữa HCO</w:t>
      </w:r>
      <w:r w:rsidR="0070069D">
        <w:rPr>
          <w:sz w:val="26"/>
          <w:szCs w:val="26"/>
          <w:vertAlign w:val="subscript"/>
        </w:rPr>
        <w:t>3</w:t>
      </w:r>
      <w:r w:rsidR="0070069D">
        <w:rPr>
          <w:sz w:val="26"/>
          <w:szCs w:val="26"/>
          <w:vertAlign w:val="superscript"/>
        </w:rPr>
        <w:t>-</w:t>
      </w:r>
      <w:r w:rsidRPr="001E394A">
        <w:rPr>
          <w:sz w:val="26"/>
          <w:szCs w:val="26"/>
        </w:rPr>
        <w:t>, pH và hệ cacbonat là nền tảng cho việc hiểu các quá trình địa hóa, đánh giá chất lượng nước và dự đoán phản ứng của hệ thủy văn trước những biến động tự nhiên hoặc tác động nhân sinh.</w:t>
      </w:r>
    </w:p>
    <w:p w14:paraId="783ADFB0" w14:textId="152D6791" w:rsidR="009332E0" w:rsidRDefault="004B7BE7" w:rsidP="004B7BE7">
      <w:pPr>
        <w:pStyle w:val="NormalWeb"/>
        <w:spacing w:before="120" w:beforeAutospacing="0" w:after="120" w:afterAutospacing="0" w:line="360" w:lineRule="auto"/>
        <w:ind w:firstLine="709"/>
        <w:jc w:val="both"/>
        <w:rPr>
          <w:color w:val="000000" w:themeColor="text1"/>
          <w:sz w:val="26"/>
          <w:szCs w:val="26"/>
        </w:rPr>
      </w:pPr>
      <w:r>
        <w:rPr>
          <w:color w:val="000000" w:themeColor="text1"/>
          <w:sz w:val="26"/>
          <w:szCs w:val="26"/>
        </w:rPr>
        <w:t>Như vậy, i</w:t>
      </w:r>
      <w:r w:rsidR="009332E0" w:rsidRPr="004B7BE7">
        <w:rPr>
          <w:color w:val="000000" w:themeColor="text1"/>
          <w:sz w:val="26"/>
          <w:szCs w:val="26"/>
        </w:rPr>
        <w:t>on HCO</w:t>
      </w:r>
      <w:r>
        <w:rPr>
          <w:color w:val="000000" w:themeColor="text1"/>
          <w:sz w:val="26"/>
          <w:szCs w:val="26"/>
          <w:vertAlign w:val="subscript"/>
        </w:rPr>
        <w:t>3</w:t>
      </w:r>
      <w:r>
        <w:rPr>
          <w:color w:val="000000" w:themeColor="text1"/>
          <w:sz w:val="26"/>
          <w:szCs w:val="26"/>
          <w:vertAlign w:val="superscript"/>
        </w:rPr>
        <w:t>-</w:t>
      </w:r>
      <w:r w:rsidR="009332E0" w:rsidRPr="004B7BE7">
        <w:rPr>
          <w:color w:val="000000" w:themeColor="text1"/>
          <w:sz w:val="26"/>
          <w:szCs w:val="26"/>
        </w:rPr>
        <w:t xml:space="preserve"> là thành phần thiết yếu trong hóa học nước tự nhiên, vừa là dạng carbon vô cơ phổ biến nhất, vừa là yếu tố quyết định hệ đệm và cân bằng a</w:t>
      </w:r>
      <w:r w:rsidR="00054DC9">
        <w:rPr>
          <w:color w:val="000000" w:themeColor="text1"/>
          <w:sz w:val="26"/>
          <w:szCs w:val="26"/>
        </w:rPr>
        <w:t xml:space="preserve">xít - </w:t>
      </w:r>
      <w:r w:rsidR="009332E0" w:rsidRPr="004B7BE7">
        <w:rPr>
          <w:color w:val="000000" w:themeColor="text1"/>
          <w:sz w:val="26"/>
          <w:szCs w:val="26"/>
        </w:rPr>
        <w:t>ba</w:t>
      </w:r>
      <w:r w:rsidR="00054DC9">
        <w:rPr>
          <w:color w:val="000000" w:themeColor="text1"/>
          <w:sz w:val="26"/>
          <w:szCs w:val="26"/>
        </w:rPr>
        <w:t>zơ</w:t>
      </w:r>
      <w:r w:rsidR="009332E0" w:rsidRPr="004B7BE7">
        <w:rPr>
          <w:color w:val="000000" w:themeColor="text1"/>
          <w:sz w:val="26"/>
          <w:szCs w:val="26"/>
        </w:rPr>
        <w:t>.</w:t>
      </w:r>
      <w:r w:rsidR="00054DC9">
        <w:rPr>
          <w:color w:val="000000" w:themeColor="text1"/>
          <w:sz w:val="26"/>
          <w:szCs w:val="26"/>
        </w:rPr>
        <w:t xml:space="preserve"> Ion</w:t>
      </w:r>
      <w:r w:rsidR="009332E0" w:rsidRPr="004B7BE7">
        <w:rPr>
          <w:color w:val="000000" w:themeColor="text1"/>
          <w:sz w:val="26"/>
          <w:szCs w:val="26"/>
        </w:rPr>
        <w:t xml:space="preserve"> HCO</w:t>
      </w:r>
      <w:r w:rsidR="00054DC9">
        <w:rPr>
          <w:color w:val="000000" w:themeColor="text1"/>
          <w:sz w:val="26"/>
          <w:szCs w:val="26"/>
          <w:vertAlign w:val="subscript"/>
        </w:rPr>
        <w:t>3</w:t>
      </w:r>
      <w:r w:rsidR="00054DC9">
        <w:rPr>
          <w:color w:val="000000" w:themeColor="text1"/>
          <w:sz w:val="26"/>
          <w:szCs w:val="26"/>
          <w:vertAlign w:val="superscript"/>
        </w:rPr>
        <w:t>-</w:t>
      </w:r>
      <w:r w:rsidR="009332E0" w:rsidRPr="004B7BE7">
        <w:rPr>
          <w:color w:val="000000" w:themeColor="text1"/>
          <w:sz w:val="26"/>
          <w:szCs w:val="26"/>
        </w:rPr>
        <w:t xml:space="preserve"> có ý nghĩa thực tiễn trong đánh giá chất lượng nước, xử lý nước thải, nghiên cứu thủy địa hóa và mô hình hóa môi trường. Việc hiểu rõ vai trò, nguồn gốc, sự phân bố và ảnh hưởng của bicarbonat là nền tảng quan trọng trong khoa học môi trường và các nghiên cứu liên quan đến nước mặt </w:t>
      </w:r>
      <w:r w:rsidR="00054DC9">
        <w:rPr>
          <w:color w:val="000000" w:themeColor="text1"/>
          <w:sz w:val="26"/>
          <w:szCs w:val="26"/>
        </w:rPr>
        <w:t>và</w:t>
      </w:r>
      <w:r w:rsidR="009332E0" w:rsidRPr="004B7BE7">
        <w:rPr>
          <w:color w:val="000000" w:themeColor="text1"/>
          <w:sz w:val="26"/>
          <w:szCs w:val="26"/>
        </w:rPr>
        <w:t xml:space="preserve"> nước ngầm.</w:t>
      </w:r>
    </w:p>
    <w:p w14:paraId="09EADB8E" w14:textId="11F57AB4" w:rsidR="00316432" w:rsidRDefault="00316432" w:rsidP="00316432">
      <w:pPr>
        <w:pStyle w:val="NormalWeb"/>
        <w:spacing w:before="120" w:beforeAutospacing="0" w:after="120" w:afterAutospacing="0" w:line="360" w:lineRule="auto"/>
        <w:jc w:val="both"/>
        <w:rPr>
          <w:color w:val="000000" w:themeColor="text1"/>
          <w:sz w:val="26"/>
          <w:szCs w:val="26"/>
        </w:rPr>
      </w:pPr>
    </w:p>
    <w:p w14:paraId="11711400" w14:textId="3A18F7DA" w:rsidR="00316432" w:rsidRDefault="00316432" w:rsidP="00316432">
      <w:pPr>
        <w:pStyle w:val="NormalWeb"/>
        <w:spacing w:before="120" w:beforeAutospacing="0" w:after="120" w:afterAutospacing="0" w:line="360" w:lineRule="auto"/>
        <w:jc w:val="both"/>
        <w:rPr>
          <w:color w:val="000000" w:themeColor="text1"/>
          <w:sz w:val="26"/>
          <w:szCs w:val="26"/>
        </w:rPr>
      </w:pPr>
    </w:p>
    <w:p w14:paraId="6AE93458" w14:textId="0F89FF1F" w:rsidR="00316432" w:rsidRDefault="00316432" w:rsidP="00316432">
      <w:pPr>
        <w:pStyle w:val="NormalWeb"/>
        <w:spacing w:before="120" w:beforeAutospacing="0" w:after="120" w:afterAutospacing="0" w:line="360" w:lineRule="auto"/>
        <w:jc w:val="both"/>
        <w:rPr>
          <w:color w:val="000000" w:themeColor="text1"/>
          <w:sz w:val="26"/>
          <w:szCs w:val="26"/>
        </w:rPr>
      </w:pPr>
    </w:p>
    <w:p w14:paraId="3C0CF226" w14:textId="57B263E2" w:rsidR="00316432" w:rsidRDefault="00316432" w:rsidP="00316432">
      <w:pPr>
        <w:pStyle w:val="NormalWeb"/>
        <w:spacing w:before="120" w:beforeAutospacing="0" w:after="120" w:afterAutospacing="0" w:line="360" w:lineRule="auto"/>
        <w:jc w:val="both"/>
        <w:rPr>
          <w:color w:val="000000" w:themeColor="text1"/>
          <w:sz w:val="26"/>
          <w:szCs w:val="26"/>
        </w:rPr>
      </w:pPr>
    </w:p>
    <w:p w14:paraId="71AECB43" w14:textId="59B8B456" w:rsidR="00316432" w:rsidRDefault="00316432" w:rsidP="00316432">
      <w:pPr>
        <w:pStyle w:val="NormalWeb"/>
        <w:spacing w:before="120" w:beforeAutospacing="0" w:after="120" w:afterAutospacing="0" w:line="360" w:lineRule="auto"/>
        <w:jc w:val="both"/>
        <w:rPr>
          <w:color w:val="000000" w:themeColor="text1"/>
          <w:sz w:val="26"/>
          <w:szCs w:val="26"/>
        </w:rPr>
      </w:pPr>
    </w:p>
    <w:p w14:paraId="1DEB2FC5" w14:textId="62945AF3" w:rsidR="00316432" w:rsidRDefault="00316432" w:rsidP="00316432">
      <w:pPr>
        <w:pStyle w:val="NormalWeb"/>
        <w:spacing w:before="120" w:beforeAutospacing="0" w:after="120" w:afterAutospacing="0" w:line="360" w:lineRule="auto"/>
        <w:jc w:val="both"/>
        <w:rPr>
          <w:color w:val="000000" w:themeColor="text1"/>
          <w:sz w:val="26"/>
          <w:szCs w:val="26"/>
        </w:rPr>
      </w:pPr>
    </w:p>
    <w:p w14:paraId="707219EE" w14:textId="6459B0C0" w:rsidR="00316432" w:rsidRDefault="00316432" w:rsidP="00316432">
      <w:pPr>
        <w:pStyle w:val="NormalWeb"/>
        <w:spacing w:before="120" w:beforeAutospacing="0" w:after="120" w:afterAutospacing="0" w:line="360" w:lineRule="auto"/>
        <w:jc w:val="both"/>
        <w:rPr>
          <w:color w:val="000000" w:themeColor="text1"/>
          <w:sz w:val="26"/>
          <w:szCs w:val="26"/>
        </w:rPr>
      </w:pPr>
    </w:p>
    <w:p w14:paraId="5FDEA82A" w14:textId="7BE63B1B" w:rsidR="00316432" w:rsidRDefault="00316432" w:rsidP="00316432">
      <w:pPr>
        <w:pStyle w:val="NormalWeb"/>
        <w:spacing w:before="120" w:beforeAutospacing="0" w:after="120" w:afterAutospacing="0" w:line="360" w:lineRule="auto"/>
        <w:jc w:val="both"/>
        <w:rPr>
          <w:color w:val="000000" w:themeColor="text1"/>
          <w:sz w:val="26"/>
          <w:szCs w:val="26"/>
        </w:rPr>
      </w:pPr>
    </w:p>
    <w:p w14:paraId="4A767192" w14:textId="3CEFC422" w:rsidR="00316432" w:rsidRDefault="00316432" w:rsidP="00316432">
      <w:pPr>
        <w:pStyle w:val="NormalWeb"/>
        <w:spacing w:before="120" w:beforeAutospacing="0" w:after="120" w:afterAutospacing="0" w:line="360" w:lineRule="auto"/>
        <w:jc w:val="both"/>
        <w:rPr>
          <w:color w:val="000000" w:themeColor="text1"/>
          <w:sz w:val="26"/>
          <w:szCs w:val="26"/>
        </w:rPr>
      </w:pPr>
    </w:p>
    <w:p w14:paraId="008F40DC" w14:textId="77777777" w:rsidR="00316432" w:rsidRPr="004B7BE7" w:rsidRDefault="00316432" w:rsidP="00316432">
      <w:pPr>
        <w:pStyle w:val="NormalWeb"/>
        <w:spacing w:before="120" w:beforeAutospacing="0" w:after="120" w:afterAutospacing="0" w:line="360" w:lineRule="auto"/>
        <w:jc w:val="both"/>
        <w:rPr>
          <w:color w:val="000000" w:themeColor="text1"/>
          <w:sz w:val="26"/>
          <w:szCs w:val="26"/>
        </w:rPr>
      </w:pPr>
    </w:p>
    <w:p w14:paraId="10DC80BE" w14:textId="50A2FFCA" w:rsidR="008F04FB" w:rsidRPr="006A28D8" w:rsidRDefault="008663F5" w:rsidP="006A28D8">
      <w:pPr>
        <w:spacing w:before="120" w:after="120" w:line="360" w:lineRule="auto"/>
        <w:jc w:val="center"/>
        <w:rPr>
          <w:rFonts w:ascii="Times New Roman" w:hAnsi="Times New Roman" w:cs="Times New Roman"/>
          <w:b/>
          <w:sz w:val="26"/>
          <w:szCs w:val="26"/>
          <w:lang w:val="en-US"/>
        </w:rPr>
      </w:pPr>
      <w:r>
        <w:rPr>
          <w:rFonts w:ascii="Times New Roman" w:hAnsi="Times New Roman" w:cs="Times New Roman"/>
          <w:b/>
          <w:sz w:val="26"/>
          <w:szCs w:val="26"/>
          <w:lang w:val="en-US"/>
        </w:rPr>
        <w:lastRenderedPageBreak/>
        <w:t>CHƯƠNG 2. LẤY MẪU VÀ</w:t>
      </w:r>
      <w:r w:rsidR="008F04FB" w:rsidRPr="006A28D8">
        <w:rPr>
          <w:rFonts w:ascii="Times New Roman" w:hAnsi="Times New Roman" w:cs="Times New Roman"/>
          <w:b/>
          <w:sz w:val="26"/>
          <w:szCs w:val="26"/>
          <w:lang w:val="en-US"/>
        </w:rPr>
        <w:t xml:space="preserve"> PHÂN TÍCH NỒNG ĐỘ ION HCO</w:t>
      </w:r>
      <w:r w:rsidR="008F04FB" w:rsidRPr="006A28D8">
        <w:rPr>
          <w:rFonts w:ascii="Times New Roman" w:hAnsi="Times New Roman" w:cs="Times New Roman"/>
          <w:b/>
          <w:sz w:val="26"/>
          <w:szCs w:val="26"/>
          <w:vertAlign w:val="subscript"/>
          <w:lang w:val="en-US"/>
        </w:rPr>
        <w:t>3</w:t>
      </w:r>
      <w:r w:rsidR="008F04FB" w:rsidRPr="006A28D8">
        <w:rPr>
          <w:rFonts w:ascii="Times New Roman" w:hAnsi="Times New Roman" w:cs="Times New Roman"/>
          <w:b/>
          <w:sz w:val="26"/>
          <w:szCs w:val="26"/>
          <w:vertAlign w:val="superscript"/>
          <w:lang w:val="en-US"/>
        </w:rPr>
        <w:t>-</w:t>
      </w:r>
    </w:p>
    <w:p w14:paraId="7441EC47" w14:textId="6AC3CB36" w:rsidR="000B36FE" w:rsidRDefault="000B36FE" w:rsidP="006A28D8">
      <w:pPr>
        <w:spacing w:before="120" w:after="120" w:line="360" w:lineRule="auto"/>
        <w:ind w:firstLine="709"/>
        <w:jc w:val="both"/>
        <w:rPr>
          <w:rFonts w:ascii="Times New Roman" w:hAnsi="Times New Roman" w:cs="Times New Roman"/>
          <w:b/>
          <w:sz w:val="26"/>
          <w:szCs w:val="26"/>
          <w:lang w:val="en-US"/>
        </w:rPr>
      </w:pPr>
    </w:p>
    <w:p w14:paraId="134B0D97" w14:textId="7F322937" w:rsidR="008663F5" w:rsidRPr="00D13433" w:rsidRDefault="008663F5" w:rsidP="008663F5">
      <w:pPr>
        <w:pStyle w:val="NormalWeb"/>
        <w:spacing w:before="120" w:beforeAutospacing="0" w:after="120" w:afterAutospacing="0" w:line="360" w:lineRule="auto"/>
        <w:ind w:firstLine="709"/>
        <w:jc w:val="both"/>
        <w:rPr>
          <w:color w:val="000000" w:themeColor="text1"/>
          <w:sz w:val="26"/>
          <w:szCs w:val="26"/>
          <w:vertAlign w:val="superscript"/>
        </w:rPr>
      </w:pPr>
      <w:r>
        <w:rPr>
          <w:b/>
          <w:bCs/>
          <w:color w:val="000000" w:themeColor="text1"/>
          <w:sz w:val="26"/>
          <w:szCs w:val="26"/>
          <w:lang w:eastAsia="de-DE"/>
        </w:rPr>
        <w:t xml:space="preserve">2.1. </w:t>
      </w:r>
      <w:r w:rsidRPr="00D13433">
        <w:rPr>
          <w:b/>
          <w:bCs/>
          <w:color w:val="000000" w:themeColor="text1"/>
          <w:sz w:val="26"/>
          <w:szCs w:val="26"/>
          <w:lang w:eastAsia="de-DE"/>
        </w:rPr>
        <w:t>Cách lấy mẫu và</w:t>
      </w:r>
      <w:r>
        <w:rPr>
          <w:b/>
          <w:bCs/>
          <w:color w:val="000000" w:themeColor="text1"/>
          <w:sz w:val="26"/>
          <w:szCs w:val="26"/>
          <w:lang w:eastAsia="de-DE"/>
        </w:rPr>
        <w:t xml:space="preserve"> bảo quản mẫu để phân tích HCO</w:t>
      </w:r>
      <w:r>
        <w:rPr>
          <w:b/>
          <w:bCs/>
          <w:color w:val="000000" w:themeColor="text1"/>
          <w:sz w:val="26"/>
          <w:szCs w:val="26"/>
          <w:vertAlign w:val="subscript"/>
          <w:lang w:eastAsia="de-DE"/>
        </w:rPr>
        <w:t>3</w:t>
      </w:r>
      <w:r>
        <w:rPr>
          <w:b/>
          <w:bCs/>
          <w:color w:val="000000" w:themeColor="text1"/>
          <w:sz w:val="26"/>
          <w:szCs w:val="26"/>
          <w:vertAlign w:val="superscript"/>
          <w:lang w:eastAsia="de-DE"/>
        </w:rPr>
        <w:t>-</w:t>
      </w:r>
    </w:p>
    <w:p w14:paraId="7457D8D7" w14:textId="6AD4A783" w:rsidR="008663F5" w:rsidRPr="008663F5" w:rsidRDefault="008663F5" w:rsidP="008663F5">
      <w:pPr>
        <w:spacing w:before="120" w:after="120" w:line="360" w:lineRule="auto"/>
        <w:ind w:firstLine="709"/>
        <w:jc w:val="both"/>
        <w:rPr>
          <w:rFonts w:ascii="Times New Roman" w:eastAsia="Times New Roman" w:hAnsi="Times New Roman" w:cs="Times New Roman"/>
          <w:color w:val="000000" w:themeColor="text1"/>
          <w:kern w:val="0"/>
          <w:sz w:val="26"/>
          <w:szCs w:val="26"/>
          <w:lang w:val="en-US" w:eastAsia="de-DE"/>
          <w14:ligatures w14:val="none"/>
        </w:rPr>
      </w:pPr>
      <w:r w:rsidRPr="003A0118">
        <w:rPr>
          <w:rFonts w:ascii="Times New Roman" w:eastAsia="Times New Roman" w:hAnsi="Times New Roman" w:cs="Times New Roman"/>
          <w:color w:val="000000" w:themeColor="text1"/>
          <w:kern w:val="0"/>
          <w:sz w:val="26"/>
          <w:szCs w:val="26"/>
          <w:lang w:val="en-US" w:eastAsia="de-DE"/>
          <w14:ligatures w14:val="none"/>
        </w:rPr>
        <w:t>Khi lấy mẫu n</w:t>
      </w:r>
      <w:r>
        <w:rPr>
          <w:rFonts w:ascii="Times New Roman" w:eastAsia="Times New Roman" w:hAnsi="Times New Roman" w:cs="Times New Roman"/>
          <w:color w:val="000000" w:themeColor="text1"/>
          <w:kern w:val="0"/>
          <w:sz w:val="26"/>
          <w:szCs w:val="26"/>
          <w:lang w:val="en-US" w:eastAsia="de-DE"/>
          <w14:ligatures w14:val="none"/>
        </w:rPr>
        <w:t>ước nhằm phân tích nồng độ HCO</w:t>
      </w:r>
      <w:r>
        <w:rPr>
          <w:rFonts w:ascii="Times New Roman" w:eastAsia="Times New Roman" w:hAnsi="Times New Roman" w:cs="Times New Roman"/>
          <w:color w:val="000000" w:themeColor="text1"/>
          <w:kern w:val="0"/>
          <w:sz w:val="26"/>
          <w:szCs w:val="26"/>
          <w:vertAlign w:val="subscript"/>
          <w:lang w:val="en-US" w:eastAsia="de-DE"/>
          <w14:ligatures w14:val="none"/>
        </w:rPr>
        <w:t>3</w:t>
      </w:r>
      <w:r>
        <w:rPr>
          <w:rFonts w:ascii="Times New Roman" w:eastAsia="Times New Roman" w:hAnsi="Times New Roman" w:cs="Times New Roman"/>
          <w:color w:val="000000" w:themeColor="text1"/>
          <w:kern w:val="0"/>
          <w:sz w:val="26"/>
          <w:szCs w:val="26"/>
          <w:vertAlign w:val="superscript"/>
          <w:lang w:val="en-US" w:eastAsia="de-DE"/>
          <w14:ligatures w14:val="none"/>
        </w:rPr>
        <w:t>-</w:t>
      </w:r>
      <w:r w:rsidRPr="003A0118">
        <w:rPr>
          <w:rFonts w:ascii="Times New Roman" w:eastAsia="Times New Roman" w:hAnsi="Times New Roman" w:cs="Times New Roman"/>
          <w:color w:val="000000" w:themeColor="text1"/>
          <w:kern w:val="0"/>
          <w:sz w:val="26"/>
          <w:szCs w:val="26"/>
          <w:lang w:val="en-US" w:eastAsia="de-DE"/>
          <w14:ligatures w14:val="none"/>
        </w:rPr>
        <w:t>, điều quan trọng nhất là hạ</w:t>
      </w:r>
      <w:r>
        <w:rPr>
          <w:rFonts w:ascii="Times New Roman" w:eastAsia="Times New Roman" w:hAnsi="Times New Roman" w:cs="Times New Roman"/>
          <w:color w:val="000000" w:themeColor="text1"/>
          <w:kern w:val="0"/>
          <w:sz w:val="26"/>
          <w:szCs w:val="26"/>
          <w:lang w:val="en-US" w:eastAsia="de-DE"/>
          <w14:ligatures w14:val="none"/>
        </w:rPr>
        <w:t>n chế tối đa sự trao đổi khí CO</w:t>
      </w:r>
      <w:r>
        <w:rPr>
          <w:rFonts w:ascii="Times New Roman" w:eastAsia="Times New Roman" w:hAnsi="Times New Roman" w:cs="Times New Roman"/>
          <w:color w:val="000000" w:themeColor="text1"/>
          <w:kern w:val="0"/>
          <w:sz w:val="26"/>
          <w:szCs w:val="26"/>
          <w:vertAlign w:val="subscript"/>
          <w:lang w:val="en-US" w:eastAsia="de-DE"/>
          <w14:ligatures w14:val="none"/>
        </w:rPr>
        <w:t>2</w:t>
      </w:r>
      <w:r>
        <w:rPr>
          <w:rFonts w:ascii="Times New Roman" w:eastAsia="Times New Roman" w:hAnsi="Times New Roman" w:cs="Times New Roman"/>
          <w:color w:val="000000" w:themeColor="text1"/>
          <w:kern w:val="0"/>
          <w:sz w:val="26"/>
          <w:szCs w:val="26"/>
          <w:lang w:val="en-US" w:eastAsia="de-DE"/>
          <w14:ligatures w14:val="none"/>
        </w:rPr>
        <w:t xml:space="preserve"> giữa mẫu và môi trường. V</w:t>
      </w:r>
      <w:r w:rsidRPr="003A0118">
        <w:rPr>
          <w:rFonts w:ascii="Times New Roman" w:eastAsia="Times New Roman" w:hAnsi="Times New Roman" w:cs="Times New Roman"/>
          <w:color w:val="000000" w:themeColor="text1"/>
          <w:kern w:val="0"/>
          <w:sz w:val="26"/>
          <w:szCs w:val="26"/>
          <w:lang w:val="en-US" w:eastAsia="de-DE"/>
          <w14:ligatures w14:val="none"/>
        </w:rPr>
        <w:t xml:space="preserve">ì </w:t>
      </w:r>
      <w:r>
        <w:rPr>
          <w:rFonts w:ascii="Times New Roman" w:eastAsia="Times New Roman" w:hAnsi="Times New Roman" w:cs="Times New Roman"/>
          <w:color w:val="000000" w:themeColor="text1"/>
          <w:kern w:val="0"/>
          <w:sz w:val="26"/>
          <w:szCs w:val="26"/>
          <w:lang w:val="en-US" w:eastAsia="de-DE"/>
          <w14:ligatures w14:val="none"/>
        </w:rPr>
        <w:t>quá trình thoát hoặc hấp thụ CO</w:t>
      </w:r>
      <w:r>
        <w:rPr>
          <w:rFonts w:ascii="Times New Roman" w:eastAsia="Times New Roman" w:hAnsi="Times New Roman" w:cs="Times New Roman"/>
          <w:color w:val="000000" w:themeColor="text1"/>
          <w:kern w:val="0"/>
          <w:sz w:val="26"/>
          <w:szCs w:val="26"/>
          <w:vertAlign w:val="subscript"/>
          <w:lang w:val="en-US" w:eastAsia="de-DE"/>
          <w14:ligatures w14:val="none"/>
        </w:rPr>
        <w:t>2</w:t>
      </w:r>
      <w:r>
        <w:rPr>
          <w:rFonts w:ascii="Times New Roman" w:eastAsia="Times New Roman" w:hAnsi="Times New Roman" w:cs="Times New Roman"/>
          <w:color w:val="000000" w:themeColor="text1"/>
          <w:kern w:val="0"/>
          <w:sz w:val="26"/>
          <w:szCs w:val="26"/>
          <w:lang w:val="en-US" w:eastAsia="de-DE"/>
          <w14:ligatures w14:val="none"/>
        </w:rPr>
        <w:t xml:space="preserve"> có thể làm thay đổi pH và kiềm. T</w:t>
      </w:r>
      <w:r w:rsidRPr="003A0118">
        <w:rPr>
          <w:rFonts w:ascii="Times New Roman" w:eastAsia="Times New Roman" w:hAnsi="Times New Roman" w:cs="Times New Roman"/>
          <w:color w:val="000000" w:themeColor="text1"/>
          <w:kern w:val="0"/>
          <w:sz w:val="26"/>
          <w:szCs w:val="26"/>
          <w:lang w:val="en-US" w:eastAsia="de-DE"/>
          <w14:ligatures w14:val="none"/>
        </w:rPr>
        <w:t>ừ đó</w:t>
      </w:r>
      <w:r>
        <w:rPr>
          <w:rFonts w:ascii="Times New Roman" w:eastAsia="Times New Roman" w:hAnsi="Times New Roman" w:cs="Times New Roman"/>
          <w:color w:val="000000" w:themeColor="text1"/>
          <w:kern w:val="0"/>
          <w:sz w:val="26"/>
          <w:szCs w:val="26"/>
          <w:lang w:val="en-US" w:eastAsia="de-DE"/>
          <w14:ligatures w14:val="none"/>
        </w:rPr>
        <w:t>,</w:t>
      </w:r>
      <w:r w:rsidRPr="003A0118">
        <w:rPr>
          <w:rFonts w:ascii="Times New Roman" w:eastAsia="Times New Roman" w:hAnsi="Times New Roman" w:cs="Times New Roman"/>
          <w:color w:val="000000" w:themeColor="text1"/>
          <w:kern w:val="0"/>
          <w:sz w:val="26"/>
          <w:szCs w:val="26"/>
          <w:lang w:val="en-US" w:eastAsia="de-DE"/>
          <w14:ligatures w14:val="none"/>
        </w:rPr>
        <w:t xml:space="preserve"> ảnh hưởng tr</w:t>
      </w:r>
      <w:r>
        <w:rPr>
          <w:rFonts w:ascii="Times New Roman" w:eastAsia="Times New Roman" w:hAnsi="Times New Roman" w:cs="Times New Roman"/>
          <w:color w:val="000000" w:themeColor="text1"/>
          <w:kern w:val="0"/>
          <w:sz w:val="26"/>
          <w:szCs w:val="26"/>
          <w:lang w:val="en-US" w:eastAsia="de-DE"/>
          <w14:ligatures w14:val="none"/>
        </w:rPr>
        <w:t>ực tiếp đến hàm lượng HCO</w:t>
      </w:r>
      <w:r>
        <w:rPr>
          <w:rFonts w:ascii="Times New Roman" w:eastAsia="Times New Roman" w:hAnsi="Times New Roman" w:cs="Times New Roman"/>
          <w:color w:val="000000" w:themeColor="text1"/>
          <w:kern w:val="0"/>
          <w:sz w:val="26"/>
          <w:szCs w:val="26"/>
          <w:vertAlign w:val="subscript"/>
          <w:lang w:val="en-US" w:eastAsia="de-DE"/>
          <w14:ligatures w14:val="none"/>
        </w:rPr>
        <w:t>3</w:t>
      </w:r>
      <w:r>
        <w:rPr>
          <w:rFonts w:ascii="Times New Roman" w:eastAsia="Times New Roman" w:hAnsi="Times New Roman" w:cs="Times New Roman"/>
          <w:color w:val="000000" w:themeColor="text1"/>
          <w:kern w:val="0"/>
          <w:sz w:val="26"/>
          <w:szCs w:val="26"/>
          <w:vertAlign w:val="superscript"/>
          <w:lang w:val="en-US" w:eastAsia="de-DE"/>
          <w14:ligatures w14:val="none"/>
        </w:rPr>
        <w:t>-</w:t>
      </w:r>
      <w:r w:rsidRPr="003A0118">
        <w:rPr>
          <w:rFonts w:ascii="Times New Roman" w:eastAsia="Times New Roman" w:hAnsi="Times New Roman" w:cs="Times New Roman"/>
          <w:color w:val="000000" w:themeColor="text1"/>
          <w:kern w:val="0"/>
          <w:sz w:val="26"/>
          <w:szCs w:val="26"/>
          <w:lang w:val="en-US" w:eastAsia="de-DE"/>
          <w14:ligatures w14:val="none"/>
        </w:rPr>
        <w:t xml:space="preserve">. Mẫu nước nên được lấy bằng chai nhựa hoặc thủy tinh sạch, dung tích </w:t>
      </w:r>
      <w:r>
        <w:rPr>
          <w:rFonts w:ascii="Times New Roman" w:eastAsia="Times New Roman" w:hAnsi="Times New Roman" w:cs="Times New Roman"/>
          <w:color w:val="000000" w:themeColor="text1"/>
          <w:kern w:val="0"/>
          <w:sz w:val="26"/>
          <w:szCs w:val="26"/>
          <w:lang w:val="en-US" w:eastAsia="de-DE"/>
          <w14:ligatures w14:val="none"/>
        </w:rPr>
        <w:t xml:space="preserve">từ 250 đến </w:t>
      </w:r>
      <w:r w:rsidRPr="003A0118">
        <w:rPr>
          <w:rFonts w:ascii="Times New Roman" w:eastAsia="Times New Roman" w:hAnsi="Times New Roman" w:cs="Times New Roman"/>
          <w:color w:val="000000" w:themeColor="text1"/>
          <w:kern w:val="0"/>
          <w:sz w:val="26"/>
          <w:szCs w:val="26"/>
          <w:lang w:val="en-US" w:eastAsia="de-DE"/>
          <w14:ligatures w14:val="none"/>
        </w:rPr>
        <w:t>500 mL, tráng kỹ bằng</w:t>
      </w:r>
      <w:r>
        <w:rPr>
          <w:rFonts w:ascii="Times New Roman" w:eastAsia="Times New Roman" w:hAnsi="Times New Roman" w:cs="Times New Roman"/>
          <w:color w:val="000000" w:themeColor="text1"/>
          <w:kern w:val="0"/>
          <w:sz w:val="26"/>
          <w:szCs w:val="26"/>
          <w:lang w:val="en-US" w:eastAsia="de-DE"/>
          <w14:ligatures w14:val="none"/>
        </w:rPr>
        <w:t xml:space="preserve"> nước mẫu trước khi lấy. Khi lấy</w:t>
      </w:r>
      <w:r w:rsidRPr="003A0118">
        <w:rPr>
          <w:rFonts w:ascii="Times New Roman" w:eastAsia="Times New Roman" w:hAnsi="Times New Roman" w:cs="Times New Roman"/>
          <w:color w:val="000000" w:themeColor="text1"/>
          <w:kern w:val="0"/>
          <w:sz w:val="26"/>
          <w:szCs w:val="26"/>
          <w:lang w:val="en-US" w:eastAsia="de-DE"/>
          <w14:ligatures w14:val="none"/>
        </w:rPr>
        <w:t xml:space="preserve"> mẫu, cần để nước chảy liên tục từ nguồn, tránh tạo bọt khí; đổ đầy chai đến miệng và đậy kín ngay lập tức để giảm tối thiểu không khí trong chai. Đối với mẫu giếng khoan hoặc suối, nên xả nước vài phút trước khi lấy để đảm bảo mẫu đại diện. Mẫu sau khi thu cần được bảo quản ở nhiệt độ thấp (khoảng</w:t>
      </w:r>
      <w:r>
        <w:rPr>
          <w:rFonts w:ascii="Times New Roman" w:eastAsia="Times New Roman" w:hAnsi="Times New Roman" w:cs="Times New Roman"/>
          <w:color w:val="000000" w:themeColor="text1"/>
          <w:kern w:val="0"/>
          <w:sz w:val="26"/>
          <w:szCs w:val="26"/>
          <w:lang w:val="en-US" w:eastAsia="de-DE"/>
          <w14:ligatures w14:val="none"/>
        </w:rPr>
        <w:t xml:space="preserve"> 4°C), tránh ánh nắng trực tiếp</w:t>
      </w:r>
      <w:r w:rsidRPr="003A0118">
        <w:rPr>
          <w:rFonts w:ascii="Times New Roman" w:eastAsia="Times New Roman" w:hAnsi="Times New Roman" w:cs="Times New Roman"/>
          <w:color w:val="000000" w:themeColor="text1"/>
          <w:kern w:val="0"/>
          <w:sz w:val="26"/>
          <w:szCs w:val="26"/>
          <w:lang w:val="en-US" w:eastAsia="de-DE"/>
          <w14:ligatures w14:val="none"/>
        </w:rPr>
        <w:t xml:space="preserve"> và giữ yên trong quá trì</w:t>
      </w:r>
      <w:r>
        <w:rPr>
          <w:rFonts w:ascii="Times New Roman" w:eastAsia="Times New Roman" w:hAnsi="Times New Roman" w:cs="Times New Roman"/>
          <w:color w:val="000000" w:themeColor="text1"/>
          <w:kern w:val="0"/>
          <w:sz w:val="26"/>
          <w:szCs w:val="26"/>
          <w:lang w:val="en-US" w:eastAsia="de-DE"/>
          <w14:ligatures w14:val="none"/>
        </w:rPr>
        <w:t>nh vận chuyển để hạn chế mất CO</w:t>
      </w:r>
      <w:r>
        <w:rPr>
          <w:rFonts w:ascii="Times New Roman" w:eastAsia="Times New Roman" w:hAnsi="Times New Roman" w:cs="Times New Roman"/>
          <w:color w:val="000000" w:themeColor="text1"/>
          <w:kern w:val="0"/>
          <w:sz w:val="26"/>
          <w:szCs w:val="26"/>
          <w:vertAlign w:val="subscript"/>
          <w:lang w:val="en-US" w:eastAsia="de-DE"/>
          <w14:ligatures w14:val="none"/>
        </w:rPr>
        <w:t>2</w:t>
      </w:r>
      <w:r>
        <w:rPr>
          <w:rFonts w:ascii="Times New Roman" w:eastAsia="Times New Roman" w:hAnsi="Times New Roman" w:cs="Times New Roman"/>
          <w:color w:val="000000" w:themeColor="text1"/>
          <w:kern w:val="0"/>
          <w:sz w:val="26"/>
          <w:szCs w:val="26"/>
          <w:lang w:val="en-US" w:eastAsia="de-DE"/>
          <w14:ligatures w14:val="none"/>
        </w:rPr>
        <w:t xml:space="preserve"> do rung lắc. T</w:t>
      </w:r>
      <w:r w:rsidRPr="003A0118">
        <w:rPr>
          <w:rFonts w:ascii="Times New Roman" w:eastAsia="Times New Roman" w:hAnsi="Times New Roman" w:cs="Times New Roman"/>
          <w:color w:val="000000" w:themeColor="text1"/>
          <w:kern w:val="0"/>
          <w:sz w:val="26"/>
          <w:szCs w:val="26"/>
          <w:lang w:val="en-US" w:eastAsia="de-DE"/>
          <w14:ligatures w14:val="none"/>
        </w:rPr>
        <w:t>ốt nhất</w:t>
      </w:r>
      <w:r>
        <w:rPr>
          <w:rFonts w:ascii="Times New Roman" w:eastAsia="Times New Roman" w:hAnsi="Times New Roman" w:cs="Times New Roman"/>
          <w:color w:val="000000" w:themeColor="text1"/>
          <w:kern w:val="0"/>
          <w:sz w:val="26"/>
          <w:szCs w:val="26"/>
          <w:lang w:val="en-US" w:eastAsia="de-DE"/>
          <w14:ligatures w14:val="none"/>
        </w:rPr>
        <w:t xml:space="preserve"> mẫu nước nên được phân tích trong vòng 24 giờ. D</w:t>
      </w:r>
      <w:r w:rsidRPr="003A0118">
        <w:rPr>
          <w:rFonts w:ascii="Times New Roman" w:eastAsia="Times New Roman" w:hAnsi="Times New Roman" w:cs="Times New Roman"/>
          <w:color w:val="000000" w:themeColor="text1"/>
          <w:kern w:val="0"/>
          <w:sz w:val="26"/>
          <w:szCs w:val="26"/>
          <w:lang w:val="en-US" w:eastAsia="de-DE"/>
          <w14:ligatures w14:val="none"/>
        </w:rPr>
        <w:t>ù trong nhiều trường hợp mẫu</w:t>
      </w:r>
      <w:r>
        <w:rPr>
          <w:rFonts w:ascii="Times New Roman" w:eastAsia="Times New Roman" w:hAnsi="Times New Roman" w:cs="Times New Roman"/>
          <w:color w:val="000000" w:themeColor="text1"/>
          <w:kern w:val="0"/>
          <w:sz w:val="26"/>
          <w:szCs w:val="26"/>
          <w:lang w:val="en-US" w:eastAsia="de-DE"/>
          <w14:ligatures w14:val="none"/>
        </w:rPr>
        <w:t xml:space="preserve"> nước</w:t>
      </w:r>
      <w:r w:rsidRPr="003A0118">
        <w:rPr>
          <w:rFonts w:ascii="Times New Roman" w:eastAsia="Times New Roman" w:hAnsi="Times New Roman" w:cs="Times New Roman"/>
          <w:color w:val="000000" w:themeColor="text1"/>
          <w:kern w:val="0"/>
          <w:sz w:val="26"/>
          <w:szCs w:val="26"/>
          <w:lang w:val="en-US" w:eastAsia="de-DE"/>
          <w14:ligatures w14:val="none"/>
        </w:rPr>
        <w:t xml:space="preserve"> vẫn chấp nhận được trong 48 giờ nếu được bảo quản tốt. Đây cũng là lý do nhiều chương trình quan trắc lựa chọn phân tích kiềm ngay tại hiện trường nhằm giảm sai số do bảo quản.</w:t>
      </w:r>
    </w:p>
    <w:p w14:paraId="7B2208DD" w14:textId="37B10934" w:rsidR="000B36FE" w:rsidRPr="006A28D8" w:rsidRDefault="008663F5" w:rsidP="006A28D8">
      <w:pPr>
        <w:spacing w:before="120" w:after="120" w:line="360" w:lineRule="auto"/>
        <w:ind w:firstLine="709"/>
        <w:jc w:val="both"/>
        <w:rPr>
          <w:rFonts w:ascii="Times New Roman" w:hAnsi="Times New Roman" w:cs="Times New Roman"/>
          <w:b/>
          <w:sz w:val="26"/>
          <w:szCs w:val="26"/>
          <w:lang w:val="en-US"/>
        </w:rPr>
      </w:pPr>
      <w:r>
        <w:rPr>
          <w:rFonts w:ascii="Times New Roman" w:hAnsi="Times New Roman" w:cs="Times New Roman"/>
          <w:b/>
          <w:sz w:val="26"/>
          <w:szCs w:val="26"/>
          <w:lang w:val="en-US"/>
        </w:rPr>
        <w:t>2.2. Các phương pháp phân tích t</w:t>
      </w:r>
      <w:r w:rsidR="008F04FB" w:rsidRPr="006A28D8">
        <w:rPr>
          <w:rFonts w:ascii="Times New Roman" w:hAnsi="Times New Roman" w:cs="Times New Roman"/>
          <w:b/>
          <w:sz w:val="26"/>
          <w:szCs w:val="26"/>
          <w:lang w:val="en-US"/>
        </w:rPr>
        <w:t>rong phòng thí nghiệm</w:t>
      </w:r>
    </w:p>
    <w:p w14:paraId="5FD09C6F" w14:textId="343E9D84" w:rsidR="0082236A" w:rsidRPr="006A28D8" w:rsidRDefault="0082236A" w:rsidP="006A28D8">
      <w:pPr>
        <w:spacing w:before="120" w:after="120" w:line="360" w:lineRule="auto"/>
        <w:ind w:firstLine="709"/>
        <w:jc w:val="both"/>
        <w:rPr>
          <w:rFonts w:ascii="Times New Roman" w:hAnsi="Times New Roman" w:cs="Times New Roman"/>
          <w:b/>
          <w:sz w:val="26"/>
          <w:szCs w:val="26"/>
          <w:lang w:val="en-US"/>
        </w:rPr>
      </w:pPr>
      <w:r w:rsidRPr="006A28D8">
        <w:rPr>
          <w:rFonts w:ascii="Times New Roman" w:hAnsi="Times New Roman" w:cs="Times New Roman"/>
          <w:b/>
          <w:sz w:val="26"/>
          <w:szCs w:val="26"/>
          <w:lang w:val="en-US"/>
        </w:rPr>
        <w:t>a. Phương pháp chuẩn độ bằng axít mạnh (HCl)</w:t>
      </w:r>
    </w:p>
    <w:p w14:paraId="61C961EE" w14:textId="6BF236DF" w:rsidR="006A28D8" w:rsidRPr="000B36FE" w:rsidRDefault="0082236A" w:rsidP="00E96067">
      <w:pPr>
        <w:spacing w:before="120" w:after="120" w:line="360" w:lineRule="auto"/>
        <w:ind w:firstLine="709"/>
        <w:jc w:val="both"/>
        <w:rPr>
          <w:rFonts w:ascii="Times New Roman" w:hAnsi="Times New Roman" w:cs="Times New Roman"/>
          <w:sz w:val="26"/>
          <w:szCs w:val="26"/>
          <w:lang w:val="en-US"/>
        </w:rPr>
      </w:pPr>
      <w:r w:rsidRPr="006A28D8">
        <w:rPr>
          <w:rFonts w:ascii="Times New Roman" w:hAnsi="Times New Roman" w:cs="Times New Roman"/>
          <w:sz w:val="26"/>
          <w:szCs w:val="26"/>
          <w:lang w:val="en-US"/>
        </w:rPr>
        <w:t>Phương pháp chuẩn độ bằng axít mạnh là kỹ thuật phổ biến nhất để xác định hàm lượng ion HCO</w:t>
      </w:r>
      <w:r w:rsidR="00A46F86" w:rsidRPr="006A28D8">
        <w:rPr>
          <w:rFonts w:ascii="Times New Roman" w:hAnsi="Times New Roman" w:cs="Times New Roman"/>
          <w:sz w:val="26"/>
          <w:szCs w:val="26"/>
          <w:vertAlign w:val="subscript"/>
          <w:lang w:val="en-US"/>
        </w:rPr>
        <w:t>3</w:t>
      </w:r>
      <w:r w:rsidR="00A46F86" w:rsidRPr="006A28D8">
        <w:rPr>
          <w:rFonts w:ascii="Times New Roman" w:hAnsi="Times New Roman" w:cs="Times New Roman"/>
          <w:sz w:val="26"/>
          <w:szCs w:val="26"/>
          <w:vertAlign w:val="superscript"/>
          <w:lang w:val="en-US"/>
        </w:rPr>
        <w:t>-</w:t>
      </w:r>
      <w:r w:rsidRPr="006A28D8">
        <w:rPr>
          <w:rFonts w:ascii="Times New Roman" w:hAnsi="Times New Roman" w:cs="Times New Roman"/>
          <w:sz w:val="26"/>
          <w:szCs w:val="26"/>
          <w:lang w:val="en-US"/>
        </w:rPr>
        <w:t xml:space="preserve"> và kiềm tổng của mẫu nước, dựa trên phản ứng trung hòa giữa các dạng kiềm (OH</w:t>
      </w:r>
      <w:r w:rsidR="00A46F86" w:rsidRPr="006A28D8">
        <w:rPr>
          <w:rFonts w:ascii="Times New Roman" w:hAnsi="Times New Roman" w:cs="Times New Roman"/>
          <w:sz w:val="26"/>
          <w:szCs w:val="26"/>
          <w:vertAlign w:val="superscript"/>
          <w:lang w:val="en-US"/>
        </w:rPr>
        <w:t>-</w:t>
      </w:r>
      <w:r w:rsidRPr="006A28D8">
        <w:rPr>
          <w:rFonts w:ascii="Times New Roman" w:hAnsi="Times New Roman" w:cs="Times New Roman"/>
          <w:sz w:val="26"/>
          <w:szCs w:val="26"/>
          <w:lang w:val="en-US"/>
        </w:rPr>
        <w:t>, CO</w:t>
      </w:r>
      <w:r w:rsidR="00A46F86" w:rsidRPr="006A28D8">
        <w:rPr>
          <w:rFonts w:ascii="Times New Roman" w:hAnsi="Times New Roman" w:cs="Times New Roman"/>
          <w:sz w:val="26"/>
          <w:szCs w:val="26"/>
          <w:vertAlign w:val="subscript"/>
          <w:lang w:val="en-US"/>
        </w:rPr>
        <w:t>3</w:t>
      </w:r>
      <w:r w:rsidR="00A46F86" w:rsidRPr="006A28D8">
        <w:rPr>
          <w:rFonts w:ascii="Times New Roman" w:hAnsi="Times New Roman" w:cs="Times New Roman"/>
          <w:sz w:val="26"/>
          <w:szCs w:val="26"/>
          <w:vertAlign w:val="superscript"/>
          <w:lang w:val="en-US"/>
        </w:rPr>
        <w:t>2-</w:t>
      </w:r>
      <w:r w:rsidRPr="006A28D8">
        <w:rPr>
          <w:rFonts w:ascii="Times New Roman" w:hAnsi="Times New Roman" w:cs="Times New Roman"/>
          <w:sz w:val="26"/>
          <w:szCs w:val="26"/>
          <w:lang w:val="en-US"/>
        </w:rPr>
        <w:t>, HCO</w:t>
      </w:r>
      <w:r w:rsidR="00A46F86" w:rsidRPr="006A28D8">
        <w:rPr>
          <w:rFonts w:ascii="Times New Roman" w:hAnsi="Times New Roman" w:cs="Times New Roman"/>
          <w:sz w:val="26"/>
          <w:szCs w:val="26"/>
          <w:vertAlign w:val="subscript"/>
          <w:lang w:val="en-US"/>
        </w:rPr>
        <w:t>3</w:t>
      </w:r>
      <w:r w:rsidR="00A46F86" w:rsidRPr="006A28D8">
        <w:rPr>
          <w:rFonts w:ascii="Times New Roman" w:hAnsi="Times New Roman" w:cs="Times New Roman"/>
          <w:sz w:val="26"/>
          <w:szCs w:val="26"/>
          <w:vertAlign w:val="superscript"/>
          <w:lang w:val="en-US"/>
        </w:rPr>
        <w:t>-</w:t>
      </w:r>
      <w:r w:rsidRPr="006A28D8">
        <w:rPr>
          <w:rFonts w:ascii="Times New Roman" w:hAnsi="Times New Roman" w:cs="Times New Roman"/>
          <w:sz w:val="26"/>
          <w:szCs w:val="26"/>
          <w:lang w:val="en-US"/>
        </w:rPr>
        <w:t>) với axít mạnh như H</w:t>
      </w:r>
      <w:r w:rsidR="00A46F86" w:rsidRPr="006A28D8">
        <w:rPr>
          <w:rFonts w:ascii="Times New Roman" w:hAnsi="Times New Roman" w:cs="Times New Roman"/>
          <w:sz w:val="26"/>
          <w:szCs w:val="26"/>
          <w:vertAlign w:val="subscript"/>
          <w:lang w:val="en-US"/>
        </w:rPr>
        <w:t>2</w:t>
      </w:r>
      <w:r w:rsidRPr="006A28D8">
        <w:rPr>
          <w:rFonts w:ascii="Times New Roman" w:hAnsi="Times New Roman" w:cs="Times New Roman"/>
          <w:sz w:val="26"/>
          <w:szCs w:val="26"/>
          <w:lang w:val="en-US"/>
        </w:rPr>
        <w:t>SO</w:t>
      </w:r>
      <w:r w:rsidR="00A46F86" w:rsidRPr="006A28D8">
        <w:rPr>
          <w:rFonts w:ascii="Times New Roman" w:hAnsi="Times New Roman" w:cs="Times New Roman"/>
          <w:sz w:val="26"/>
          <w:szCs w:val="26"/>
          <w:vertAlign w:val="subscript"/>
          <w:lang w:val="en-US"/>
        </w:rPr>
        <w:t>4</w:t>
      </w:r>
      <w:r w:rsidRPr="006A28D8">
        <w:rPr>
          <w:rFonts w:ascii="Times New Roman" w:hAnsi="Times New Roman" w:cs="Times New Roman"/>
          <w:sz w:val="26"/>
          <w:szCs w:val="26"/>
          <w:lang w:val="en-US"/>
        </w:rPr>
        <w:t xml:space="preserve"> hoặc HCl. Khi axít được thêm vào mẫu</w:t>
      </w:r>
      <w:r w:rsidR="00A46F86" w:rsidRPr="006A28D8">
        <w:rPr>
          <w:rFonts w:ascii="Times New Roman" w:hAnsi="Times New Roman" w:cs="Times New Roman"/>
          <w:sz w:val="26"/>
          <w:szCs w:val="26"/>
          <w:lang w:val="en-US"/>
        </w:rPr>
        <w:t xml:space="preserve"> nước</w:t>
      </w:r>
      <w:r w:rsidRPr="006A28D8">
        <w:rPr>
          <w:rFonts w:ascii="Times New Roman" w:hAnsi="Times New Roman" w:cs="Times New Roman"/>
          <w:sz w:val="26"/>
          <w:szCs w:val="26"/>
          <w:lang w:val="en-US"/>
        </w:rPr>
        <w:t xml:space="preserve">, </w:t>
      </w:r>
      <w:r w:rsidR="00A46F86" w:rsidRPr="006A28D8">
        <w:rPr>
          <w:rFonts w:ascii="Times New Roman" w:hAnsi="Times New Roman" w:cs="Times New Roman"/>
          <w:sz w:val="26"/>
          <w:szCs w:val="26"/>
          <w:lang w:val="en-US"/>
        </w:rPr>
        <w:t xml:space="preserve">giá trị </w:t>
      </w:r>
      <w:r w:rsidRPr="006A28D8">
        <w:rPr>
          <w:rFonts w:ascii="Times New Roman" w:hAnsi="Times New Roman" w:cs="Times New Roman"/>
          <w:sz w:val="26"/>
          <w:szCs w:val="26"/>
          <w:lang w:val="en-US"/>
        </w:rPr>
        <w:t xml:space="preserve">pH giảm dần khiến </w:t>
      </w:r>
      <w:r w:rsidR="00A46F86" w:rsidRPr="006A28D8">
        <w:rPr>
          <w:rFonts w:ascii="Times New Roman" w:hAnsi="Times New Roman" w:cs="Times New Roman"/>
          <w:sz w:val="26"/>
          <w:szCs w:val="26"/>
          <w:lang w:val="en-US"/>
        </w:rPr>
        <w:t xml:space="preserve">ion </w:t>
      </w:r>
      <w:r w:rsidRPr="006A28D8">
        <w:rPr>
          <w:rFonts w:ascii="Times New Roman" w:hAnsi="Times New Roman" w:cs="Times New Roman"/>
          <w:sz w:val="26"/>
          <w:szCs w:val="26"/>
          <w:lang w:val="en-US"/>
        </w:rPr>
        <w:t>OH</w:t>
      </w:r>
      <w:r w:rsidR="00A46F86" w:rsidRPr="006A28D8">
        <w:rPr>
          <w:rFonts w:ascii="Times New Roman" w:hAnsi="Times New Roman" w:cs="Times New Roman"/>
          <w:sz w:val="26"/>
          <w:szCs w:val="26"/>
          <w:vertAlign w:val="superscript"/>
          <w:lang w:val="en-US"/>
        </w:rPr>
        <w:t>-</w:t>
      </w:r>
      <w:r w:rsidRPr="006A28D8">
        <w:rPr>
          <w:rFonts w:ascii="Times New Roman" w:hAnsi="Times New Roman" w:cs="Times New Roman"/>
          <w:sz w:val="26"/>
          <w:szCs w:val="26"/>
          <w:lang w:val="en-US"/>
        </w:rPr>
        <w:t xml:space="preserve"> bị trung hòa, CO</w:t>
      </w:r>
      <w:r w:rsidR="00A46F86" w:rsidRPr="006A28D8">
        <w:rPr>
          <w:rFonts w:ascii="Times New Roman" w:hAnsi="Times New Roman" w:cs="Times New Roman"/>
          <w:sz w:val="26"/>
          <w:szCs w:val="26"/>
          <w:vertAlign w:val="subscript"/>
          <w:lang w:val="en-US"/>
        </w:rPr>
        <w:t>3</w:t>
      </w:r>
      <w:r w:rsidR="00A46F86" w:rsidRPr="006A28D8">
        <w:rPr>
          <w:rFonts w:ascii="Times New Roman" w:hAnsi="Times New Roman" w:cs="Times New Roman"/>
          <w:sz w:val="26"/>
          <w:szCs w:val="26"/>
          <w:vertAlign w:val="superscript"/>
          <w:lang w:val="en-US"/>
        </w:rPr>
        <w:t>2-</w:t>
      </w:r>
      <w:r w:rsidRPr="006A28D8">
        <w:rPr>
          <w:rFonts w:ascii="Times New Roman" w:hAnsi="Times New Roman" w:cs="Times New Roman"/>
          <w:sz w:val="26"/>
          <w:szCs w:val="26"/>
          <w:lang w:val="en-US"/>
        </w:rPr>
        <w:t xml:space="preserve"> chuyển thành HCO</w:t>
      </w:r>
      <w:r w:rsidR="00A46F86" w:rsidRPr="006A28D8">
        <w:rPr>
          <w:rFonts w:ascii="Times New Roman" w:hAnsi="Times New Roman" w:cs="Times New Roman"/>
          <w:sz w:val="26"/>
          <w:szCs w:val="26"/>
          <w:vertAlign w:val="subscript"/>
          <w:lang w:val="en-US"/>
        </w:rPr>
        <w:t>3</w:t>
      </w:r>
      <w:r w:rsidR="00A46F86" w:rsidRPr="006A28D8">
        <w:rPr>
          <w:rFonts w:ascii="Times New Roman" w:hAnsi="Times New Roman" w:cs="Times New Roman"/>
          <w:sz w:val="26"/>
          <w:szCs w:val="26"/>
          <w:vertAlign w:val="superscript"/>
          <w:lang w:val="en-US"/>
        </w:rPr>
        <w:t>-</w:t>
      </w:r>
      <w:r w:rsidRPr="006A28D8">
        <w:rPr>
          <w:rFonts w:ascii="Times New Roman" w:hAnsi="Times New Roman" w:cs="Times New Roman"/>
          <w:sz w:val="26"/>
          <w:szCs w:val="26"/>
          <w:lang w:val="en-US"/>
        </w:rPr>
        <w:t xml:space="preserve"> và cuối cùng HCO</w:t>
      </w:r>
      <w:r w:rsidR="00A46F86" w:rsidRPr="006A28D8">
        <w:rPr>
          <w:rFonts w:ascii="Times New Roman" w:hAnsi="Times New Roman" w:cs="Times New Roman"/>
          <w:sz w:val="26"/>
          <w:szCs w:val="26"/>
          <w:vertAlign w:val="subscript"/>
          <w:lang w:val="en-US"/>
        </w:rPr>
        <w:t>3</w:t>
      </w:r>
      <w:r w:rsidR="00A46F86" w:rsidRPr="006A28D8">
        <w:rPr>
          <w:rFonts w:ascii="Times New Roman" w:hAnsi="Times New Roman" w:cs="Times New Roman"/>
          <w:sz w:val="26"/>
          <w:szCs w:val="26"/>
          <w:vertAlign w:val="superscript"/>
          <w:lang w:val="en-US"/>
        </w:rPr>
        <w:t>-</w:t>
      </w:r>
      <w:r w:rsidRPr="006A28D8">
        <w:rPr>
          <w:rFonts w:ascii="Times New Roman" w:hAnsi="Times New Roman" w:cs="Times New Roman"/>
          <w:sz w:val="26"/>
          <w:szCs w:val="26"/>
          <w:lang w:val="en-US"/>
        </w:rPr>
        <w:t xml:space="preserve"> chuyển thành H</w:t>
      </w:r>
      <w:r w:rsidR="00A46F86" w:rsidRPr="006A28D8">
        <w:rPr>
          <w:rFonts w:ascii="Times New Roman" w:hAnsi="Times New Roman" w:cs="Times New Roman"/>
          <w:sz w:val="26"/>
          <w:szCs w:val="26"/>
          <w:vertAlign w:val="subscript"/>
          <w:lang w:val="en-US"/>
        </w:rPr>
        <w:t>2</w:t>
      </w:r>
      <w:r w:rsidRPr="006A28D8">
        <w:rPr>
          <w:rFonts w:ascii="Times New Roman" w:hAnsi="Times New Roman" w:cs="Times New Roman"/>
          <w:sz w:val="26"/>
          <w:szCs w:val="26"/>
          <w:lang w:val="en-US"/>
        </w:rPr>
        <w:t>CO</w:t>
      </w:r>
      <w:r w:rsidR="00A46F86" w:rsidRPr="006A28D8">
        <w:rPr>
          <w:rFonts w:ascii="Times New Roman" w:hAnsi="Times New Roman" w:cs="Times New Roman"/>
          <w:sz w:val="26"/>
          <w:szCs w:val="26"/>
          <w:vertAlign w:val="subscript"/>
          <w:lang w:val="en-US"/>
        </w:rPr>
        <w:t>3</w:t>
      </w:r>
      <w:r w:rsidRPr="006A28D8">
        <w:rPr>
          <w:rFonts w:ascii="Times New Roman" w:hAnsi="Times New Roman" w:cs="Times New Roman"/>
          <w:sz w:val="26"/>
          <w:szCs w:val="26"/>
          <w:lang w:val="en-US"/>
        </w:rPr>
        <w:t xml:space="preserve"> rồi phân hủy thành CO</w:t>
      </w:r>
      <w:r w:rsidR="00A46F86" w:rsidRPr="006A28D8">
        <w:rPr>
          <w:rFonts w:ascii="Times New Roman" w:hAnsi="Times New Roman" w:cs="Times New Roman"/>
          <w:sz w:val="26"/>
          <w:szCs w:val="26"/>
          <w:vertAlign w:val="subscript"/>
          <w:lang w:val="en-US"/>
        </w:rPr>
        <w:t>2</w:t>
      </w:r>
      <w:r w:rsidR="00A46F86" w:rsidRPr="006A28D8">
        <w:rPr>
          <w:rFonts w:ascii="Times New Roman" w:hAnsi="Times New Roman" w:cs="Times New Roman"/>
          <w:sz w:val="26"/>
          <w:szCs w:val="26"/>
          <w:lang w:val="en-US"/>
        </w:rPr>
        <w:t>.</w:t>
      </w:r>
      <w:r w:rsidRPr="006A28D8">
        <w:rPr>
          <w:rFonts w:ascii="Times New Roman" w:hAnsi="Times New Roman" w:cs="Times New Roman"/>
          <w:sz w:val="26"/>
          <w:szCs w:val="26"/>
          <w:lang w:val="en-US"/>
        </w:rPr>
        <w:t xml:space="preserve"> </w:t>
      </w:r>
      <w:r w:rsidR="00A46F86" w:rsidRPr="006A28D8">
        <w:rPr>
          <w:rFonts w:ascii="Times New Roman" w:hAnsi="Times New Roman" w:cs="Times New Roman"/>
          <w:sz w:val="26"/>
          <w:szCs w:val="26"/>
          <w:lang w:val="en-US"/>
        </w:rPr>
        <w:t>Đ</w:t>
      </w:r>
      <w:r w:rsidRPr="006A28D8">
        <w:rPr>
          <w:rFonts w:ascii="Times New Roman" w:hAnsi="Times New Roman" w:cs="Times New Roman"/>
          <w:sz w:val="26"/>
          <w:szCs w:val="26"/>
          <w:lang w:val="en-US"/>
        </w:rPr>
        <w:t>iểm kết thúc quan trọng ở pH khoảng 4.5 được dùng để tính hàm lượng HCO</w:t>
      </w:r>
      <w:r w:rsidR="006A28D8" w:rsidRPr="006A28D8">
        <w:rPr>
          <w:rFonts w:ascii="Times New Roman" w:hAnsi="Times New Roman" w:cs="Times New Roman"/>
          <w:sz w:val="26"/>
          <w:szCs w:val="26"/>
          <w:vertAlign w:val="subscript"/>
          <w:lang w:val="en-US"/>
        </w:rPr>
        <w:t>3</w:t>
      </w:r>
      <w:r w:rsidR="006A28D8" w:rsidRPr="006A28D8">
        <w:rPr>
          <w:rFonts w:ascii="Times New Roman" w:hAnsi="Times New Roman" w:cs="Times New Roman"/>
          <w:sz w:val="26"/>
          <w:szCs w:val="26"/>
          <w:vertAlign w:val="superscript"/>
          <w:lang w:val="en-US"/>
        </w:rPr>
        <w:t>-</w:t>
      </w:r>
      <w:r w:rsidR="006A28D8" w:rsidRPr="006A28D8">
        <w:rPr>
          <w:rFonts w:ascii="Times New Roman" w:hAnsi="Times New Roman" w:cs="Times New Roman"/>
          <w:sz w:val="26"/>
          <w:szCs w:val="26"/>
          <w:lang w:val="en-US"/>
        </w:rPr>
        <w:t>,</w:t>
      </w:r>
      <w:r w:rsidRPr="006A28D8">
        <w:rPr>
          <w:rFonts w:ascii="Times New Roman" w:hAnsi="Times New Roman" w:cs="Times New Roman"/>
          <w:sz w:val="26"/>
          <w:szCs w:val="26"/>
          <w:lang w:val="en-US"/>
        </w:rPr>
        <w:t xml:space="preserve"> vì tại </w:t>
      </w:r>
      <w:r w:rsidR="006A28D8" w:rsidRPr="006A28D8">
        <w:rPr>
          <w:rFonts w:ascii="Times New Roman" w:hAnsi="Times New Roman" w:cs="Times New Roman"/>
          <w:sz w:val="26"/>
          <w:szCs w:val="26"/>
          <w:lang w:val="en-US"/>
        </w:rPr>
        <w:t xml:space="preserve">giá trị </w:t>
      </w:r>
      <w:r w:rsidRPr="006A28D8">
        <w:rPr>
          <w:rFonts w:ascii="Times New Roman" w:hAnsi="Times New Roman" w:cs="Times New Roman"/>
          <w:sz w:val="26"/>
          <w:szCs w:val="26"/>
          <w:lang w:val="en-US"/>
        </w:rPr>
        <w:t xml:space="preserve">pH này toàn bộ kiềm đã được trung hòa. Phương pháp sử dụng buret, </w:t>
      </w:r>
      <w:r w:rsidR="006A28D8" w:rsidRPr="006A28D8">
        <w:rPr>
          <w:rFonts w:ascii="Times New Roman" w:hAnsi="Times New Roman" w:cs="Times New Roman"/>
          <w:sz w:val="26"/>
          <w:szCs w:val="26"/>
          <w:lang w:val="en-US"/>
        </w:rPr>
        <w:t>pipet</w:t>
      </w:r>
      <w:r w:rsidRPr="006A28D8">
        <w:rPr>
          <w:rFonts w:ascii="Times New Roman" w:hAnsi="Times New Roman" w:cs="Times New Roman"/>
          <w:sz w:val="26"/>
          <w:szCs w:val="26"/>
          <w:lang w:val="en-US"/>
        </w:rPr>
        <w:t xml:space="preserve"> và axít chuẩn 0.02 N, kết hợp chỉ thị màu như methyl orange hoặ</w:t>
      </w:r>
      <w:r w:rsidR="00602F8A">
        <w:rPr>
          <w:rFonts w:ascii="Times New Roman" w:hAnsi="Times New Roman" w:cs="Times New Roman"/>
          <w:sz w:val="26"/>
          <w:szCs w:val="26"/>
          <w:lang w:val="en-US"/>
        </w:rPr>
        <w:t>c phenolphthalein</w:t>
      </w:r>
      <w:bookmarkStart w:id="3" w:name="_GoBack"/>
      <w:bookmarkEnd w:id="3"/>
      <w:r w:rsidRPr="006A28D8">
        <w:rPr>
          <w:rFonts w:ascii="Times New Roman" w:hAnsi="Times New Roman" w:cs="Times New Roman"/>
          <w:sz w:val="26"/>
          <w:szCs w:val="26"/>
          <w:lang w:val="en-US"/>
        </w:rPr>
        <w:t>. Quy trình gồm lấy mẫu 50</w:t>
      </w:r>
      <w:r w:rsidR="006A28D8" w:rsidRPr="006A28D8">
        <w:rPr>
          <w:rFonts w:ascii="Times New Roman" w:hAnsi="Times New Roman" w:cs="Times New Roman"/>
          <w:sz w:val="26"/>
          <w:szCs w:val="26"/>
          <w:lang w:val="en-US"/>
        </w:rPr>
        <w:t xml:space="preserve"> hoặc </w:t>
      </w:r>
      <w:r w:rsidRPr="006A28D8">
        <w:rPr>
          <w:rFonts w:ascii="Times New Roman" w:hAnsi="Times New Roman" w:cs="Times New Roman"/>
          <w:sz w:val="26"/>
          <w:szCs w:val="26"/>
          <w:lang w:val="en-US"/>
        </w:rPr>
        <w:t>100 mL, thêm chỉ thị, chuẩn độ đến khi đổi màu (hoặc khi điện cực pH ghi nhận pH = 4.5) và ghi nhận thể tích axít tiêu tốn</w:t>
      </w:r>
      <w:r w:rsidR="006A28D8" w:rsidRPr="006A28D8">
        <w:rPr>
          <w:rFonts w:ascii="Times New Roman" w:hAnsi="Times New Roman" w:cs="Times New Roman"/>
          <w:sz w:val="26"/>
          <w:szCs w:val="26"/>
          <w:lang w:val="en-US"/>
        </w:rPr>
        <w:t>.</w:t>
      </w:r>
      <w:r w:rsidRPr="006A28D8">
        <w:rPr>
          <w:rFonts w:ascii="Times New Roman" w:hAnsi="Times New Roman" w:cs="Times New Roman"/>
          <w:sz w:val="26"/>
          <w:szCs w:val="26"/>
          <w:lang w:val="en-US"/>
        </w:rPr>
        <w:t xml:space="preserve"> </w:t>
      </w:r>
      <w:r w:rsidR="006A28D8" w:rsidRPr="006A28D8">
        <w:rPr>
          <w:rFonts w:ascii="Times New Roman" w:hAnsi="Times New Roman" w:cs="Times New Roman"/>
          <w:sz w:val="26"/>
          <w:szCs w:val="26"/>
          <w:lang w:val="en-US"/>
        </w:rPr>
        <w:t>T</w:t>
      </w:r>
      <w:r w:rsidRPr="006A28D8">
        <w:rPr>
          <w:rFonts w:ascii="Times New Roman" w:hAnsi="Times New Roman" w:cs="Times New Roman"/>
          <w:sz w:val="26"/>
          <w:szCs w:val="26"/>
          <w:lang w:val="en-US"/>
        </w:rPr>
        <w:t>ừ đó</w:t>
      </w:r>
      <w:r w:rsidR="00A36903">
        <w:rPr>
          <w:rFonts w:ascii="Times New Roman" w:hAnsi="Times New Roman" w:cs="Times New Roman"/>
          <w:sz w:val="26"/>
          <w:szCs w:val="26"/>
          <w:lang w:val="en-US"/>
        </w:rPr>
        <w:t>,</w:t>
      </w:r>
      <w:r w:rsidRPr="006A28D8">
        <w:rPr>
          <w:rFonts w:ascii="Times New Roman" w:hAnsi="Times New Roman" w:cs="Times New Roman"/>
          <w:sz w:val="26"/>
          <w:szCs w:val="26"/>
          <w:lang w:val="en-US"/>
        </w:rPr>
        <w:t xml:space="preserve"> tính nồng độ</w:t>
      </w:r>
      <w:r w:rsidR="006A28D8" w:rsidRPr="006A28D8">
        <w:rPr>
          <w:rFonts w:ascii="Times New Roman" w:hAnsi="Times New Roman" w:cs="Times New Roman"/>
          <w:sz w:val="26"/>
          <w:szCs w:val="26"/>
          <w:lang w:val="en-US"/>
        </w:rPr>
        <w:t xml:space="preserve"> ion</w:t>
      </w:r>
      <w:r w:rsidRPr="006A28D8">
        <w:rPr>
          <w:rFonts w:ascii="Times New Roman" w:hAnsi="Times New Roman" w:cs="Times New Roman"/>
          <w:sz w:val="26"/>
          <w:szCs w:val="26"/>
          <w:lang w:val="en-US"/>
        </w:rPr>
        <w:t xml:space="preserve"> HCO</w:t>
      </w:r>
      <w:r w:rsidR="006A28D8" w:rsidRPr="006A28D8">
        <w:rPr>
          <w:rFonts w:ascii="Times New Roman" w:hAnsi="Times New Roman" w:cs="Times New Roman"/>
          <w:sz w:val="26"/>
          <w:szCs w:val="26"/>
          <w:vertAlign w:val="subscript"/>
          <w:lang w:val="en-US"/>
        </w:rPr>
        <w:t>3</w:t>
      </w:r>
      <w:r w:rsidR="006A28D8" w:rsidRPr="006A28D8">
        <w:rPr>
          <w:rFonts w:ascii="Times New Roman" w:hAnsi="Times New Roman" w:cs="Times New Roman"/>
          <w:sz w:val="26"/>
          <w:szCs w:val="26"/>
          <w:vertAlign w:val="superscript"/>
          <w:lang w:val="en-US"/>
        </w:rPr>
        <w:t>-</w:t>
      </w:r>
      <w:r w:rsidRPr="006A28D8">
        <w:rPr>
          <w:rFonts w:ascii="Times New Roman" w:hAnsi="Times New Roman" w:cs="Times New Roman"/>
          <w:sz w:val="26"/>
          <w:szCs w:val="26"/>
          <w:lang w:val="en-US"/>
        </w:rPr>
        <w:t xml:space="preserve"> theo công thức dựa trên đương lượng 61 mg/meq. Phương pháp này có ưu điểm là đơn giản, chi phí thấp, dễ thực hiện và phù hợp cho hầu hết các loại mẫu nước tự nhiên</w:t>
      </w:r>
      <w:r w:rsidR="006A28D8" w:rsidRPr="006A28D8">
        <w:rPr>
          <w:rFonts w:ascii="Times New Roman" w:hAnsi="Times New Roman" w:cs="Times New Roman"/>
          <w:sz w:val="26"/>
          <w:szCs w:val="26"/>
          <w:lang w:val="en-US"/>
        </w:rPr>
        <w:t>.</w:t>
      </w:r>
      <w:r w:rsidRPr="006A28D8">
        <w:rPr>
          <w:rFonts w:ascii="Times New Roman" w:hAnsi="Times New Roman" w:cs="Times New Roman"/>
          <w:sz w:val="26"/>
          <w:szCs w:val="26"/>
          <w:lang w:val="en-US"/>
        </w:rPr>
        <w:t xml:space="preserve"> </w:t>
      </w:r>
      <w:r w:rsidR="006A28D8" w:rsidRPr="006A28D8">
        <w:rPr>
          <w:rFonts w:ascii="Times New Roman" w:hAnsi="Times New Roman" w:cs="Times New Roman"/>
          <w:sz w:val="26"/>
          <w:szCs w:val="26"/>
          <w:lang w:val="en-US"/>
        </w:rPr>
        <w:t>T</w:t>
      </w:r>
      <w:r w:rsidRPr="006A28D8">
        <w:rPr>
          <w:rFonts w:ascii="Times New Roman" w:hAnsi="Times New Roman" w:cs="Times New Roman"/>
          <w:sz w:val="26"/>
          <w:szCs w:val="26"/>
          <w:lang w:val="en-US"/>
        </w:rPr>
        <w:t>uy nhiên</w:t>
      </w:r>
      <w:r w:rsidR="006A28D8" w:rsidRPr="006A28D8">
        <w:rPr>
          <w:rFonts w:ascii="Times New Roman" w:hAnsi="Times New Roman" w:cs="Times New Roman"/>
          <w:sz w:val="26"/>
          <w:szCs w:val="26"/>
          <w:lang w:val="en-US"/>
        </w:rPr>
        <w:t>,</w:t>
      </w:r>
      <w:r w:rsidRPr="006A28D8">
        <w:rPr>
          <w:rFonts w:ascii="Times New Roman" w:hAnsi="Times New Roman" w:cs="Times New Roman"/>
          <w:sz w:val="26"/>
          <w:szCs w:val="26"/>
          <w:lang w:val="en-US"/>
        </w:rPr>
        <w:t xml:space="preserve"> nó dễ bị ảnh hưởng bởi sự mất </w:t>
      </w:r>
      <w:r w:rsidRPr="006A28D8">
        <w:rPr>
          <w:rFonts w:ascii="Times New Roman" w:hAnsi="Times New Roman" w:cs="Times New Roman"/>
          <w:sz w:val="26"/>
          <w:szCs w:val="26"/>
          <w:lang w:val="en-US"/>
        </w:rPr>
        <w:lastRenderedPageBreak/>
        <w:t>CO</w:t>
      </w:r>
      <w:r w:rsidR="006A28D8" w:rsidRPr="006A28D8">
        <w:rPr>
          <w:rFonts w:ascii="Times New Roman" w:hAnsi="Times New Roman" w:cs="Times New Roman"/>
          <w:sz w:val="26"/>
          <w:szCs w:val="26"/>
          <w:vertAlign w:val="subscript"/>
          <w:lang w:val="en-US"/>
        </w:rPr>
        <w:t>2</w:t>
      </w:r>
      <w:r w:rsidRPr="006A28D8">
        <w:rPr>
          <w:rFonts w:ascii="Times New Roman" w:hAnsi="Times New Roman" w:cs="Times New Roman"/>
          <w:sz w:val="26"/>
          <w:szCs w:val="26"/>
          <w:lang w:val="en-US"/>
        </w:rPr>
        <w:t xml:space="preserve"> trong quá trình thao tác, độ màu hoặc độ đục của mẫu khiến khó nhận điểm kết thúc màu và không chính xác với mẫu chứa các chất gây kiềm không phải bicarbonat như borat, phosphat hoặc chất hữu cơ. Khi cần độ chính xác cao hơn, đặc biệt với mẫu có màu, đục hoặc kiềm thấp, chuẩn độ điện thế bằng điện cực pH được khuyến nghị vì không bị phụ thuộc vào sự thay đổi màu</w:t>
      </w:r>
      <w:r w:rsidR="00E96067">
        <w:rPr>
          <w:rFonts w:ascii="Times New Roman" w:hAnsi="Times New Roman" w:cs="Times New Roman"/>
          <w:sz w:val="26"/>
          <w:szCs w:val="26"/>
          <w:lang w:val="en-US"/>
        </w:rPr>
        <w:t xml:space="preserve"> </w:t>
      </w:r>
      <w:r w:rsidR="00E96067" w:rsidRPr="006A28D8">
        <w:rPr>
          <w:rFonts w:ascii="Times New Roman" w:hAnsi="Times New Roman" w:cs="Times New Roman"/>
          <w:sz w:val="26"/>
          <w:szCs w:val="26"/>
          <w:lang w:val="en-US"/>
        </w:rPr>
        <w:t>và cho phép tự động hóa phân tích</w:t>
      </w:r>
      <w:r w:rsidR="00E96067">
        <w:rPr>
          <w:rFonts w:ascii="Times New Roman" w:hAnsi="Times New Roman" w:cs="Times New Roman"/>
          <w:sz w:val="26"/>
          <w:szCs w:val="26"/>
          <w:lang w:val="en-US"/>
        </w:rPr>
        <w:t>.</w:t>
      </w:r>
      <w:r w:rsidRPr="006A28D8">
        <w:rPr>
          <w:rFonts w:ascii="Times New Roman" w:hAnsi="Times New Roman" w:cs="Times New Roman"/>
          <w:sz w:val="26"/>
          <w:szCs w:val="26"/>
          <w:lang w:val="en-US"/>
        </w:rPr>
        <w:t xml:space="preserve"> </w:t>
      </w:r>
      <w:r w:rsidR="006A28D8" w:rsidRPr="000B36FE">
        <w:rPr>
          <w:rFonts w:ascii="Times New Roman" w:eastAsia="Times New Roman" w:hAnsi="Times New Roman" w:cs="Times New Roman"/>
          <w:kern w:val="0"/>
          <w:sz w:val="26"/>
          <w:szCs w:val="26"/>
          <w:lang w:val="en-US" w:eastAsia="de-DE"/>
          <w14:ligatures w14:val="none"/>
        </w:rPr>
        <w:t>Hai điểm kết thúc quan trọng:</w:t>
      </w:r>
    </w:p>
    <w:p w14:paraId="05BED05D" w14:textId="2DDB8470" w:rsidR="006A28D8" w:rsidRPr="000B36FE" w:rsidRDefault="00E96067" w:rsidP="00E96067">
      <w:pPr>
        <w:spacing w:before="120" w:after="120" w:line="360" w:lineRule="auto"/>
        <w:jc w:val="both"/>
        <w:rPr>
          <w:rFonts w:ascii="Times New Roman" w:eastAsia="Times New Roman" w:hAnsi="Times New Roman" w:cs="Times New Roman"/>
          <w:kern w:val="0"/>
          <w:sz w:val="26"/>
          <w:szCs w:val="26"/>
          <w:lang w:val="en-US" w:eastAsia="de-DE"/>
          <w14:ligatures w14:val="none"/>
        </w:rPr>
      </w:pPr>
      <w:r>
        <w:rPr>
          <w:rFonts w:ascii="Times New Roman" w:eastAsia="Times New Roman" w:hAnsi="Times New Roman" w:cs="Times New Roman"/>
          <w:kern w:val="0"/>
          <w:sz w:val="26"/>
          <w:szCs w:val="26"/>
          <w:lang w:val="en-US" w:eastAsia="de-DE"/>
          <w14:ligatures w14:val="none"/>
        </w:rPr>
        <w:t xml:space="preserve">+ </w:t>
      </w:r>
      <w:r w:rsidR="006A28D8" w:rsidRPr="000B36FE">
        <w:rPr>
          <w:rFonts w:ascii="Times New Roman" w:eastAsia="Times New Roman" w:hAnsi="Times New Roman" w:cs="Times New Roman"/>
          <w:b/>
          <w:bCs/>
          <w:kern w:val="0"/>
          <w:sz w:val="26"/>
          <w:szCs w:val="26"/>
          <w:lang w:val="en-US" w:eastAsia="de-DE"/>
          <w14:ligatures w14:val="none"/>
        </w:rPr>
        <w:t>pH 8.3</w:t>
      </w:r>
      <w:r w:rsidR="006A28D8" w:rsidRPr="000B36FE">
        <w:rPr>
          <w:rFonts w:ascii="Times New Roman" w:eastAsia="Times New Roman" w:hAnsi="Times New Roman" w:cs="Times New Roman"/>
          <w:kern w:val="0"/>
          <w:sz w:val="26"/>
          <w:szCs w:val="26"/>
          <w:lang w:val="en-US" w:eastAsia="de-DE"/>
          <w14:ligatures w14:val="none"/>
        </w:rPr>
        <w:t xml:space="preserve"> (phenolphthalein): Kiểm tra CO</w:t>
      </w:r>
      <w:r>
        <w:rPr>
          <w:rFonts w:ascii="Times New Roman" w:eastAsia="Times New Roman" w:hAnsi="Times New Roman" w:cs="Times New Roman"/>
          <w:kern w:val="0"/>
          <w:sz w:val="26"/>
          <w:szCs w:val="26"/>
          <w:vertAlign w:val="subscript"/>
          <w:lang w:val="en-US" w:eastAsia="de-DE"/>
          <w14:ligatures w14:val="none"/>
        </w:rPr>
        <w:t>3</w:t>
      </w:r>
      <w:r>
        <w:rPr>
          <w:rFonts w:ascii="Times New Roman" w:eastAsia="Times New Roman" w:hAnsi="Times New Roman" w:cs="Times New Roman"/>
          <w:kern w:val="0"/>
          <w:sz w:val="26"/>
          <w:szCs w:val="26"/>
          <w:vertAlign w:val="superscript"/>
          <w:lang w:val="en-US" w:eastAsia="de-DE"/>
          <w14:ligatures w14:val="none"/>
        </w:rPr>
        <w:t>2-</w:t>
      </w:r>
      <w:r w:rsidR="006A28D8" w:rsidRPr="000B36FE">
        <w:rPr>
          <w:rFonts w:ascii="Times New Roman" w:eastAsia="Times New Roman" w:hAnsi="Times New Roman" w:cs="Times New Roman"/>
          <w:kern w:val="0"/>
          <w:sz w:val="26"/>
          <w:szCs w:val="26"/>
          <w:lang w:val="en-US" w:eastAsia="de-DE"/>
          <w14:ligatures w14:val="none"/>
        </w:rPr>
        <w:t>.</w:t>
      </w:r>
    </w:p>
    <w:p w14:paraId="17D0FE4A" w14:textId="77777777" w:rsidR="003C32E2" w:rsidRDefault="00E96067" w:rsidP="003C32E2">
      <w:pPr>
        <w:spacing w:before="120" w:after="120" w:line="360" w:lineRule="auto"/>
        <w:jc w:val="both"/>
        <w:rPr>
          <w:rFonts w:ascii="Times New Roman" w:eastAsia="Times New Roman" w:hAnsi="Times New Roman" w:cs="Times New Roman"/>
          <w:kern w:val="0"/>
          <w:sz w:val="26"/>
          <w:szCs w:val="26"/>
          <w:lang w:val="en-US" w:eastAsia="de-DE"/>
          <w14:ligatures w14:val="none"/>
        </w:rPr>
      </w:pPr>
      <w:r w:rsidRPr="00E96067">
        <w:rPr>
          <w:rFonts w:ascii="Times New Roman" w:eastAsia="Times New Roman" w:hAnsi="Times New Roman" w:cs="Times New Roman"/>
          <w:kern w:val="0"/>
          <w:sz w:val="26"/>
          <w:szCs w:val="26"/>
          <w:lang w:val="en-US" w:eastAsia="de-DE"/>
          <w14:ligatures w14:val="none"/>
        </w:rPr>
        <w:t xml:space="preserve">+ </w:t>
      </w:r>
      <w:r w:rsidR="006A28D8" w:rsidRPr="000B36FE">
        <w:rPr>
          <w:rFonts w:ascii="Times New Roman" w:eastAsia="Times New Roman" w:hAnsi="Times New Roman" w:cs="Times New Roman"/>
          <w:b/>
          <w:bCs/>
          <w:kern w:val="0"/>
          <w:sz w:val="26"/>
          <w:szCs w:val="26"/>
          <w:lang w:val="en-US" w:eastAsia="de-DE"/>
          <w14:ligatures w14:val="none"/>
        </w:rPr>
        <w:t>pH 4.5</w:t>
      </w:r>
      <w:r w:rsidR="006A28D8" w:rsidRPr="000B36FE">
        <w:rPr>
          <w:rFonts w:ascii="Times New Roman" w:eastAsia="Times New Roman" w:hAnsi="Times New Roman" w:cs="Times New Roman"/>
          <w:kern w:val="0"/>
          <w:sz w:val="26"/>
          <w:szCs w:val="26"/>
          <w:lang w:val="en-US" w:eastAsia="de-DE"/>
          <w14:ligatures w14:val="none"/>
        </w:rPr>
        <w:t xml:space="preserve"> (methyl orange hoặc đo điện cực pH): Tính tổng kiềm (alkalinity) = HCO</w:t>
      </w:r>
      <w:r>
        <w:rPr>
          <w:rFonts w:ascii="Times New Roman" w:eastAsia="Times New Roman" w:hAnsi="Times New Roman" w:cs="Times New Roman"/>
          <w:kern w:val="0"/>
          <w:sz w:val="26"/>
          <w:szCs w:val="26"/>
          <w:vertAlign w:val="subscript"/>
          <w:lang w:val="en-US" w:eastAsia="de-DE"/>
          <w14:ligatures w14:val="none"/>
        </w:rPr>
        <w:t>3</w:t>
      </w:r>
      <w:r>
        <w:rPr>
          <w:rFonts w:ascii="Times New Roman" w:eastAsia="Times New Roman" w:hAnsi="Times New Roman" w:cs="Times New Roman"/>
          <w:kern w:val="0"/>
          <w:sz w:val="26"/>
          <w:szCs w:val="26"/>
          <w:vertAlign w:val="superscript"/>
          <w:lang w:val="en-US" w:eastAsia="de-DE"/>
          <w14:ligatures w14:val="none"/>
        </w:rPr>
        <w:t>-</w:t>
      </w:r>
      <w:r w:rsidR="006A28D8" w:rsidRPr="000B36FE">
        <w:rPr>
          <w:rFonts w:ascii="Times New Roman" w:eastAsia="Times New Roman" w:hAnsi="Times New Roman" w:cs="Times New Roman"/>
          <w:kern w:val="0"/>
          <w:sz w:val="26"/>
          <w:szCs w:val="26"/>
          <w:lang w:val="en-US" w:eastAsia="de-DE"/>
          <w14:ligatures w14:val="none"/>
        </w:rPr>
        <w:t xml:space="preserve"> (nếu không có CO</w:t>
      </w:r>
      <w:r>
        <w:rPr>
          <w:rFonts w:ascii="Times New Roman" w:eastAsia="Times New Roman" w:hAnsi="Times New Roman" w:cs="Times New Roman"/>
          <w:kern w:val="0"/>
          <w:sz w:val="26"/>
          <w:szCs w:val="26"/>
          <w:vertAlign w:val="subscript"/>
          <w:lang w:val="en-US" w:eastAsia="de-DE"/>
          <w14:ligatures w14:val="none"/>
        </w:rPr>
        <w:t>3</w:t>
      </w:r>
      <w:r>
        <w:rPr>
          <w:rFonts w:ascii="Times New Roman" w:eastAsia="Times New Roman" w:hAnsi="Times New Roman" w:cs="Times New Roman"/>
          <w:kern w:val="0"/>
          <w:sz w:val="26"/>
          <w:szCs w:val="26"/>
          <w:vertAlign w:val="superscript"/>
          <w:lang w:val="en-US" w:eastAsia="de-DE"/>
          <w14:ligatures w14:val="none"/>
        </w:rPr>
        <w:t>2-</w:t>
      </w:r>
      <w:r w:rsidR="006A28D8" w:rsidRPr="000B36FE">
        <w:rPr>
          <w:rFonts w:ascii="Times New Roman" w:eastAsia="Times New Roman" w:hAnsi="Times New Roman" w:cs="Times New Roman"/>
          <w:kern w:val="0"/>
          <w:sz w:val="26"/>
          <w:szCs w:val="26"/>
          <w:lang w:val="en-US" w:eastAsia="de-DE"/>
          <w14:ligatures w14:val="none"/>
        </w:rPr>
        <w:t xml:space="preserve"> và OH</w:t>
      </w:r>
      <w:r>
        <w:rPr>
          <w:rFonts w:ascii="Times New Roman" w:eastAsia="Times New Roman" w:hAnsi="Times New Roman" w:cs="Times New Roman"/>
          <w:kern w:val="0"/>
          <w:sz w:val="26"/>
          <w:szCs w:val="26"/>
          <w:vertAlign w:val="superscript"/>
          <w:lang w:val="en-US" w:eastAsia="de-DE"/>
          <w14:ligatures w14:val="none"/>
        </w:rPr>
        <w:t>-</w:t>
      </w:r>
      <w:r w:rsidR="006A28D8" w:rsidRPr="000B36FE">
        <w:rPr>
          <w:rFonts w:ascii="Times New Roman" w:eastAsia="Times New Roman" w:hAnsi="Times New Roman" w:cs="Times New Roman"/>
          <w:kern w:val="0"/>
          <w:sz w:val="26"/>
          <w:szCs w:val="26"/>
          <w:lang w:val="en-US" w:eastAsia="de-DE"/>
          <w14:ligatures w14:val="none"/>
        </w:rPr>
        <w:t>).</w:t>
      </w:r>
    </w:p>
    <w:p w14:paraId="7DDB20CB" w14:textId="47B81D65" w:rsidR="000B36FE" w:rsidRPr="000B36FE" w:rsidRDefault="000B36FE" w:rsidP="003C32E2">
      <w:pPr>
        <w:spacing w:before="120" w:after="120" w:line="360" w:lineRule="auto"/>
        <w:jc w:val="both"/>
        <w:rPr>
          <w:rFonts w:ascii="Times New Roman" w:eastAsia="Times New Roman" w:hAnsi="Times New Roman" w:cs="Times New Roman"/>
          <w:i/>
          <w:iCs/>
          <w:kern w:val="0"/>
          <w:sz w:val="26"/>
          <w:szCs w:val="26"/>
          <w:lang w:val="en-US" w:eastAsia="de-DE"/>
          <w14:ligatures w14:val="none"/>
        </w:rPr>
      </w:pPr>
      <w:r w:rsidRPr="000B36FE">
        <w:rPr>
          <w:rFonts w:ascii="Times New Roman" w:eastAsia="Times New Roman" w:hAnsi="Times New Roman" w:cs="Times New Roman"/>
          <w:b/>
          <w:bCs/>
          <w:i/>
          <w:iCs/>
          <w:kern w:val="0"/>
          <w:sz w:val="26"/>
          <w:szCs w:val="26"/>
          <w:lang w:val="en-US" w:eastAsia="de-DE"/>
          <w14:ligatures w14:val="none"/>
        </w:rPr>
        <w:t>Cách tính</w:t>
      </w:r>
      <w:r w:rsidR="003C32E2" w:rsidRPr="003C32E2">
        <w:rPr>
          <w:rFonts w:ascii="Times New Roman" w:eastAsia="Times New Roman" w:hAnsi="Times New Roman" w:cs="Times New Roman"/>
          <w:b/>
          <w:bCs/>
          <w:i/>
          <w:iCs/>
          <w:kern w:val="0"/>
          <w:sz w:val="26"/>
          <w:szCs w:val="26"/>
          <w:lang w:val="en-US" w:eastAsia="de-DE"/>
          <w14:ligatures w14:val="none"/>
        </w:rPr>
        <w:t>:</w:t>
      </w:r>
    </w:p>
    <w:p w14:paraId="6D27421C" w14:textId="77777777" w:rsidR="003C32E2" w:rsidRDefault="000B36FE" w:rsidP="003C32E2">
      <w:pPr>
        <w:spacing w:before="120" w:after="120" w:line="360" w:lineRule="auto"/>
        <w:jc w:val="both"/>
        <w:rPr>
          <w:rFonts w:ascii="Times New Roman" w:eastAsia="Times New Roman" w:hAnsi="Times New Roman" w:cs="Times New Roman"/>
          <w:kern w:val="0"/>
          <w:sz w:val="26"/>
          <w:szCs w:val="26"/>
          <w:lang w:val="en-US" w:eastAsia="de-DE"/>
          <w14:ligatures w14:val="none"/>
        </w:rPr>
      </w:pPr>
      <w:r w:rsidRPr="000B36FE">
        <w:rPr>
          <w:rFonts w:ascii="Times New Roman" w:eastAsia="Times New Roman" w:hAnsi="Times New Roman" w:cs="Times New Roman"/>
          <w:kern w:val="0"/>
          <w:sz w:val="26"/>
          <w:szCs w:val="26"/>
          <w:lang w:val="en-US" w:eastAsia="de-DE"/>
          <w14:ligatures w14:val="none"/>
        </w:rPr>
        <w:t>HCO</w:t>
      </w:r>
      <w:r w:rsidR="003C32E2">
        <w:rPr>
          <w:rFonts w:ascii="Times New Roman" w:eastAsia="Times New Roman" w:hAnsi="Times New Roman" w:cs="Times New Roman"/>
          <w:kern w:val="0"/>
          <w:sz w:val="26"/>
          <w:szCs w:val="26"/>
          <w:vertAlign w:val="subscript"/>
          <w:lang w:val="en-US" w:eastAsia="de-DE"/>
          <w14:ligatures w14:val="none"/>
        </w:rPr>
        <w:t>3</w:t>
      </w:r>
      <w:r w:rsidR="003C32E2">
        <w:rPr>
          <w:rFonts w:ascii="Times New Roman" w:eastAsia="Times New Roman" w:hAnsi="Times New Roman" w:cs="Times New Roman"/>
          <w:kern w:val="0"/>
          <w:sz w:val="26"/>
          <w:szCs w:val="26"/>
          <w:vertAlign w:val="superscript"/>
          <w:lang w:val="en-US" w:eastAsia="de-DE"/>
          <w14:ligatures w14:val="none"/>
        </w:rPr>
        <w:t>-</w:t>
      </w:r>
      <w:r w:rsidRPr="000B36FE">
        <w:rPr>
          <w:rFonts w:ascii="Times New Roman" w:eastAsia="Times New Roman" w:hAnsi="Times New Roman" w:cs="Times New Roman"/>
          <w:kern w:val="0"/>
          <w:sz w:val="26"/>
          <w:szCs w:val="26"/>
          <w:lang w:val="en-US" w:eastAsia="de-DE"/>
          <w14:ligatures w14:val="none"/>
        </w:rPr>
        <w:t xml:space="preserve"> (mg/L) = 61 × (</w:t>
      </w:r>
      <w:r w:rsidR="003C32E2">
        <w:rPr>
          <w:rFonts w:ascii="Times New Roman" w:eastAsia="Times New Roman" w:hAnsi="Times New Roman" w:cs="Times New Roman"/>
          <w:kern w:val="0"/>
          <w:sz w:val="26"/>
          <w:szCs w:val="26"/>
          <w:lang w:val="en-US" w:eastAsia="de-DE"/>
          <w14:ligatures w14:val="none"/>
        </w:rPr>
        <w:t xml:space="preserve">số </w:t>
      </w:r>
      <w:r w:rsidRPr="000B36FE">
        <w:rPr>
          <w:rFonts w:ascii="Times New Roman" w:eastAsia="Times New Roman" w:hAnsi="Times New Roman" w:cs="Times New Roman"/>
          <w:kern w:val="0"/>
          <w:sz w:val="26"/>
          <w:szCs w:val="26"/>
          <w:lang w:val="en-US" w:eastAsia="de-DE"/>
          <w14:ligatures w14:val="none"/>
        </w:rPr>
        <w:t>mL ax</w:t>
      </w:r>
      <w:r w:rsidR="003C32E2">
        <w:rPr>
          <w:rFonts w:ascii="Times New Roman" w:eastAsia="Times New Roman" w:hAnsi="Times New Roman" w:cs="Times New Roman"/>
          <w:kern w:val="0"/>
          <w:sz w:val="26"/>
          <w:szCs w:val="26"/>
          <w:lang w:val="en-US" w:eastAsia="de-DE"/>
          <w14:ligatures w14:val="none"/>
        </w:rPr>
        <w:t>í</w:t>
      </w:r>
      <w:r w:rsidRPr="000B36FE">
        <w:rPr>
          <w:rFonts w:ascii="Times New Roman" w:eastAsia="Times New Roman" w:hAnsi="Times New Roman" w:cs="Times New Roman"/>
          <w:kern w:val="0"/>
          <w:sz w:val="26"/>
          <w:szCs w:val="26"/>
          <w:lang w:val="en-US" w:eastAsia="de-DE"/>
          <w14:ligatures w14:val="none"/>
        </w:rPr>
        <w:t xml:space="preserve">t tiêu tốn </w:t>
      </w:r>
      <w:r w:rsidR="003C32E2">
        <w:rPr>
          <w:rFonts w:ascii="Times New Roman" w:eastAsia="Times New Roman" w:hAnsi="Times New Roman" w:cs="Times New Roman"/>
          <w:kern w:val="0"/>
          <w:sz w:val="26"/>
          <w:szCs w:val="26"/>
          <w:lang w:val="en-US" w:eastAsia="de-DE"/>
          <w14:ligatures w14:val="none"/>
        </w:rPr>
        <w:t>để giá trị</w:t>
      </w:r>
      <w:r w:rsidRPr="000B36FE">
        <w:rPr>
          <w:rFonts w:ascii="Times New Roman" w:eastAsia="Times New Roman" w:hAnsi="Times New Roman" w:cs="Times New Roman"/>
          <w:kern w:val="0"/>
          <w:sz w:val="26"/>
          <w:szCs w:val="26"/>
          <w:lang w:val="en-US" w:eastAsia="de-DE"/>
          <w14:ligatures w14:val="none"/>
        </w:rPr>
        <w:t xml:space="preserve"> pH </w:t>
      </w:r>
      <w:r w:rsidR="003C32E2">
        <w:rPr>
          <w:rFonts w:ascii="Times New Roman" w:eastAsia="Times New Roman" w:hAnsi="Times New Roman" w:cs="Times New Roman"/>
          <w:kern w:val="0"/>
          <w:sz w:val="26"/>
          <w:szCs w:val="26"/>
          <w:lang w:val="en-US" w:eastAsia="de-DE"/>
          <w14:ligatures w14:val="none"/>
        </w:rPr>
        <w:t xml:space="preserve">của mẫu nước đạt </w:t>
      </w:r>
      <w:r w:rsidRPr="000B36FE">
        <w:rPr>
          <w:rFonts w:ascii="Times New Roman" w:eastAsia="Times New Roman" w:hAnsi="Times New Roman" w:cs="Times New Roman"/>
          <w:kern w:val="0"/>
          <w:sz w:val="26"/>
          <w:szCs w:val="26"/>
          <w:lang w:val="en-US" w:eastAsia="de-DE"/>
          <w14:ligatures w14:val="none"/>
        </w:rPr>
        <w:t>4.5) × N a</w:t>
      </w:r>
      <w:r w:rsidR="003C32E2">
        <w:rPr>
          <w:rFonts w:ascii="Times New Roman" w:eastAsia="Times New Roman" w:hAnsi="Times New Roman" w:cs="Times New Roman"/>
          <w:kern w:val="0"/>
          <w:sz w:val="26"/>
          <w:szCs w:val="26"/>
          <w:lang w:val="en-US" w:eastAsia="de-DE"/>
          <w14:ligatures w14:val="none"/>
        </w:rPr>
        <w:t>xít</w:t>
      </w:r>
      <w:r w:rsidRPr="000B36FE">
        <w:rPr>
          <w:rFonts w:ascii="Times New Roman" w:eastAsia="Times New Roman" w:hAnsi="Times New Roman" w:cs="Times New Roman"/>
          <w:kern w:val="0"/>
          <w:sz w:val="26"/>
          <w:szCs w:val="26"/>
          <w:lang w:val="en-US" w:eastAsia="de-DE"/>
          <w14:ligatures w14:val="none"/>
        </w:rPr>
        <w:t xml:space="preserve"> × 1000/V</w:t>
      </w:r>
    </w:p>
    <w:p w14:paraId="13351E4A" w14:textId="38417F95" w:rsidR="000B36FE" w:rsidRPr="000B36FE" w:rsidRDefault="003C32E2" w:rsidP="006E53A4">
      <w:pPr>
        <w:spacing w:before="80" w:after="80" w:line="360" w:lineRule="auto"/>
        <w:jc w:val="both"/>
        <w:rPr>
          <w:rFonts w:ascii="Times New Roman" w:eastAsia="Times New Roman" w:hAnsi="Times New Roman" w:cs="Times New Roman"/>
          <w:b/>
          <w:bCs/>
          <w:kern w:val="0"/>
          <w:sz w:val="26"/>
          <w:szCs w:val="26"/>
          <w:lang w:val="en-US" w:eastAsia="de-DE"/>
          <w14:ligatures w14:val="none"/>
        </w:rPr>
      </w:pPr>
      <w:r w:rsidRPr="003C32E2">
        <w:rPr>
          <w:rFonts w:ascii="Times New Roman" w:eastAsia="Times New Roman" w:hAnsi="Times New Roman" w:cs="Times New Roman"/>
          <w:b/>
          <w:bCs/>
          <w:kern w:val="0"/>
          <w:sz w:val="26"/>
          <w:szCs w:val="26"/>
          <w:lang w:val="en-US" w:eastAsia="de-DE"/>
          <w14:ligatures w14:val="none"/>
        </w:rPr>
        <w:t xml:space="preserve">+ </w:t>
      </w:r>
      <w:r w:rsidR="000B36FE" w:rsidRPr="000B36FE">
        <w:rPr>
          <w:rFonts w:ascii="Times New Roman" w:eastAsia="Times New Roman" w:hAnsi="Times New Roman" w:cs="Times New Roman"/>
          <w:b/>
          <w:bCs/>
          <w:kern w:val="0"/>
          <w:sz w:val="26"/>
          <w:szCs w:val="26"/>
          <w:lang w:val="en-US" w:eastAsia="de-DE"/>
          <w14:ligatures w14:val="none"/>
        </w:rPr>
        <w:t>Ưu điểm</w:t>
      </w:r>
      <w:r w:rsidRPr="003C32E2">
        <w:rPr>
          <w:rFonts w:ascii="Times New Roman" w:eastAsia="Times New Roman" w:hAnsi="Times New Roman" w:cs="Times New Roman"/>
          <w:b/>
          <w:bCs/>
          <w:kern w:val="0"/>
          <w:sz w:val="26"/>
          <w:szCs w:val="26"/>
          <w:lang w:val="en-US" w:eastAsia="de-DE"/>
          <w14:ligatures w14:val="none"/>
        </w:rPr>
        <w:t>:</w:t>
      </w:r>
    </w:p>
    <w:p w14:paraId="77D7A903" w14:textId="65246CFA" w:rsidR="000B36FE" w:rsidRPr="000B36FE" w:rsidRDefault="003C32E2" w:rsidP="006E53A4">
      <w:pPr>
        <w:spacing w:before="80" w:after="80" w:line="360" w:lineRule="auto"/>
        <w:jc w:val="both"/>
        <w:rPr>
          <w:rFonts w:ascii="Times New Roman" w:eastAsia="Times New Roman" w:hAnsi="Times New Roman" w:cs="Times New Roman"/>
          <w:kern w:val="0"/>
          <w:sz w:val="26"/>
          <w:szCs w:val="26"/>
          <w:lang w:val="en-US" w:eastAsia="de-DE"/>
          <w14:ligatures w14:val="none"/>
        </w:rPr>
      </w:pPr>
      <w:r w:rsidRPr="003C32E2">
        <w:rPr>
          <w:rFonts w:ascii="Times New Roman" w:eastAsia="Times New Roman" w:hAnsi="Times New Roman" w:cs="Times New Roman"/>
          <w:kern w:val="0"/>
          <w:sz w:val="26"/>
          <w:szCs w:val="26"/>
          <w:lang w:val="en-US" w:eastAsia="de-DE"/>
          <w14:ligatures w14:val="none"/>
        </w:rPr>
        <w:t xml:space="preserve">- </w:t>
      </w:r>
      <w:r w:rsidR="000B36FE" w:rsidRPr="000B36FE">
        <w:rPr>
          <w:rFonts w:ascii="Times New Roman" w:eastAsia="Times New Roman" w:hAnsi="Times New Roman" w:cs="Times New Roman"/>
          <w:kern w:val="0"/>
          <w:sz w:val="26"/>
          <w:szCs w:val="26"/>
          <w:lang w:val="en-US" w:eastAsia="de-DE"/>
          <w14:ligatures w14:val="none"/>
        </w:rPr>
        <w:t>Đơn giản</w:t>
      </w:r>
      <w:r w:rsidRPr="003C32E2">
        <w:rPr>
          <w:rFonts w:ascii="Times New Roman" w:eastAsia="Times New Roman" w:hAnsi="Times New Roman" w:cs="Times New Roman"/>
          <w:kern w:val="0"/>
          <w:sz w:val="26"/>
          <w:szCs w:val="26"/>
          <w:lang w:val="en-US" w:eastAsia="de-DE"/>
          <w14:ligatures w14:val="none"/>
        </w:rPr>
        <w:t>,</w:t>
      </w:r>
      <w:r w:rsidR="000B36FE" w:rsidRPr="000B36FE">
        <w:rPr>
          <w:rFonts w:ascii="Times New Roman" w:eastAsia="Times New Roman" w:hAnsi="Times New Roman" w:cs="Times New Roman"/>
          <w:kern w:val="0"/>
          <w:sz w:val="26"/>
          <w:szCs w:val="26"/>
          <w:lang w:val="en-US" w:eastAsia="de-DE"/>
          <w14:ligatures w14:val="none"/>
        </w:rPr>
        <w:t xml:space="preserve"> phổ biến</w:t>
      </w:r>
      <w:r w:rsidRPr="003C32E2">
        <w:rPr>
          <w:rFonts w:ascii="Times New Roman" w:eastAsia="Times New Roman" w:hAnsi="Times New Roman" w:cs="Times New Roman"/>
          <w:kern w:val="0"/>
          <w:sz w:val="26"/>
          <w:szCs w:val="26"/>
          <w:lang w:val="en-US" w:eastAsia="de-DE"/>
          <w14:ligatures w14:val="none"/>
        </w:rPr>
        <w:t>,</w:t>
      </w:r>
      <w:r w:rsidR="000B36FE" w:rsidRPr="000B36FE">
        <w:rPr>
          <w:rFonts w:ascii="Times New Roman" w:eastAsia="Times New Roman" w:hAnsi="Times New Roman" w:cs="Times New Roman"/>
          <w:kern w:val="0"/>
          <w:sz w:val="26"/>
          <w:szCs w:val="26"/>
          <w:lang w:val="en-US" w:eastAsia="de-DE"/>
          <w14:ligatures w14:val="none"/>
        </w:rPr>
        <w:t xml:space="preserve"> chi phí thấp.</w:t>
      </w:r>
    </w:p>
    <w:p w14:paraId="277BD7C5" w14:textId="565718EB" w:rsidR="000B36FE" w:rsidRPr="000B36FE" w:rsidRDefault="003C32E2" w:rsidP="006E53A4">
      <w:pPr>
        <w:spacing w:before="80" w:after="80" w:line="360" w:lineRule="auto"/>
        <w:jc w:val="both"/>
        <w:rPr>
          <w:rFonts w:ascii="Times New Roman" w:eastAsia="Times New Roman" w:hAnsi="Times New Roman" w:cs="Times New Roman"/>
          <w:kern w:val="0"/>
          <w:sz w:val="26"/>
          <w:szCs w:val="26"/>
          <w:lang w:val="en-US" w:eastAsia="de-DE"/>
          <w14:ligatures w14:val="none"/>
        </w:rPr>
      </w:pPr>
      <w:r>
        <w:rPr>
          <w:rFonts w:ascii="Times New Roman" w:eastAsia="Times New Roman" w:hAnsi="Times New Roman" w:cs="Times New Roman"/>
          <w:kern w:val="0"/>
          <w:sz w:val="26"/>
          <w:szCs w:val="26"/>
          <w:lang w:val="en-US" w:eastAsia="de-DE"/>
          <w14:ligatures w14:val="none"/>
        </w:rPr>
        <w:t xml:space="preserve">- </w:t>
      </w:r>
      <w:r w:rsidR="000B36FE" w:rsidRPr="000B36FE">
        <w:rPr>
          <w:rFonts w:ascii="Times New Roman" w:eastAsia="Times New Roman" w:hAnsi="Times New Roman" w:cs="Times New Roman"/>
          <w:kern w:val="0"/>
          <w:sz w:val="26"/>
          <w:szCs w:val="26"/>
          <w:lang w:val="en-US" w:eastAsia="de-DE"/>
          <w14:ligatures w14:val="none"/>
        </w:rPr>
        <w:t>Không yêu cầu thiết bị phức tạp.</w:t>
      </w:r>
    </w:p>
    <w:p w14:paraId="551167D2" w14:textId="5426E5C3" w:rsidR="000B36FE" w:rsidRPr="000B36FE" w:rsidRDefault="003C32E2" w:rsidP="006E53A4">
      <w:pPr>
        <w:spacing w:before="80" w:after="80" w:line="360" w:lineRule="auto"/>
        <w:jc w:val="both"/>
        <w:rPr>
          <w:rFonts w:ascii="Times New Roman" w:eastAsia="Times New Roman" w:hAnsi="Times New Roman" w:cs="Times New Roman"/>
          <w:kern w:val="0"/>
          <w:sz w:val="26"/>
          <w:szCs w:val="26"/>
          <w:lang w:val="en-US" w:eastAsia="de-DE"/>
          <w14:ligatures w14:val="none"/>
        </w:rPr>
      </w:pPr>
      <w:r>
        <w:rPr>
          <w:rFonts w:ascii="Times New Roman" w:eastAsia="Times New Roman" w:hAnsi="Times New Roman" w:cs="Times New Roman"/>
          <w:kern w:val="0"/>
          <w:sz w:val="26"/>
          <w:szCs w:val="26"/>
          <w:lang w:val="en-US" w:eastAsia="de-DE"/>
          <w14:ligatures w14:val="none"/>
        </w:rPr>
        <w:t xml:space="preserve">- </w:t>
      </w:r>
      <w:r w:rsidR="000B36FE" w:rsidRPr="000B36FE">
        <w:rPr>
          <w:rFonts w:ascii="Times New Roman" w:eastAsia="Times New Roman" w:hAnsi="Times New Roman" w:cs="Times New Roman"/>
          <w:kern w:val="0"/>
          <w:sz w:val="26"/>
          <w:szCs w:val="26"/>
          <w:lang w:val="en-US" w:eastAsia="de-DE"/>
          <w14:ligatures w14:val="none"/>
        </w:rPr>
        <w:t>Độ chính xác tốt đối với nước tự nhiên (sông</w:t>
      </w:r>
      <w:r>
        <w:rPr>
          <w:rFonts w:ascii="Times New Roman" w:eastAsia="Times New Roman" w:hAnsi="Times New Roman" w:cs="Times New Roman"/>
          <w:kern w:val="0"/>
          <w:sz w:val="26"/>
          <w:szCs w:val="26"/>
          <w:lang w:val="en-US" w:eastAsia="de-DE"/>
          <w14:ligatures w14:val="none"/>
        </w:rPr>
        <w:t>,</w:t>
      </w:r>
      <w:r w:rsidR="000B36FE" w:rsidRPr="000B36FE">
        <w:rPr>
          <w:rFonts w:ascii="Times New Roman" w:eastAsia="Times New Roman" w:hAnsi="Times New Roman" w:cs="Times New Roman"/>
          <w:kern w:val="0"/>
          <w:sz w:val="26"/>
          <w:szCs w:val="26"/>
          <w:lang w:val="en-US" w:eastAsia="de-DE"/>
          <w14:ligatures w14:val="none"/>
        </w:rPr>
        <w:t xml:space="preserve"> suối </w:t>
      </w:r>
      <w:r>
        <w:rPr>
          <w:rFonts w:ascii="Times New Roman" w:eastAsia="Times New Roman" w:hAnsi="Times New Roman" w:cs="Times New Roman"/>
          <w:kern w:val="0"/>
          <w:sz w:val="26"/>
          <w:szCs w:val="26"/>
          <w:lang w:val="en-US" w:eastAsia="de-DE"/>
          <w14:ligatures w14:val="none"/>
        </w:rPr>
        <w:t>và</w:t>
      </w:r>
      <w:r w:rsidR="000B36FE" w:rsidRPr="000B36FE">
        <w:rPr>
          <w:rFonts w:ascii="Times New Roman" w:eastAsia="Times New Roman" w:hAnsi="Times New Roman" w:cs="Times New Roman"/>
          <w:kern w:val="0"/>
          <w:sz w:val="26"/>
          <w:szCs w:val="26"/>
          <w:lang w:val="en-US" w:eastAsia="de-DE"/>
          <w14:ligatures w14:val="none"/>
        </w:rPr>
        <w:t xml:space="preserve"> nước ngầm).</w:t>
      </w:r>
    </w:p>
    <w:p w14:paraId="4069E8AF" w14:textId="77777777" w:rsidR="003C32E2" w:rsidRDefault="003C32E2" w:rsidP="006E53A4">
      <w:pPr>
        <w:spacing w:before="80" w:after="80" w:line="360" w:lineRule="auto"/>
        <w:jc w:val="both"/>
        <w:rPr>
          <w:rFonts w:ascii="Times New Roman" w:eastAsia="Times New Roman" w:hAnsi="Times New Roman" w:cs="Times New Roman"/>
          <w:kern w:val="0"/>
          <w:sz w:val="26"/>
          <w:szCs w:val="26"/>
          <w:lang w:val="en-US" w:eastAsia="de-DE"/>
          <w14:ligatures w14:val="none"/>
        </w:rPr>
      </w:pPr>
      <w:r w:rsidRPr="003C32E2">
        <w:rPr>
          <w:rFonts w:ascii="Times New Roman" w:eastAsia="Times New Roman" w:hAnsi="Times New Roman" w:cs="Times New Roman"/>
          <w:kern w:val="0"/>
          <w:sz w:val="26"/>
          <w:szCs w:val="26"/>
          <w:lang w:val="en-US" w:eastAsia="de-DE"/>
          <w14:ligatures w14:val="none"/>
        </w:rPr>
        <w:t xml:space="preserve">- </w:t>
      </w:r>
      <w:r w:rsidR="000B36FE" w:rsidRPr="000B36FE">
        <w:rPr>
          <w:rFonts w:ascii="Times New Roman" w:eastAsia="Times New Roman" w:hAnsi="Times New Roman" w:cs="Times New Roman"/>
          <w:kern w:val="0"/>
          <w:sz w:val="26"/>
          <w:szCs w:val="26"/>
          <w:lang w:val="en-US" w:eastAsia="de-DE"/>
          <w14:ligatures w14:val="none"/>
        </w:rPr>
        <w:t>Phù hợp cho phân tích hàng loạt.</w:t>
      </w:r>
    </w:p>
    <w:p w14:paraId="0F4DDBA6" w14:textId="267B13E8" w:rsidR="000B36FE" w:rsidRPr="000B36FE" w:rsidRDefault="003C32E2" w:rsidP="006E53A4">
      <w:pPr>
        <w:spacing w:before="80" w:after="80" w:line="360" w:lineRule="auto"/>
        <w:jc w:val="both"/>
        <w:rPr>
          <w:rFonts w:ascii="Times New Roman" w:eastAsia="Times New Roman" w:hAnsi="Times New Roman" w:cs="Times New Roman"/>
          <w:b/>
          <w:bCs/>
          <w:kern w:val="0"/>
          <w:sz w:val="26"/>
          <w:szCs w:val="26"/>
          <w:lang w:val="en-US" w:eastAsia="de-DE"/>
          <w14:ligatures w14:val="none"/>
        </w:rPr>
      </w:pPr>
      <w:r w:rsidRPr="003C32E2">
        <w:rPr>
          <w:rFonts w:ascii="Times New Roman" w:eastAsia="Times New Roman" w:hAnsi="Times New Roman" w:cs="Times New Roman"/>
          <w:b/>
          <w:bCs/>
          <w:kern w:val="0"/>
          <w:sz w:val="26"/>
          <w:szCs w:val="26"/>
          <w:lang w:val="en-US" w:eastAsia="de-DE"/>
          <w14:ligatures w14:val="none"/>
        </w:rPr>
        <w:t xml:space="preserve">+ </w:t>
      </w:r>
      <w:r w:rsidR="000B36FE" w:rsidRPr="000B36FE">
        <w:rPr>
          <w:rFonts w:ascii="Times New Roman" w:eastAsia="Times New Roman" w:hAnsi="Times New Roman" w:cs="Times New Roman"/>
          <w:b/>
          <w:bCs/>
          <w:kern w:val="0"/>
          <w:sz w:val="26"/>
          <w:szCs w:val="26"/>
          <w:lang w:val="en-US" w:eastAsia="de-DE"/>
          <w14:ligatures w14:val="none"/>
        </w:rPr>
        <w:t>Nhược điểm</w:t>
      </w:r>
      <w:r w:rsidRPr="003C32E2">
        <w:rPr>
          <w:rFonts w:ascii="Times New Roman" w:eastAsia="Times New Roman" w:hAnsi="Times New Roman" w:cs="Times New Roman"/>
          <w:b/>
          <w:bCs/>
          <w:kern w:val="0"/>
          <w:sz w:val="26"/>
          <w:szCs w:val="26"/>
          <w:lang w:val="en-US" w:eastAsia="de-DE"/>
          <w14:ligatures w14:val="none"/>
        </w:rPr>
        <w:t>:</w:t>
      </w:r>
    </w:p>
    <w:p w14:paraId="38F02D59" w14:textId="1B11C2D6" w:rsidR="000B36FE" w:rsidRPr="000B36FE" w:rsidRDefault="003C32E2" w:rsidP="006E53A4">
      <w:pPr>
        <w:spacing w:before="80" w:after="80" w:line="360" w:lineRule="auto"/>
        <w:jc w:val="both"/>
        <w:rPr>
          <w:rFonts w:ascii="Times New Roman" w:eastAsia="Times New Roman" w:hAnsi="Times New Roman" w:cs="Times New Roman"/>
          <w:kern w:val="0"/>
          <w:sz w:val="26"/>
          <w:szCs w:val="26"/>
          <w:lang w:val="en-US" w:eastAsia="de-DE"/>
          <w14:ligatures w14:val="none"/>
        </w:rPr>
      </w:pPr>
      <w:r w:rsidRPr="003C32E2">
        <w:rPr>
          <w:rFonts w:ascii="Times New Roman" w:eastAsia="Times New Roman" w:hAnsi="Times New Roman" w:cs="Times New Roman"/>
          <w:kern w:val="0"/>
          <w:sz w:val="26"/>
          <w:szCs w:val="26"/>
          <w:lang w:val="en-US" w:eastAsia="de-DE"/>
          <w14:ligatures w14:val="none"/>
        </w:rPr>
        <w:t xml:space="preserve">- </w:t>
      </w:r>
      <w:r w:rsidR="000B36FE" w:rsidRPr="000B36FE">
        <w:rPr>
          <w:rFonts w:ascii="Times New Roman" w:eastAsia="Times New Roman" w:hAnsi="Times New Roman" w:cs="Times New Roman"/>
          <w:kern w:val="0"/>
          <w:sz w:val="26"/>
          <w:szCs w:val="26"/>
          <w:lang w:val="en-US" w:eastAsia="de-DE"/>
          <w14:ligatures w14:val="none"/>
        </w:rPr>
        <w:t>Sai số cao nếu mẫu có CO</w:t>
      </w:r>
      <w:r w:rsidRPr="003C32E2">
        <w:rPr>
          <w:rFonts w:ascii="Times New Roman" w:eastAsia="Times New Roman" w:hAnsi="Times New Roman" w:cs="Times New Roman"/>
          <w:kern w:val="0"/>
          <w:sz w:val="26"/>
          <w:szCs w:val="26"/>
          <w:vertAlign w:val="subscript"/>
          <w:lang w:val="en-US" w:eastAsia="de-DE"/>
          <w14:ligatures w14:val="none"/>
        </w:rPr>
        <w:t>2</w:t>
      </w:r>
      <w:r w:rsidR="000B36FE" w:rsidRPr="000B36FE">
        <w:rPr>
          <w:rFonts w:ascii="Times New Roman" w:eastAsia="Times New Roman" w:hAnsi="Times New Roman" w:cs="Times New Roman"/>
          <w:kern w:val="0"/>
          <w:sz w:val="26"/>
          <w:szCs w:val="26"/>
          <w:lang w:val="en-US" w:eastAsia="de-DE"/>
          <w14:ligatures w14:val="none"/>
        </w:rPr>
        <w:t xml:space="preserve"> mất đi trước khi đo.</w:t>
      </w:r>
    </w:p>
    <w:p w14:paraId="71087217" w14:textId="05DF9901" w:rsidR="000B36FE" w:rsidRPr="000B36FE" w:rsidRDefault="003C32E2" w:rsidP="006E53A4">
      <w:pPr>
        <w:spacing w:before="80" w:after="80" w:line="360" w:lineRule="auto"/>
        <w:jc w:val="both"/>
        <w:rPr>
          <w:rFonts w:ascii="Times New Roman" w:eastAsia="Times New Roman" w:hAnsi="Times New Roman" w:cs="Times New Roman"/>
          <w:kern w:val="0"/>
          <w:sz w:val="26"/>
          <w:szCs w:val="26"/>
          <w:lang w:val="en-US" w:eastAsia="de-DE"/>
          <w14:ligatures w14:val="none"/>
        </w:rPr>
      </w:pPr>
      <w:r>
        <w:rPr>
          <w:rFonts w:ascii="Times New Roman" w:eastAsia="Times New Roman" w:hAnsi="Times New Roman" w:cs="Times New Roman"/>
          <w:kern w:val="0"/>
          <w:sz w:val="26"/>
          <w:szCs w:val="26"/>
          <w:lang w:val="en-US" w:eastAsia="de-DE"/>
          <w14:ligatures w14:val="none"/>
        </w:rPr>
        <w:t xml:space="preserve">- </w:t>
      </w:r>
      <w:r w:rsidR="000B36FE" w:rsidRPr="000B36FE">
        <w:rPr>
          <w:rFonts w:ascii="Times New Roman" w:eastAsia="Times New Roman" w:hAnsi="Times New Roman" w:cs="Times New Roman"/>
          <w:kern w:val="0"/>
          <w:sz w:val="26"/>
          <w:szCs w:val="26"/>
          <w:lang w:val="en-US" w:eastAsia="de-DE"/>
          <w14:ligatures w14:val="none"/>
        </w:rPr>
        <w:t>Không chính xác nếu mẫu chứa chất hữu cơ kiềm, borate, phosphate, silicate (gây kiềm không do HCO</w:t>
      </w:r>
      <w:r>
        <w:rPr>
          <w:rFonts w:ascii="Times New Roman" w:eastAsia="Times New Roman" w:hAnsi="Times New Roman" w:cs="Times New Roman"/>
          <w:kern w:val="0"/>
          <w:sz w:val="26"/>
          <w:szCs w:val="26"/>
          <w:vertAlign w:val="subscript"/>
          <w:lang w:val="en-US" w:eastAsia="de-DE"/>
          <w14:ligatures w14:val="none"/>
        </w:rPr>
        <w:t>3</w:t>
      </w:r>
      <w:r>
        <w:rPr>
          <w:rFonts w:ascii="Times New Roman" w:eastAsia="Times New Roman" w:hAnsi="Times New Roman" w:cs="Times New Roman"/>
          <w:kern w:val="0"/>
          <w:sz w:val="26"/>
          <w:szCs w:val="26"/>
          <w:vertAlign w:val="superscript"/>
          <w:lang w:val="en-US" w:eastAsia="de-DE"/>
          <w14:ligatures w14:val="none"/>
        </w:rPr>
        <w:t>-</w:t>
      </w:r>
      <w:r w:rsidR="000B36FE" w:rsidRPr="000B36FE">
        <w:rPr>
          <w:rFonts w:ascii="Times New Roman" w:eastAsia="Times New Roman" w:hAnsi="Times New Roman" w:cs="Times New Roman"/>
          <w:kern w:val="0"/>
          <w:sz w:val="26"/>
          <w:szCs w:val="26"/>
          <w:lang w:val="en-US" w:eastAsia="de-DE"/>
          <w14:ligatures w14:val="none"/>
        </w:rPr>
        <w:t>).</w:t>
      </w:r>
    </w:p>
    <w:p w14:paraId="6C0DD67C" w14:textId="502DF3F5" w:rsidR="000B36FE" w:rsidRPr="000B36FE" w:rsidRDefault="003C32E2" w:rsidP="006E53A4">
      <w:pPr>
        <w:spacing w:before="80" w:after="80" w:line="360" w:lineRule="auto"/>
        <w:jc w:val="both"/>
        <w:rPr>
          <w:rFonts w:ascii="Times New Roman" w:eastAsia="Times New Roman" w:hAnsi="Times New Roman" w:cs="Times New Roman"/>
          <w:kern w:val="0"/>
          <w:sz w:val="26"/>
          <w:szCs w:val="26"/>
          <w:lang w:val="en-US" w:eastAsia="de-DE"/>
          <w14:ligatures w14:val="none"/>
        </w:rPr>
      </w:pPr>
      <w:r>
        <w:rPr>
          <w:rFonts w:ascii="Times New Roman" w:eastAsia="Times New Roman" w:hAnsi="Times New Roman" w:cs="Times New Roman"/>
          <w:kern w:val="0"/>
          <w:sz w:val="26"/>
          <w:szCs w:val="26"/>
          <w:lang w:val="en-US" w:eastAsia="de-DE"/>
          <w14:ligatures w14:val="none"/>
        </w:rPr>
        <w:t xml:space="preserve">- </w:t>
      </w:r>
      <w:r w:rsidR="000B36FE" w:rsidRPr="000B36FE">
        <w:rPr>
          <w:rFonts w:ascii="Times New Roman" w:eastAsia="Times New Roman" w:hAnsi="Times New Roman" w:cs="Times New Roman"/>
          <w:kern w:val="0"/>
          <w:sz w:val="26"/>
          <w:szCs w:val="26"/>
          <w:lang w:val="en-US" w:eastAsia="de-DE"/>
          <w14:ligatures w14:val="none"/>
        </w:rPr>
        <w:t>Độ nhạy kém với mẫu có kiềm thấp (&lt; 20 mg/L CaCO</w:t>
      </w:r>
      <w:r w:rsidRPr="003C32E2">
        <w:rPr>
          <w:rFonts w:ascii="Times New Roman" w:eastAsia="Times New Roman" w:hAnsi="Times New Roman" w:cs="Times New Roman"/>
          <w:kern w:val="0"/>
          <w:sz w:val="26"/>
          <w:szCs w:val="26"/>
          <w:vertAlign w:val="subscript"/>
          <w:lang w:val="en-US" w:eastAsia="de-DE"/>
          <w14:ligatures w14:val="none"/>
        </w:rPr>
        <w:t>3</w:t>
      </w:r>
      <w:r w:rsidR="000B36FE" w:rsidRPr="000B36FE">
        <w:rPr>
          <w:rFonts w:ascii="Times New Roman" w:eastAsia="Times New Roman" w:hAnsi="Times New Roman" w:cs="Times New Roman"/>
          <w:kern w:val="0"/>
          <w:sz w:val="26"/>
          <w:szCs w:val="26"/>
          <w:lang w:val="en-US" w:eastAsia="de-DE"/>
          <w14:ligatures w14:val="none"/>
        </w:rPr>
        <w:t>).</w:t>
      </w:r>
    </w:p>
    <w:p w14:paraId="70068C87" w14:textId="77777777" w:rsidR="003C32E2" w:rsidRDefault="003C32E2" w:rsidP="006E53A4">
      <w:pPr>
        <w:spacing w:before="80" w:after="80" w:line="360" w:lineRule="auto"/>
        <w:jc w:val="both"/>
        <w:rPr>
          <w:rFonts w:ascii="Times New Roman" w:eastAsia="Times New Roman" w:hAnsi="Times New Roman" w:cs="Times New Roman"/>
          <w:kern w:val="0"/>
          <w:sz w:val="26"/>
          <w:szCs w:val="26"/>
          <w:lang w:val="en-US" w:eastAsia="de-DE"/>
          <w14:ligatures w14:val="none"/>
        </w:rPr>
      </w:pPr>
      <w:r>
        <w:rPr>
          <w:rFonts w:ascii="Times New Roman" w:eastAsia="Times New Roman" w:hAnsi="Times New Roman" w:cs="Times New Roman"/>
          <w:kern w:val="0"/>
          <w:sz w:val="26"/>
          <w:szCs w:val="26"/>
          <w:lang w:val="en-US" w:eastAsia="de-DE"/>
          <w14:ligatures w14:val="none"/>
        </w:rPr>
        <w:t xml:space="preserve">- </w:t>
      </w:r>
      <w:r w:rsidR="000B36FE" w:rsidRPr="000B36FE">
        <w:rPr>
          <w:rFonts w:ascii="Times New Roman" w:eastAsia="Times New Roman" w:hAnsi="Times New Roman" w:cs="Times New Roman"/>
          <w:kern w:val="0"/>
          <w:sz w:val="26"/>
          <w:szCs w:val="26"/>
          <w:lang w:val="en-US" w:eastAsia="de-DE"/>
          <w14:ligatures w14:val="none"/>
        </w:rPr>
        <w:t>Phụ thuộc vào kỹ năng người vận hành (nhận biết điểm kết thúc).</w:t>
      </w:r>
    </w:p>
    <w:p w14:paraId="5DFB8AD2" w14:textId="20797F85" w:rsidR="000B36FE" w:rsidRPr="000B36FE" w:rsidRDefault="003C32E2" w:rsidP="006E53A4">
      <w:pPr>
        <w:spacing w:before="80" w:after="80" w:line="360" w:lineRule="auto"/>
        <w:jc w:val="both"/>
        <w:rPr>
          <w:rFonts w:ascii="Times New Roman" w:eastAsia="Times New Roman" w:hAnsi="Times New Roman" w:cs="Times New Roman"/>
          <w:b/>
          <w:bCs/>
          <w:kern w:val="0"/>
          <w:sz w:val="26"/>
          <w:szCs w:val="26"/>
          <w:lang w:val="en-US" w:eastAsia="de-DE"/>
          <w14:ligatures w14:val="none"/>
        </w:rPr>
      </w:pPr>
      <w:r w:rsidRPr="003C32E2">
        <w:rPr>
          <w:rFonts w:ascii="Times New Roman" w:eastAsia="Times New Roman" w:hAnsi="Times New Roman" w:cs="Times New Roman"/>
          <w:b/>
          <w:bCs/>
          <w:kern w:val="0"/>
          <w:sz w:val="26"/>
          <w:szCs w:val="26"/>
          <w:lang w:val="en-US" w:eastAsia="de-DE"/>
          <w14:ligatures w14:val="none"/>
        </w:rPr>
        <w:t xml:space="preserve">+ </w:t>
      </w:r>
      <w:r w:rsidR="000B36FE" w:rsidRPr="00F33349">
        <w:rPr>
          <w:rFonts w:ascii="Times New Roman" w:eastAsia="Times New Roman" w:hAnsi="Times New Roman" w:cs="Times New Roman"/>
          <w:b/>
          <w:bCs/>
          <w:kern w:val="0"/>
          <w:sz w:val="26"/>
          <w:szCs w:val="26"/>
          <w:lang w:val="en-US" w:eastAsia="de-DE"/>
          <w14:ligatures w14:val="none"/>
        </w:rPr>
        <w:t>Khi nào dùng?</w:t>
      </w:r>
    </w:p>
    <w:p w14:paraId="160995A0" w14:textId="6D506B0D" w:rsidR="000B36FE" w:rsidRPr="00F33349" w:rsidRDefault="000B36FE" w:rsidP="006E53A4">
      <w:pPr>
        <w:spacing w:before="80" w:after="80" w:line="360" w:lineRule="auto"/>
        <w:jc w:val="both"/>
        <w:rPr>
          <w:rFonts w:ascii="Times New Roman" w:eastAsia="Times New Roman" w:hAnsi="Times New Roman" w:cs="Times New Roman"/>
          <w:kern w:val="0"/>
          <w:sz w:val="26"/>
          <w:szCs w:val="26"/>
          <w:lang w:val="en-US" w:eastAsia="de-DE"/>
          <w14:ligatures w14:val="none"/>
        </w:rPr>
      </w:pPr>
      <w:r w:rsidRPr="00F33349">
        <w:rPr>
          <w:rFonts w:ascii="Times New Roman" w:eastAsia="Times New Roman" w:hAnsi="Times New Roman" w:cs="Times New Roman"/>
          <w:kern w:val="0"/>
          <w:sz w:val="26"/>
          <w:szCs w:val="26"/>
          <w:lang w:val="en-US" w:eastAsia="de-DE"/>
          <w14:ligatures w14:val="none"/>
        </w:rPr>
        <w:t>Tất cả mẫu nước thông thường: nước giếng, nước sông, hồ, nước cấp, nước thải sinh hoạt.</w:t>
      </w:r>
    </w:p>
    <w:p w14:paraId="37000A18" w14:textId="1A9DBFBF" w:rsidR="00D623EC" w:rsidRPr="00D623EC" w:rsidRDefault="004F08C0" w:rsidP="00D623EC">
      <w:pPr>
        <w:spacing w:before="120" w:after="120" w:line="360" w:lineRule="auto"/>
        <w:ind w:firstLine="709"/>
        <w:jc w:val="both"/>
        <w:rPr>
          <w:rFonts w:ascii="Times New Roman" w:eastAsia="Times New Roman" w:hAnsi="Times New Roman" w:cs="Times New Roman"/>
          <w:b/>
          <w:bCs/>
          <w:color w:val="000000" w:themeColor="text1"/>
          <w:kern w:val="0"/>
          <w:sz w:val="26"/>
          <w:szCs w:val="26"/>
          <w:lang w:val="en-US" w:eastAsia="de-DE"/>
          <w14:ligatures w14:val="none"/>
        </w:rPr>
      </w:pPr>
      <w:r>
        <w:rPr>
          <w:rFonts w:ascii="Times New Roman" w:eastAsia="Times New Roman" w:hAnsi="Times New Roman" w:cs="Times New Roman"/>
          <w:b/>
          <w:bCs/>
          <w:kern w:val="0"/>
          <w:sz w:val="26"/>
          <w:szCs w:val="26"/>
          <w:lang w:val="en-US" w:eastAsia="de-DE"/>
          <w14:ligatures w14:val="none"/>
        </w:rPr>
        <w:t>b</w:t>
      </w:r>
      <w:r w:rsidR="00D623EC" w:rsidRPr="00D623EC">
        <w:rPr>
          <w:rFonts w:ascii="Times New Roman" w:eastAsia="Times New Roman" w:hAnsi="Times New Roman" w:cs="Times New Roman"/>
          <w:b/>
          <w:bCs/>
          <w:kern w:val="0"/>
          <w:sz w:val="26"/>
          <w:szCs w:val="26"/>
          <w:lang w:val="en-US" w:eastAsia="de-DE"/>
          <w14:ligatures w14:val="none"/>
        </w:rPr>
        <w:t xml:space="preserve">. Chuẩn độ điện thế (Potentionmetric </w:t>
      </w:r>
      <w:r w:rsidR="00D623EC">
        <w:rPr>
          <w:rFonts w:ascii="Times New Roman" w:eastAsia="Times New Roman" w:hAnsi="Times New Roman" w:cs="Times New Roman"/>
          <w:b/>
          <w:bCs/>
          <w:kern w:val="0"/>
          <w:sz w:val="26"/>
          <w:szCs w:val="26"/>
          <w:lang w:val="en-US" w:eastAsia="de-DE"/>
          <w14:ligatures w14:val="none"/>
        </w:rPr>
        <w:t>Titration)</w:t>
      </w:r>
    </w:p>
    <w:p w14:paraId="141DE0A7" w14:textId="77777777" w:rsidR="00DF4A96" w:rsidRDefault="00D623EC" w:rsidP="00DF4A96">
      <w:pPr>
        <w:spacing w:before="120" w:after="120" w:line="360" w:lineRule="auto"/>
        <w:ind w:firstLine="709"/>
        <w:jc w:val="both"/>
        <w:rPr>
          <w:rFonts w:ascii="Times New Roman" w:hAnsi="Times New Roman" w:cs="Times New Roman"/>
          <w:color w:val="000000" w:themeColor="text1"/>
          <w:sz w:val="26"/>
          <w:szCs w:val="26"/>
          <w:lang w:val="en-US"/>
        </w:rPr>
      </w:pPr>
      <w:r w:rsidRPr="00D623EC">
        <w:rPr>
          <w:rFonts w:ascii="Times New Roman" w:hAnsi="Times New Roman" w:cs="Times New Roman"/>
          <w:color w:val="000000" w:themeColor="text1"/>
          <w:sz w:val="26"/>
          <w:szCs w:val="26"/>
          <w:lang w:val="en-US"/>
        </w:rPr>
        <w:t>Chuẩn độ điện thế là phương pháp xác định hàm lượng</w:t>
      </w:r>
      <w:r w:rsidR="00216B4A">
        <w:rPr>
          <w:rFonts w:ascii="Times New Roman" w:hAnsi="Times New Roman" w:cs="Times New Roman"/>
          <w:color w:val="000000" w:themeColor="text1"/>
          <w:sz w:val="26"/>
          <w:szCs w:val="26"/>
          <w:lang w:val="en-US"/>
        </w:rPr>
        <w:t xml:space="preserve"> ion</w:t>
      </w:r>
      <w:r w:rsidRPr="00D623EC">
        <w:rPr>
          <w:rFonts w:ascii="Times New Roman" w:hAnsi="Times New Roman" w:cs="Times New Roman"/>
          <w:color w:val="000000" w:themeColor="text1"/>
          <w:sz w:val="26"/>
          <w:szCs w:val="26"/>
          <w:lang w:val="en-US"/>
        </w:rPr>
        <w:t xml:space="preserve"> HCO</w:t>
      </w:r>
      <w:r w:rsidR="00F94B4F">
        <w:rPr>
          <w:rFonts w:ascii="Times New Roman" w:hAnsi="Times New Roman" w:cs="Times New Roman"/>
          <w:color w:val="000000" w:themeColor="text1"/>
          <w:sz w:val="26"/>
          <w:szCs w:val="26"/>
          <w:vertAlign w:val="subscript"/>
          <w:lang w:val="en-US"/>
        </w:rPr>
        <w:t>3</w:t>
      </w:r>
      <w:r w:rsidR="00F94B4F">
        <w:rPr>
          <w:rFonts w:ascii="Times New Roman" w:hAnsi="Times New Roman" w:cs="Times New Roman"/>
          <w:color w:val="000000" w:themeColor="text1"/>
          <w:sz w:val="26"/>
          <w:szCs w:val="26"/>
          <w:vertAlign w:val="superscript"/>
          <w:lang w:val="en-US"/>
        </w:rPr>
        <w:t>-</w:t>
      </w:r>
      <w:r w:rsidRPr="00D623EC">
        <w:rPr>
          <w:rFonts w:ascii="Times New Roman" w:hAnsi="Times New Roman" w:cs="Times New Roman"/>
          <w:color w:val="000000" w:themeColor="text1"/>
          <w:sz w:val="26"/>
          <w:szCs w:val="26"/>
          <w:lang w:val="en-US"/>
        </w:rPr>
        <w:t xml:space="preserve"> và kiềm tổng trong mẫu nước bằng cách theo dõi sự thay đổi </w:t>
      </w:r>
      <w:r w:rsidR="00F94B4F">
        <w:rPr>
          <w:rFonts w:ascii="Times New Roman" w:hAnsi="Times New Roman" w:cs="Times New Roman"/>
          <w:color w:val="000000" w:themeColor="text1"/>
          <w:sz w:val="26"/>
          <w:szCs w:val="26"/>
          <w:lang w:val="en-US"/>
        </w:rPr>
        <w:t>đ</w:t>
      </w:r>
      <w:r w:rsidRPr="00D623EC">
        <w:rPr>
          <w:rFonts w:ascii="Times New Roman" w:hAnsi="Times New Roman" w:cs="Times New Roman"/>
          <w:color w:val="000000" w:themeColor="text1"/>
          <w:sz w:val="26"/>
          <w:szCs w:val="26"/>
          <w:lang w:val="en-US"/>
        </w:rPr>
        <w:t>iện thế</w:t>
      </w:r>
      <w:r w:rsidR="003B5473">
        <w:rPr>
          <w:rFonts w:ascii="Times New Roman" w:hAnsi="Times New Roman" w:cs="Times New Roman"/>
          <w:color w:val="000000" w:themeColor="text1"/>
          <w:sz w:val="26"/>
          <w:szCs w:val="26"/>
          <w:lang w:val="en-US"/>
        </w:rPr>
        <w:t>,</w:t>
      </w:r>
      <w:r w:rsidRPr="00D623EC">
        <w:rPr>
          <w:rFonts w:ascii="Times New Roman" w:hAnsi="Times New Roman" w:cs="Times New Roman"/>
          <w:color w:val="000000" w:themeColor="text1"/>
          <w:sz w:val="26"/>
          <w:szCs w:val="26"/>
          <w:lang w:val="en-US"/>
        </w:rPr>
        <w:t xml:space="preserve"> hay chính xác hơn là giá trị pH</w:t>
      </w:r>
      <w:r w:rsidR="003B5473">
        <w:rPr>
          <w:rFonts w:ascii="Times New Roman" w:hAnsi="Times New Roman" w:cs="Times New Roman"/>
          <w:color w:val="000000" w:themeColor="text1"/>
          <w:sz w:val="26"/>
          <w:szCs w:val="26"/>
          <w:lang w:val="en-US"/>
        </w:rPr>
        <w:t xml:space="preserve">, </w:t>
      </w:r>
      <w:r w:rsidRPr="00D623EC">
        <w:rPr>
          <w:rFonts w:ascii="Times New Roman" w:hAnsi="Times New Roman" w:cs="Times New Roman"/>
          <w:color w:val="000000" w:themeColor="text1"/>
          <w:sz w:val="26"/>
          <w:szCs w:val="26"/>
          <w:lang w:val="en-US"/>
        </w:rPr>
        <w:lastRenderedPageBreak/>
        <w:t xml:space="preserve">của dung dịch trong quá trình chuẩn độ với axít mạnh, thay vì dựa vào sự đổi màu của chỉ thị. </w:t>
      </w:r>
      <w:r w:rsidR="003B5473">
        <w:rPr>
          <w:rFonts w:ascii="Times New Roman" w:eastAsia="Times New Roman" w:hAnsi="Times New Roman" w:cs="Times New Roman"/>
          <w:kern w:val="0"/>
          <w:sz w:val="26"/>
          <w:szCs w:val="26"/>
          <w:lang w:val="en-US" w:eastAsia="de-DE"/>
          <w14:ligatures w14:val="none"/>
        </w:rPr>
        <w:t>P</w:t>
      </w:r>
      <w:r w:rsidR="003B5473" w:rsidRPr="000B36FE">
        <w:rPr>
          <w:rFonts w:ascii="Times New Roman" w:eastAsia="Times New Roman" w:hAnsi="Times New Roman" w:cs="Times New Roman"/>
          <w:kern w:val="0"/>
          <w:sz w:val="26"/>
          <w:szCs w:val="26"/>
          <w:lang w:val="en-US" w:eastAsia="de-DE"/>
          <w14:ligatures w14:val="none"/>
        </w:rPr>
        <w:t>hương pháp dùng điện cực pH để xác định các điểm uốn (inflection points) trong đường cong chuẩn độ.</w:t>
      </w:r>
      <w:r w:rsidR="003B5473">
        <w:rPr>
          <w:rFonts w:ascii="Times New Roman" w:hAnsi="Times New Roman" w:cs="Times New Roman"/>
          <w:color w:val="000000" w:themeColor="text1"/>
          <w:sz w:val="26"/>
          <w:szCs w:val="26"/>
          <w:lang w:val="en-US"/>
        </w:rPr>
        <w:t xml:space="preserve"> </w:t>
      </w:r>
      <w:r w:rsidRPr="003B5473">
        <w:rPr>
          <w:rFonts w:ascii="Times New Roman" w:hAnsi="Times New Roman" w:cs="Times New Roman"/>
          <w:color w:val="000000" w:themeColor="text1"/>
          <w:sz w:val="26"/>
          <w:szCs w:val="26"/>
          <w:lang w:val="en-US"/>
        </w:rPr>
        <w:t>Trong phương pháp này, điện cực pH được nhúng trực tiếp vào mẫu nước và ghi nhận liên tục pH khi axít chuẩn (thường là H</w:t>
      </w:r>
      <w:r w:rsidR="003B5473">
        <w:rPr>
          <w:rFonts w:ascii="Times New Roman" w:hAnsi="Times New Roman" w:cs="Times New Roman"/>
          <w:color w:val="000000" w:themeColor="text1"/>
          <w:sz w:val="26"/>
          <w:szCs w:val="26"/>
          <w:vertAlign w:val="subscript"/>
          <w:lang w:val="en-US"/>
        </w:rPr>
        <w:t>2</w:t>
      </w:r>
      <w:r w:rsidRPr="003B5473">
        <w:rPr>
          <w:rFonts w:ascii="Times New Roman" w:hAnsi="Times New Roman" w:cs="Times New Roman"/>
          <w:color w:val="000000" w:themeColor="text1"/>
          <w:sz w:val="26"/>
          <w:szCs w:val="26"/>
          <w:lang w:val="en-US"/>
        </w:rPr>
        <w:t>SO</w:t>
      </w:r>
      <w:r w:rsidR="003B5473" w:rsidRPr="00F33349">
        <w:rPr>
          <w:rFonts w:ascii="Times New Roman" w:hAnsi="Times New Roman" w:cs="Times New Roman"/>
          <w:color w:val="000000" w:themeColor="text1"/>
          <w:sz w:val="26"/>
          <w:szCs w:val="26"/>
          <w:vertAlign w:val="subscript"/>
          <w:lang w:val="en-US"/>
        </w:rPr>
        <w:t>4</w:t>
      </w:r>
      <w:r w:rsidRPr="003B5473">
        <w:rPr>
          <w:rFonts w:ascii="Times New Roman" w:hAnsi="Times New Roman" w:cs="Times New Roman"/>
          <w:color w:val="000000" w:themeColor="text1"/>
          <w:sz w:val="26"/>
          <w:szCs w:val="26"/>
          <w:lang w:val="en-US"/>
        </w:rPr>
        <w:t xml:space="preserve"> hoặc HCl 0.02 N) được thêm từng giọt, qua đó thu được đường cong chuẩn độ thể hiện sự giảm pH theo thể tích axít đã tiêu thụ. Điểm kết thúc tương ứng với pH khoảng 4.5</w:t>
      </w:r>
      <w:r w:rsidR="003B5473">
        <w:rPr>
          <w:rFonts w:ascii="Times New Roman" w:hAnsi="Times New Roman" w:cs="Times New Roman"/>
          <w:color w:val="000000" w:themeColor="text1"/>
          <w:sz w:val="26"/>
          <w:szCs w:val="26"/>
          <w:lang w:val="en-US"/>
        </w:rPr>
        <w:t>,</w:t>
      </w:r>
      <w:r w:rsidRPr="003B5473">
        <w:rPr>
          <w:rFonts w:ascii="Times New Roman" w:hAnsi="Times New Roman" w:cs="Times New Roman"/>
          <w:color w:val="000000" w:themeColor="text1"/>
          <w:sz w:val="26"/>
          <w:szCs w:val="26"/>
          <w:lang w:val="en-US"/>
        </w:rPr>
        <w:t xml:space="preserve"> thời điểm toàn bộ bicarbonate đã chuyển thành H</w:t>
      </w:r>
      <w:r w:rsidR="003B5473">
        <w:rPr>
          <w:rFonts w:ascii="Times New Roman" w:hAnsi="Times New Roman" w:cs="Times New Roman"/>
          <w:color w:val="000000" w:themeColor="text1"/>
          <w:sz w:val="26"/>
          <w:szCs w:val="26"/>
          <w:vertAlign w:val="subscript"/>
          <w:lang w:val="en-US"/>
        </w:rPr>
        <w:t>2</w:t>
      </w:r>
      <w:r w:rsidRPr="003B5473">
        <w:rPr>
          <w:rFonts w:ascii="Times New Roman" w:hAnsi="Times New Roman" w:cs="Times New Roman"/>
          <w:color w:val="000000" w:themeColor="text1"/>
          <w:sz w:val="26"/>
          <w:szCs w:val="26"/>
          <w:lang w:val="en-US"/>
        </w:rPr>
        <w:t>CO</w:t>
      </w:r>
      <w:r w:rsidR="003B5473">
        <w:rPr>
          <w:rFonts w:ascii="Times New Roman" w:hAnsi="Times New Roman" w:cs="Times New Roman"/>
          <w:color w:val="000000" w:themeColor="text1"/>
          <w:sz w:val="26"/>
          <w:szCs w:val="26"/>
          <w:vertAlign w:val="subscript"/>
          <w:lang w:val="en-US"/>
        </w:rPr>
        <w:t>3</w:t>
      </w:r>
      <w:r w:rsidRPr="003B5473">
        <w:rPr>
          <w:rFonts w:ascii="Times New Roman" w:hAnsi="Times New Roman" w:cs="Times New Roman"/>
          <w:color w:val="000000" w:themeColor="text1"/>
          <w:sz w:val="26"/>
          <w:szCs w:val="26"/>
          <w:lang w:val="en-US"/>
        </w:rPr>
        <w:t xml:space="preserve"> và bị trung hòa</w:t>
      </w:r>
      <w:r w:rsidR="003B5473">
        <w:rPr>
          <w:rFonts w:ascii="Times New Roman" w:hAnsi="Times New Roman" w:cs="Times New Roman"/>
          <w:color w:val="000000" w:themeColor="text1"/>
          <w:sz w:val="26"/>
          <w:szCs w:val="26"/>
          <w:lang w:val="en-US"/>
        </w:rPr>
        <w:t>,</w:t>
      </w:r>
      <w:r w:rsidRPr="003B5473">
        <w:rPr>
          <w:rFonts w:ascii="Times New Roman" w:hAnsi="Times New Roman" w:cs="Times New Roman"/>
          <w:color w:val="000000" w:themeColor="text1"/>
          <w:sz w:val="26"/>
          <w:szCs w:val="26"/>
          <w:lang w:val="en-US"/>
        </w:rPr>
        <w:t xml:space="preserve"> được xác định chính xác hơn nhờ sự thay đổi dốc của đường cong, giúp loại bỏ sai số do việc nhận biết màu bằng mắt. Phương pháp chuẩn độ điện thế có ưu điểm vượt trội là độ chính xác cao, không bị ảnh hưởng bởi màu sắc, độ đục hay các chất hữu cơ trong mẫu, rất phù hợp khi phân tích mẫu có kiềm thấp hoặc yêu cầu độ tin cậy cao</w:t>
      </w:r>
      <w:r w:rsidR="003B5473" w:rsidRPr="003B5473">
        <w:rPr>
          <w:rFonts w:ascii="Times New Roman" w:hAnsi="Times New Roman" w:cs="Times New Roman"/>
          <w:color w:val="000000" w:themeColor="text1"/>
          <w:sz w:val="26"/>
          <w:szCs w:val="26"/>
          <w:lang w:val="en-US"/>
        </w:rPr>
        <w:t>.</w:t>
      </w:r>
      <w:r w:rsidRPr="003B5473">
        <w:rPr>
          <w:rFonts w:ascii="Times New Roman" w:hAnsi="Times New Roman" w:cs="Times New Roman"/>
          <w:color w:val="000000" w:themeColor="text1"/>
          <w:sz w:val="26"/>
          <w:szCs w:val="26"/>
          <w:lang w:val="en-US"/>
        </w:rPr>
        <w:t xml:space="preserve"> </w:t>
      </w:r>
      <w:r w:rsidR="003B5473">
        <w:rPr>
          <w:rFonts w:ascii="Times New Roman" w:hAnsi="Times New Roman" w:cs="Times New Roman"/>
          <w:color w:val="000000" w:themeColor="text1"/>
          <w:sz w:val="26"/>
          <w:szCs w:val="26"/>
          <w:lang w:val="en-US"/>
        </w:rPr>
        <w:t>Đ</w:t>
      </w:r>
      <w:r w:rsidRPr="003B5473">
        <w:rPr>
          <w:rFonts w:ascii="Times New Roman" w:hAnsi="Times New Roman" w:cs="Times New Roman"/>
          <w:color w:val="000000" w:themeColor="text1"/>
          <w:sz w:val="26"/>
          <w:szCs w:val="26"/>
          <w:lang w:val="en-US"/>
        </w:rPr>
        <w:t>ồng thời</w:t>
      </w:r>
      <w:r w:rsidR="003B5473">
        <w:rPr>
          <w:rFonts w:ascii="Times New Roman" w:hAnsi="Times New Roman" w:cs="Times New Roman"/>
          <w:color w:val="000000" w:themeColor="text1"/>
          <w:sz w:val="26"/>
          <w:szCs w:val="26"/>
          <w:lang w:val="en-US"/>
        </w:rPr>
        <w:t>,</w:t>
      </w:r>
      <w:r w:rsidRPr="003B5473">
        <w:rPr>
          <w:rFonts w:ascii="Times New Roman" w:hAnsi="Times New Roman" w:cs="Times New Roman"/>
          <w:color w:val="000000" w:themeColor="text1"/>
          <w:sz w:val="26"/>
          <w:szCs w:val="26"/>
          <w:lang w:val="en-US"/>
        </w:rPr>
        <w:t xml:space="preserve"> có thể tự động hóa hoàn toàn bằng máy chuẩn độ tự động. </w:t>
      </w:r>
      <w:r w:rsidRPr="00DF4A96">
        <w:rPr>
          <w:rFonts w:ascii="Times New Roman" w:hAnsi="Times New Roman" w:cs="Times New Roman"/>
          <w:color w:val="000000" w:themeColor="text1"/>
          <w:sz w:val="26"/>
          <w:szCs w:val="26"/>
          <w:lang w:val="en-US"/>
        </w:rPr>
        <w:t>Tuy nhiên, hạn chế của phương pháp là phụ thuộc vào chất lượng và độ ổn định của điện cực pH, cần hiệu chuẩn thường xuyên và đòi hỏi thiết bị có chi phí cao hơn so với chuẩn độ truyền thống.</w:t>
      </w:r>
    </w:p>
    <w:p w14:paraId="79C11E66" w14:textId="184055C3" w:rsidR="000B36FE" w:rsidRPr="000B36FE" w:rsidRDefault="00DF4A96" w:rsidP="00FB2AC8">
      <w:pPr>
        <w:spacing w:before="80" w:after="80" w:line="360" w:lineRule="auto"/>
        <w:jc w:val="both"/>
        <w:rPr>
          <w:rFonts w:ascii="Times New Roman" w:hAnsi="Times New Roman" w:cs="Times New Roman"/>
          <w:color w:val="000000" w:themeColor="text1"/>
          <w:sz w:val="26"/>
          <w:szCs w:val="26"/>
          <w:lang w:val="en-US"/>
        </w:rPr>
      </w:pPr>
      <w:r>
        <w:rPr>
          <w:rFonts w:ascii="Times New Roman" w:hAnsi="Times New Roman" w:cs="Times New Roman"/>
          <w:color w:val="000000" w:themeColor="text1"/>
          <w:sz w:val="26"/>
          <w:szCs w:val="26"/>
          <w:lang w:val="en-US"/>
        </w:rPr>
        <w:t xml:space="preserve">+ </w:t>
      </w:r>
      <w:r w:rsidR="000B36FE" w:rsidRPr="000B36FE">
        <w:rPr>
          <w:rFonts w:ascii="Times New Roman" w:eastAsia="Times New Roman" w:hAnsi="Times New Roman" w:cs="Times New Roman"/>
          <w:b/>
          <w:bCs/>
          <w:kern w:val="0"/>
          <w:sz w:val="26"/>
          <w:szCs w:val="26"/>
          <w:lang w:val="en-US" w:eastAsia="de-DE"/>
          <w14:ligatures w14:val="none"/>
        </w:rPr>
        <w:t>Ưu điểm</w:t>
      </w:r>
      <w:r w:rsidRPr="00DF4A96">
        <w:rPr>
          <w:rFonts w:ascii="Times New Roman" w:eastAsia="Times New Roman" w:hAnsi="Times New Roman" w:cs="Times New Roman"/>
          <w:b/>
          <w:bCs/>
          <w:kern w:val="0"/>
          <w:sz w:val="26"/>
          <w:szCs w:val="26"/>
          <w:lang w:val="en-US" w:eastAsia="de-DE"/>
          <w14:ligatures w14:val="none"/>
        </w:rPr>
        <w:t>:</w:t>
      </w:r>
    </w:p>
    <w:p w14:paraId="00B82406" w14:textId="27F29ED7" w:rsidR="000B36FE" w:rsidRPr="000B36FE" w:rsidRDefault="00DF4A96" w:rsidP="00FB2AC8">
      <w:pPr>
        <w:spacing w:before="80" w:after="80" w:line="360" w:lineRule="auto"/>
        <w:rPr>
          <w:rFonts w:ascii="Times New Roman" w:eastAsia="Times New Roman" w:hAnsi="Times New Roman" w:cs="Times New Roman"/>
          <w:kern w:val="0"/>
          <w:sz w:val="26"/>
          <w:szCs w:val="26"/>
          <w:lang w:val="en-US" w:eastAsia="de-DE"/>
          <w14:ligatures w14:val="none"/>
        </w:rPr>
      </w:pPr>
      <w:r w:rsidRPr="00DF4A96">
        <w:rPr>
          <w:rFonts w:ascii="Times New Roman" w:eastAsia="Times New Roman" w:hAnsi="Times New Roman" w:cs="Times New Roman"/>
          <w:kern w:val="0"/>
          <w:sz w:val="26"/>
          <w:szCs w:val="26"/>
          <w:lang w:val="en-US" w:eastAsia="de-DE"/>
          <w14:ligatures w14:val="none"/>
        </w:rPr>
        <w:t xml:space="preserve">- </w:t>
      </w:r>
      <w:r w:rsidR="000B36FE" w:rsidRPr="000B36FE">
        <w:rPr>
          <w:rFonts w:ascii="Times New Roman" w:eastAsia="Times New Roman" w:hAnsi="Times New Roman" w:cs="Times New Roman"/>
          <w:kern w:val="0"/>
          <w:sz w:val="26"/>
          <w:szCs w:val="26"/>
          <w:lang w:val="en-US" w:eastAsia="de-DE"/>
          <w14:ligatures w14:val="none"/>
        </w:rPr>
        <w:t>Độ chính xác cao hơn chuẩn độ chỉ thị màu.</w:t>
      </w:r>
    </w:p>
    <w:p w14:paraId="334A9C20" w14:textId="454A6B77" w:rsidR="000B36FE" w:rsidRPr="000B36FE" w:rsidRDefault="00DF4A96" w:rsidP="00FB2AC8">
      <w:pPr>
        <w:spacing w:before="80" w:after="80" w:line="360" w:lineRule="auto"/>
        <w:rPr>
          <w:rFonts w:ascii="Times New Roman" w:eastAsia="Times New Roman" w:hAnsi="Times New Roman" w:cs="Times New Roman"/>
          <w:kern w:val="0"/>
          <w:sz w:val="26"/>
          <w:szCs w:val="26"/>
          <w:lang w:val="en-US" w:eastAsia="de-DE"/>
          <w14:ligatures w14:val="none"/>
        </w:rPr>
      </w:pPr>
      <w:r w:rsidRPr="00DF4A96">
        <w:rPr>
          <w:rFonts w:ascii="Times New Roman" w:eastAsia="Times New Roman" w:hAnsi="Times New Roman" w:cs="Times New Roman"/>
          <w:kern w:val="0"/>
          <w:sz w:val="26"/>
          <w:szCs w:val="26"/>
          <w:lang w:val="en-US" w:eastAsia="de-DE"/>
          <w14:ligatures w14:val="none"/>
        </w:rPr>
        <w:t xml:space="preserve">- </w:t>
      </w:r>
      <w:r w:rsidR="000B36FE" w:rsidRPr="000B36FE">
        <w:rPr>
          <w:rFonts w:ascii="Times New Roman" w:eastAsia="Times New Roman" w:hAnsi="Times New Roman" w:cs="Times New Roman"/>
          <w:kern w:val="0"/>
          <w:sz w:val="26"/>
          <w:szCs w:val="26"/>
          <w:lang w:val="en-US" w:eastAsia="de-DE"/>
          <w14:ligatures w14:val="none"/>
        </w:rPr>
        <w:t>Không bị ảnh hưởng bởi độ màu, độ đục hoặc các chất hữu cơ.</w:t>
      </w:r>
    </w:p>
    <w:p w14:paraId="505435F7" w14:textId="3373597E" w:rsidR="000B36FE" w:rsidRPr="000B36FE" w:rsidRDefault="00DF4A96" w:rsidP="00FB2AC8">
      <w:pPr>
        <w:spacing w:before="80" w:after="80" w:line="360" w:lineRule="auto"/>
        <w:rPr>
          <w:rFonts w:ascii="Times New Roman" w:eastAsia="Times New Roman" w:hAnsi="Times New Roman" w:cs="Times New Roman"/>
          <w:kern w:val="0"/>
          <w:sz w:val="26"/>
          <w:szCs w:val="26"/>
          <w:lang w:val="en-US" w:eastAsia="de-DE"/>
          <w14:ligatures w14:val="none"/>
        </w:rPr>
      </w:pPr>
      <w:r>
        <w:rPr>
          <w:rFonts w:ascii="Times New Roman" w:eastAsia="Times New Roman" w:hAnsi="Times New Roman" w:cs="Times New Roman"/>
          <w:kern w:val="0"/>
          <w:sz w:val="26"/>
          <w:szCs w:val="26"/>
          <w:lang w:val="en-US" w:eastAsia="de-DE"/>
          <w14:ligatures w14:val="none"/>
        </w:rPr>
        <w:t xml:space="preserve">- </w:t>
      </w:r>
      <w:r w:rsidR="000B36FE" w:rsidRPr="000B36FE">
        <w:rPr>
          <w:rFonts w:ascii="Times New Roman" w:eastAsia="Times New Roman" w:hAnsi="Times New Roman" w:cs="Times New Roman"/>
          <w:kern w:val="0"/>
          <w:sz w:val="26"/>
          <w:szCs w:val="26"/>
          <w:lang w:val="en-US" w:eastAsia="de-DE"/>
          <w14:ligatures w14:val="none"/>
        </w:rPr>
        <w:t>Phù hợp cho mẫu có kiềm thấp, khó quan sát màu.</w:t>
      </w:r>
    </w:p>
    <w:p w14:paraId="4452D8F9" w14:textId="77777777" w:rsidR="00DF4A96" w:rsidRDefault="00DF4A96" w:rsidP="00FB2AC8">
      <w:pPr>
        <w:spacing w:before="80" w:after="80" w:line="360" w:lineRule="auto"/>
        <w:rPr>
          <w:rFonts w:ascii="Times New Roman" w:eastAsia="Times New Roman" w:hAnsi="Times New Roman" w:cs="Times New Roman"/>
          <w:kern w:val="0"/>
          <w:sz w:val="26"/>
          <w:szCs w:val="26"/>
          <w:lang w:val="en-US" w:eastAsia="de-DE"/>
          <w14:ligatures w14:val="none"/>
        </w:rPr>
      </w:pPr>
      <w:r w:rsidRPr="00DF4A96">
        <w:rPr>
          <w:rFonts w:ascii="Times New Roman" w:eastAsia="Times New Roman" w:hAnsi="Times New Roman" w:cs="Times New Roman"/>
          <w:kern w:val="0"/>
          <w:sz w:val="26"/>
          <w:szCs w:val="26"/>
          <w:lang w:val="en-US" w:eastAsia="de-DE"/>
          <w14:ligatures w14:val="none"/>
        </w:rPr>
        <w:t xml:space="preserve">- </w:t>
      </w:r>
      <w:r w:rsidR="000B36FE" w:rsidRPr="000B36FE">
        <w:rPr>
          <w:rFonts w:ascii="Times New Roman" w:eastAsia="Times New Roman" w:hAnsi="Times New Roman" w:cs="Times New Roman"/>
          <w:kern w:val="0"/>
          <w:sz w:val="26"/>
          <w:szCs w:val="26"/>
          <w:lang w:val="en-US" w:eastAsia="de-DE"/>
          <w14:ligatures w14:val="none"/>
        </w:rPr>
        <w:t>Cho phép tự động hóa (máy chuẩn độ tự động).</w:t>
      </w:r>
    </w:p>
    <w:p w14:paraId="2DBDCC9F" w14:textId="374F248B" w:rsidR="000B36FE" w:rsidRPr="000B36FE" w:rsidRDefault="00DF4A96" w:rsidP="00FB2AC8">
      <w:pPr>
        <w:spacing w:before="80" w:after="80" w:line="360" w:lineRule="auto"/>
        <w:rPr>
          <w:rFonts w:ascii="Times New Roman" w:eastAsia="Times New Roman" w:hAnsi="Times New Roman" w:cs="Times New Roman"/>
          <w:kern w:val="0"/>
          <w:sz w:val="26"/>
          <w:szCs w:val="26"/>
          <w:lang w:val="en-US" w:eastAsia="de-DE"/>
          <w14:ligatures w14:val="none"/>
        </w:rPr>
      </w:pPr>
      <w:r>
        <w:rPr>
          <w:rFonts w:ascii="Times New Roman" w:eastAsia="Times New Roman" w:hAnsi="Times New Roman" w:cs="Times New Roman"/>
          <w:kern w:val="0"/>
          <w:sz w:val="26"/>
          <w:szCs w:val="26"/>
          <w:lang w:val="en-US" w:eastAsia="de-DE"/>
          <w14:ligatures w14:val="none"/>
        </w:rPr>
        <w:t xml:space="preserve">+ </w:t>
      </w:r>
      <w:r w:rsidR="000B36FE" w:rsidRPr="000B36FE">
        <w:rPr>
          <w:rFonts w:ascii="Times New Roman" w:eastAsia="Times New Roman" w:hAnsi="Times New Roman" w:cs="Times New Roman"/>
          <w:b/>
          <w:bCs/>
          <w:kern w:val="0"/>
          <w:sz w:val="26"/>
          <w:szCs w:val="26"/>
          <w:lang w:val="en-US" w:eastAsia="de-DE"/>
          <w14:ligatures w14:val="none"/>
        </w:rPr>
        <w:t>Nhược điểm</w:t>
      </w:r>
      <w:r w:rsidRPr="00DF4A96">
        <w:rPr>
          <w:rFonts w:ascii="Times New Roman" w:eastAsia="Times New Roman" w:hAnsi="Times New Roman" w:cs="Times New Roman"/>
          <w:b/>
          <w:bCs/>
          <w:kern w:val="0"/>
          <w:sz w:val="26"/>
          <w:szCs w:val="26"/>
          <w:lang w:val="en-US" w:eastAsia="de-DE"/>
          <w14:ligatures w14:val="none"/>
        </w:rPr>
        <w:t>:</w:t>
      </w:r>
    </w:p>
    <w:p w14:paraId="655FBEA9" w14:textId="29B3B384" w:rsidR="000B36FE" w:rsidRPr="000B36FE" w:rsidRDefault="00DF4A96" w:rsidP="00FB2AC8">
      <w:pPr>
        <w:spacing w:before="80" w:after="80" w:line="360" w:lineRule="auto"/>
        <w:rPr>
          <w:rFonts w:ascii="Times New Roman" w:eastAsia="Times New Roman" w:hAnsi="Times New Roman" w:cs="Times New Roman"/>
          <w:kern w:val="0"/>
          <w:sz w:val="26"/>
          <w:szCs w:val="26"/>
          <w:lang w:val="en-US" w:eastAsia="de-DE"/>
          <w14:ligatures w14:val="none"/>
        </w:rPr>
      </w:pPr>
      <w:r w:rsidRPr="00DF4A96">
        <w:rPr>
          <w:rFonts w:ascii="Times New Roman" w:eastAsia="Times New Roman" w:hAnsi="Times New Roman" w:cs="Times New Roman"/>
          <w:kern w:val="0"/>
          <w:sz w:val="26"/>
          <w:szCs w:val="26"/>
          <w:lang w:val="en-US" w:eastAsia="de-DE"/>
          <w14:ligatures w14:val="none"/>
        </w:rPr>
        <w:t xml:space="preserve">- </w:t>
      </w:r>
      <w:r w:rsidR="000B36FE" w:rsidRPr="000B36FE">
        <w:rPr>
          <w:rFonts w:ascii="Times New Roman" w:eastAsia="Times New Roman" w:hAnsi="Times New Roman" w:cs="Times New Roman"/>
          <w:kern w:val="0"/>
          <w:sz w:val="26"/>
          <w:szCs w:val="26"/>
          <w:lang w:val="en-US" w:eastAsia="de-DE"/>
          <w14:ligatures w14:val="none"/>
        </w:rPr>
        <w:t>Cần thiết bị điện cực pH độ chính xác cao và hiệu chuẩn thường xuyên.</w:t>
      </w:r>
    </w:p>
    <w:p w14:paraId="25223D80" w14:textId="17FB3257" w:rsidR="000B36FE" w:rsidRPr="000B36FE" w:rsidRDefault="00DF4A96" w:rsidP="00FB2AC8">
      <w:pPr>
        <w:spacing w:before="80" w:after="80" w:line="360" w:lineRule="auto"/>
        <w:rPr>
          <w:rFonts w:ascii="Times New Roman" w:eastAsia="Times New Roman" w:hAnsi="Times New Roman" w:cs="Times New Roman"/>
          <w:kern w:val="0"/>
          <w:sz w:val="26"/>
          <w:szCs w:val="26"/>
          <w:lang w:val="en-US" w:eastAsia="de-DE"/>
          <w14:ligatures w14:val="none"/>
        </w:rPr>
      </w:pPr>
      <w:r>
        <w:rPr>
          <w:rFonts w:ascii="Times New Roman" w:eastAsia="Times New Roman" w:hAnsi="Times New Roman" w:cs="Times New Roman"/>
          <w:kern w:val="0"/>
          <w:sz w:val="26"/>
          <w:szCs w:val="26"/>
          <w:lang w:val="en-US" w:eastAsia="de-DE"/>
          <w14:ligatures w14:val="none"/>
        </w:rPr>
        <w:t xml:space="preserve">- </w:t>
      </w:r>
      <w:r w:rsidR="000B36FE" w:rsidRPr="000B36FE">
        <w:rPr>
          <w:rFonts w:ascii="Times New Roman" w:eastAsia="Times New Roman" w:hAnsi="Times New Roman" w:cs="Times New Roman"/>
          <w:kern w:val="0"/>
          <w:sz w:val="26"/>
          <w:szCs w:val="26"/>
          <w:lang w:val="en-US" w:eastAsia="de-DE"/>
          <w14:ligatures w14:val="none"/>
        </w:rPr>
        <w:t>Điện cực dễ nhiễm bẩn trong mẫu nước thải, kim loại nặng.</w:t>
      </w:r>
    </w:p>
    <w:p w14:paraId="08C13695" w14:textId="77777777" w:rsidR="00DF4A96" w:rsidRDefault="00DF4A96" w:rsidP="00FB2AC8">
      <w:pPr>
        <w:spacing w:before="80" w:after="80" w:line="360" w:lineRule="auto"/>
        <w:rPr>
          <w:rFonts w:ascii="Times New Roman" w:eastAsia="Times New Roman" w:hAnsi="Times New Roman" w:cs="Times New Roman"/>
          <w:kern w:val="0"/>
          <w:sz w:val="26"/>
          <w:szCs w:val="26"/>
          <w:lang w:val="en-US" w:eastAsia="de-DE"/>
          <w14:ligatures w14:val="none"/>
        </w:rPr>
      </w:pPr>
      <w:r>
        <w:rPr>
          <w:rFonts w:ascii="Times New Roman" w:eastAsia="Times New Roman" w:hAnsi="Times New Roman" w:cs="Times New Roman"/>
          <w:kern w:val="0"/>
          <w:sz w:val="26"/>
          <w:szCs w:val="26"/>
          <w:lang w:val="en-US" w:eastAsia="de-DE"/>
          <w14:ligatures w14:val="none"/>
        </w:rPr>
        <w:t xml:space="preserve">- </w:t>
      </w:r>
      <w:r w:rsidR="000B36FE" w:rsidRPr="000B36FE">
        <w:rPr>
          <w:rFonts w:ascii="Times New Roman" w:eastAsia="Times New Roman" w:hAnsi="Times New Roman" w:cs="Times New Roman"/>
          <w:kern w:val="0"/>
          <w:sz w:val="26"/>
          <w:szCs w:val="26"/>
          <w:lang w:val="en-US" w:eastAsia="de-DE"/>
          <w14:ligatures w14:val="none"/>
        </w:rPr>
        <w:t>Giá thành đầu tư cao</w:t>
      </w:r>
      <w:r>
        <w:rPr>
          <w:rFonts w:ascii="Times New Roman" w:eastAsia="Times New Roman" w:hAnsi="Times New Roman" w:cs="Times New Roman"/>
          <w:kern w:val="0"/>
          <w:sz w:val="26"/>
          <w:szCs w:val="26"/>
          <w:lang w:val="en-US" w:eastAsia="de-DE"/>
          <w14:ligatures w14:val="none"/>
        </w:rPr>
        <w:t>.</w:t>
      </w:r>
    </w:p>
    <w:p w14:paraId="26F4BE02" w14:textId="77650965" w:rsidR="000B36FE" w:rsidRPr="000B36FE" w:rsidRDefault="00DF4A96" w:rsidP="00FB2AC8">
      <w:pPr>
        <w:spacing w:before="80" w:after="80" w:line="360" w:lineRule="auto"/>
        <w:rPr>
          <w:rFonts w:ascii="Times New Roman" w:eastAsia="Times New Roman" w:hAnsi="Times New Roman" w:cs="Times New Roman"/>
          <w:kern w:val="0"/>
          <w:sz w:val="26"/>
          <w:szCs w:val="26"/>
          <w:lang w:val="en-US" w:eastAsia="de-DE"/>
          <w14:ligatures w14:val="none"/>
        </w:rPr>
      </w:pPr>
      <w:r w:rsidRPr="00DF4A96">
        <w:rPr>
          <w:rFonts w:ascii="Times New Roman" w:eastAsia="Times New Roman" w:hAnsi="Times New Roman" w:cs="Times New Roman"/>
          <w:b/>
          <w:bCs/>
          <w:kern w:val="0"/>
          <w:sz w:val="26"/>
          <w:szCs w:val="26"/>
          <w:lang w:val="en-US" w:eastAsia="de-DE"/>
          <w14:ligatures w14:val="none"/>
        </w:rPr>
        <w:t xml:space="preserve">+ </w:t>
      </w:r>
      <w:r w:rsidR="000B36FE" w:rsidRPr="000B36FE">
        <w:rPr>
          <w:rFonts w:ascii="Times New Roman" w:eastAsia="Times New Roman" w:hAnsi="Times New Roman" w:cs="Times New Roman"/>
          <w:b/>
          <w:bCs/>
          <w:kern w:val="0"/>
          <w:sz w:val="26"/>
          <w:szCs w:val="26"/>
          <w:lang w:val="en-US" w:eastAsia="de-DE"/>
          <w14:ligatures w14:val="none"/>
        </w:rPr>
        <w:t>Khi nào dùng?</w:t>
      </w:r>
    </w:p>
    <w:p w14:paraId="162A078E" w14:textId="2A6D3BFB" w:rsidR="000B36FE" w:rsidRPr="000B36FE" w:rsidRDefault="00DF4A96" w:rsidP="00FB2AC8">
      <w:pPr>
        <w:spacing w:before="80" w:after="80" w:line="360" w:lineRule="auto"/>
        <w:rPr>
          <w:rFonts w:ascii="Times New Roman" w:eastAsia="Times New Roman" w:hAnsi="Times New Roman" w:cs="Times New Roman"/>
          <w:kern w:val="0"/>
          <w:sz w:val="26"/>
          <w:szCs w:val="26"/>
          <w:lang w:val="en-US" w:eastAsia="de-DE"/>
          <w14:ligatures w14:val="none"/>
        </w:rPr>
      </w:pPr>
      <w:r w:rsidRPr="00DF4A96">
        <w:rPr>
          <w:rFonts w:ascii="Times New Roman" w:eastAsia="Times New Roman" w:hAnsi="Times New Roman" w:cs="Times New Roman"/>
          <w:kern w:val="0"/>
          <w:sz w:val="26"/>
          <w:szCs w:val="26"/>
          <w:lang w:val="en-US" w:eastAsia="de-DE"/>
          <w14:ligatures w14:val="none"/>
        </w:rPr>
        <w:t xml:space="preserve">- </w:t>
      </w:r>
      <w:r w:rsidR="000B36FE" w:rsidRPr="000B36FE">
        <w:rPr>
          <w:rFonts w:ascii="Times New Roman" w:eastAsia="Times New Roman" w:hAnsi="Times New Roman" w:cs="Times New Roman"/>
          <w:kern w:val="0"/>
          <w:sz w:val="26"/>
          <w:szCs w:val="26"/>
          <w:lang w:val="en-US" w:eastAsia="de-DE"/>
          <w14:ligatures w14:val="none"/>
        </w:rPr>
        <w:t>Mắt thường khó nhận màu (mẫu có độ màu/độ đục cao).</w:t>
      </w:r>
    </w:p>
    <w:p w14:paraId="6570883C" w14:textId="19FF675E" w:rsidR="000B36FE" w:rsidRDefault="00DF4A96" w:rsidP="00FB2AC8">
      <w:pPr>
        <w:spacing w:before="80" w:after="80" w:line="360" w:lineRule="auto"/>
        <w:rPr>
          <w:rFonts w:ascii="Times New Roman" w:eastAsia="Times New Roman" w:hAnsi="Times New Roman" w:cs="Times New Roman"/>
          <w:kern w:val="0"/>
          <w:sz w:val="26"/>
          <w:szCs w:val="26"/>
          <w:lang w:val="en-US" w:eastAsia="de-DE"/>
          <w14:ligatures w14:val="none"/>
        </w:rPr>
      </w:pPr>
      <w:r>
        <w:rPr>
          <w:rFonts w:ascii="Times New Roman" w:eastAsia="Times New Roman" w:hAnsi="Times New Roman" w:cs="Times New Roman"/>
          <w:kern w:val="0"/>
          <w:sz w:val="26"/>
          <w:szCs w:val="26"/>
          <w:lang w:val="en-US" w:eastAsia="de-DE"/>
          <w14:ligatures w14:val="none"/>
        </w:rPr>
        <w:t xml:space="preserve">- </w:t>
      </w:r>
      <w:r w:rsidR="000B36FE" w:rsidRPr="000B36FE">
        <w:rPr>
          <w:rFonts w:ascii="Times New Roman" w:eastAsia="Times New Roman" w:hAnsi="Times New Roman" w:cs="Times New Roman"/>
          <w:kern w:val="0"/>
          <w:sz w:val="26"/>
          <w:szCs w:val="26"/>
          <w:lang w:val="en-US" w:eastAsia="de-DE"/>
          <w14:ligatures w14:val="none"/>
        </w:rPr>
        <w:t>Khi yêu cầu độ chính xác cao hoặc phân tích theo chuẩn EPA, ASTM, APHA.</w:t>
      </w:r>
    </w:p>
    <w:p w14:paraId="762D3F69" w14:textId="78B92B43" w:rsidR="0063075E" w:rsidRPr="0063075E" w:rsidRDefault="004F08C0" w:rsidP="00FB2AC8">
      <w:pPr>
        <w:spacing w:before="80" w:after="80" w:line="360" w:lineRule="auto"/>
        <w:rPr>
          <w:rFonts w:ascii="Times New Roman" w:eastAsia="Times New Roman" w:hAnsi="Times New Roman" w:cs="Times New Roman"/>
          <w:b/>
          <w:bCs/>
          <w:kern w:val="0"/>
          <w:sz w:val="26"/>
          <w:szCs w:val="26"/>
          <w:lang w:val="en-US" w:eastAsia="de-DE"/>
          <w14:ligatures w14:val="none"/>
        </w:rPr>
      </w:pPr>
      <w:r>
        <w:rPr>
          <w:rFonts w:ascii="Times New Roman" w:eastAsia="Times New Roman" w:hAnsi="Times New Roman" w:cs="Times New Roman"/>
          <w:b/>
          <w:bCs/>
          <w:kern w:val="0"/>
          <w:sz w:val="26"/>
          <w:szCs w:val="26"/>
          <w:lang w:val="en-US" w:eastAsia="de-DE"/>
          <w14:ligatures w14:val="none"/>
        </w:rPr>
        <w:t>c</w:t>
      </w:r>
      <w:r w:rsidR="0063075E">
        <w:rPr>
          <w:rFonts w:ascii="Times New Roman" w:eastAsia="Times New Roman" w:hAnsi="Times New Roman" w:cs="Times New Roman"/>
          <w:b/>
          <w:bCs/>
          <w:kern w:val="0"/>
          <w:sz w:val="26"/>
          <w:szCs w:val="26"/>
          <w:lang w:val="en-US" w:eastAsia="de-DE"/>
          <w14:ligatures w14:val="none"/>
        </w:rPr>
        <w:t>. Phương pháp chuẩn độ Gran (Gran Function Titration)</w:t>
      </w:r>
    </w:p>
    <w:p w14:paraId="58F16FCB" w14:textId="6471F722" w:rsidR="000B36FE" w:rsidRDefault="0063075E" w:rsidP="0064286C">
      <w:pPr>
        <w:spacing w:before="120" w:after="120" w:line="360" w:lineRule="auto"/>
        <w:ind w:firstLine="709"/>
        <w:jc w:val="both"/>
        <w:rPr>
          <w:rFonts w:ascii="Times New Roman" w:hAnsi="Times New Roman" w:cs="Times New Roman"/>
          <w:color w:val="000000" w:themeColor="text1"/>
          <w:sz w:val="26"/>
          <w:szCs w:val="26"/>
          <w:lang w:val="en-US"/>
        </w:rPr>
      </w:pPr>
      <w:r w:rsidRPr="0063075E">
        <w:rPr>
          <w:rFonts w:ascii="Times New Roman" w:hAnsi="Times New Roman" w:cs="Times New Roman"/>
          <w:color w:val="000000" w:themeColor="text1"/>
          <w:sz w:val="26"/>
          <w:szCs w:val="26"/>
          <w:lang w:val="en-US"/>
        </w:rPr>
        <w:t>Phương pháp chuẩn độ Gran là kỹ thuật chuẩn độ nâng cao dựa trên việc xử lý toán học dữ liệu chuẩn độ bằng hàm Gran nhằm xác định chính xác hàm lượng HCO</w:t>
      </w:r>
      <w:r w:rsidR="004D75E3">
        <w:rPr>
          <w:rFonts w:ascii="Times New Roman" w:hAnsi="Times New Roman" w:cs="Times New Roman"/>
          <w:color w:val="000000" w:themeColor="text1"/>
          <w:sz w:val="26"/>
          <w:szCs w:val="26"/>
          <w:vertAlign w:val="subscript"/>
          <w:lang w:val="en-US"/>
        </w:rPr>
        <w:t>3</w:t>
      </w:r>
      <w:r w:rsidR="004D75E3">
        <w:rPr>
          <w:rFonts w:ascii="Times New Roman" w:hAnsi="Times New Roman" w:cs="Times New Roman"/>
          <w:color w:val="000000" w:themeColor="text1"/>
          <w:sz w:val="26"/>
          <w:szCs w:val="26"/>
          <w:vertAlign w:val="superscript"/>
          <w:lang w:val="en-US"/>
        </w:rPr>
        <w:t>-</w:t>
      </w:r>
      <w:r w:rsidRPr="0063075E">
        <w:rPr>
          <w:rFonts w:ascii="Times New Roman" w:hAnsi="Times New Roman" w:cs="Times New Roman"/>
          <w:color w:val="000000" w:themeColor="text1"/>
          <w:sz w:val="26"/>
          <w:szCs w:val="26"/>
          <w:lang w:val="en-US"/>
        </w:rPr>
        <w:t xml:space="preserve"> và các </w:t>
      </w:r>
      <w:r w:rsidRPr="0063075E">
        <w:rPr>
          <w:rFonts w:ascii="Times New Roman" w:hAnsi="Times New Roman" w:cs="Times New Roman"/>
          <w:color w:val="000000" w:themeColor="text1"/>
          <w:sz w:val="26"/>
          <w:szCs w:val="26"/>
          <w:lang w:val="en-US"/>
        </w:rPr>
        <w:lastRenderedPageBreak/>
        <w:t>dạng kiềm trong mẫu nước, đặc biệt trong những trường hợp mà chuẩn độ thông thường dễ sai số. Thay vì chờ đến điểm uốn rõ rệt của đường cong chuẩn độ, phương pháp Gran sử dụng các giá trị pH và thể tích axít tiêu thụ trong giai đoạn đầu của quá trình chuẩn độ để xây dựng hàm tuyến tính</w:t>
      </w:r>
      <w:r w:rsidR="004D75E3">
        <w:rPr>
          <w:rFonts w:ascii="Times New Roman" w:hAnsi="Times New Roman" w:cs="Times New Roman"/>
          <w:color w:val="000000" w:themeColor="text1"/>
          <w:sz w:val="26"/>
          <w:szCs w:val="26"/>
          <w:lang w:val="en-US"/>
        </w:rPr>
        <w:t>.</w:t>
      </w:r>
      <w:r w:rsidRPr="0063075E">
        <w:rPr>
          <w:rFonts w:ascii="Times New Roman" w:hAnsi="Times New Roman" w:cs="Times New Roman"/>
          <w:color w:val="000000" w:themeColor="text1"/>
          <w:sz w:val="26"/>
          <w:szCs w:val="26"/>
          <w:lang w:val="en-US"/>
        </w:rPr>
        <w:t xml:space="preserve"> </w:t>
      </w:r>
      <w:r w:rsidR="004D75E3">
        <w:rPr>
          <w:rFonts w:ascii="Times New Roman" w:hAnsi="Times New Roman" w:cs="Times New Roman"/>
          <w:color w:val="000000" w:themeColor="text1"/>
          <w:sz w:val="26"/>
          <w:szCs w:val="26"/>
          <w:lang w:val="en-US"/>
        </w:rPr>
        <w:t>T</w:t>
      </w:r>
      <w:r w:rsidRPr="0063075E">
        <w:rPr>
          <w:rFonts w:ascii="Times New Roman" w:hAnsi="Times New Roman" w:cs="Times New Roman"/>
          <w:color w:val="000000" w:themeColor="text1"/>
          <w:sz w:val="26"/>
          <w:szCs w:val="26"/>
          <w:lang w:val="en-US"/>
        </w:rPr>
        <w:t>ừ đó</w:t>
      </w:r>
      <w:r w:rsidR="004D75E3">
        <w:rPr>
          <w:rFonts w:ascii="Times New Roman" w:hAnsi="Times New Roman" w:cs="Times New Roman"/>
          <w:color w:val="000000" w:themeColor="text1"/>
          <w:sz w:val="26"/>
          <w:szCs w:val="26"/>
          <w:lang w:val="en-US"/>
        </w:rPr>
        <w:t>,</w:t>
      </w:r>
      <w:r w:rsidRPr="0063075E">
        <w:rPr>
          <w:rFonts w:ascii="Times New Roman" w:hAnsi="Times New Roman" w:cs="Times New Roman"/>
          <w:color w:val="000000" w:themeColor="text1"/>
          <w:sz w:val="26"/>
          <w:szCs w:val="26"/>
          <w:lang w:val="en-US"/>
        </w:rPr>
        <w:t xml:space="preserve"> suy ra điểm tương đương một cách chính xác ngay cả khi CO</w:t>
      </w:r>
      <w:r w:rsidR="00AD2CB9">
        <w:rPr>
          <w:rFonts w:ascii="Times New Roman" w:hAnsi="Times New Roman" w:cs="Times New Roman"/>
          <w:color w:val="000000" w:themeColor="text1"/>
          <w:sz w:val="26"/>
          <w:szCs w:val="26"/>
          <w:vertAlign w:val="subscript"/>
          <w:lang w:val="en-US"/>
        </w:rPr>
        <w:t>2</w:t>
      </w:r>
      <w:r w:rsidRPr="0063075E">
        <w:rPr>
          <w:rFonts w:ascii="Times New Roman" w:hAnsi="Times New Roman" w:cs="Times New Roman"/>
          <w:color w:val="000000" w:themeColor="text1"/>
          <w:sz w:val="26"/>
          <w:szCs w:val="26"/>
          <w:lang w:val="en-US"/>
        </w:rPr>
        <w:t xml:space="preserve"> thoát ra hoặc sự thay đổi pH không rõ ràng. Nhờ cách tiếp cận này, phương pháp Gran cho phép giảm đáng kể sai số trong mẫu có kiềm thấp, mẫu nước biển hoặc nước mặn, nơi sự đệm mạnh của ion làm mờ điểm kết thúc chuẩn độ. Phương pháp cũng được ưa dùng trong các nghiên cứu thủy địa hóa hiện đại vì có thể áp dụng tốt cho dữ liệu thu từ máy chuẩn độ điện thế và dễ dàng xử lý bằng phần mềm tự động. Tuy nhiên, một hạn chế đáng kể là phương pháp đòi hỏi khả năng xử lý số liệu</w:t>
      </w:r>
      <w:r w:rsidR="008E7D30">
        <w:rPr>
          <w:rFonts w:ascii="Times New Roman" w:hAnsi="Times New Roman" w:cs="Times New Roman"/>
          <w:color w:val="000000" w:themeColor="text1"/>
          <w:sz w:val="26"/>
          <w:szCs w:val="26"/>
          <w:lang w:val="en-US"/>
        </w:rPr>
        <w:t xml:space="preserve"> (máy titrator hoặc phần mềm)</w:t>
      </w:r>
      <w:r w:rsidRPr="0063075E">
        <w:rPr>
          <w:rFonts w:ascii="Times New Roman" w:hAnsi="Times New Roman" w:cs="Times New Roman"/>
          <w:color w:val="000000" w:themeColor="text1"/>
          <w:sz w:val="26"/>
          <w:szCs w:val="26"/>
          <w:lang w:val="en-US"/>
        </w:rPr>
        <w:t>, hiểu biết về mô hình toán học của hàm Gran và thường cần thiết bị đo pH chính xác cao</w:t>
      </w:r>
      <w:r w:rsidR="00AD2CB9">
        <w:rPr>
          <w:rFonts w:ascii="Times New Roman" w:hAnsi="Times New Roman" w:cs="Times New Roman"/>
          <w:color w:val="000000" w:themeColor="text1"/>
          <w:sz w:val="26"/>
          <w:szCs w:val="26"/>
          <w:lang w:val="en-US"/>
        </w:rPr>
        <w:t>.</w:t>
      </w:r>
      <w:r w:rsidRPr="0063075E">
        <w:rPr>
          <w:rFonts w:ascii="Times New Roman" w:hAnsi="Times New Roman" w:cs="Times New Roman"/>
          <w:color w:val="000000" w:themeColor="text1"/>
          <w:sz w:val="26"/>
          <w:szCs w:val="26"/>
          <w:lang w:val="en-US"/>
        </w:rPr>
        <w:t xml:space="preserve"> </w:t>
      </w:r>
      <w:r w:rsidR="00AD2CB9">
        <w:rPr>
          <w:rFonts w:ascii="Times New Roman" w:hAnsi="Times New Roman" w:cs="Times New Roman"/>
          <w:color w:val="000000" w:themeColor="text1"/>
          <w:sz w:val="26"/>
          <w:szCs w:val="26"/>
          <w:lang w:val="en-US"/>
        </w:rPr>
        <w:t>V</w:t>
      </w:r>
      <w:r w:rsidRPr="0063075E">
        <w:rPr>
          <w:rFonts w:ascii="Times New Roman" w:hAnsi="Times New Roman" w:cs="Times New Roman"/>
          <w:color w:val="000000" w:themeColor="text1"/>
          <w:sz w:val="26"/>
          <w:szCs w:val="26"/>
          <w:lang w:val="en-US"/>
        </w:rPr>
        <w:t>ì vậy</w:t>
      </w:r>
      <w:r w:rsidR="00AD2CB9">
        <w:rPr>
          <w:rFonts w:ascii="Times New Roman" w:hAnsi="Times New Roman" w:cs="Times New Roman"/>
          <w:color w:val="000000" w:themeColor="text1"/>
          <w:sz w:val="26"/>
          <w:szCs w:val="26"/>
          <w:lang w:val="en-US"/>
        </w:rPr>
        <w:t>,</w:t>
      </w:r>
      <w:r w:rsidRPr="0063075E">
        <w:rPr>
          <w:rFonts w:ascii="Times New Roman" w:hAnsi="Times New Roman" w:cs="Times New Roman"/>
          <w:color w:val="000000" w:themeColor="text1"/>
          <w:sz w:val="26"/>
          <w:szCs w:val="26"/>
          <w:lang w:val="en-US"/>
        </w:rPr>
        <w:t xml:space="preserve"> nó ít phổ biến trong các phòng thí nghiệm thông thường</w:t>
      </w:r>
      <w:r w:rsidR="008E7D30">
        <w:rPr>
          <w:rFonts w:ascii="Times New Roman" w:hAnsi="Times New Roman" w:cs="Times New Roman"/>
          <w:color w:val="000000" w:themeColor="text1"/>
          <w:sz w:val="26"/>
          <w:szCs w:val="26"/>
          <w:lang w:val="en-US"/>
        </w:rPr>
        <w:t xml:space="preserve"> tại Việt Nam</w:t>
      </w:r>
      <w:r w:rsidRPr="0063075E">
        <w:rPr>
          <w:rFonts w:ascii="Times New Roman" w:hAnsi="Times New Roman" w:cs="Times New Roman"/>
          <w:color w:val="000000" w:themeColor="text1"/>
          <w:sz w:val="26"/>
          <w:szCs w:val="26"/>
          <w:lang w:val="en-US"/>
        </w:rPr>
        <w:t xml:space="preserve"> nhưng lại đặc biệt hữu ích trong nghiên cứu chuyên sâu về hệ cacbonat và cân bằng axít</w:t>
      </w:r>
      <w:r w:rsidR="00AD2CB9">
        <w:rPr>
          <w:rFonts w:ascii="Times New Roman" w:hAnsi="Times New Roman" w:cs="Times New Roman"/>
          <w:color w:val="000000" w:themeColor="text1"/>
          <w:sz w:val="26"/>
          <w:szCs w:val="26"/>
          <w:lang w:val="en-US"/>
        </w:rPr>
        <w:t xml:space="preserve"> - </w:t>
      </w:r>
      <w:r w:rsidRPr="0063075E">
        <w:rPr>
          <w:rFonts w:ascii="Times New Roman" w:hAnsi="Times New Roman" w:cs="Times New Roman"/>
          <w:color w:val="000000" w:themeColor="text1"/>
          <w:sz w:val="26"/>
          <w:szCs w:val="26"/>
          <w:lang w:val="en-US"/>
        </w:rPr>
        <w:t>baz</w:t>
      </w:r>
      <w:r w:rsidR="00AD2CB9">
        <w:rPr>
          <w:rFonts w:ascii="Times New Roman" w:hAnsi="Times New Roman" w:cs="Times New Roman"/>
          <w:color w:val="000000" w:themeColor="text1"/>
          <w:sz w:val="26"/>
          <w:szCs w:val="26"/>
          <w:lang w:val="en-US"/>
        </w:rPr>
        <w:t>ơ</w:t>
      </w:r>
      <w:r w:rsidRPr="0063075E">
        <w:rPr>
          <w:rFonts w:ascii="Times New Roman" w:hAnsi="Times New Roman" w:cs="Times New Roman"/>
          <w:color w:val="000000" w:themeColor="text1"/>
          <w:sz w:val="26"/>
          <w:szCs w:val="26"/>
          <w:lang w:val="en-US"/>
        </w:rPr>
        <w:t xml:space="preserve"> trong mẫu nước phức tạp.</w:t>
      </w:r>
    </w:p>
    <w:p w14:paraId="089EB8D6" w14:textId="729F39E9" w:rsidR="000B36FE" w:rsidRPr="002A41E4" w:rsidRDefault="004F08C0" w:rsidP="002A41E4">
      <w:pPr>
        <w:spacing w:before="120" w:after="120" w:line="360" w:lineRule="auto"/>
        <w:ind w:firstLine="709"/>
        <w:jc w:val="both"/>
        <w:rPr>
          <w:rFonts w:ascii="Times New Roman" w:eastAsia="Times New Roman" w:hAnsi="Times New Roman" w:cs="Times New Roman"/>
          <w:b/>
          <w:bCs/>
          <w:color w:val="000000" w:themeColor="text1"/>
          <w:kern w:val="0"/>
          <w:sz w:val="26"/>
          <w:szCs w:val="26"/>
          <w:lang w:val="en-US" w:eastAsia="de-DE"/>
          <w14:ligatures w14:val="none"/>
        </w:rPr>
      </w:pPr>
      <w:r>
        <w:rPr>
          <w:rFonts w:ascii="Times New Roman" w:eastAsia="Times New Roman" w:hAnsi="Times New Roman" w:cs="Times New Roman"/>
          <w:b/>
          <w:bCs/>
          <w:color w:val="000000" w:themeColor="text1"/>
          <w:kern w:val="0"/>
          <w:sz w:val="26"/>
          <w:szCs w:val="26"/>
          <w:lang w:val="en-US" w:eastAsia="de-DE"/>
          <w14:ligatures w14:val="none"/>
        </w:rPr>
        <w:t>d</w:t>
      </w:r>
      <w:r w:rsidR="002A41E4" w:rsidRPr="002A41E4">
        <w:rPr>
          <w:rFonts w:ascii="Times New Roman" w:eastAsia="Times New Roman" w:hAnsi="Times New Roman" w:cs="Times New Roman"/>
          <w:b/>
          <w:bCs/>
          <w:color w:val="000000" w:themeColor="text1"/>
          <w:kern w:val="0"/>
          <w:sz w:val="26"/>
          <w:szCs w:val="26"/>
          <w:lang w:val="en-US" w:eastAsia="de-DE"/>
          <w14:ligatures w14:val="none"/>
        </w:rPr>
        <w:t>. Phương pháp tính toán gián tiếp từ tổng độ kiềm (Alkalinity)</w:t>
      </w:r>
    </w:p>
    <w:p w14:paraId="5A6630B0" w14:textId="34397E73" w:rsidR="002A41E4" w:rsidRDefault="002A41E4" w:rsidP="002A41E4">
      <w:pPr>
        <w:spacing w:before="120" w:after="120" w:line="360" w:lineRule="auto"/>
        <w:ind w:firstLine="709"/>
        <w:jc w:val="both"/>
        <w:rPr>
          <w:rFonts w:ascii="Times New Roman" w:hAnsi="Times New Roman" w:cs="Times New Roman"/>
          <w:color w:val="000000" w:themeColor="text1"/>
          <w:sz w:val="26"/>
          <w:szCs w:val="26"/>
          <w:lang w:val="en-US"/>
        </w:rPr>
      </w:pPr>
      <w:r w:rsidRPr="00B027C8">
        <w:rPr>
          <w:rFonts w:ascii="Times New Roman" w:hAnsi="Times New Roman" w:cs="Times New Roman"/>
          <w:color w:val="000000" w:themeColor="text1"/>
          <w:sz w:val="26"/>
          <w:szCs w:val="26"/>
          <w:lang w:val="en-US"/>
        </w:rPr>
        <w:t>Phương pháp tính toán gián tiếp từ tổng kiềm dựa trên nguyên tắc rằng trong hầu hết các mẫu nước tự nhiên, thành phần kiềm chủ yếu là ion</w:t>
      </w:r>
      <w:r w:rsidR="00B027C8">
        <w:rPr>
          <w:rFonts w:ascii="Times New Roman" w:hAnsi="Times New Roman" w:cs="Times New Roman"/>
          <w:color w:val="000000" w:themeColor="text1"/>
          <w:sz w:val="26"/>
          <w:szCs w:val="26"/>
          <w:lang w:val="en-US"/>
        </w:rPr>
        <w:t xml:space="preserve"> </w:t>
      </w:r>
      <w:r w:rsidRPr="00B027C8">
        <w:rPr>
          <w:rFonts w:ascii="Times New Roman" w:hAnsi="Times New Roman" w:cs="Times New Roman"/>
          <w:color w:val="000000" w:themeColor="text1"/>
          <w:sz w:val="26"/>
          <w:szCs w:val="26"/>
          <w:lang w:val="en-US"/>
        </w:rPr>
        <w:t>HCO</w:t>
      </w:r>
      <w:r w:rsidR="00B027C8">
        <w:rPr>
          <w:rFonts w:ascii="Times New Roman" w:hAnsi="Times New Roman" w:cs="Times New Roman"/>
          <w:color w:val="000000" w:themeColor="text1"/>
          <w:sz w:val="26"/>
          <w:szCs w:val="26"/>
          <w:vertAlign w:val="subscript"/>
          <w:lang w:val="en-US"/>
        </w:rPr>
        <w:t>3</w:t>
      </w:r>
      <w:r w:rsidR="00B027C8">
        <w:rPr>
          <w:rFonts w:ascii="Times New Roman" w:hAnsi="Times New Roman" w:cs="Times New Roman"/>
          <w:color w:val="000000" w:themeColor="text1"/>
          <w:sz w:val="26"/>
          <w:szCs w:val="26"/>
          <w:vertAlign w:val="superscript"/>
          <w:lang w:val="en-US"/>
        </w:rPr>
        <w:t>-</w:t>
      </w:r>
      <w:r w:rsidR="00A366A6">
        <w:rPr>
          <w:rFonts w:ascii="Times New Roman" w:hAnsi="Times New Roman" w:cs="Times New Roman"/>
          <w:color w:val="000000" w:themeColor="text1"/>
          <w:sz w:val="26"/>
          <w:szCs w:val="26"/>
          <w:lang w:val="en-US"/>
        </w:rPr>
        <w:t>.</w:t>
      </w:r>
      <w:r w:rsidR="00CE0DFD">
        <w:rPr>
          <w:rFonts w:ascii="Times New Roman" w:hAnsi="Times New Roman" w:cs="Times New Roman"/>
          <w:color w:val="000000" w:themeColor="text1"/>
          <w:sz w:val="26"/>
          <w:szCs w:val="26"/>
          <w:lang w:val="en-US"/>
        </w:rPr>
        <w:t xml:space="preserve"> Tức là, đây không phải là một phương pháp phân tích riêng mà là cách suy luận. Nếu trong mẫu nước không có đáng kể OH</w:t>
      </w:r>
      <w:r w:rsidR="00CE0DFD">
        <w:rPr>
          <w:rFonts w:ascii="Times New Roman" w:hAnsi="Times New Roman" w:cs="Times New Roman"/>
          <w:color w:val="000000" w:themeColor="text1"/>
          <w:sz w:val="26"/>
          <w:szCs w:val="26"/>
          <w:vertAlign w:val="superscript"/>
          <w:lang w:val="en-US"/>
        </w:rPr>
        <w:t>-</w:t>
      </w:r>
      <w:r w:rsidR="00CE0DFD">
        <w:rPr>
          <w:rFonts w:ascii="Times New Roman" w:hAnsi="Times New Roman" w:cs="Times New Roman"/>
          <w:color w:val="000000" w:themeColor="text1"/>
          <w:sz w:val="26"/>
          <w:szCs w:val="26"/>
          <w:lang w:val="en-US"/>
        </w:rPr>
        <w:t xml:space="preserve"> và CO</w:t>
      </w:r>
      <w:r w:rsidR="00CE0DFD">
        <w:rPr>
          <w:rFonts w:ascii="Times New Roman" w:hAnsi="Times New Roman" w:cs="Times New Roman"/>
          <w:color w:val="000000" w:themeColor="text1"/>
          <w:sz w:val="26"/>
          <w:szCs w:val="26"/>
          <w:vertAlign w:val="subscript"/>
          <w:lang w:val="en-US"/>
        </w:rPr>
        <w:t>3</w:t>
      </w:r>
      <w:r w:rsidR="00CE0DFD">
        <w:rPr>
          <w:rFonts w:ascii="Times New Roman" w:hAnsi="Times New Roman" w:cs="Times New Roman"/>
          <w:color w:val="000000" w:themeColor="text1"/>
          <w:sz w:val="26"/>
          <w:szCs w:val="26"/>
          <w:vertAlign w:val="superscript"/>
          <w:lang w:val="en-US"/>
        </w:rPr>
        <w:t>2-</w:t>
      </w:r>
      <w:r w:rsidR="00CE0DFD">
        <w:rPr>
          <w:rFonts w:ascii="Times New Roman" w:hAnsi="Times New Roman" w:cs="Times New Roman"/>
          <w:color w:val="000000" w:themeColor="text1"/>
          <w:sz w:val="26"/>
          <w:szCs w:val="26"/>
          <w:lang w:val="en-US"/>
        </w:rPr>
        <w:t xml:space="preserve"> thì tổng độ kiềm là nồng độ HCO</w:t>
      </w:r>
      <w:r w:rsidR="00CE0DFD">
        <w:rPr>
          <w:rFonts w:ascii="Times New Roman" w:hAnsi="Times New Roman" w:cs="Times New Roman"/>
          <w:color w:val="000000" w:themeColor="text1"/>
          <w:sz w:val="26"/>
          <w:szCs w:val="26"/>
          <w:vertAlign w:val="subscript"/>
          <w:lang w:val="en-US"/>
        </w:rPr>
        <w:t>3</w:t>
      </w:r>
      <w:r w:rsidR="00CE0DFD">
        <w:rPr>
          <w:rFonts w:ascii="Times New Roman" w:hAnsi="Times New Roman" w:cs="Times New Roman"/>
          <w:color w:val="000000" w:themeColor="text1"/>
          <w:sz w:val="26"/>
          <w:szCs w:val="26"/>
          <w:vertAlign w:val="superscript"/>
          <w:lang w:val="en-US"/>
        </w:rPr>
        <w:t>-</w:t>
      </w:r>
      <w:r w:rsidR="00CE0DFD">
        <w:rPr>
          <w:rFonts w:ascii="Times New Roman" w:hAnsi="Times New Roman" w:cs="Times New Roman"/>
          <w:color w:val="000000" w:themeColor="text1"/>
          <w:sz w:val="26"/>
          <w:szCs w:val="26"/>
          <w:lang w:val="en-US"/>
        </w:rPr>
        <w:t>.</w:t>
      </w:r>
      <w:r w:rsidRPr="00B027C8">
        <w:rPr>
          <w:rFonts w:ascii="Times New Roman" w:hAnsi="Times New Roman" w:cs="Times New Roman"/>
          <w:color w:val="000000" w:themeColor="text1"/>
          <w:sz w:val="26"/>
          <w:szCs w:val="26"/>
          <w:lang w:val="en-US"/>
        </w:rPr>
        <w:t xml:space="preserve"> </w:t>
      </w:r>
      <w:r w:rsidR="00A366A6">
        <w:rPr>
          <w:rFonts w:ascii="Times New Roman" w:hAnsi="Times New Roman" w:cs="Times New Roman"/>
          <w:color w:val="000000" w:themeColor="text1"/>
          <w:sz w:val="26"/>
          <w:szCs w:val="26"/>
          <w:lang w:val="en-US"/>
        </w:rPr>
        <w:t>D</w:t>
      </w:r>
      <w:r w:rsidRPr="00B027C8">
        <w:rPr>
          <w:rFonts w:ascii="Times New Roman" w:hAnsi="Times New Roman" w:cs="Times New Roman"/>
          <w:color w:val="000000" w:themeColor="text1"/>
          <w:sz w:val="26"/>
          <w:szCs w:val="26"/>
          <w:lang w:val="en-US"/>
        </w:rPr>
        <w:t>o đó</w:t>
      </w:r>
      <w:r w:rsidR="00A366A6">
        <w:rPr>
          <w:rFonts w:ascii="Times New Roman" w:hAnsi="Times New Roman" w:cs="Times New Roman"/>
          <w:color w:val="000000" w:themeColor="text1"/>
          <w:sz w:val="26"/>
          <w:szCs w:val="26"/>
          <w:lang w:val="en-US"/>
        </w:rPr>
        <w:t>,</w:t>
      </w:r>
      <w:r w:rsidRPr="00B027C8">
        <w:rPr>
          <w:rFonts w:ascii="Times New Roman" w:hAnsi="Times New Roman" w:cs="Times New Roman"/>
          <w:color w:val="000000" w:themeColor="text1"/>
          <w:sz w:val="26"/>
          <w:szCs w:val="26"/>
          <w:lang w:val="en-US"/>
        </w:rPr>
        <w:t xml:space="preserve"> có thể suy ra nồng độ HCO</w:t>
      </w:r>
      <w:r w:rsidR="00632391">
        <w:rPr>
          <w:rFonts w:ascii="Times New Roman" w:hAnsi="Times New Roman" w:cs="Times New Roman"/>
          <w:color w:val="000000" w:themeColor="text1"/>
          <w:sz w:val="26"/>
          <w:szCs w:val="26"/>
          <w:vertAlign w:val="subscript"/>
          <w:lang w:val="en-US"/>
        </w:rPr>
        <w:t>3</w:t>
      </w:r>
      <w:r w:rsidR="00632391">
        <w:rPr>
          <w:rFonts w:ascii="Times New Roman" w:hAnsi="Times New Roman" w:cs="Times New Roman"/>
          <w:color w:val="000000" w:themeColor="text1"/>
          <w:sz w:val="26"/>
          <w:szCs w:val="26"/>
          <w:vertAlign w:val="superscript"/>
          <w:lang w:val="en-US"/>
        </w:rPr>
        <w:t>-</w:t>
      </w:r>
      <w:r w:rsidRPr="00B027C8">
        <w:rPr>
          <w:rFonts w:ascii="Times New Roman" w:hAnsi="Times New Roman" w:cs="Times New Roman"/>
          <w:color w:val="000000" w:themeColor="text1"/>
          <w:sz w:val="26"/>
          <w:szCs w:val="26"/>
          <w:lang w:val="en-US"/>
        </w:rPr>
        <w:t xml:space="preserve"> thông qua giá trị kiềm tổng được xác định bằng chuẩn độ axít mạnh. </w:t>
      </w:r>
      <w:r w:rsidRPr="00B427B5">
        <w:rPr>
          <w:rFonts w:ascii="Times New Roman" w:hAnsi="Times New Roman" w:cs="Times New Roman"/>
          <w:color w:val="000000" w:themeColor="text1"/>
          <w:sz w:val="26"/>
          <w:szCs w:val="26"/>
          <w:lang w:val="en-US"/>
        </w:rPr>
        <w:t>Khi mẫu nước được chuẩn độ đến pH 4</w:t>
      </w:r>
      <w:r w:rsidR="002050E7" w:rsidRPr="00B427B5">
        <w:rPr>
          <w:rFonts w:ascii="Times New Roman" w:hAnsi="Times New Roman" w:cs="Times New Roman"/>
          <w:color w:val="000000" w:themeColor="text1"/>
          <w:sz w:val="26"/>
          <w:szCs w:val="26"/>
          <w:lang w:val="en-US"/>
        </w:rPr>
        <w:t>.</w:t>
      </w:r>
      <w:r w:rsidRPr="00B427B5">
        <w:rPr>
          <w:rFonts w:ascii="Times New Roman" w:hAnsi="Times New Roman" w:cs="Times New Roman"/>
          <w:color w:val="000000" w:themeColor="text1"/>
          <w:sz w:val="26"/>
          <w:szCs w:val="26"/>
          <w:lang w:val="en-US"/>
        </w:rPr>
        <w:t>5, toàn bộ các dạng kiềm bao gồm OH</w:t>
      </w:r>
      <w:r w:rsidR="00B427B5">
        <w:rPr>
          <w:rFonts w:ascii="Times New Roman" w:hAnsi="Times New Roman" w:cs="Times New Roman"/>
          <w:color w:val="000000" w:themeColor="text1"/>
          <w:sz w:val="26"/>
          <w:szCs w:val="26"/>
          <w:vertAlign w:val="superscript"/>
          <w:lang w:val="en-US"/>
        </w:rPr>
        <w:t>-</w:t>
      </w:r>
      <w:r w:rsidRPr="00B427B5">
        <w:rPr>
          <w:rFonts w:ascii="Times New Roman" w:hAnsi="Times New Roman" w:cs="Times New Roman"/>
          <w:color w:val="000000" w:themeColor="text1"/>
          <w:sz w:val="26"/>
          <w:szCs w:val="26"/>
          <w:lang w:val="en-US"/>
        </w:rPr>
        <w:t>, CO</w:t>
      </w:r>
      <w:r w:rsidR="00B427B5">
        <w:rPr>
          <w:rFonts w:ascii="Times New Roman" w:hAnsi="Times New Roman" w:cs="Times New Roman"/>
          <w:color w:val="000000" w:themeColor="text1"/>
          <w:sz w:val="26"/>
          <w:szCs w:val="26"/>
          <w:vertAlign w:val="subscript"/>
          <w:lang w:val="en-US"/>
        </w:rPr>
        <w:t>3</w:t>
      </w:r>
      <w:r w:rsidR="00B427B5">
        <w:rPr>
          <w:rFonts w:ascii="Times New Roman" w:hAnsi="Times New Roman" w:cs="Times New Roman"/>
          <w:color w:val="000000" w:themeColor="text1"/>
          <w:sz w:val="26"/>
          <w:szCs w:val="26"/>
          <w:vertAlign w:val="superscript"/>
          <w:lang w:val="en-US"/>
        </w:rPr>
        <w:t>2-</w:t>
      </w:r>
      <w:r w:rsidRPr="00B427B5">
        <w:rPr>
          <w:rFonts w:ascii="Times New Roman" w:hAnsi="Times New Roman" w:cs="Times New Roman"/>
          <w:color w:val="000000" w:themeColor="text1"/>
          <w:sz w:val="26"/>
          <w:szCs w:val="26"/>
          <w:lang w:val="en-US"/>
        </w:rPr>
        <w:t xml:space="preserve"> và HCO</w:t>
      </w:r>
      <w:r w:rsidR="00B427B5">
        <w:rPr>
          <w:rFonts w:ascii="Times New Roman" w:hAnsi="Times New Roman" w:cs="Times New Roman"/>
          <w:color w:val="000000" w:themeColor="text1"/>
          <w:sz w:val="26"/>
          <w:szCs w:val="26"/>
          <w:vertAlign w:val="subscript"/>
          <w:lang w:val="en-US"/>
        </w:rPr>
        <w:t>3</w:t>
      </w:r>
      <w:r w:rsidR="00B427B5">
        <w:rPr>
          <w:rFonts w:ascii="Times New Roman" w:hAnsi="Times New Roman" w:cs="Times New Roman"/>
          <w:color w:val="000000" w:themeColor="text1"/>
          <w:sz w:val="26"/>
          <w:szCs w:val="26"/>
          <w:vertAlign w:val="superscript"/>
          <w:lang w:val="en-US"/>
        </w:rPr>
        <w:t>2-</w:t>
      </w:r>
      <w:r w:rsidRPr="00B427B5">
        <w:rPr>
          <w:rFonts w:ascii="Times New Roman" w:hAnsi="Times New Roman" w:cs="Times New Roman"/>
          <w:color w:val="000000" w:themeColor="text1"/>
          <w:sz w:val="26"/>
          <w:szCs w:val="26"/>
          <w:lang w:val="en-US"/>
        </w:rPr>
        <w:t xml:space="preserve"> đều bị trung hòa, cho phép tính tổng lượng đương lượng axít đã tiêu thụ</w:t>
      </w:r>
      <w:r w:rsidR="00CE0DFD">
        <w:rPr>
          <w:rFonts w:ascii="Times New Roman" w:hAnsi="Times New Roman" w:cs="Times New Roman"/>
          <w:color w:val="000000" w:themeColor="text1"/>
          <w:sz w:val="26"/>
          <w:szCs w:val="26"/>
          <w:lang w:val="en-US"/>
        </w:rPr>
        <w:t>.</w:t>
      </w:r>
      <w:r w:rsidRPr="00B427B5">
        <w:rPr>
          <w:rFonts w:ascii="Times New Roman" w:hAnsi="Times New Roman" w:cs="Times New Roman"/>
          <w:color w:val="000000" w:themeColor="text1"/>
          <w:sz w:val="26"/>
          <w:szCs w:val="26"/>
          <w:lang w:val="en-US"/>
        </w:rPr>
        <w:t xml:space="preserve"> </w:t>
      </w:r>
      <w:r w:rsidR="00CE0DFD">
        <w:rPr>
          <w:rFonts w:ascii="Times New Roman" w:hAnsi="Times New Roman" w:cs="Times New Roman"/>
          <w:color w:val="000000" w:themeColor="text1"/>
          <w:sz w:val="26"/>
          <w:szCs w:val="26"/>
          <w:lang w:val="en-US"/>
        </w:rPr>
        <w:t>T</w:t>
      </w:r>
      <w:r w:rsidRPr="00B427B5">
        <w:rPr>
          <w:rFonts w:ascii="Times New Roman" w:hAnsi="Times New Roman" w:cs="Times New Roman"/>
          <w:color w:val="000000" w:themeColor="text1"/>
          <w:sz w:val="26"/>
          <w:szCs w:val="26"/>
          <w:lang w:val="en-US"/>
        </w:rPr>
        <w:t>ừ đây, nếu biết rằng mẫu không chứa đáng kể các chất kiềm khác như borat, phosphat hay silicat, ta có thể chuyển đổi kiềm tổng (biểu diễn theo mg/L CaCO</w:t>
      </w:r>
      <w:r w:rsidR="00CE0DFD">
        <w:rPr>
          <w:rFonts w:ascii="Times New Roman" w:hAnsi="Times New Roman" w:cs="Times New Roman"/>
          <w:color w:val="000000" w:themeColor="text1"/>
          <w:sz w:val="26"/>
          <w:szCs w:val="26"/>
          <w:vertAlign w:val="subscript"/>
          <w:lang w:val="en-US"/>
        </w:rPr>
        <w:t>3</w:t>
      </w:r>
      <w:r w:rsidRPr="00B427B5">
        <w:rPr>
          <w:rFonts w:ascii="Times New Roman" w:hAnsi="Times New Roman" w:cs="Times New Roman"/>
          <w:color w:val="000000" w:themeColor="text1"/>
          <w:sz w:val="26"/>
          <w:szCs w:val="26"/>
          <w:lang w:val="en-US"/>
        </w:rPr>
        <w:t>) thành nồng độ HCO</w:t>
      </w:r>
      <w:r w:rsidR="00CE0DFD">
        <w:rPr>
          <w:rFonts w:ascii="Times New Roman" w:hAnsi="Times New Roman" w:cs="Times New Roman"/>
          <w:color w:val="000000" w:themeColor="text1"/>
          <w:sz w:val="26"/>
          <w:szCs w:val="26"/>
          <w:vertAlign w:val="subscript"/>
          <w:lang w:val="en-US"/>
        </w:rPr>
        <w:t>3</w:t>
      </w:r>
      <w:r w:rsidR="00CE0DFD">
        <w:rPr>
          <w:rFonts w:ascii="Times New Roman" w:hAnsi="Times New Roman" w:cs="Times New Roman"/>
          <w:color w:val="000000" w:themeColor="text1"/>
          <w:sz w:val="26"/>
          <w:szCs w:val="26"/>
          <w:vertAlign w:val="superscript"/>
          <w:lang w:val="en-US"/>
        </w:rPr>
        <w:t>-</w:t>
      </w:r>
      <w:r w:rsidRPr="00B427B5">
        <w:rPr>
          <w:rFonts w:ascii="Times New Roman" w:hAnsi="Times New Roman" w:cs="Times New Roman"/>
          <w:color w:val="000000" w:themeColor="text1"/>
          <w:sz w:val="26"/>
          <w:szCs w:val="26"/>
          <w:lang w:val="en-US"/>
        </w:rPr>
        <w:t xml:space="preserve"> bằng hệ số tương ứng dựa trên đương lượng gam của </w:t>
      </w:r>
      <w:r w:rsidR="00CE0DFD" w:rsidRPr="00B427B5">
        <w:rPr>
          <w:rFonts w:ascii="Times New Roman" w:hAnsi="Times New Roman" w:cs="Times New Roman"/>
          <w:color w:val="000000" w:themeColor="text1"/>
          <w:sz w:val="26"/>
          <w:szCs w:val="26"/>
          <w:lang w:val="en-US"/>
        </w:rPr>
        <w:t>HCO</w:t>
      </w:r>
      <w:r w:rsidR="00CE0DFD">
        <w:rPr>
          <w:rFonts w:ascii="Times New Roman" w:hAnsi="Times New Roman" w:cs="Times New Roman"/>
          <w:color w:val="000000" w:themeColor="text1"/>
          <w:sz w:val="26"/>
          <w:szCs w:val="26"/>
          <w:vertAlign w:val="subscript"/>
          <w:lang w:val="en-US"/>
        </w:rPr>
        <w:t>3</w:t>
      </w:r>
      <w:r w:rsidR="00CE0DFD">
        <w:rPr>
          <w:rFonts w:ascii="Times New Roman" w:hAnsi="Times New Roman" w:cs="Times New Roman"/>
          <w:color w:val="000000" w:themeColor="text1"/>
          <w:sz w:val="26"/>
          <w:szCs w:val="26"/>
          <w:vertAlign w:val="superscript"/>
          <w:lang w:val="en-US"/>
        </w:rPr>
        <w:t>-</w:t>
      </w:r>
      <w:r w:rsidRPr="00B427B5">
        <w:rPr>
          <w:rFonts w:ascii="Times New Roman" w:hAnsi="Times New Roman" w:cs="Times New Roman"/>
          <w:color w:val="000000" w:themeColor="text1"/>
          <w:sz w:val="26"/>
          <w:szCs w:val="26"/>
          <w:lang w:val="en-US"/>
        </w:rPr>
        <w:t xml:space="preserve"> (61 mg/meq). </w:t>
      </w:r>
      <w:r w:rsidRPr="00CE0DFD">
        <w:rPr>
          <w:rFonts w:ascii="Times New Roman" w:hAnsi="Times New Roman" w:cs="Times New Roman"/>
          <w:color w:val="000000" w:themeColor="text1"/>
          <w:sz w:val="26"/>
          <w:szCs w:val="26"/>
          <w:lang w:val="en-US"/>
        </w:rPr>
        <w:t>Phương pháp này đặc biệt hữu ích khi cần xác định nhanh hoặc khi không thể đo trực tiếp HCO</w:t>
      </w:r>
      <w:r w:rsidR="00CE0DFD" w:rsidRPr="00CE0DFD">
        <w:rPr>
          <w:rFonts w:ascii="Times New Roman" w:hAnsi="Times New Roman" w:cs="Times New Roman"/>
          <w:color w:val="000000" w:themeColor="text1"/>
          <w:sz w:val="26"/>
          <w:szCs w:val="26"/>
          <w:vertAlign w:val="subscript"/>
          <w:lang w:val="en-US"/>
        </w:rPr>
        <w:t>3</w:t>
      </w:r>
      <w:r w:rsidR="00CE0DFD">
        <w:rPr>
          <w:rFonts w:ascii="Times New Roman" w:hAnsi="Times New Roman" w:cs="Times New Roman"/>
          <w:color w:val="000000" w:themeColor="text1"/>
          <w:sz w:val="26"/>
          <w:szCs w:val="26"/>
          <w:vertAlign w:val="superscript"/>
          <w:lang w:val="en-US"/>
        </w:rPr>
        <w:t>-</w:t>
      </w:r>
      <w:r w:rsidR="00CE0DFD">
        <w:rPr>
          <w:rFonts w:ascii="Times New Roman" w:hAnsi="Times New Roman" w:cs="Times New Roman"/>
          <w:color w:val="000000" w:themeColor="text1"/>
          <w:sz w:val="26"/>
          <w:szCs w:val="26"/>
          <w:lang w:val="en-US"/>
        </w:rPr>
        <w:t>.</w:t>
      </w:r>
      <w:r w:rsidRPr="00CE0DFD">
        <w:rPr>
          <w:rFonts w:ascii="Times New Roman" w:hAnsi="Times New Roman" w:cs="Times New Roman"/>
          <w:color w:val="000000" w:themeColor="text1"/>
          <w:sz w:val="26"/>
          <w:szCs w:val="26"/>
          <w:lang w:val="en-US"/>
        </w:rPr>
        <w:t xml:space="preserve"> </w:t>
      </w:r>
      <w:r w:rsidR="00CE0DFD">
        <w:rPr>
          <w:rFonts w:ascii="Times New Roman" w:hAnsi="Times New Roman" w:cs="Times New Roman"/>
          <w:color w:val="000000" w:themeColor="text1"/>
          <w:sz w:val="26"/>
          <w:szCs w:val="26"/>
          <w:lang w:val="en-US"/>
        </w:rPr>
        <w:t>Đ</w:t>
      </w:r>
      <w:r w:rsidRPr="00CE0DFD">
        <w:rPr>
          <w:rFonts w:ascii="Times New Roman" w:hAnsi="Times New Roman" w:cs="Times New Roman"/>
          <w:color w:val="000000" w:themeColor="text1"/>
          <w:sz w:val="26"/>
          <w:szCs w:val="26"/>
          <w:lang w:val="en-US"/>
        </w:rPr>
        <w:t>ồng thời</w:t>
      </w:r>
      <w:r w:rsidR="00CE0DFD">
        <w:rPr>
          <w:rFonts w:ascii="Times New Roman" w:hAnsi="Times New Roman" w:cs="Times New Roman"/>
          <w:color w:val="000000" w:themeColor="text1"/>
          <w:sz w:val="26"/>
          <w:szCs w:val="26"/>
          <w:lang w:val="en-US"/>
        </w:rPr>
        <w:t>,</w:t>
      </w:r>
      <w:r w:rsidRPr="00CE0DFD">
        <w:rPr>
          <w:rFonts w:ascii="Times New Roman" w:hAnsi="Times New Roman" w:cs="Times New Roman"/>
          <w:color w:val="000000" w:themeColor="text1"/>
          <w:sz w:val="26"/>
          <w:szCs w:val="26"/>
          <w:lang w:val="en-US"/>
        </w:rPr>
        <w:t xml:space="preserve"> phù hợp với hầu hết mẫu nước n</w:t>
      </w:r>
      <w:r w:rsidR="00CE0DFD">
        <w:rPr>
          <w:rFonts w:ascii="Times New Roman" w:hAnsi="Times New Roman" w:cs="Times New Roman"/>
          <w:color w:val="000000" w:themeColor="text1"/>
          <w:sz w:val="26"/>
          <w:szCs w:val="26"/>
          <w:lang w:val="en-US"/>
        </w:rPr>
        <w:t>hạt</w:t>
      </w:r>
      <w:r w:rsidRPr="00CE0DFD">
        <w:rPr>
          <w:rFonts w:ascii="Times New Roman" w:hAnsi="Times New Roman" w:cs="Times New Roman"/>
          <w:color w:val="000000" w:themeColor="text1"/>
          <w:sz w:val="26"/>
          <w:szCs w:val="26"/>
          <w:lang w:val="en-US"/>
        </w:rPr>
        <w:t xml:space="preserve"> có thành phần đơn giản. Tuy vậy, nó trở nên kém chính xác đối với mẫu chứa nhiều ion gây kiềm ngoài hệ cacbonat, mẫu nước mặn hoặc nước có pH cao bất thường, vì các thành phần này làm sai lệch giá trị kiềm tổng, dẫn đến tính toán HCO</w:t>
      </w:r>
      <w:r w:rsidR="00CE0DFD" w:rsidRPr="00CE0DFD">
        <w:rPr>
          <w:rFonts w:ascii="Times New Roman" w:hAnsi="Times New Roman" w:cs="Times New Roman"/>
          <w:color w:val="000000" w:themeColor="text1"/>
          <w:sz w:val="26"/>
          <w:szCs w:val="26"/>
          <w:vertAlign w:val="subscript"/>
          <w:lang w:val="en-US"/>
        </w:rPr>
        <w:t>3</w:t>
      </w:r>
      <w:r w:rsidR="00CE0DFD">
        <w:rPr>
          <w:rFonts w:ascii="Times New Roman" w:hAnsi="Times New Roman" w:cs="Times New Roman"/>
          <w:color w:val="000000" w:themeColor="text1"/>
          <w:sz w:val="26"/>
          <w:szCs w:val="26"/>
          <w:vertAlign w:val="superscript"/>
          <w:lang w:val="en-US"/>
        </w:rPr>
        <w:t>-</w:t>
      </w:r>
      <w:r w:rsidRPr="00CE0DFD">
        <w:rPr>
          <w:rFonts w:ascii="Times New Roman" w:hAnsi="Times New Roman" w:cs="Times New Roman"/>
          <w:color w:val="000000" w:themeColor="text1"/>
          <w:sz w:val="26"/>
          <w:szCs w:val="26"/>
          <w:lang w:val="en-US"/>
        </w:rPr>
        <w:t xml:space="preserve"> không còn đáng tin cậy.</w:t>
      </w:r>
    </w:p>
    <w:p w14:paraId="5E03899B" w14:textId="1D7F866B" w:rsidR="00FB2AC8" w:rsidRDefault="00FB2AC8" w:rsidP="00FB2AC8">
      <w:pPr>
        <w:spacing w:before="120" w:after="120" w:line="360" w:lineRule="auto"/>
        <w:jc w:val="both"/>
        <w:rPr>
          <w:rFonts w:ascii="Times New Roman" w:hAnsi="Times New Roman" w:cs="Times New Roman"/>
          <w:color w:val="000000" w:themeColor="text1"/>
          <w:sz w:val="26"/>
          <w:szCs w:val="26"/>
          <w:lang w:val="en-US"/>
        </w:rPr>
      </w:pPr>
    </w:p>
    <w:p w14:paraId="40547357" w14:textId="75E7E1EF" w:rsidR="00FB2AC8" w:rsidRPr="00FB2AC8" w:rsidRDefault="00FB2AC8" w:rsidP="00FB2AC8">
      <w:pPr>
        <w:spacing w:before="120" w:after="120" w:line="360" w:lineRule="auto"/>
        <w:jc w:val="center"/>
        <w:rPr>
          <w:rFonts w:ascii="Times New Roman" w:hAnsi="Times New Roman" w:cs="Times New Roman"/>
          <w:i/>
          <w:color w:val="000000" w:themeColor="text1"/>
          <w:sz w:val="26"/>
          <w:szCs w:val="26"/>
          <w:lang w:val="en-US"/>
        </w:rPr>
      </w:pPr>
      <w:r w:rsidRPr="00FB2AC8">
        <w:rPr>
          <w:rFonts w:ascii="Times New Roman" w:hAnsi="Times New Roman" w:cs="Times New Roman"/>
          <w:i/>
          <w:color w:val="000000" w:themeColor="text1"/>
          <w:sz w:val="26"/>
          <w:szCs w:val="26"/>
          <w:lang w:val="en-US"/>
        </w:rPr>
        <w:lastRenderedPageBreak/>
        <w:t>Bảng so sánh giữa các phương pháp phân tích trong phòng thí nghiệm</w:t>
      </w:r>
    </w:p>
    <w:tbl>
      <w:tblPr>
        <w:tblStyle w:val="TableGrid"/>
        <w:tblW w:w="0" w:type="auto"/>
        <w:tblLook w:val="04A0" w:firstRow="1" w:lastRow="0" w:firstColumn="1" w:lastColumn="0" w:noHBand="0" w:noVBand="1"/>
      </w:tblPr>
      <w:tblGrid>
        <w:gridCol w:w="1556"/>
        <w:gridCol w:w="1556"/>
        <w:gridCol w:w="1556"/>
        <w:gridCol w:w="1556"/>
        <w:gridCol w:w="1557"/>
        <w:gridCol w:w="1557"/>
      </w:tblGrid>
      <w:tr w:rsidR="006E1942" w:rsidRPr="00D13433" w14:paraId="01B35875" w14:textId="77777777" w:rsidTr="00D13433">
        <w:tc>
          <w:tcPr>
            <w:tcW w:w="1556" w:type="dxa"/>
            <w:vAlign w:val="center"/>
          </w:tcPr>
          <w:p w14:paraId="4BE10CBB" w14:textId="590D4898" w:rsidR="006E1942" w:rsidRPr="00D13433" w:rsidRDefault="006E1942" w:rsidP="00D13433">
            <w:pPr>
              <w:spacing w:before="80" w:after="80" w:line="360" w:lineRule="auto"/>
              <w:jc w:val="center"/>
              <w:rPr>
                <w:rFonts w:ascii="Times New Roman" w:eastAsia="Times New Roman" w:hAnsi="Times New Roman" w:cs="Times New Roman"/>
                <w:color w:val="000000" w:themeColor="text1"/>
                <w:kern w:val="0"/>
                <w:sz w:val="26"/>
                <w:szCs w:val="26"/>
                <w:lang w:val="en-US" w:eastAsia="de-DE"/>
                <w14:ligatures w14:val="none"/>
              </w:rPr>
            </w:pPr>
            <w:r w:rsidRPr="00D13433">
              <w:rPr>
                <w:rFonts w:ascii="Times New Roman" w:eastAsia="Times New Roman" w:hAnsi="Times New Roman" w:cs="Times New Roman"/>
                <w:b/>
                <w:bCs/>
                <w:kern w:val="0"/>
                <w:sz w:val="26"/>
                <w:szCs w:val="26"/>
                <w:lang w:eastAsia="de-DE"/>
                <w14:ligatures w14:val="none"/>
              </w:rPr>
              <w:t>Phương pháp</w:t>
            </w:r>
          </w:p>
        </w:tc>
        <w:tc>
          <w:tcPr>
            <w:tcW w:w="1556" w:type="dxa"/>
            <w:vAlign w:val="center"/>
          </w:tcPr>
          <w:p w14:paraId="13B24EE2" w14:textId="7934C626" w:rsidR="006E1942" w:rsidRPr="00D13433" w:rsidRDefault="006E1942" w:rsidP="00D13433">
            <w:pPr>
              <w:spacing w:before="80" w:after="80" w:line="360" w:lineRule="auto"/>
              <w:jc w:val="center"/>
              <w:rPr>
                <w:rFonts w:ascii="Times New Roman" w:eastAsia="Times New Roman" w:hAnsi="Times New Roman" w:cs="Times New Roman"/>
                <w:color w:val="000000" w:themeColor="text1"/>
                <w:kern w:val="0"/>
                <w:sz w:val="26"/>
                <w:szCs w:val="26"/>
                <w:lang w:val="en-US" w:eastAsia="de-DE"/>
                <w14:ligatures w14:val="none"/>
              </w:rPr>
            </w:pPr>
            <w:r w:rsidRPr="00D13433">
              <w:rPr>
                <w:rFonts w:ascii="Times New Roman" w:eastAsia="Times New Roman" w:hAnsi="Times New Roman" w:cs="Times New Roman"/>
                <w:b/>
                <w:bCs/>
                <w:kern w:val="0"/>
                <w:sz w:val="26"/>
                <w:szCs w:val="26"/>
                <w:lang w:eastAsia="de-DE"/>
                <w14:ligatures w14:val="none"/>
              </w:rPr>
              <w:t>Độ chính xác</w:t>
            </w:r>
          </w:p>
        </w:tc>
        <w:tc>
          <w:tcPr>
            <w:tcW w:w="1556" w:type="dxa"/>
            <w:vAlign w:val="center"/>
          </w:tcPr>
          <w:p w14:paraId="3A88EBA0" w14:textId="403249FC" w:rsidR="006E1942" w:rsidRPr="00D13433" w:rsidRDefault="006E1942" w:rsidP="00D13433">
            <w:pPr>
              <w:spacing w:before="80" w:after="80" w:line="360" w:lineRule="auto"/>
              <w:jc w:val="center"/>
              <w:rPr>
                <w:rFonts w:ascii="Times New Roman" w:eastAsia="Times New Roman" w:hAnsi="Times New Roman" w:cs="Times New Roman"/>
                <w:color w:val="000000" w:themeColor="text1"/>
                <w:kern w:val="0"/>
                <w:sz w:val="26"/>
                <w:szCs w:val="26"/>
                <w:lang w:val="en-US" w:eastAsia="de-DE"/>
                <w14:ligatures w14:val="none"/>
              </w:rPr>
            </w:pPr>
            <w:r w:rsidRPr="00D13433">
              <w:rPr>
                <w:rFonts w:ascii="Times New Roman" w:eastAsia="Times New Roman" w:hAnsi="Times New Roman" w:cs="Times New Roman"/>
                <w:b/>
                <w:bCs/>
                <w:kern w:val="0"/>
                <w:sz w:val="26"/>
                <w:szCs w:val="26"/>
                <w:lang w:eastAsia="de-DE"/>
                <w14:ligatures w14:val="none"/>
              </w:rPr>
              <w:t>Chi phí</w:t>
            </w:r>
          </w:p>
        </w:tc>
        <w:tc>
          <w:tcPr>
            <w:tcW w:w="1556" w:type="dxa"/>
            <w:vAlign w:val="center"/>
          </w:tcPr>
          <w:p w14:paraId="31C42374" w14:textId="7FD37C47" w:rsidR="006E1942" w:rsidRPr="00D13433" w:rsidRDefault="006E1942" w:rsidP="00D13433">
            <w:pPr>
              <w:spacing w:before="80" w:after="80" w:line="360" w:lineRule="auto"/>
              <w:jc w:val="center"/>
              <w:rPr>
                <w:rFonts w:ascii="Times New Roman" w:eastAsia="Times New Roman" w:hAnsi="Times New Roman" w:cs="Times New Roman"/>
                <w:color w:val="000000" w:themeColor="text1"/>
                <w:kern w:val="0"/>
                <w:sz w:val="26"/>
                <w:szCs w:val="26"/>
                <w:lang w:val="en-US" w:eastAsia="de-DE"/>
                <w14:ligatures w14:val="none"/>
              </w:rPr>
            </w:pPr>
            <w:r w:rsidRPr="00D13433">
              <w:rPr>
                <w:rFonts w:ascii="Times New Roman" w:eastAsia="Times New Roman" w:hAnsi="Times New Roman" w:cs="Times New Roman"/>
                <w:b/>
                <w:bCs/>
                <w:kern w:val="0"/>
                <w:sz w:val="26"/>
                <w:szCs w:val="26"/>
                <w:lang w:eastAsia="de-DE"/>
                <w14:ligatures w14:val="none"/>
              </w:rPr>
              <w:t>Phức tạp</w:t>
            </w:r>
          </w:p>
        </w:tc>
        <w:tc>
          <w:tcPr>
            <w:tcW w:w="1557" w:type="dxa"/>
            <w:vAlign w:val="center"/>
          </w:tcPr>
          <w:p w14:paraId="4C90FA2C" w14:textId="42A7BFF1" w:rsidR="006E1942" w:rsidRPr="00D13433" w:rsidRDefault="006E1942" w:rsidP="00D13433">
            <w:pPr>
              <w:spacing w:before="80" w:after="80" w:line="360" w:lineRule="auto"/>
              <w:jc w:val="center"/>
              <w:rPr>
                <w:rFonts w:ascii="Times New Roman" w:eastAsia="Times New Roman" w:hAnsi="Times New Roman" w:cs="Times New Roman"/>
                <w:color w:val="000000" w:themeColor="text1"/>
                <w:kern w:val="0"/>
                <w:sz w:val="26"/>
                <w:szCs w:val="26"/>
                <w:lang w:val="en-US" w:eastAsia="de-DE"/>
                <w14:ligatures w14:val="none"/>
              </w:rPr>
            </w:pPr>
            <w:r w:rsidRPr="00D13433">
              <w:rPr>
                <w:rFonts w:ascii="Times New Roman" w:eastAsia="Times New Roman" w:hAnsi="Times New Roman" w:cs="Times New Roman"/>
                <w:b/>
                <w:bCs/>
                <w:kern w:val="0"/>
                <w:sz w:val="26"/>
                <w:szCs w:val="26"/>
                <w:lang w:eastAsia="de-DE"/>
                <w14:ligatures w14:val="none"/>
              </w:rPr>
              <w:t>Ưu điểm nổi bật</w:t>
            </w:r>
          </w:p>
        </w:tc>
        <w:tc>
          <w:tcPr>
            <w:tcW w:w="1557" w:type="dxa"/>
            <w:vAlign w:val="center"/>
          </w:tcPr>
          <w:p w14:paraId="70DA4C70" w14:textId="40BA3B65" w:rsidR="006E1942" w:rsidRPr="00D13433" w:rsidRDefault="006E1942" w:rsidP="00D13433">
            <w:pPr>
              <w:spacing w:before="80" w:after="80" w:line="360" w:lineRule="auto"/>
              <w:jc w:val="center"/>
              <w:rPr>
                <w:rFonts w:ascii="Times New Roman" w:eastAsia="Times New Roman" w:hAnsi="Times New Roman" w:cs="Times New Roman"/>
                <w:color w:val="000000" w:themeColor="text1"/>
                <w:kern w:val="0"/>
                <w:sz w:val="26"/>
                <w:szCs w:val="26"/>
                <w:lang w:val="en-US" w:eastAsia="de-DE"/>
                <w14:ligatures w14:val="none"/>
              </w:rPr>
            </w:pPr>
            <w:r w:rsidRPr="00D13433">
              <w:rPr>
                <w:rFonts w:ascii="Times New Roman" w:eastAsia="Times New Roman" w:hAnsi="Times New Roman" w:cs="Times New Roman"/>
                <w:b/>
                <w:bCs/>
                <w:kern w:val="0"/>
                <w:sz w:val="26"/>
                <w:szCs w:val="26"/>
                <w:lang w:eastAsia="de-DE"/>
                <w14:ligatures w14:val="none"/>
              </w:rPr>
              <w:t>Hạn chế</w:t>
            </w:r>
          </w:p>
        </w:tc>
      </w:tr>
      <w:tr w:rsidR="006E1942" w:rsidRPr="00D13433" w14:paraId="1196B563" w14:textId="77777777" w:rsidTr="00D13433">
        <w:tc>
          <w:tcPr>
            <w:tcW w:w="1556" w:type="dxa"/>
            <w:vAlign w:val="center"/>
          </w:tcPr>
          <w:p w14:paraId="5855260B" w14:textId="1EC7F868" w:rsidR="006E1942" w:rsidRPr="00D13433" w:rsidRDefault="006E1942" w:rsidP="00D13433">
            <w:pPr>
              <w:spacing w:before="80" w:after="80" w:line="360" w:lineRule="auto"/>
              <w:jc w:val="both"/>
              <w:rPr>
                <w:rFonts w:ascii="Times New Roman" w:eastAsia="Times New Roman" w:hAnsi="Times New Roman" w:cs="Times New Roman"/>
                <w:color w:val="000000" w:themeColor="text1"/>
                <w:kern w:val="0"/>
                <w:sz w:val="26"/>
                <w:szCs w:val="26"/>
                <w:lang w:val="en-US" w:eastAsia="de-DE"/>
                <w14:ligatures w14:val="none"/>
              </w:rPr>
            </w:pPr>
            <w:r w:rsidRPr="00D13433">
              <w:rPr>
                <w:rFonts w:ascii="Times New Roman" w:eastAsia="Times New Roman" w:hAnsi="Times New Roman" w:cs="Times New Roman"/>
                <w:kern w:val="0"/>
                <w:sz w:val="26"/>
                <w:szCs w:val="26"/>
                <w:lang w:val="en-US" w:eastAsia="de-DE"/>
                <w14:ligatures w14:val="none"/>
              </w:rPr>
              <w:t xml:space="preserve">Chuẩn độ axit </w:t>
            </w:r>
            <w:r w:rsidR="000815D5" w:rsidRPr="00D13433">
              <w:rPr>
                <w:rFonts w:ascii="Times New Roman" w:eastAsia="Times New Roman" w:hAnsi="Times New Roman" w:cs="Times New Roman"/>
                <w:kern w:val="0"/>
                <w:sz w:val="26"/>
                <w:szCs w:val="26"/>
                <w:lang w:val="en-US" w:eastAsia="de-DE"/>
                <w14:ligatures w14:val="none"/>
              </w:rPr>
              <w:t>-</w:t>
            </w:r>
            <w:r w:rsidRPr="00D13433">
              <w:rPr>
                <w:rFonts w:ascii="Times New Roman" w:eastAsia="Times New Roman" w:hAnsi="Times New Roman" w:cs="Times New Roman"/>
                <w:kern w:val="0"/>
                <w:sz w:val="26"/>
                <w:szCs w:val="26"/>
                <w:lang w:val="en-US" w:eastAsia="de-DE"/>
                <w14:ligatures w14:val="none"/>
              </w:rPr>
              <w:t xml:space="preserve"> chỉ thị màu</w:t>
            </w:r>
          </w:p>
        </w:tc>
        <w:tc>
          <w:tcPr>
            <w:tcW w:w="1556" w:type="dxa"/>
            <w:vAlign w:val="center"/>
          </w:tcPr>
          <w:p w14:paraId="55A14DE9" w14:textId="7C3FE391" w:rsidR="006E1942" w:rsidRPr="00D13433" w:rsidRDefault="006E1942" w:rsidP="00D13433">
            <w:pPr>
              <w:spacing w:before="80" w:after="80" w:line="360" w:lineRule="auto"/>
              <w:jc w:val="both"/>
              <w:rPr>
                <w:rFonts w:ascii="Times New Roman" w:eastAsia="Times New Roman" w:hAnsi="Times New Roman" w:cs="Times New Roman"/>
                <w:color w:val="000000" w:themeColor="text1"/>
                <w:kern w:val="0"/>
                <w:sz w:val="26"/>
                <w:szCs w:val="26"/>
                <w:lang w:val="en-US" w:eastAsia="de-DE"/>
                <w14:ligatures w14:val="none"/>
              </w:rPr>
            </w:pPr>
            <w:r w:rsidRPr="00D13433">
              <w:rPr>
                <w:rFonts w:ascii="Times New Roman" w:eastAsia="Times New Roman" w:hAnsi="Times New Roman" w:cs="Times New Roman"/>
                <w:kern w:val="0"/>
                <w:sz w:val="26"/>
                <w:szCs w:val="26"/>
                <w:lang w:eastAsia="de-DE"/>
                <w14:ligatures w14:val="none"/>
              </w:rPr>
              <w:t>Trung bình</w:t>
            </w:r>
          </w:p>
        </w:tc>
        <w:tc>
          <w:tcPr>
            <w:tcW w:w="1556" w:type="dxa"/>
            <w:vAlign w:val="center"/>
          </w:tcPr>
          <w:p w14:paraId="2836D34A" w14:textId="099CAC1C" w:rsidR="006E1942" w:rsidRPr="00D13433" w:rsidRDefault="006E1942" w:rsidP="00D13433">
            <w:pPr>
              <w:spacing w:before="80" w:after="80" w:line="360" w:lineRule="auto"/>
              <w:jc w:val="both"/>
              <w:rPr>
                <w:rFonts w:ascii="Times New Roman" w:eastAsia="Times New Roman" w:hAnsi="Times New Roman" w:cs="Times New Roman"/>
                <w:color w:val="000000" w:themeColor="text1"/>
                <w:kern w:val="0"/>
                <w:sz w:val="26"/>
                <w:szCs w:val="26"/>
                <w:lang w:val="en-US" w:eastAsia="de-DE"/>
                <w14:ligatures w14:val="none"/>
              </w:rPr>
            </w:pPr>
            <w:r w:rsidRPr="00D13433">
              <w:rPr>
                <w:rFonts w:ascii="Times New Roman" w:eastAsia="Times New Roman" w:hAnsi="Times New Roman" w:cs="Times New Roman"/>
                <w:kern w:val="0"/>
                <w:sz w:val="26"/>
                <w:szCs w:val="26"/>
                <w:lang w:eastAsia="de-DE"/>
                <w14:ligatures w14:val="none"/>
              </w:rPr>
              <w:t>Thấp</w:t>
            </w:r>
          </w:p>
        </w:tc>
        <w:tc>
          <w:tcPr>
            <w:tcW w:w="1556" w:type="dxa"/>
            <w:vAlign w:val="center"/>
          </w:tcPr>
          <w:p w14:paraId="5A548A15" w14:textId="69837862" w:rsidR="006E1942" w:rsidRPr="00D13433" w:rsidRDefault="006E1942" w:rsidP="00D13433">
            <w:pPr>
              <w:spacing w:before="80" w:after="80" w:line="360" w:lineRule="auto"/>
              <w:jc w:val="both"/>
              <w:rPr>
                <w:rFonts w:ascii="Times New Roman" w:eastAsia="Times New Roman" w:hAnsi="Times New Roman" w:cs="Times New Roman"/>
                <w:color w:val="000000" w:themeColor="text1"/>
                <w:kern w:val="0"/>
                <w:sz w:val="26"/>
                <w:szCs w:val="26"/>
                <w:lang w:val="en-US" w:eastAsia="de-DE"/>
                <w14:ligatures w14:val="none"/>
              </w:rPr>
            </w:pPr>
            <w:r w:rsidRPr="00D13433">
              <w:rPr>
                <w:rFonts w:ascii="Times New Roman" w:eastAsia="Times New Roman" w:hAnsi="Times New Roman" w:cs="Times New Roman"/>
                <w:kern w:val="0"/>
                <w:sz w:val="26"/>
                <w:szCs w:val="26"/>
                <w:lang w:eastAsia="de-DE"/>
                <w14:ligatures w14:val="none"/>
              </w:rPr>
              <w:t>Dễ</w:t>
            </w:r>
          </w:p>
        </w:tc>
        <w:tc>
          <w:tcPr>
            <w:tcW w:w="1557" w:type="dxa"/>
            <w:vAlign w:val="center"/>
          </w:tcPr>
          <w:p w14:paraId="78423D6A" w14:textId="63DDA213" w:rsidR="006E1942" w:rsidRPr="00D13433" w:rsidRDefault="006E1942" w:rsidP="00D13433">
            <w:pPr>
              <w:spacing w:before="80" w:after="80" w:line="360" w:lineRule="auto"/>
              <w:jc w:val="both"/>
              <w:rPr>
                <w:rFonts w:ascii="Times New Roman" w:eastAsia="Times New Roman" w:hAnsi="Times New Roman" w:cs="Times New Roman"/>
                <w:color w:val="000000" w:themeColor="text1"/>
                <w:kern w:val="0"/>
                <w:sz w:val="26"/>
                <w:szCs w:val="26"/>
                <w:lang w:val="en-US" w:eastAsia="de-DE"/>
                <w14:ligatures w14:val="none"/>
              </w:rPr>
            </w:pPr>
            <w:r w:rsidRPr="00D13433">
              <w:rPr>
                <w:rFonts w:ascii="Times New Roman" w:eastAsia="Times New Roman" w:hAnsi="Times New Roman" w:cs="Times New Roman"/>
                <w:kern w:val="0"/>
                <w:sz w:val="26"/>
                <w:szCs w:val="26"/>
                <w:lang w:eastAsia="de-DE"/>
                <w14:ligatures w14:val="none"/>
              </w:rPr>
              <w:t>Rẻ, nhanh, phổ biến</w:t>
            </w:r>
          </w:p>
        </w:tc>
        <w:tc>
          <w:tcPr>
            <w:tcW w:w="1557" w:type="dxa"/>
            <w:vAlign w:val="center"/>
          </w:tcPr>
          <w:p w14:paraId="203AFA08" w14:textId="49BB4725" w:rsidR="006E1942" w:rsidRPr="00D13433" w:rsidRDefault="006E1942" w:rsidP="00D13433">
            <w:pPr>
              <w:spacing w:before="80" w:after="80" w:line="360" w:lineRule="auto"/>
              <w:jc w:val="both"/>
              <w:rPr>
                <w:rFonts w:ascii="Times New Roman" w:eastAsia="Times New Roman" w:hAnsi="Times New Roman" w:cs="Times New Roman"/>
                <w:color w:val="000000" w:themeColor="text1"/>
                <w:kern w:val="0"/>
                <w:sz w:val="26"/>
                <w:szCs w:val="26"/>
                <w:lang w:val="en-US" w:eastAsia="de-DE"/>
                <w14:ligatures w14:val="none"/>
              </w:rPr>
            </w:pPr>
            <w:r w:rsidRPr="00D13433">
              <w:rPr>
                <w:rFonts w:ascii="Times New Roman" w:eastAsia="Times New Roman" w:hAnsi="Times New Roman" w:cs="Times New Roman"/>
                <w:kern w:val="0"/>
                <w:sz w:val="26"/>
                <w:szCs w:val="26"/>
                <w:lang w:val="en-US" w:eastAsia="de-DE"/>
                <w14:ligatures w14:val="none"/>
              </w:rPr>
              <w:t>Ảnh hưởng bởi màu/độ đục; kiềm thấp khó đo</w:t>
            </w:r>
          </w:p>
        </w:tc>
      </w:tr>
      <w:tr w:rsidR="006E1942" w:rsidRPr="00D13433" w14:paraId="6506F069" w14:textId="77777777" w:rsidTr="00D13433">
        <w:tc>
          <w:tcPr>
            <w:tcW w:w="1556" w:type="dxa"/>
            <w:vAlign w:val="center"/>
          </w:tcPr>
          <w:p w14:paraId="5DB95E72" w14:textId="2E9A8B68" w:rsidR="006E1942" w:rsidRPr="00D13433" w:rsidRDefault="006E1942" w:rsidP="00D13433">
            <w:pPr>
              <w:spacing w:before="80" w:after="80" w:line="360" w:lineRule="auto"/>
              <w:jc w:val="both"/>
              <w:rPr>
                <w:rFonts w:ascii="Times New Roman" w:eastAsia="Times New Roman" w:hAnsi="Times New Roman" w:cs="Times New Roman"/>
                <w:color w:val="000000" w:themeColor="text1"/>
                <w:kern w:val="0"/>
                <w:sz w:val="26"/>
                <w:szCs w:val="26"/>
                <w:lang w:val="en-US" w:eastAsia="de-DE"/>
                <w14:ligatures w14:val="none"/>
              </w:rPr>
            </w:pPr>
            <w:r w:rsidRPr="00D13433">
              <w:rPr>
                <w:rFonts w:ascii="Times New Roman" w:eastAsia="Times New Roman" w:hAnsi="Times New Roman" w:cs="Times New Roman"/>
                <w:kern w:val="0"/>
                <w:sz w:val="26"/>
                <w:szCs w:val="26"/>
                <w:lang w:eastAsia="de-DE"/>
                <w14:ligatures w14:val="none"/>
              </w:rPr>
              <w:t>Chuẩn độ điện thế</w:t>
            </w:r>
          </w:p>
        </w:tc>
        <w:tc>
          <w:tcPr>
            <w:tcW w:w="1556" w:type="dxa"/>
            <w:vAlign w:val="center"/>
          </w:tcPr>
          <w:p w14:paraId="2B692032" w14:textId="72495327" w:rsidR="006E1942" w:rsidRPr="00D13433" w:rsidRDefault="006E1942" w:rsidP="00D13433">
            <w:pPr>
              <w:spacing w:before="80" w:after="80" w:line="360" w:lineRule="auto"/>
              <w:jc w:val="both"/>
              <w:rPr>
                <w:rFonts w:ascii="Times New Roman" w:eastAsia="Times New Roman" w:hAnsi="Times New Roman" w:cs="Times New Roman"/>
                <w:color w:val="000000" w:themeColor="text1"/>
                <w:kern w:val="0"/>
                <w:sz w:val="26"/>
                <w:szCs w:val="26"/>
                <w:lang w:val="en-US" w:eastAsia="de-DE"/>
                <w14:ligatures w14:val="none"/>
              </w:rPr>
            </w:pPr>
            <w:r w:rsidRPr="00D13433">
              <w:rPr>
                <w:rFonts w:ascii="Times New Roman" w:eastAsia="Times New Roman" w:hAnsi="Times New Roman" w:cs="Times New Roman"/>
                <w:kern w:val="0"/>
                <w:sz w:val="26"/>
                <w:szCs w:val="26"/>
                <w:lang w:eastAsia="de-DE"/>
                <w14:ligatures w14:val="none"/>
              </w:rPr>
              <w:t>Cao</w:t>
            </w:r>
          </w:p>
        </w:tc>
        <w:tc>
          <w:tcPr>
            <w:tcW w:w="1556" w:type="dxa"/>
            <w:vAlign w:val="center"/>
          </w:tcPr>
          <w:p w14:paraId="7B04DD66" w14:textId="599730A4" w:rsidR="006E1942" w:rsidRPr="00D13433" w:rsidRDefault="006E1942" w:rsidP="00D13433">
            <w:pPr>
              <w:spacing w:before="80" w:after="80" w:line="360" w:lineRule="auto"/>
              <w:jc w:val="both"/>
              <w:rPr>
                <w:rFonts w:ascii="Times New Roman" w:eastAsia="Times New Roman" w:hAnsi="Times New Roman" w:cs="Times New Roman"/>
                <w:color w:val="000000" w:themeColor="text1"/>
                <w:kern w:val="0"/>
                <w:sz w:val="26"/>
                <w:szCs w:val="26"/>
                <w:lang w:val="en-US" w:eastAsia="de-DE"/>
                <w14:ligatures w14:val="none"/>
              </w:rPr>
            </w:pPr>
            <w:r w:rsidRPr="00D13433">
              <w:rPr>
                <w:rFonts w:ascii="Times New Roman" w:eastAsia="Times New Roman" w:hAnsi="Times New Roman" w:cs="Times New Roman"/>
                <w:kern w:val="0"/>
                <w:sz w:val="26"/>
                <w:szCs w:val="26"/>
                <w:lang w:eastAsia="de-DE"/>
                <w14:ligatures w14:val="none"/>
              </w:rPr>
              <w:t>Trung bình</w:t>
            </w:r>
          </w:p>
        </w:tc>
        <w:tc>
          <w:tcPr>
            <w:tcW w:w="1556" w:type="dxa"/>
            <w:vAlign w:val="center"/>
          </w:tcPr>
          <w:p w14:paraId="04AE9DF3" w14:textId="08A2E752" w:rsidR="006E1942" w:rsidRPr="00D13433" w:rsidRDefault="000815D5" w:rsidP="00D13433">
            <w:pPr>
              <w:spacing w:before="80" w:after="80" w:line="360" w:lineRule="auto"/>
              <w:jc w:val="both"/>
              <w:rPr>
                <w:rFonts w:ascii="Times New Roman" w:eastAsia="Times New Roman" w:hAnsi="Times New Roman" w:cs="Times New Roman"/>
                <w:color w:val="000000" w:themeColor="text1"/>
                <w:kern w:val="0"/>
                <w:sz w:val="26"/>
                <w:szCs w:val="26"/>
                <w:lang w:val="en-US" w:eastAsia="de-DE"/>
                <w14:ligatures w14:val="none"/>
              </w:rPr>
            </w:pPr>
            <w:r w:rsidRPr="00D13433">
              <w:rPr>
                <w:rFonts w:ascii="Times New Roman" w:eastAsia="Times New Roman" w:hAnsi="Times New Roman" w:cs="Times New Roman"/>
                <w:kern w:val="0"/>
                <w:sz w:val="26"/>
                <w:szCs w:val="26"/>
                <w:lang w:eastAsia="de-DE"/>
                <w14:ligatures w14:val="none"/>
              </w:rPr>
              <w:t>Trung bình</w:t>
            </w:r>
          </w:p>
        </w:tc>
        <w:tc>
          <w:tcPr>
            <w:tcW w:w="1557" w:type="dxa"/>
            <w:vAlign w:val="center"/>
          </w:tcPr>
          <w:p w14:paraId="39EE2B8D" w14:textId="1C07BBD4" w:rsidR="006E1942" w:rsidRPr="00D13433" w:rsidRDefault="006E1942" w:rsidP="00D13433">
            <w:pPr>
              <w:spacing w:before="80" w:after="80" w:line="360" w:lineRule="auto"/>
              <w:jc w:val="both"/>
              <w:rPr>
                <w:rFonts w:ascii="Times New Roman" w:eastAsia="Times New Roman" w:hAnsi="Times New Roman" w:cs="Times New Roman"/>
                <w:color w:val="000000" w:themeColor="text1"/>
                <w:kern w:val="0"/>
                <w:sz w:val="26"/>
                <w:szCs w:val="26"/>
                <w:lang w:val="en-US" w:eastAsia="de-DE"/>
                <w14:ligatures w14:val="none"/>
              </w:rPr>
            </w:pPr>
            <w:r w:rsidRPr="00D13433">
              <w:rPr>
                <w:rFonts w:ascii="Times New Roman" w:eastAsia="Times New Roman" w:hAnsi="Times New Roman" w:cs="Times New Roman"/>
                <w:kern w:val="0"/>
                <w:sz w:val="26"/>
                <w:szCs w:val="26"/>
                <w:lang w:val="en-US" w:eastAsia="de-DE"/>
                <w14:ligatures w14:val="none"/>
              </w:rPr>
              <w:t>Không phụ thuộc chỉ thị, tự động hóa</w:t>
            </w:r>
          </w:p>
        </w:tc>
        <w:tc>
          <w:tcPr>
            <w:tcW w:w="1557" w:type="dxa"/>
            <w:vAlign w:val="center"/>
          </w:tcPr>
          <w:p w14:paraId="01098383" w14:textId="71A1A462" w:rsidR="006E1942" w:rsidRPr="00D13433" w:rsidRDefault="006E1942" w:rsidP="00D13433">
            <w:pPr>
              <w:spacing w:before="80" w:after="80" w:line="360" w:lineRule="auto"/>
              <w:jc w:val="both"/>
              <w:rPr>
                <w:rFonts w:ascii="Times New Roman" w:eastAsia="Times New Roman" w:hAnsi="Times New Roman" w:cs="Times New Roman"/>
                <w:color w:val="000000" w:themeColor="text1"/>
                <w:kern w:val="0"/>
                <w:sz w:val="26"/>
                <w:szCs w:val="26"/>
                <w:lang w:val="en-US" w:eastAsia="de-DE"/>
                <w14:ligatures w14:val="none"/>
              </w:rPr>
            </w:pPr>
            <w:r w:rsidRPr="00D13433">
              <w:rPr>
                <w:rFonts w:ascii="Times New Roman" w:eastAsia="Times New Roman" w:hAnsi="Times New Roman" w:cs="Times New Roman"/>
                <w:kern w:val="0"/>
                <w:sz w:val="26"/>
                <w:szCs w:val="26"/>
                <w:lang w:val="en-US" w:eastAsia="de-DE"/>
                <w14:ligatures w14:val="none"/>
              </w:rPr>
              <w:t>Cần điện cực chất lượng</w:t>
            </w:r>
          </w:p>
        </w:tc>
      </w:tr>
      <w:tr w:rsidR="006E1942" w:rsidRPr="00D13433" w14:paraId="4E88D3E5" w14:textId="77777777" w:rsidTr="00D13433">
        <w:tc>
          <w:tcPr>
            <w:tcW w:w="1556" w:type="dxa"/>
            <w:vAlign w:val="center"/>
          </w:tcPr>
          <w:p w14:paraId="5641D259" w14:textId="492BC218" w:rsidR="006E1942" w:rsidRPr="00D13433" w:rsidRDefault="006E1942" w:rsidP="00D13433">
            <w:pPr>
              <w:spacing w:before="80" w:after="80" w:line="360" w:lineRule="auto"/>
              <w:jc w:val="both"/>
              <w:rPr>
                <w:rFonts w:ascii="Times New Roman" w:eastAsia="Times New Roman" w:hAnsi="Times New Roman" w:cs="Times New Roman"/>
                <w:color w:val="000000" w:themeColor="text1"/>
                <w:kern w:val="0"/>
                <w:sz w:val="26"/>
                <w:szCs w:val="26"/>
                <w:lang w:val="en-US" w:eastAsia="de-DE"/>
                <w14:ligatures w14:val="none"/>
              </w:rPr>
            </w:pPr>
            <w:r w:rsidRPr="00D13433">
              <w:rPr>
                <w:rFonts w:ascii="Times New Roman" w:eastAsia="Times New Roman" w:hAnsi="Times New Roman" w:cs="Times New Roman"/>
                <w:kern w:val="0"/>
                <w:sz w:val="26"/>
                <w:szCs w:val="26"/>
                <w:lang w:eastAsia="de-DE"/>
                <w14:ligatures w14:val="none"/>
              </w:rPr>
              <w:t>Titration Gran</w:t>
            </w:r>
          </w:p>
        </w:tc>
        <w:tc>
          <w:tcPr>
            <w:tcW w:w="1556" w:type="dxa"/>
            <w:vAlign w:val="center"/>
          </w:tcPr>
          <w:p w14:paraId="362F7C58" w14:textId="64752444" w:rsidR="006E1942" w:rsidRPr="00D13433" w:rsidRDefault="006E1942" w:rsidP="00D13433">
            <w:pPr>
              <w:spacing w:before="80" w:after="80" w:line="360" w:lineRule="auto"/>
              <w:jc w:val="both"/>
              <w:rPr>
                <w:rFonts w:ascii="Times New Roman" w:eastAsia="Times New Roman" w:hAnsi="Times New Roman" w:cs="Times New Roman"/>
                <w:color w:val="000000" w:themeColor="text1"/>
                <w:kern w:val="0"/>
                <w:sz w:val="26"/>
                <w:szCs w:val="26"/>
                <w:lang w:val="en-US" w:eastAsia="de-DE"/>
                <w14:ligatures w14:val="none"/>
              </w:rPr>
            </w:pPr>
            <w:r w:rsidRPr="00D13433">
              <w:rPr>
                <w:rFonts w:ascii="Times New Roman" w:eastAsia="Times New Roman" w:hAnsi="Times New Roman" w:cs="Times New Roman"/>
                <w:kern w:val="0"/>
                <w:sz w:val="26"/>
                <w:szCs w:val="26"/>
                <w:lang w:eastAsia="de-DE"/>
                <w14:ligatures w14:val="none"/>
              </w:rPr>
              <w:t>Rất cao</w:t>
            </w:r>
          </w:p>
        </w:tc>
        <w:tc>
          <w:tcPr>
            <w:tcW w:w="1556" w:type="dxa"/>
            <w:vAlign w:val="center"/>
          </w:tcPr>
          <w:p w14:paraId="56C217E8" w14:textId="4D88C776" w:rsidR="006E1942" w:rsidRPr="00D13433" w:rsidRDefault="006E1942" w:rsidP="00D13433">
            <w:pPr>
              <w:spacing w:before="80" w:after="80" w:line="360" w:lineRule="auto"/>
              <w:jc w:val="both"/>
              <w:rPr>
                <w:rFonts w:ascii="Times New Roman" w:eastAsia="Times New Roman" w:hAnsi="Times New Roman" w:cs="Times New Roman"/>
                <w:color w:val="000000" w:themeColor="text1"/>
                <w:kern w:val="0"/>
                <w:sz w:val="26"/>
                <w:szCs w:val="26"/>
                <w:lang w:val="en-US" w:eastAsia="de-DE"/>
                <w14:ligatures w14:val="none"/>
              </w:rPr>
            </w:pPr>
            <w:r w:rsidRPr="00D13433">
              <w:rPr>
                <w:rFonts w:ascii="Times New Roman" w:eastAsia="Times New Roman" w:hAnsi="Times New Roman" w:cs="Times New Roman"/>
                <w:kern w:val="0"/>
                <w:sz w:val="26"/>
                <w:szCs w:val="26"/>
                <w:lang w:eastAsia="de-DE"/>
                <w14:ligatures w14:val="none"/>
              </w:rPr>
              <w:t>Trung bình</w:t>
            </w:r>
          </w:p>
        </w:tc>
        <w:tc>
          <w:tcPr>
            <w:tcW w:w="1556" w:type="dxa"/>
            <w:vAlign w:val="center"/>
          </w:tcPr>
          <w:p w14:paraId="6F1BF43F" w14:textId="0D91D71C" w:rsidR="006E1942" w:rsidRPr="00D13433" w:rsidRDefault="006E1942" w:rsidP="00D13433">
            <w:pPr>
              <w:spacing w:before="80" w:after="80" w:line="360" w:lineRule="auto"/>
              <w:jc w:val="both"/>
              <w:rPr>
                <w:rFonts w:ascii="Times New Roman" w:eastAsia="Times New Roman" w:hAnsi="Times New Roman" w:cs="Times New Roman"/>
                <w:color w:val="000000" w:themeColor="text1"/>
                <w:kern w:val="0"/>
                <w:sz w:val="26"/>
                <w:szCs w:val="26"/>
                <w:lang w:val="en-US" w:eastAsia="de-DE"/>
                <w14:ligatures w14:val="none"/>
              </w:rPr>
            </w:pPr>
            <w:r w:rsidRPr="00D13433">
              <w:rPr>
                <w:rFonts w:ascii="Times New Roman" w:eastAsia="Times New Roman" w:hAnsi="Times New Roman" w:cs="Times New Roman"/>
                <w:kern w:val="0"/>
                <w:sz w:val="26"/>
                <w:szCs w:val="26"/>
                <w:lang w:eastAsia="de-DE"/>
                <w14:ligatures w14:val="none"/>
              </w:rPr>
              <w:t>Cao</w:t>
            </w:r>
          </w:p>
        </w:tc>
        <w:tc>
          <w:tcPr>
            <w:tcW w:w="1557" w:type="dxa"/>
            <w:vAlign w:val="center"/>
          </w:tcPr>
          <w:p w14:paraId="1E761458" w14:textId="41C3197F" w:rsidR="006E1942" w:rsidRPr="00D13433" w:rsidRDefault="006E1942" w:rsidP="00D13433">
            <w:pPr>
              <w:spacing w:before="80" w:after="80" w:line="360" w:lineRule="auto"/>
              <w:jc w:val="both"/>
              <w:rPr>
                <w:rFonts w:ascii="Times New Roman" w:eastAsia="Times New Roman" w:hAnsi="Times New Roman" w:cs="Times New Roman"/>
                <w:color w:val="000000" w:themeColor="text1"/>
                <w:kern w:val="0"/>
                <w:sz w:val="26"/>
                <w:szCs w:val="26"/>
                <w:lang w:val="en-US" w:eastAsia="de-DE"/>
                <w14:ligatures w14:val="none"/>
              </w:rPr>
            </w:pPr>
            <w:r w:rsidRPr="00D13433">
              <w:rPr>
                <w:rFonts w:ascii="Times New Roman" w:eastAsia="Times New Roman" w:hAnsi="Times New Roman" w:cs="Times New Roman"/>
                <w:kern w:val="0"/>
                <w:sz w:val="26"/>
                <w:szCs w:val="26"/>
                <w:lang w:val="en-US" w:eastAsia="de-DE"/>
                <w14:ligatures w14:val="none"/>
              </w:rPr>
              <w:t>Giảm sai số CO₂, tốt cho mẫu kiềm thấp</w:t>
            </w:r>
          </w:p>
        </w:tc>
        <w:tc>
          <w:tcPr>
            <w:tcW w:w="1557" w:type="dxa"/>
            <w:vAlign w:val="center"/>
          </w:tcPr>
          <w:p w14:paraId="32F72666" w14:textId="7D127272" w:rsidR="006E1942" w:rsidRPr="00D13433" w:rsidRDefault="006E1942" w:rsidP="00D13433">
            <w:pPr>
              <w:spacing w:before="80" w:after="80" w:line="360" w:lineRule="auto"/>
              <w:jc w:val="both"/>
              <w:rPr>
                <w:rFonts w:ascii="Times New Roman" w:eastAsia="Times New Roman" w:hAnsi="Times New Roman" w:cs="Times New Roman"/>
                <w:color w:val="000000" w:themeColor="text1"/>
                <w:kern w:val="0"/>
                <w:sz w:val="26"/>
                <w:szCs w:val="26"/>
                <w:lang w:val="en-US" w:eastAsia="de-DE"/>
                <w14:ligatures w14:val="none"/>
              </w:rPr>
            </w:pPr>
            <w:r w:rsidRPr="00D13433">
              <w:rPr>
                <w:rFonts w:ascii="Times New Roman" w:eastAsia="Times New Roman" w:hAnsi="Times New Roman" w:cs="Times New Roman"/>
                <w:kern w:val="0"/>
                <w:sz w:val="26"/>
                <w:szCs w:val="26"/>
                <w:lang w:val="en-US" w:eastAsia="de-DE"/>
                <w14:ligatures w14:val="none"/>
              </w:rPr>
              <w:t>Cần phân tích số liệu</w:t>
            </w:r>
          </w:p>
        </w:tc>
      </w:tr>
      <w:tr w:rsidR="006E1942" w:rsidRPr="00D13433" w14:paraId="02E8E89A" w14:textId="77777777" w:rsidTr="00D13433">
        <w:tc>
          <w:tcPr>
            <w:tcW w:w="1556" w:type="dxa"/>
            <w:vAlign w:val="center"/>
          </w:tcPr>
          <w:p w14:paraId="5570E126" w14:textId="08BA6D06" w:rsidR="006E1942" w:rsidRPr="00D13433" w:rsidRDefault="006E1942" w:rsidP="00D13433">
            <w:pPr>
              <w:spacing w:before="80" w:after="80" w:line="360" w:lineRule="auto"/>
              <w:jc w:val="both"/>
              <w:rPr>
                <w:rFonts w:ascii="Times New Roman" w:eastAsia="Times New Roman" w:hAnsi="Times New Roman" w:cs="Times New Roman"/>
                <w:kern w:val="0"/>
                <w:sz w:val="26"/>
                <w:szCs w:val="26"/>
                <w:lang w:val="en-US" w:eastAsia="de-DE"/>
                <w14:ligatures w14:val="none"/>
              </w:rPr>
            </w:pPr>
            <w:r w:rsidRPr="00D13433">
              <w:rPr>
                <w:rFonts w:ascii="Times New Roman" w:eastAsia="Times New Roman" w:hAnsi="Times New Roman" w:cs="Times New Roman"/>
                <w:kern w:val="0"/>
                <w:sz w:val="26"/>
                <w:szCs w:val="26"/>
                <w:lang w:eastAsia="de-DE"/>
                <w14:ligatures w14:val="none"/>
              </w:rPr>
              <w:t>Tính toán gián tiếp</w:t>
            </w:r>
          </w:p>
        </w:tc>
        <w:tc>
          <w:tcPr>
            <w:tcW w:w="1556" w:type="dxa"/>
            <w:vAlign w:val="center"/>
          </w:tcPr>
          <w:p w14:paraId="667A4CB0" w14:textId="0DEA986D" w:rsidR="006E1942" w:rsidRPr="00D13433" w:rsidRDefault="006E1942" w:rsidP="00D13433">
            <w:pPr>
              <w:spacing w:before="80" w:after="80" w:line="360" w:lineRule="auto"/>
              <w:jc w:val="both"/>
              <w:rPr>
                <w:rFonts w:ascii="Times New Roman" w:eastAsia="Times New Roman" w:hAnsi="Times New Roman" w:cs="Times New Roman"/>
                <w:kern w:val="0"/>
                <w:sz w:val="26"/>
                <w:szCs w:val="26"/>
                <w:lang w:val="en-US" w:eastAsia="de-DE"/>
                <w14:ligatures w14:val="none"/>
              </w:rPr>
            </w:pPr>
            <w:r w:rsidRPr="00D13433">
              <w:rPr>
                <w:rFonts w:ascii="Times New Roman" w:eastAsia="Times New Roman" w:hAnsi="Times New Roman" w:cs="Times New Roman"/>
                <w:kern w:val="0"/>
                <w:sz w:val="26"/>
                <w:szCs w:val="26"/>
                <w:lang w:eastAsia="de-DE"/>
                <w14:ligatures w14:val="none"/>
              </w:rPr>
              <w:t>Thấp</w:t>
            </w:r>
          </w:p>
        </w:tc>
        <w:tc>
          <w:tcPr>
            <w:tcW w:w="1556" w:type="dxa"/>
            <w:vAlign w:val="center"/>
          </w:tcPr>
          <w:p w14:paraId="7CDCECA0" w14:textId="46EE1A9E" w:rsidR="006E1942" w:rsidRPr="00D13433" w:rsidRDefault="006E1942" w:rsidP="00D13433">
            <w:pPr>
              <w:spacing w:before="80" w:after="80" w:line="360" w:lineRule="auto"/>
              <w:jc w:val="both"/>
              <w:rPr>
                <w:rFonts w:ascii="Times New Roman" w:eastAsia="Times New Roman" w:hAnsi="Times New Roman" w:cs="Times New Roman"/>
                <w:kern w:val="0"/>
                <w:sz w:val="26"/>
                <w:szCs w:val="26"/>
                <w:lang w:val="en-US" w:eastAsia="de-DE"/>
                <w14:ligatures w14:val="none"/>
              </w:rPr>
            </w:pPr>
            <w:r w:rsidRPr="00D13433">
              <w:rPr>
                <w:rFonts w:ascii="Times New Roman" w:eastAsia="Times New Roman" w:hAnsi="Times New Roman" w:cs="Times New Roman"/>
                <w:kern w:val="0"/>
                <w:sz w:val="26"/>
                <w:szCs w:val="26"/>
                <w:lang w:eastAsia="de-DE"/>
                <w14:ligatures w14:val="none"/>
              </w:rPr>
              <w:t>Không đáng kể</w:t>
            </w:r>
          </w:p>
        </w:tc>
        <w:tc>
          <w:tcPr>
            <w:tcW w:w="1556" w:type="dxa"/>
            <w:vAlign w:val="center"/>
          </w:tcPr>
          <w:p w14:paraId="426EBD85" w14:textId="47306CC4" w:rsidR="006E1942" w:rsidRPr="00D13433" w:rsidRDefault="006E1942" w:rsidP="00D13433">
            <w:pPr>
              <w:spacing w:before="80" w:after="80" w:line="360" w:lineRule="auto"/>
              <w:jc w:val="both"/>
              <w:rPr>
                <w:rFonts w:ascii="Times New Roman" w:eastAsia="Times New Roman" w:hAnsi="Times New Roman" w:cs="Times New Roman"/>
                <w:kern w:val="0"/>
                <w:sz w:val="26"/>
                <w:szCs w:val="26"/>
                <w:lang w:val="en-US" w:eastAsia="de-DE"/>
                <w14:ligatures w14:val="none"/>
              </w:rPr>
            </w:pPr>
            <w:r w:rsidRPr="00D13433">
              <w:rPr>
                <w:rFonts w:ascii="Times New Roman" w:eastAsia="Times New Roman" w:hAnsi="Times New Roman" w:cs="Times New Roman"/>
                <w:kern w:val="0"/>
                <w:sz w:val="26"/>
                <w:szCs w:val="26"/>
                <w:lang w:eastAsia="de-DE"/>
                <w14:ligatures w14:val="none"/>
              </w:rPr>
              <w:t>Rất dễ</w:t>
            </w:r>
          </w:p>
        </w:tc>
        <w:tc>
          <w:tcPr>
            <w:tcW w:w="1557" w:type="dxa"/>
            <w:vAlign w:val="center"/>
          </w:tcPr>
          <w:p w14:paraId="2D6979D9" w14:textId="5B71BB73" w:rsidR="006E1942" w:rsidRPr="00D13433" w:rsidRDefault="006E1942" w:rsidP="00D13433">
            <w:pPr>
              <w:spacing w:before="80" w:after="80" w:line="360" w:lineRule="auto"/>
              <w:jc w:val="both"/>
              <w:rPr>
                <w:rFonts w:ascii="Times New Roman" w:eastAsia="Times New Roman" w:hAnsi="Times New Roman" w:cs="Times New Roman"/>
                <w:kern w:val="0"/>
                <w:sz w:val="26"/>
                <w:szCs w:val="26"/>
                <w:lang w:val="en-US" w:eastAsia="de-DE"/>
                <w14:ligatures w14:val="none"/>
              </w:rPr>
            </w:pPr>
            <w:r w:rsidRPr="00D13433">
              <w:rPr>
                <w:rFonts w:ascii="Times New Roman" w:eastAsia="Times New Roman" w:hAnsi="Times New Roman" w:cs="Times New Roman"/>
                <w:kern w:val="0"/>
                <w:sz w:val="26"/>
                <w:szCs w:val="26"/>
                <w:lang w:eastAsia="de-DE"/>
                <w14:ligatures w14:val="none"/>
              </w:rPr>
              <w:t>Áp dụng thực địa</w:t>
            </w:r>
          </w:p>
        </w:tc>
        <w:tc>
          <w:tcPr>
            <w:tcW w:w="1557" w:type="dxa"/>
            <w:vAlign w:val="center"/>
          </w:tcPr>
          <w:p w14:paraId="42744E34" w14:textId="0286BC50" w:rsidR="006E1942" w:rsidRPr="00D13433" w:rsidRDefault="006E1942" w:rsidP="00D13433">
            <w:pPr>
              <w:spacing w:before="80" w:after="80" w:line="360" w:lineRule="auto"/>
              <w:jc w:val="both"/>
              <w:rPr>
                <w:rFonts w:ascii="Times New Roman" w:eastAsia="Times New Roman" w:hAnsi="Times New Roman" w:cs="Times New Roman"/>
                <w:kern w:val="0"/>
                <w:sz w:val="26"/>
                <w:szCs w:val="26"/>
                <w:lang w:val="en-US" w:eastAsia="de-DE"/>
                <w14:ligatures w14:val="none"/>
              </w:rPr>
            </w:pPr>
            <w:r w:rsidRPr="00D13433">
              <w:rPr>
                <w:rFonts w:ascii="Times New Roman" w:eastAsia="Times New Roman" w:hAnsi="Times New Roman" w:cs="Times New Roman"/>
                <w:kern w:val="0"/>
                <w:sz w:val="26"/>
                <w:szCs w:val="26"/>
                <w:lang w:val="en-US" w:eastAsia="de-DE"/>
                <w14:ligatures w14:val="none"/>
              </w:rPr>
              <w:t>Dễ sai nếu mẫu phức tạp</w:t>
            </w:r>
          </w:p>
        </w:tc>
      </w:tr>
    </w:tbl>
    <w:p w14:paraId="6B1ACBEE" w14:textId="4A8701AD" w:rsidR="000B36FE" w:rsidRPr="00D13433" w:rsidRDefault="000B36FE" w:rsidP="00112BA8">
      <w:pPr>
        <w:spacing w:before="120" w:after="120" w:line="360" w:lineRule="auto"/>
        <w:rPr>
          <w:rFonts w:ascii="Times New Roman" w:eastAsia="Times New Roman" w:hAnsi="Times New Roman" w:cs="Times New Roman"/>
          <w:kern w:val="0"/>
          <w:sz w:val="26"/>
          <w:szCs w:val="26"/>
          <w:lang w:val="en-US" w:eastAsia="de-DE"/>
          <w14:ligatures w14:val="none"/>
        </w:rPr>
      </w:pPr>
      <w:r w:rsidRPr="00D13433">
        <w:rPr>
          <w:rFonts w:ascii="Times New Roman" w:eastAsia="Times New Roman" w:hAnsi="Times New Roman" w:cs="Times New Roman"/>
          <w:kern w:val="0"/>
          <w:sz w:val="26"/>
          <w:szCs w:val="26"/>
          <w:lang w:val="en-US" w:eastAsia="de-DE"/>
          <w14:ligatures w14:val="none"/>
        </w:rPr>
        <w:t xml:space="preserve">Phân tích thường quy phòng thí nghiệm → </w:t>
      </w:r>
      <w:r w:rsidRPr="00D13433">
        <w:rPr>
          <w:rFonts w:ascii="Times New Roman" w:eastAsia="Times New Roman" w:hAnsi="Times New Roman" w:cs="Times New Roman"/>
          <w:i/>
          <w:iCs/>
          <w:kern w:val="0"/>
          <w:sz w:val="26"/>
          <w:szCs w:val="26"/>
          <w:lang w:val="en-US" w:eastAsia="de-DE"/>
          <w14:ligatures w14:val="none"/>
        </w:rPr>
        <w:t>Chuẩn độ axit điện thế hoặc chỉ thị màu</w:t>
      </w:r>
      <w:r w:rsidRPr="00D13433">
        <w:rPr>
          <w:rFonts w:ascii="Times New Roman" w:eastAsia="Times New Roman" w:hAnsi="Times New Roman" w:cs="Times New Roman"/>
          <w:kern w:val="0"/>
          <w:sz w:val="26"/>
          <w:szCs w:val="26"/>
          <w:lang w:val="en-US" w:eastAsia="de-DE"/>
          <w14:ligatures w14:val="none"/>
        </w:rPr>
        <w:t>.</w:t>
      </w:r>
    </w:p>
    <w:p w14:paraId="263BC12F" w14:textId="37B54E0E" w:rsidR="004F08C0" w:rsidRPr="004F08C0" w:rsidRDefault="004F08C0" w:rsidP="004F08C0">
      <w:pPr>
        <w:spacing w:before="120" w:after="120" w:line="360" w:lineRule="auto"/>
        <w:ind w:firstLine="709"/>
        <w:jc w:val="both"/>
        <w:rPr>
          <w:rFonts w:ascii="Times New Roman" w:hAnsi="Times New Roman" w:cs="Times New Roman"/>
          <w:b/>
          <w:color w:val="000000" w:themeColor="text1"/>
          <w:sz w:val="26"/>
          <w:szCs w:val="26"/>
          <w:lang w:val="en-US"/>
        </w:rPr>
      </w:pPr>
      <w:r w:rsidRPr="004F08C0">
        <w:rPr>
          <w:rFonts w:ascii="Times New Roman" w:hAnsi="Times New Roman" w:cs="Times New Roman"/>
          <w:b/>
          <w:color w:val="000000" w:themeColor="text1"/>
          <w:sz w:val="26"/>
          <w:szCs w:val="26"/>
          <w:lang w:val="en-US"/>
        </w:rPr>
        <w:t>2.</w:t>
      </w:r>
      <w:r w:rsidR="008663F5">
        <w:rPr>
          <w:rFonts w:ascii="Times New Roman" w:hAnsi="Times New Roman" w:cs="Times New Roman"/>
          <w:b/>
          <w:color w:val="000000" w:themeColor="text1"/>
          <w:sz w:val="26"/>
          <w:szCs w:val="26"/>
          <w:lang w:val="en-US"/>
        </w:rPr>
        <w:t>3. Phân tích ion HCO</w:t>
      </w:r>
      <w:r w:rsidR="008663F5">
        <w:rPr>
          <w:rFonts w:ascii="Times New Roman" w:hAnsi="Times New Roman" w:cs="Times New Roman"/>
          <w:b/>
          <w:color w:val="000000" w:themeColor="text1"/>
          <w:sz w:val="26"/>
          <w:szCs w:val="26"/>
          <w:vertAlign w:val="subscript"/>
          <w:lang w:val="en-US"/>
        </w:rPr>
        <w:t>3</w:t>
      </w:r>
      <w:r w:rsidR="008663F5">
        <w:rPr>
          <w:rFonts w:ascii="Times New Roman" w:hAnsi="Times New Roman" w:cs="Times New Roman"/>
          <w:b/>
          <w:color w:val="000000" w:themeColor="text1"/>
          <w:sz w:val="26"/>
          <w:szCs w:val="26"/>
          <w:vertAlign w:val="superscript"/>
          <w:lang w:val="en-US"/>
        </w:rPr>
        <w:t>-</w:t>
      </w:r>
      <w:r w:rsidR="008663F5">
        <w:rPr>
          <w:rFonts w:ascii="Times New Roman" w:hAnsi="Times New Roman" w:cs="Times New Roman"/>
          <w:b/>
          <w:color w:val="000000" w:themeColor="text1"/>
          <w:sz w:val="26"/>
          <w:szCs w:val="26"/>
          <w:lang w:val="en-US"/>
        </w:rPr>
        <w:t xml:space="preserve"> n</w:t>
      </w:r>
      <w:r w:rsidRPr="004F08C0">
        <w:rPr>
          <w:rFonts w:ascii="Times New Roman" w:hAnsi="Times New Roman" w:cs="Times New Roman"/>
          <w:b/>
          <w:color w:val="000000" w:themeColor="text1"/>
          <w:sz w:val="26"/>
          <w:szCs w:val="26"/>
          <w:lang w:val="en-US"/>
        </w:rPr>
        <w:t>goài thực địa</w:t>
      </w:r>
    </w:p>
    <w:p w14:paraId="17DD3F41" w14:textId="54C7BB6A" w:rsidR="004F08C0" w:rsidRPr="004F08C0" w:rsidRDefault="004F08C0" w:rsidP="00133ADA">
      <w:pPr>
        <w:pStyle w:val="NormalWeb"/>
        <w:spacing w:before="120" w:beforeAutospacing="0" w:after="120" w:afterAutospacing="0" w:line="360" w:lineRule="auto"/>
        <w:ind w:firstLine="709"/>
        <w:jc w:val="both"/>
        <w:rPr>
          <w:color w:val="000000" w:themeColor="text1"/>
          <w:sz w:val="26"/>
          <w:szCs w:val="26"/>
        </w:rPr>
      </w:pPr>
      <w:r w:rsidRPr="004F08C0">
        <w:rPr>
          <w:color w:val="000000" w:themeColor="text1"/>
          <w:sz w:val="26"/>
          <w:szCs w:val="26"/>
        </w:rPr>
        <w:t>Phương pháp xác định nồng độ HCO</w:t>
      </w:r>
      <w:r w:rsidR="00133ADA">
        <w:rPr>
          <w:color w:val="000000" w:themeColor="text1"/>
          <w:sz w:val="26"/>
          <w:szCs w:val="26"/>
          <w:vertAlign w:val="subscript"/>
        </w:rPr>
        <w:t>3</w:t>
      </w:r>
      <w:r w:rsidR="00133ADA">
        <w:rPr>
          <w:color w:val="000000" w:themeColor="text1"/>
          <w:sz w:val="26"/>
          <w:szCs w:val="26"/>
          <w:vertAlign w:val="superscript"/>
        </w:rPr>
        <w:t>-</w:t>
      </w:r>
      <w:r w:rsidRPr="004F08C0">
        <w:rPr>
          <w:color w:val="000000" w:themeColor="text1"/>
          <w:sz w:val="26"/>
          <w:szCs w:val="26"/>
        </w:rPr>
        <w:t xml:space="preserve"> ngoài thực địa chủ yếu dựa trên chuẩn độ kiềm bằng ax</w:t>
      </w:r>
      <w:r w:rsidR="00133ADA">
        <w:rPr>
          <w:color w:val="000000" w:themeColor="text1"/>
          <w:sz w:val="26"/>
          <w:szCs w:val="26"/>
        </w:rPr>
        <w:t>í</w:t>
      </w:r>
      <w:r w:rsidRPr="004F08C0">
        <w:rPr>
          <w:color w:val="000000" w:themeColor="text1"/>
          <w:sz w:val="26"/>
          <w:szCs w:val="26"/>
        </w:rPr>
        <w:t xml:space="preserve">t mạnh, cho phép đánh giá nhanh hàm lượng </w:t>
      </w:r>
      <w:r w:rsidR="00133ADA" w:rsidRPr="004F08C0">
        <w:rPr>
          <w:color w:val="000000" w:themeColor="text1"/>
          <w:sz w:val="26"/>
          <w:szCs w:val="26"/>
        </w:rPr>
        <w:t>HCO</w:t>
      </w:r>
      <w:r w:rsidR="00133ADA">
        <w:rPr>
          <w:color w:val="000000" w:themeColor="text1"/>
          <w:sz w:val="26"/>
          <w:szCs w:val="26"/>
          <w:vertAlign w:val="subscript"/>
        </w:rPr>
        <w:t>3</w:t>
      </w:r>
      <w:r w:rsidR="00133ADA">
        <w:rPr>
          <w:color w:val="000000" w:themeColor="text1"/>
          <w:sz w:val="26"/>
          <w:szCs w:val="26"/>
          <w:vertAlign w:val="superscript"/>
        </w:rPr>
        <w:t>-</w:t>
      </w:r>
      <w:r w:rsidRPr="004F08C0">
        <w:rPr>
          <w:color w:val="000000" w:themeColor="text1"/>
          <w:sz w:val="26"/>
          <w:szCs w:val="26"/>
        </w:rPr>
        <w:t xml:space="preserve"> ngay tại hiện trường mà không cần thiết bị phức tạp. Trong cách làm thông dụng nhất, người phân tích lấy một thể tích mẫu nước xác định (thường 50</w:t>
      </w:r>
      <w:r w:rsidR="00133ADA">
        <w:rPr>
          <w:color w:val="000000" w:themeColor="text1"/>
          <w:sz w:val="26"/>
          <w:szCs w:val="26"/>
        </w:rPr>
        <w:t xml:space="preserve"> hoặc </w:t>
      </w:r>
      <w:r w:rsidRPr="004F08C0">
        <w:rPr>
          <w:color w:val="000000" w:themeColor="text1"/>
          <w:sz w:val="26"/>
          <w:szCs w:val="26"/>
        </w:rPr>
        <w:t>100 mL)</w:t>
      </w:r>
      <w:r w:rsidR="00133ADA">
        <w:rPr>
          <w:color w:val="000000" w:themeColor="text1"/>
          <w:sz w:val="26"/>
          <w:szCs w:val="26"/>
        </w:rPr>
        <w:t>.</w:t>
      </w:r>
      <w:r w:rsidRPr="004F08C0">
        <w:rPr>
          <w:color w:val="000000" w:themeColor="text1"/>
          <w:sz w:val="26"/>
          <w:szCs w:val="26"/>
        </w:rPr>
        <w:t xml:space="preserve"> </w:t>
      </w:r>
      <w:r w:rsidR="00133ADA">
        <w:rPr>
          <w:color w:val="000000" w:themeColor="text1"/>
          <w:sz w:val="26"/>
          <w:szCs w:val="26"/>
        </w:rPr>
        <w:t>S</w:t>
      </w:r>
      <w:r w:rsidRPr="004F08C0">
        <w:rPr>
          <w:color w:val="000000" w:themeColor="text1"/>
          <w:sz w:val="26"/>
          <w:szCs w:val="26"/>
        </w:rPr>
        <w:t>au đó</w:t>
      </w:r>
      <w:r w:rsidR="00133ADA">
        <w:rPr>
          <w:color w:val="000000" w:themeColor="text1"/>
          <w:sz w:val="26"/>
          <w:szCs w:val="26"/>
        </w:rPr>
        <w:t>,</w:t>
      </w:r>
      <w:r w:rsidRPr="004F08C0">
        <w:rPr>
          <w:color w:val="000000" w:themeColor="text1"/>
          <w:sz w:val="26"/>
          <w:szCs w:val="26"/>
        </w:rPr>
        <w:t xml:space="preserve"> chuẩn độ bằng dung dịch HCl hoặc H</w:t>
      </w:r>
      <w:r w:rsidR="00133ADA">
        <w:rPr>
          <w:color w:val="000000" w:themeColor="text1"/>
          <w:sz w:val="26"/>
          <w:szCs w:val="26"/>
          <w:vertAlign w:val="subscript"/>
        </w:rPr>
        <w:t>2</w:t>
      </w:r>
      <w:r w:rsidRPr="004F08C0">
        <w:rPr>
          <w:color w:val="000000" w:themeColor="text1"/>
          <w:sz w:val="26"/>
          <w:szCs w:val="26"/>
        </w:rPr>
        <w:t>SO</w:t>
      </w:r>
      <w:r w:rsidR="00133ADA" w:rsidRPr="00133ADA">
        <w:rPr>
          <w:color w:val="000000" w:themeColor="text1"/>
          <w:sz w:val="26"/>
          <w:szCs w:val="26"/>
          <w:vertAlign w:val="subscript"/>
        </w:rPr>
        <w:t>4</w:t>
      </w:r>
      <w:r w:rsidRPr="004F08C0">
        <w:rPr>
          <w:color w:val="000000" w:themeColor="text1"/>
          <w:sz w:val="26"/>
          <w:szCs w:val="26"/>
        </w:rPr>
        <w:t xml:space="preserve"> chuẩn đến pH 4</w:t>
      </w:r>
      <w:r w:rsidR="00133ADA">
        <w:rPr>
          <w:color w:val="000000" w:themeColor="text1"/>
          <w:sz w:val="26"/>
          <w:szCs w:val="26"/>
        </w:rPr>
        <w:t>.</w:t>
      </w:r>
      <w:r w:rsidRPr="004F08C0">
        <w:rPr>
          <w:color w:val="000000" w:themeColor="text1"/>
          <w:sz w:val="26"/>
          <w:szCs w:val="26"/>
        </w:rPr>
        <w:t>5</w:t>
      </w:r>
      <w:r w:rsidR="00133ADA">
        <w:rPr>
          <w:color w:val="000000" w:themeColor="text1"/>
          <w:sz w:val="26"/>
          <w:szCs w:val="26"/>
        </w:rPr>
        <w:t>,</w:t>
      </w:r>
      <w:r w:rsidRPr="004F08C0">
        <w:rPr>
          <w:color w:val="000000" w:themeColor="text1"/>
          <w:sz w:val="26"/>
          <w:szCs w:val="26"/>
        </w:rPr>
        <w:t xml:space="preserve"> điểm mà toàn bộ HCO</w:t>
      </w:r>
      <w:r w:rsidR="001B28C4">
        <w:rPr>
          <w:color w:val="000000" w:themeColor="text1"/>
          <w:sz w:val="26"/>
          <w:szCs w:val="26"/>
          <w:vertAlign w:val="subscript"/>
        </w:rPr>
        <w:t>3</w:t>
      </w:r>
      <w:r w:rsidR="001B28C4">
        <w:rPr>
          <w:color w:val="000000" w:themeColor="text1"/>
          <w:sz w:val="26"/>
          <w:szCs w:val="26"/>
          <w:vertAlign w:val="superscript"/>
        </w:rPr>
        <w:t>-</w:t>
      </w:r>
      <w:r w:rsidRPr="004F08C0">
        <w:rPr>
          <w:color w:val="000000" w:themeColor="text1"/>
          <w:sz w:val="26"/>
          <w:szCs w:val="26"/>
        </w:rPr>
        <w:t xml:space="preserve"> được chuyển thành H</w:t>
      </w:r>
      <w:r w:rsidR="001B28C4">
        <w:rPr>
          <w:color w:val="000000" w:themeColor="text1"/>
          <w:sz w:val="26"/>
          <w:szCs w:val="26"/>
          <w:vertAlign w:val="subscript"/>
        </w:rPr>
        <w:t>2</w:t>
      </w:r>
      <w:r w:rsidRPr="004F08C0">
        <w:rPr>
          <w:color w:val="000000" w:themeColor="text1"/>
          <w:sz w:val="26"/>
          <w:szCs w:val="26"/>
        </w:rPr>
        <w:t>CO</w:t>
      </w:r>
      <w:r w:rsidR="001B28C4">
        <w:rPr>
          <w:color w:val="000000" w:themeColor="text1"/>
          <w:sz w:val="26"/>
          <w:szCs w:val="26"/>
          <w:vertAlign w:val="subscript"/>
        </w:rPr>
        <w:t>3</w:t>
      </w:r>
      <w:r w:rsidRPr="004F08C0">
        <w:rPr>
          <w:color w:val="000000" w:themeColor="text1"/>
          <w:sz w:val="26"/>
          <w:szCs w:val="26"/>
        </w:rPr>
        <w:t xml:space="preserve"> và CO</w:t>
      </w:r>
      <w:r w:rsidR="001B28C4">
        <w:rPr>
          <w:color w:val="000000" w:themeColor="text1"/>
          <w:sz w:val="26"/>
          <w:szCs w:val="26"/>
          <w:vertAlign w:val="subscript"/>
        </w:rPr>
        <w:t>2</w:t>
      </w:r>
      <w:r w:rsidRPr="004F08C0">
        <w:rPr>
          <w:color w:val="000000" w:themeColor="text1"/>
          <w:sz w:val="26"/>
          <w:szCs w:val="26"/>
        </w:rPr>
        <w:t>. Điểm cuối có thể được nhận biết bằng chỉ thị màu Methyl orange (chuyển từ vàng sang cam/đỏ) hoặc chính xác hơn bằng pH meter cầm tay đã được hiệu chuẩn tại pH 4 và 7. Thể tích ax</w:t>
      </w:r>
      <w:r w:rsidR="001B28C4">
        <w:rPr>
          <w:color w:val="000000" w:themeColor="text1"/>
          <w:sz w:val="26"/>
          <w:szCs w:val="26"/>
        </w:rPr>
        <w:t>í</w:t>
      </w:r>
      <w:r w:rsidRPr="004F08C0">
        <w:rPr>
          <w:color w:val="000000" w:themeColor="text1"/>
          <w:sz w:val="26"/>
          <w:szCs w:val="26"/>
        </w:rPr>
        <w:t>t tiêu tốn được dùng để tính nồng độ HCO</w:t>
      </w:r>
      <w:r w:rsidR="001B28C4">
        <w:rPr>
          <w:color w:val="000000" w:themeColor="text1"/>
          <w:sz w:val="26"/>
          <w:szCs w:val="26"/>
          <w:vertAlign w:val="subscript"/>
        </w:rPr>
        <w:t>3</w:t>
      </w:r>
      <w:r w:rsidR="001B28C4">
        <w:rPr>
          <w:color w:val="000000" w:themeColor="text1"/>
          <w:sz w:val="26"/>
          <w:szCs w:val="26"/>
          <w:vertAlign w:val="superscript"/>
        </w:rPr>
        <w:t>-</w:t>
      </w:r>
      <w:r w:rsidRPr="004F08C0">
        <w:rPr>
          <w:color w:val="000000" w:themeColor="text1"/>
          <w:sz w:val="26"/>
          <w:szCs w:val="26"/>
        </w:rPr>
        <w:t xml:space="preserve"> theo công thức dựa trên đương lượng gam bicarbonat (61 mg/meq). Toàn bộ phép đo cần được tiến hành nhanh và hạn chế tối đa tiếp xúc với không khí để tránh mất CO</w:t>
      </w:r>
      <w:r w:rsidR="001B28C4" w:rsidRPr="001B28C4">
        <w:rPr>
          <w:color w:val="000000" w:themeColor="text1"/>
          <w:sz w:val="26"/>
          <w:szCs w:val="26"/>
          <w:vertAlign w:val="subscript"/>
        </w:rPr>
        <w:t>2</w:t>
      </w:r>
      <w:r w:rsidRPr="004F08C0">
        <w:rPr>
          <w:color w:val="000000" w:themeColor="text1"/>
          <w:sz w:val="26"/>
          <w:szCs w:val="26"/>
        </w:rPr>
        <w:t>, yếu tố có thể làm giảm kiềm đo được.</w:t>
      </w:r>
    </w:p>
    <w:p w14:paraId="2D4EFC4E" w14:textId="371AF588" w:rsidR="003A0118" w:rsidRDefault="001B28C4" w:rsidP="003A0118">
      <w:pPr>
        <w:pStyle w:val="NormalWeb"/>
        <w:spacing w:before="120" w:beforeAutospacing="0" w:after="120" w:afterAutospacing="0" w:line="360" w:lineRule="auto"/>
        <w:ind w:firstLine="709"/>
        <w:jc w:val="both"/>
        <w:rPr>
          <w:color w:val="000000" w:themeColor="text1"/>
          <w:sz w:val="26"/>
          <w:szCs w:val="26"/>
        </w:rPr>
      </w:pPr>
      <w:r>
        <w:rPr>
          <w:color w:val="000000" w:themeColor="text1"/>
          <w:sz w:val="26"/>
          <w:szCs w:val="26"/>
        </w:rPr>
        <w:lastRenderedPageBreak/>
        <w:t>Phương pháp này</w:t>
      </w:r>
      <w:r w:rsidR="004F08C0" w:rsidRPr="004F08C0">
        <w:rPr>
          <w:color w:val="000000" w:themeColor="text1"/>
          <w:sz w:val="26"/>
          <w:szCs w:val="26"/>
        </w:rPr>
        <w:t xml:space="preserve"> có ưu điểm lớn là đơn giản, rẻ, thao tác nhanh và phù hợp với khảo sát nhiều điểm mẫu trong một ngày. Tuy nhiên, phương pháp này phụ thuộc vào khả năng quan sát của người thực hiện</w:t>
      </w:r>
      <w:r w:rsidR="00CF5C84">
        <w:rPr>
          <w:color w:val="000000" w:themeColor="text1"/>
          <w:sz w:val="26"/>
          <w:szCs w:val="26"/>
        </w:rPr>
        <w:t>. C</w:t>
      </w:r>
      <w:r w:rsidR="004F08C0" w:rsidRPr="004F08C0">
        <w:rPr>
          <w:color w:val="000000" w:themeColor="text1"/>
          <w:sz w:val="26"/>
          <w:szCs w:val="26"/>
        </w:rPr>
        <w:t>huẩn độ bằng pH meter cầm tay cho độ chính xác cao hơn, không phụ thuộc màu mẫu và đặc biệt hữu ích khi cần xác định kiềm thấp hoặc khi điểm chuyển màu mờ</w:t>
      </w:r>
      <w:r w:rsidR="00CF5C84">
        <w:rPr>
          <w:color w:val="000000" w:themeColor="text1"/>
          <w:sz w:val="26"/>
          <w:szCs w:val="26"/>
        </w:rPr>
        <w:t>.</w:t>
      </w:r>
      <w:r w:rsidR="004F08C0" w:rsidRPr="004F08C0">
        <w:rPr>
          <w:color w:val="000000" w:themeColor="text1"/>
          <w:sz w:val="26"/>
          <w:szCs w:val="26"/>
        </w:rPr>
        <w:t xml:space="preserve"> </w:t>
      </w:r>
      <w:r w:rsidR="00CF5C84">
        <w:rPr>
          <w:color w:val="000000" w:themeColor="text1"/>
          <w:sz w:val="26"/>
          <w:szCs w:val="26"/>
        </w:rPr>
        <w:t>N</w:t>
      </w:r>
      <w:r w:rsidR="004F08C0" w:rsidRPr="004F08C0">
        <w:rPr>
          <w:color w:val="000000" w:themeColor="text1"/>
          <w:sz w:val="26"/>
          <w:szCs w:val="26"/>
        </w:rPr>
        <w:t>hược điểm là yêu cầu hiệu chuẩn thường xuyên, điện cực dễ hỏng và chi phí thiết bị cao hơn. Dù sử dụng phương pháp nào, việc chuẩn hóa nồng độ ax</w:t>
      </w:r>
      <w:r w:rsidR="00CF5C84">
        <w:rPr>
          <w:color w:val="000000" w:themeColor="text1"/>
          <w:sz w:val="26"/>
          <w:szCs w:val="26"/>
        </w:rPr>
        <w:t>í</w:t>
      </w:r>
      <w:r w:rsidR="004F08C0" w:rsidRPr="004F08C0">
        <w:rPr>
          <w:color w:val="000000" w:themeColor="text1"/>
          <w:sz w:val="26"/>
          <w:szCs w:val="26"/>
        </w:rPr>
        <w:t>t, thực hiện lặp lại một số mẫu để kiểm tra độ chính xác và chuẩn độ càng sớm sau khi lấy mẫu càng tốt đều là những yêu cầu quan trọng để đảm bảo kết quả tin cậy ngoài thực địa.</w:t>
      </w:r>
    </w:p>
    <w:p w14:paraId="204A349B" w14:textId="63C5807D" w:rsidR="008663F5" w:rsidRPr="008663F5" w:rsidRDefault="008663F5" w:rsidP="003A0118">
      <w:pPr>
        <w:pStyle w:val="NormalWeb"/>
        <w:spacing w:before="120" w:beforeAutospacing="0" w:after="120" w:afterAutospacing="0" w:line="360" w:lineRule="auto"/>
        <w:ind w:firstLine="709"/>
        <w:jc w:val="both"/>
        <w:rPr>
          <w:b/>
          <w:color w:val="000000" w:themeColor="text1"/>
          <w:sz w:val="26"/>
          <w:szCs w:val="26"/>
        </w:rPr>
      </w:pPr>
      <w:r>
        <w:rPr>
          <w:b/>
          <w:color w:val="000000" w:themeColor="text1"/>
          <w:sz w:val="26"/>
          <w:szCs w:val="26"/>
        </w:rPr>
        <w:t>3. Ưu điểm và nhược điểm</w:t>
      </w:r>
    </w:p>
    <w:p w14:paraId="21260DF0" w14:textId="2AFBDE7A" w:rsidR="008663F5" w:rsidRPr="008663F5" w:rsidRDefault="008663F5" w:rsidP="008663F5">
      <w:pPr>
        <w:spacing w:before="120" w:after="120" w:line="360" w:lineRule="auto"/>
        <w:ind w:firstLine="709"/>
        <w:jc w:val="both"/>
        <w:rPr>
          <w:rFonts w:ascii="Times New Roman" w:eastAsia="Times New Roman" w:hAnsi="Times New Roman" w:cs="Times New Roman"/>
          <w:b/>
          <w:i/>
          <w:color w:val="000000" w:themeColor="text1"/>
          <w:kern w:val="0"/>
          <w:sz w:val="26"/>
          <w:szCs w:val="26"/>
          <w:lang w:val="en-US" w:eastAsia="de-DE"/>
          <w14:ligatures w14:val="none"/>
        </w:rPr>
      </w:pPr>
      <w:r w:rsidRPr="008663F5">
        <w:rPr>
          <w:rFonts w:ascii="Times New Roman" w:eastAsia="Times New Roman" w:hAnsi="Times New Roman" w:cs="Times New Roman"/>
          <w:b/>
          <w:i/>
          <w:color w:val="000000" w:themeColor="text1"/>
          <w:kern w:val="0"/>
          <w:sz w:val="26"/>
          <w:szCs w:val="26"/>
          <w:lang w:val="en-US" w:eastAsia="de-DE"/>
          <w14:ligatures w14:val="none"/>
        </w:rPr>
        <w:t xml:space="preserve">3.1. </w:t>
      </w:r>
      <w:r w:rsidRPr="008663F5">
        <w:rPr>
          <w:rFonts w:ascii="Times New Roman" w:eastAsia="Times New Roman" w:hAnsi="Times New Roman" w:cs="Times New Roman"/>
          <w:b/>
          <w:bCs/>
          <w:i/>
          <w:color w:val="000000" w:themeColor="text1"/>
          <w:kern w:val="0"/>
          <w:sz w:val="26"/>
          <w:szCs w:val="26"/>
          <w:lang w:val="en-US" w:eastAsia="de-DE"/>
          <w14:ligatures w14:val="none"/>
        </w:rPr>
        <w:t>Trong phòng thí nghiệm</w:t>
      </w:r>
    </w:p>
    <w:p w14:paraId="4A242F38" w14:textId="77777777" w:rsidR="008663F5" w:rsidRDefault="008663F5" w:rsidP="008663F5">
      <w:pPr>
        <w:spacing w:before="120" w:after="120" w:line="360" w:lineRule="auto"/>
        <w:ind w:firstLine="709"/>
        <w:jc w:val="both"/>
        <w:rPr>
          <w:rFonts w:ascii="Times New Roman" w:eastAsia="Times New Roman" w:hAnsi="Times New Roman" w:cs="Times New Roman"/>
          <w:color w:val="000000" w:themeColor="text1"/>
          <w:kern w:val="0"/>
          <w:sz w:val="26"/>
          <w:szCs w:val="26"/>
          <w:lang w:val="en-US" w:eastAsia="de-DE"/>
          <w14:ligatures w14:val="none"/>
        </w:rPr>
      </w:pPr>
      <w:r>
        <w:rPr>
          <w:rFonts w:ascii="Times New Roman" w:eastAsia="Times New Roman" w:hAnsi="Times New Roman" w:cs="Times New Roman"/>
          <w:color w:val="000000" w:themeColor="text1"/>
          <w:kern w:val="0"/>
          <w:sz w:val="26"/>
          <w:szCs w:val="26"/>
          <w:lang w:val="en-US" w:eastAsia="de-DE"/>
          <w14:ligatures w14:val="none"/>
        </w:rPr>
        <w:t>Phân tích HCO</w:t>
      </w:r>
      <w:r>
        <w:rPr>
          <w:rFonts w:ascii="Times New Roman" w:eastAsia="Times New Roman" w:hAnsi="Times New Roman" w:cs="Times New Roman"/>
          <w:color w:val="000000" w:themeColor="text1"/>
          <w:kern w:val="0"/>
          <w:sz w:val="26"/>
          <w:szCs w:val="26"/>
          <w:vertAlign w:val="subscript"/>
          <w:lang w:val="en-US" w:eastAsia="de-DE"/>
          <w14:ligatures w14:val="none"/>
        </w:rPr>
        <w:t>3</w:t>
      </w:r>
      <w:r>
        <w:rPr>
          <w:rFonts w:ascii="Times New Roman" w:eastAsia="Times New Roman" w:hAnsi="Times New Roman" w:cs="Times New Roman"/>
          <w:color w:val="000000" w:themeColor="text1"/>
          <w:kern w:val="0"/>
          <w:sz w:val="26"/>
          <w:szCs w:val="26"/>
          <w:vertAlign w:val="superscript"/>
          <w:lang w:val="en-US" w:eastAsia="de-DE"/>
          <w14:ligatures w14:val="none"/>
        </w:rPr>
        <w:t>-</w:t>
      </w:r>
      <w:r w:rsidRPr="003A0118">
        <w:rPr>
          <w:rFonts w:ascii="Times New Roman" w:eastAsia="Times New Roman" w:hAnsi="Times New Roman" w:cs="Times New Roman"/>
          <w:color w:val="000000" w:themeColor="text1"/>
          <w:kern w:val="0"/>
          <w:sz w:val="26"/>
          <w:szCs w:val="26"/>
          <w:lang w:val="en-US" w:eastAsia="de-DE"/>
          <w14:ligatures w14:val="none"/>
        </w:rPr>
        <w:t xml:space="preserve"> tại phòng thí nghiệm thường có độ chính xác và độ lặp lại cao hơn nhờ điều kiện ổn định, thiết bị chuẩn xác và việc kiểm soát chất lượng nghiêm ngặt. Các kỹ thuật nâng cao như chuẩn độ điện th</w:t>
      </w:r>
      <w:r>
        <w:rPr>
          <w:rFonts w:ascii="Times New Roman" w:eastAsia="Times New Roman" w:hAnsi="Times New Roman" w:cs="Times New Roman"/>
          <w:color w:val="000000" w:themeColor="text1"/>
          <w:kern w:val="0"/>
          <w:sz w:val="26"/>
          <w:szCs w:val="26"/>
          <w:lang w:val="en-US" w:eastAsia="de-DE"/>
          <w14:ligatures w14:val="none"/>
        </w:rPr>
        <w:t>ế hoặc chuẩn độ Gran cho phép xác định HCO</w:t>
      </w:r>
      <w:r>
        <w:rPr>
          <w:rFonts w:ascii="Times New Roman" w:eastAsia="Times New Roman" w:hAnsi="Times New Roman" w:cs="Times New Roman"/>
          <w:color w:val="000000" w:themeColor="text1"/>
          <w:kern w:val="0"/>
          <w:sz w:val="26"/>
          <w:szCs w:val="26"/>
          <w:vertAlign w:val="subscript"/>
          <w:lang w:val="en-US" w:eastAsia="de-DE"/>
          <w14:ligatures w14:val="none"/>
        </w:rPr>
        <w:t>3</w:t>
      </w:r>
      <w:r>
        <w:rPr>
          <w:rFonts w:ascii="Times New Roman" w:eastAsia="Times New Roman" w:hAnsi="Times New Roman" w:cs="Times New Roman"/>
          <w:color w:val="000000" w:themeColor="text1"/>
          <w:kern w:val="0"/>
          <w:sz w:val="26"/>
          <w:szCs w:val="26"/>
          <w:vertAlign w:val="superscript"/>
          <w:lang w:val="en-US" w:eastAsia="de-DE"/>
          <w14:ligatures w14:val="none"/>
        </w:rPr>
        <w:t>-</w:t>
      </w:r>
      <w:r>
        <w:rPr>
          <w:rFonts w:ascii="Times New Roman" w:eastAsia="Times New Roman" w:hAnsi="Times New Roman" w:cs="Times New Roman"/>
          <w:color w:val="000000" w:themeColor="text1"/>
          <w:kern w:val="0"/>
          <w:sz w:val="26"/>
          <w:szCs w:val="26"/>
          <w:lang w:val="en-US" w:eastAsia="de-DE"/>
          <w14:ligatures w14:val="none"/>
        </w:rPr>
        <w:t xml:space="preserve"> với sai số nhỏ. Đ</w:t>
      </w:r>
      <w:r w:rsidRPr="003A0118">
        <w:rPr>
          <w:rFonts w:ascii="Times New Roman" w:eastAsia="Times New Roman" w:hAnsi="Times New Roman" w:cs="Times New Roman"/>
          <w:color w:val="000000" w:themeColor="text1"/>
          <w:kern w:val="0"/>
          <w:sz w:val="26"/>
          <w:szCs w:val="26"/>
          <w:lang w:val="en-US" w:eastAsia="de-DE"/>
          <w14:ligatures w14:val="none"/>
        </w:rPr>
        <w:t>ồng thời</w:t>
      </w:r>
      <w:r>
        <w:rPr>
          <w:rFonts w:ascii="Times New Roman" w:eastAsia="Times New Roman" w:hAnsi="Times New Roman" w:cs="Times New Roman"/>
          <w:color w:val="000000" w:themeColor="text1"/>
          <w:kern w:val="0"/>
          <w:sz w:val="26"/>
          <w:szCs w:val="26"/>
          <w:lang w:val="en-US" w:eastAsia="de-DE"/>
          <w14:ligatures w14:val="none"/>
        </w:rPr>
        <w:t>,</w:t>
      </w:r>
      <w:r w:rsidRPr="003A0118">
        <w:rPr>
          <w:rFonts w:ascii="Times New Roman" w:eastAsia="Times New Roman" w:hAnsi="Times New Roman" w:cs="Times New Roman"/>
          <w:color w:val="000000" w:themeColor="text1"/>
          <w:kern w:val="0"/>
          <w:sz w:val="26"/>
          <w:szCs w:val="26"/>
          <w:lang w:val="en-US" w:eastAsia="de-DE"/>
          <w14:ligatures w14:val="none"/>
        </w:rPr>
        <w:t xml:space="preserve"> tách biệt ảnh hưởng của các ion kiềm khác nh</w:t>
      </w:r>
      <w:r>
        <w:rPr>
          <w:rFonts w:ascii="Times New Roman" w:eastAsia="Times New Roman" w:hAnsi="Times New Roman" w:cs="Times New Roman"/>
          <w:color w:val="000000" w:themeColor="text1"/>
          <w:kern w:val="0"/>
          <w:sz w:val="26"/>
          <w:szCs w:val="26"/>
          <w:lang w:val="en-US" w:eastAsia="de-DE"/>
          <w14:ligatures w14:val="none"/>
        </w:rPr>
        <w:t>ằm tăng độ tin cậy của kết quả.</w:t>
      </w:r>
    </w:p>
    <w:p w14:paraId="4BF1817C" w14:textId="0C19E94D" w:rsidR="008663F5" w:rsidRPr="003A0118" w:rsidRDefault="008663F5" w:rsidP="008663F5">
      <w:pPr>
        <w:spacing w:before="120" w:after="120" w:line="360" w:lineRule="auto"/>
        <w:ind w:firstLine="709"/>
        <w:jc w:val="both"/>
        <w:rPr>
          <w:rFonts w:ascii="Times New Roman" w:eastAsia="Times New Roman" w:hAnsi="Times New Roman" w:cs="Times New Roman"/>
          <w:color w:val="000000" w:themeColor="text1"/>
          <w:kern w:val="0"/>
          <w:sz w:val="26"/>
          <w:szCs w:val="26"/>
          <w:lang w:val="en-US" w:eastAsia="de-DE"/>
          <w14:ligatures w14:val="none"/>
        </w:rPr>
      </w:pPr>
      <w:r w:rsidRPr="003A0118">
        <w:rPr>
          <w:rFonts w:ascii="Times New Roman" w:eastAsia="Times New Roman" w:hAnsi="Times New Roman" w:cs="Times New Roman"/>
          <w:color w:val="000000" w:themeColor="text1"/>
          <w:kern w:val="0"/>
          <w:sz w:val="26"/>
          <w:szCs w:val="26"/>
          <w:lang w:val="en-US" w:eastAsia="de-DE"/>
          <w14:ligatures w14:val="none"/>
        </w:rPr>
        <w:t>Nhược điểm chính của phân tích trong phòng thí nghiệm là mẫu dễ bị biến đổi trong quá trình vận chuyển và</w:t>
      </w:r>
      <w:r>
        <w:rPr>
          <w:rFonts w:ascii="Times New Roman" w:eastAsia="Times New Roman" w:hAnsi="Times New Roman" w:cs="Times New Roman"/>
          <w:color w:val="000000" w:themeColor="text1"/>
          <w:kern w:val="0"/>
          <w:sz w:val="26"/>
          <w:szCs w:val="26"/>
          <w:lang w:val="en-US" w:eastAsia="de-DE"/>
          <w14:ligatures w14:val="none"/>
        </w:rPr>
        <w:t xml:space="preserve"> lưu trữ, đặc biệt là sự mất CO</w:t>
      </w:r>
      <w:r>
        <w:rPr>
          <w:rFonts w:ascii="Times New Roman" w:eastAsia="Times New Roman" w:hAnsi="Times New Roman" w:cs="Times New Roman"/>
          <w:color w:val="000000" w:themeColor="text1"/>
          <w:kern w:val="0"/>
          <w:sz w:val="26"/>
          <w:szCs w:val="26"/>
          <w:vertAlign w:val="subscript"/>
          <w:lang w:val="en-US" w:eastAsia="de-DE"/>
          <w14:ligatures w14:val="none"/>
        </w:rPr>
        <w:t>2</w:t>
      </w:r>
      <w:r>
        <w:rPr>
          <w:rFonts w:ascii="Times New Roman" w:eastAsia="Times New Roman" w:hAnsi="Times New Roman" w:cs="Times New Roman"/>
          <w:color w:val="000000" w:themeColor="text1"/>
          <w:kern w:val="0"/>
          <w:sz w:val="26"/>
          <w:szCs w:val="26"/>
          <w:lang w:val="en-US" w:eastAsia="de-DE"/>
          <w14:ligatures w14:val="none"/>
        </w:rPr>
        <w:t>, hấp thụ CO</w:t>
      </w:r>
      <w:r>
        <w:rPr>
          <w:rFonts w:ascii="Times New Roman" w:eastAsia="Times New Roman" w:hAnsi="Times New Roman" w:cs="Times New Roman"/>
          <w:color w:val="000000" w:themeColor="text1"/>
          <w:kern w:val="0"/>
          <w:sz w:val="26"/>
          <w:szCs w:val="26"/>
          <w:vertAlign w:val="subscript"/>
          <w:lang w:val="en-US" w:eastAsia="de-DE"/>
          <w14:ligatures w14:val="none"/>
        </w:rPr>
        <w:t>2</w:t>
      </w:r>
      <w:r w:rsidRPr="003A0118">
        <w:rPr>
          <w:rFonts w:ascii="Times New Roman" w:eastAsia="Times New Roman" w:hAnsi="Times New Roman" w:cs="Times New Roman"/>
          <w:color w:val="000000" w:themeColor="text1"/>
          <w:kern w:val="0"/>
          <w:sz w:val="26"/>
          <w:szCs w:val="26"/>
          <w:lang w:val="en-US" w:eastAsia="de-DE"/>
          <w14:ligatures w14:val="none"/>
        </w:rPr>
        <w:t xml:space="preserve"> hoặc thay đổi pH. Việc bảo quản không đúng cách có thể khiến kết quả phân tích không còn phản ánh chính xác trạng thái tự nhiên của mẫu. Bên cạnh đó, quy trình phân tích trong phòng thí nghiệm mất thời gian hơn, đòi hỏi hóa chất, dụng cụ chuyên dụng và chi phí cao hơn so với thực địa.</w:t>
      </w:r>
    </w:p>
    <w:p w14:paraId="0B014EF6" w14:textId="5A3D64C2" w:rsidR="008663F5" w:rsidRPr="003A0118" w:rsidRDefault="00C56FA3" w:rsidP="008663F5">
      <w:pPr>
        <w:pStyle w:val="NormalWeb"/>
        <w:spacing w:before="120" w:beforeAutospacing="0" w:after="120" w:afterAutospacing="0" w:line="360" w:lineRule="auto"/>
        <w:ind w:firstLine="709"/>
        <w:jc w:val="both"/>
        <w:rPr>
          <w:color w:val="000000" w:themeColor="text1"/>
          <w:sz w:val="26"/>
          <w:szCs w:val="26"/>
        </w:rPr>
      </w:pPr>
      <w:r>
        <w:rPr>
          <w:color w:val="000000" w:themeColor="text1"/>
          <w:sz w:val="26"/>
          <w:szCs w:val="26"/>
        </w:rPr>
        <w:t>Tốt nhất là phân tích HCO</w:t>
      </w:r>
      <w:r>
        <w:rPr>
          <w:color w:val="000000" w:themeColor="text1"/>
          <w:sz w:val="26"/>
          <w:szCs w:val="26"/>
          <w:vertAlign w:val="subscript"/>
        </w:rPr>
        <w:t>3</w:t>
      </w:r>
      <w:r>
        <w:rPr>
          <w:color w:val="000000" w:themeColor="text1"/>
          <w:sz w:val="26"/>
          <w:szCs w:val="26"/>
          <w:vertAlign w:val="superscript"/>
        </w:rPr>
        <w:t>-</w:t>
      </w:r>
      <w:r w:rsidR="008663F5" w:rsidRPr="003A0118">
        <w:rPr>
          <w:color w:val="000000" w:themeColor="text1"/>
          <w:sz w:val="26"/>
          <w:szCs w:val="26"/>
        </w:rPr>
        <w:t xml:space="preserve"> </w:t>
      </w:r>
      <w:r w:rsidR="008663F5" w:rsidRPr="00C56FA3">
        <w:rPr>
          <w:rStyle w:val="Strong"/>
          <w:b w:val="0"/>
          <w:color w:val="000000" w:themeColor="text1"/>
          <w:sz w:val="26"/>
          <w:szCs w:val="26"/>
        </w:rPr>
        <w:t>ngay khi có thể</w:t>
      </w:r>
      <w:r w:rsidR="008663F5" w:rsidRPr="004E3D69">
        <w:rPr>
          <w:color w:val="000000" w:themeColor="text1"/>
          <w:sz w:val="26"/>
          <w:szCs w:val="26"/>
        </w:rPr>
        <w:t>,</w:t>
      </w:r>
      <w:r>
        <w:rPr>
          <w:color w:val="000000" w:themeColor="text1"/>
          <w:sz w:val="26"/>
          <w:szCs w:val="26"/>
        </w:rPr>
        <w:t xml:space="preserve"> vì HCO</w:t>
      </w:r>
      <w:r>
        <w:rPr>
          <w:color w:val="000000" w:themeColor="text1"/>
          <w:sz w:val="26"/>
          <w:szCs w:val="26"/>
          <w:vertAlign w:val="subscript"/>
        </w:rPr>
        <w:t>3</w:t>
      </w:r>
      <w:r>
        <w:rPr>
          <w:color w:val="000000" w:themeColor="text1"/>
          <w:sz w:val="26"/>
          <w:szCs w:val="26"/>
          <w:vertAlign w:val="superscript"/>
        </w:rPr>
        <w:t>-</w:t>
      </w:r>
      <w:r w:rsidR="008663F5" w:rsidRPr="003A0118">
        <w:rPr>
          <w:color w:val="000000" w:themeColor="text1"/>
          <w:sz w:val="26"/>
          <w:szCs w:val="26"/>
        </w:rPr>
        <w:t xml:space="preserve"> trong mẫu nước rất</w:t>
      </w:r>
      <w:r>
        <w:rPr>
          <w:color w:val="000000" w:themeColor="text1"/>
          <w:sz w:val="26"/>
          <w:szCs w:val="26"/>
        </w:rPr>
        <w:t xml:space="preserve"> dễ thay đổi do mất/thu nhận CO</w:t>
      </w:r>
      <w:r>
        <w:rPr>
          <w:color w:val="000000" w:themeColor="text1"/>
          <w:sz w:val="26"/>
          <w:szCs w:val="26"/>
          <w:vertAlign w:val="subscript"/>
        </w:rPr>
        <w:t>2</w:t>
      </w:r>
      <w:r w:rsidR="008663F5" w:rsidRPr="003A0118">
        <w:rPr>
          <w:color w:val="000000" w:themeColor="text1"/>
          <w:sz w:val="26"/>
          <w:szCs w:val="26"/>
        </w:rPr>
        <w:t xml:space="preserve"> và hoạt động sinh học. Nguyên tắc thực tế để đảm bảo kết quả tin cậy như sau:</w:t>
      </w:r>
    </w:p>
    <w:p w14:paraId="4C3EEFD5" w14:textId="485A695F" w:rsidR="008663F5" w:rsidRPr="003A0118" w:rsidRDefault="00C56FA3" w:rsidP="00C56FA3">
      <w:pPr>
        <w:pStyle w:val="NormalWeb"/>
        <w:spacing w:before="120" w:beforeAutospacing="0" w:after="120" w:afterAutospacing="0" w:line="360" w:lineRule="auto"/>
        <w:ind w:firstLine="708"/>
        <w:jc w:val="both"/>
        <w:rPr>
          <w:color w:val="000000" w:themeColor="text1"/>
          <w:sz w:val="26"/>
          <w:szCs w:val="26"/>
        </w:rPr>
      </w:pPr>
      <w:r>
        <w:rPr>
          <w:color w:val="000000" w:themeColor="text1"/>
          <w:sz w:val="26"/>
          <w:szCs w:val="26"/>
        </w:rPr>
        <w:t xml:space="preserve">+ </w:t>
      </w:r>
      <w:r w:rsidR="008663F5" w:rsidRPr="003A0118">
        <w:rPr>
          <w:color w:val="000000" w:themeColor="text1"/>
          <w:sz w:val="26"/>
          <w:szCs w:val="26"/>
        </w:rPr>
        <w:t xml:space="preserve">Ưu tiên hàng đầu: </w:t>
      </w:r>
      <w:r w:rsidR="008663F5" w:rsidRPr="00C56FA3">
        <w:rPr>
          <w:rStyle w:val="Strong"/>
          <w:b w:val="0"/>
          <w:color w:val="000000" w:themeColor="text1"/>
          <w:sz w:val="26"/>
          <w:szCs w:val="26"/>
        </w:rPr>
        <w:t>phân tích t</w:t>
      </w:r>
      <w:r>
        <w:rPr>
          <w:rStyle w:val="Strong"/>
          <w:b w:val="0"/>
          <w:color w:val="000000" w:themeColor="text1"/>
          <w:sz w:val="26"/>
          <w:szCs w:val="26"/>
        </w:rPr>
        <w:t>ại hiện trường</w:t>
      </w:r>
      <w:r w:rsidR="008663F5" w:rsidRPr="00C56FA3">
        <w:rPr>
          <w:rStyle w:val="Strong"/>
          <w:b w:val="0"/>
          <w:color w:val="000000" w:themeColor="text1"/>
          <w:sz w:val="26"/>
          <w:szCs w:val="26"/>
        </w:rPr>
        <w:t xml:space="preserve"> hoặc đưa mẫu vào phòng thí nghiệm và phân tích trong vòng 24 giờ</w:t>
      </w:r>
      <w:r w:rsidR="008663F5" w:rsidRPr="003A0118">
        <w:rPr>
          <w:color w:val="000000" w:themeColor="text1"/>
          <w:sz w:val="26"/>
          <w:szCs w:val="26"/>
        </w:rPr>
        <w:t xml:space="preserve"> kể từ lúc lấy mẫu. Đây là khoảng thời gian an toàn nhất để kết quả còn phản ánh đúng trạng thái tự nhiên của mẫu.</w:t>
      </w:r>
    </w:p>
    <w:p w14:paraId="2583AEA0" w14:textId="30BACF5A" w:rsidR="008663F5" w:rsidRPr="003A0118" w:rsidRDefault="00C56FA3" w:rsidP="00C56FA3">
      <w:pPr>
        <w:pStyle w:val="NormalWeb"/>
        <w:spacing w:before="120" w:beforeAutospacing="0" w:after="120" w:afterAutospacing="0" w:line="360" w:lineRule="auto"/>
        <w:ind w:firstLine="708"/>
        <w:jc w:val="both"/>
        <w:rPr>
          <w:color w:val="000000" w:themeColor="text1"/>
          <w:sz w:val="26"/>
          <w:szCs w:val="26"/>
        </w:rPr>
      </w:pPr>
      <w:r>
        <w:rPr>
          <w:color w:val="000000" w:themeColor="text1"/>
          <w:sz w:val="26"/>
          <w:szCs w:val="26"/>
        </w:rPr>
        <w:t xml:space="preserve">+ </w:t>
      </w:r>
      <w:r w:rsidR="008663F5" w:rsidRPr="003A0118">
        <w:rPr>
          <w:color w:val="000000" w:themeColor="text1"/>
          <w:sz w:val="26"/>
          <w:szCs w:val="26"/>
        </w:rPr>
        <w:t xml:space="preserve">Nếu không thể phân tích ngay, </w:t>
      </w:r>
      <w:r w:rsidR="008663F5" w:rsidRPr="00C56FA3">
        <w:rPr>
          <w:rStyle w:val="Strong"/>
          <w:b w:val="0"/>
          <w:color w:val="000000" w:themeColor="text1"/>
          <w:sz w:val="26"/>
          <w:szCs w:val="26"/>
        </w:rPr>
        <w:t>bảo quản mẫu kín hoàn toàn (đổ đầy chai đến miệng, không còn khoang khí), giữ lạnh ở ~4°C và tránh rung lắc/ánh sáng</w:t>
      </w:r>
      <w:r w:rsidR="008663F5" w:rsidRPr="00C56FA3">
        <w:rPr>
          <w:color w:val="000000" w:themeColor="text1"/>
          <w:sz w:val="26"/>
          <w:szCs w:val="26"/>
        </w:rPr>
        <w:t>.</w:t>
      </w:r>
      <w:r w:rsidR="008663F5" w:rsidRPr="003A0118">
        <w:rPr>
          <w:color w:val="000000" w:themeColor="text1"/>
          <w:sz w:val="26"/>
          <w:szCs w:val="26"/>
        </w:rPr>
        <w:t xml:space="preserve"> Trong điều </w:t>
      </w:r>
      <w:r w:rsidR="008663F5" w:rsidRPr="003A0118">
        <w:rPr>
          <w:color w:val="000000" w:themeColor="text1"/>
          <w:sz w:val="26"/>
          <w:szCs w:val="26"/>
        </w:rPr>
        <w:lastRenderedPageBreak/>
        <w:t xml:space="preserve">kiện này, hầu hết các chương trình quan trắc chấp nhận phân tích trong </w:t>
      </w:r>
      <w:r w:rsidR="008663F5" w:rsidRPr="00C56FA3">
        <w:rPr>
          <w:rStyle w:val="Strong"/>
          <w:b w:val="0"/>
          <w:color w:val="000000" w:themeColor="text1"/>
          <w:sz w:val="26"/>
          <w:szCs w:val="26"/>
        </w:rPr>
        <w:t>48 giờ</w:t>
      </w:r>
      <w:r w:rsidR="008663F5" w:rsidRPr="003A0118">
        <w:rPr>
          <w:color w:val="000000" w:themeColor="text1"/>
          <w:sz w:val="26"/>
          <w:szCs w:val="26"/>
        </w:rPr>
        <w:t xml:space="preserve"> mà vẫn còn chấp nhận đư</w:t>
      </w:r>
      <w:r>
        <w:rPr>
          <w:color w:val="000000" w:themeColor="text1"/>
          <w:sz w:val="26"/>
          <w:szCs w:val="26"/>
        </w:rPr>
        <w:t>ợc đối với hầu hết mẫu nước nhạt</w:t>
      </w:r>
      <w:r w:rsidR="008663F5" w:rsidRPr="003A0118">
        <w:rPr>
          <w:color w:val="000000" w:themeColor="text1"/>
          <w:sz w:val="26"/>
          <w:szCs w:val="26"/>
        </w:rPr>
        <w:t>.</w:t>
      </w:r>
    </w:p>
    <w:p w14:paraId="47CEE759" w14:textId="111BC07E" w:rsidR="008663F5" w:rsidRPr="003A0118" w:rsidRDefault="00C56FA3" w:rsidP="00C56FA3">
      <w:pPr>
        <w:pStyle w:val="NormalWeb"/>
        <w:spacing w:before="120" w:beforeAutospacing="0" w:after="120" w:afterAutospacing="0" w:line="360" w:lineRule="auto"/>
        <w:ind w:firstLine="708"/>
        <w:jc w:val="both"/>
        <w:rPr>
          <w:color w:val="000000" w:themeColor="text1"/>
          <w:sz w:val="26"/>
          <w:szCs w:val="26"/>
        </w:rPr>
      </w:pPr>
      <w:r>
        <w:rPr>
          <w:color w:val="000000" w:themeColor="text1"/>
          <w:sz w:val="26"/>
          <w:szCs w:val="26"/>
        </w:rPr>
        <w:t xml:space="preserve">+ </w:t>
      </w:r>
      <w:r w:rsidR="008663F5" w:rsidRPr="003A0118">
        <w:rPr>
          <w:color w:val="000000" w:themeColor="text1"/>
          <w:sz w:val="26"/>
          <w:szCs w:val="26"/>
        </w:rPr>
        <w:t xml:space="preserve">Sau </w:t>
      </w:r>
      <w:r w:rsidRPr="00C56FA3">
        <w:rPr>
          <w:rStyle w:val="Strong"/>
          <w:b w:val="0"/>
          <w:color w:val="000000" w:themeColor="text1"/>
          <w:sz w:val="26"/>
          <w:szCs w:val="26"/>
        </w:rPr>
        <w:t xml:space="preserve">48 đến </w:t>
      </w:r>
      <w:r w:rsidR="008663F5" w:rsidRPr="00C56FA3">
        <w:rPr>
          <w:rStyle w:val="Strong"/>
          <w:b w:val="0"/>
          <w:color w:val="000000" w:themeColor="text1"/>
          <w:sz w:val="26"/>
          <w:szCs w:val="26"/>
        </w:rPr>
        <w:t>72 giờ</w:t>
      </w:r>
      <w:r w:rsidR="008663F5" w:rsidRPr="003A0118">
        <w:rPr>
          <w:color w:val="000000" w:themeColor="text1"/>
          <w:sz w:val="26"/>
          <w:szCs w:val="26"/>
        </w:rPr>
        <w:t xml:space="preserve"> kể từ lúc lấy mẫu,</w:t>
      </w:r>
      <w:r>
        <w:rPr>
          <w:color w:val="000000" w:themeColor="text1"/>
          <w:sz w:val="26"/>
          <w:szCs w:val="26"/>
        </w:rPr>
        <w:t xml:space="preserve"> khả năng thay đổi nồng độ HCO</w:t>
      </w:r>
      <w:r>
        <w:rPr>
          <w:color w:val="000000" w:themeColor="text1"/>
          <w:sz w:val="26"/>
          <w:szCs w:val="26"/>
          <w:vertAlign w:val="subscript"/>
        </w:rPr>
        <w:t>3</w:t>
      </w:r>
      <w:r>
        <w:rPr>
          <w:color w:val="000000" w:themeColor="text1"/>
          <w:sz w:val="26"/>
          <w:szCs w:val="26"/>
          <w:vertAlign w:val="superscript"/>
        </w:rPr>
        <w:t>-</w:t>
      </w:r>
      <w:r>
        <w:rPr>
          <w:color w:val="000000" w:themeColor="text1"/>
          <w:sz w:val="26"/>
          <w:szCs w:val="26"/>
        </w:rPr>
        <w:t xml:space="preserve"> bắt đầu tăng rõ rệt (do mất CO</w:t>
      </w:r>
      <w:r w:rsidRPr="00C56FA3">
        <w:rPr>
          <w:color w:val="000000" w:themeColor="text1"/>
          <w:sz w:val="26"/>
          <w:szCs w:val="26"/>
          <w:vertAlign w:val="subscript"/>
        </w:rPr>
        <w:t>2</w:t>
      </w:r>
      <w:r w:rsidR="008663F5" w:rsidRPr="003A0118">
        <w:rPr>
          <w:color w:val="000000" w:themeColor="text1"/>
          <w:sz w:val="26"/>
          <w:szCs w:val="26"/>
        </w:rPr>
        <w:t xml:space="preserve">, </w:t>
      </w:r>
      <w:r>
        <w:rPr>
          <w:color w:val="000000" w:themeColor="text1"/>
          <w:sz w:val="26"/>
          <w:szCs w:val="26"/>
        </w:rPr>
        <w:t>sinh vật phân hủy hữu cơ tạo CO</w:t>
      </w:r>
      <w:r>
        <w:rPr>
          <w:color w:val="000000" w:themeColor="text1"/>
          <w:sz w:val="26"/>
          <w:szCs w:val="26"/>
          <w:vertAlign w:val="subscript"/>
        </w:rPr>
        <w:t>2</w:t>
      </w:r>
      <w:r>
        <w:rPr>
          <w:color w:val="000000" w:themeColor="text1"/>
          <w:sz w:val="26"/>
          <w:szCs w:val="26"/>
        </w:rPr>
        <w:t xml:space="preserve"> hoặc hấp thụ CO</w:t>
      </w:r>
      <w:r>
        <w:rPr>
          <w:color w:val="000000" w:themeColor="text1"/>
          <w:sz w:val="26"/>
          <w:szCs w:val="26"/>
          <w:vertAlign w:val="subscript"/>
        </w:rPr>
        <w:t>2</w:t>
      </w:r>
      <w:r w:rsidR="008663F5" w:rsidRPr="003A0118">
        <w:rPr>
          <w:color w:val="000000" w:themeColor="text1"/>
          <w:sz w:val="26"/>
          <w:szCs w:val="26"/>
        </w:rPr>
        <w:t xml:space="preserve"> từ không </w:t>
      </w:r>
      <w:r>
        <w:rPr>
          <w:color w:val="000000" w:themeColor="text1"/>
          <w:sz w:val="26"/>
          <w:szCs w:val="26"/>
        </w:rPr>
        <w:t>khí); sau ~72 giờ, giá trị HCO</w:t>
      </w:r>
      <w:r>
        <w:rPr>
          <w:color w:val="000000" w:themeColor="text1"/>
          <w:sz w:val="26"/>
          <w:szCs w:val="26"/>
          <w:vertAlign w:val="subscript"/>
        </w:rPr>
        <w:t>3</w:t>
      </w:r>
      <w:r>
        <w:rPr>
          <w:color w:val="000000" w:themeColor="text1"/>
          <w:sz w:val="26"/>
          <w:szCs w:val="26"/>
          <w:vertAlign w:val="superscript"/>
        </w:rPr>
        <w:t>-</w:t>
      </w:r>
      <w:r w:rsidR="008663F5" w:rsidRPr="003A0118">
        <w:rPr>
          <w:color w:val="000000" w:themeColor="text1"/>
          <w:sz w:val="26"/>
          <w:szCs w:val="26"/>
        </w:rPr>
        <w:t xml:space="preserve"> thường </w:t>
      </w:r>
      <w:r w:rsidR="008663F5" w:rsidRPr="00C56FA3">
        <w:rPr>
          <w:rStyle w:val="Strong"/>
          <w:b w:val="0"/>
          <w:color w:val="000000" w:themeColor="text1"/>
          <w:sz w:val="26"/>
          <w:szCs w:val="26"/>
        </w:rPr>
        <w:t>không còn đáng tin cậy</w:t>
      </w:r>
      <w:r w:rsidR="008663F5" w:rsidRPr="003A0118">
        <w:rPr>
          <w:color w:val="000000" w:themeColor="text1"/>
          <w:sz w:val="26"/>
          <w:szCs w:val="26"/>
        </w:rPr>
        <w:t xml:space="preserve"> cho các phân tích đòi hỏi độ chính xác cao ho</w:t>
      </w:r>
      <w:r>
        <w:rPr>
          <w:color w:val="000000" w:themeColor="text1"/>
          <w:sz w:val="26"/>
          <w:szCs w:val="26"/>
        </w:rPr>
        <w:t xml:space="preserve">ặc cho mục đích nghiên cứu thủy </w:t>
      </w:r>
      <w:r w:rsidR="008663F5" w:rsidRPr="003A0118">
        <w:rPr>
          <w:color w:val="000000" w:themeColor="text1"/>
          <w:sz w:val="26"/>
          <w:szCs w:val="26"/>
        </w:rPr>
        <w:t>địa hóa.</w:t>
      </w:r>
    </w:p>
    <w:p w14:paraId="678E1626" w14:textId="7E8E4348" w:rsidR="008663F5" w:rsidRPr="003A0118" w:rsidRDefault="00C56FA3" w:rsidP="00C56FA3">
      <w:pPr>
        <w:pStyle w:val="NormalWeb"/>
        <w:spacing w:before="120" w:beforeAutospacing="0" w:after="120" w:afterAutospacing="0" w:line="360" w:lineRule="auto"/>
        <w:ind w:firstLine="708"/>
        <w:jc w:val="both"/>
        <w:rPr>
          <w:color w:val="000000" w:themeColor="text1"/>
          <w:sz w:val="26"/>
          <w:szCs w:val="26"/>
        </w:rPr>
      </w:pPr>
      <w:r>
        <w:rPr>
          <w:color w:val="000000" w:themeColor="text1"/>
          <w:sz w:val="26"/>
          <w:szCs w:val="26"/>
        </w:rPr>
        <w:t xml:space="preserve">+ </w:t>
      </w:r>
      <w:r w:rsidR="008663F5" w:rsidRPr="003A0118">
        <w:rPr>
          <w:color w:val="000000" w:themeColor="text1"/>
          <w:sz w:val="26"/>
          <w:szCs w:val="26"/>
        </w:rPr>
        <w:t xml:space="preserve">Có thể dùng </w:t>
      </w:r>
      <w:r w:rsidR="008663F5" w:rsidRPr="00C56FA3">
        <w:rPr>
          <w:rStyle w:val="Strong"/>
          <w:b w:val="0"/>
          <w:color w:val="000000" w:themeColor="text1"/>
          <w:sz w:val="26"/>
          <w:szCs w:val="26"/>
        </w:rPr>
        <w:t>chất ức chế sinh học (ví dụ mercuric chloride)</w:t>
      </w:r>
      <w:r>
        <w:rPr>
          <w:color w:val="000000" w:themeColor="text1"/>
          <w:sz w:val="26"/>
          <w:szCs w:val="26"/>
        </w:rPr>
        <w:t xml:space="preserve"> để bảo toàn TIC/HCO</w:t>
      </w:r>
      <w:r>
        <w:rPr>
          <w:color w:val="000000" w:themeColor="text1"/>
          <w:sz w:val="26"/>
          <w:szCs w:val="26"/>
          <w:vertAlign w:val="subscript"/>
        </w:rPr>
        <w:t>3</w:t>
      </w:r>
      <w:r>
        <w:rPr>
          <w:color w:val="000000" w:themeColor="text1"/>
          <w:sz w:val="26"/>
          <w:szCs w:val="26"/>
          <w:vertAlign w:val="superscript"/>
        </w:rPr>
        <w:t>-</w:t>
      </w:r>
      <w:r w:rsidR="008663F5" w:rsidRPr="003A0118">
        <w:rPr>
          <w:color w:val="000000" w:themeColor="text1"/>
          <w:sz w:val="26"/>
          <w:szCs w:val="26"/>
        </w:rPr>
        <w:t xml:space="preserve"> lâu hơn, nhưng các hóa chất này rất độc, cần tuân thủ quy định an toàn và chính sách phòng thí nghiệm; không phải tất cả phòng thí nghiệm đều cho phép. </w:t>
      </w:r>
      <w:r w:rsidR="008663F5" w:rsidRPr="00C56FA3">
        <w:rPr>
          <w:rStyle w:val="Strong"/>
          <w:b w:val="0"/>
          <w:color w:val="000000" w:themeColor="text1"/>
          <w:sz w:val="26"/>
          <w:szCs w:val="26"/>
        </w:rPr>
        <w:t>Đông lạnh (freezing)</w:t>
      </w:r>
      <w:r w:rsidR="008663F5" w:rsidRPr="003A0118">
        <w:rPr>
          <w:color w:val="000000" w:themeColor="text1"/>
          <w:sz w:val="26"/>
          <w:szCs w:val="26"/>
        </w:rPr>
        <w:t xml:space="preserve"> thường </w:t>
      </w:r>
      <w:r>
        <w:rPr>
          <w:color w:val="000000" w:themeColor="text1"/>
          <w:sz w:val="26"/>
          <w:szCs w:val="26"/>
        </w:rPr>
        <w:t>không khuyến nghị cho kiềm/HCO</w:t>
      </w:r>
      <w:r>
        <w:rPr>
          <w:color w:val="000000" w:themeColor="text1"/>
          <w:sz w:val="26"/>
          <w:szCs w:val="26"/>
          <w:vertAlign w:val="subscript"/>
        </w:rPr>
        <w:t>3</w:t>
      </w:r>
      <w:r>
        <w:rPr>
          <w:color w:val="000000" w:themeColor="text1"/>
          <w:sz w:val="26"/>
          <w:szCs w:val="26"/>
          <w:vertAlign w:val="superscript"/>
        </w:rPr>
        <w:t>-</w:t>
      </w:r>
      <w:r>
        <w:rPr>
          <w:color w:val="000000" w:themeColor="text1"/>
          <w:sz w:val="26"/>
          <w:szCs w:val="26"/>
        </w:rPr>
        <w:t xml:space="preserve"> vì quá trình đóng băng - rã có thể thay đổi cân bằng CO</w:t>
      </w:r>
      <w:r>
        <w:rPr>
          <w:color w:val="000000" w:themeColor="text1"/>
          <w:sz w:val="26"/>
          <w:szCs w:val="26"/>
          <w:vertAlign w:val="subscript"/>
        </w:rPr>
        <w:t>2</w:t>
      </w:r>
      <w:r>
        <w:rPr>
          <w:color w:val="000000" w:themeColor="text1"/>
          <w:sz w:val="26"/>
          <w:szCs w:val="26"/>
        </w:rPr>
        <w:t xml:space="preserve"> - HCO</w:t>
      </w:r>
      <w:r>
        <w:rPr>
          <w:color w:val="000000" w:themeColor="text1"/>
          <w:sz w:val="26"/>
          <w:szCs w:val="26"/>
          <w:vertAlign w:val="subscript"/>
        </w:rPr>
        <w:t>3</w:t>
      </w:r>
      <w:r>
        <w:rPr>
          <w:color w:val="000000" w:themeColor="text1"/>
          <w:sz w:val="26"/>
          <w:szCs w:val="26"/>
          <w:vertAlign w:val="superscript"/>
        </w:rPr>
        <w:t>-</w:t>
      </w:r>
      <w:r w:rsidR="008663F5" w:rsidRPr="003A0118">
        <w:rPr>
          <w:color w:val="000000" w:themeColor="text1"/>
          <w:sz w:val="26"/>
          <w:szCs w:val="26"/>
        </w:rPr>
        <w:t xml:space="preserve"> và gây sai số khi rã đông.</w:t>
      </w:r>
    </w:p>
    <w:p w14:paraId="50F4A152" w14:textId="6CBACB15" w:rsidR="008663F5" w:rsidRDefault="008663F5" w:rsidP="008663F5">
      <w:pPr>
        <w:pStyle w:val="NormalWeb"/>
        <w:spacing w:before="120" w:beforeAutospacing="0" w:after="120" w:afterAutospacing="0" w:line="360" w:lineRule="auto"/>
        <w:ind w:firstLine="709"/>
        <w:jc w:val="both"/>
        <w:rPr>
          <w:color w:val="000000" w:themeColor="text1"/>
          <w:sz w:val="26"/>
          <w:szCs w:val="26"/>
        </w:rPr>
      </w:pPr>
      <w:r w:rsidRPr="003A0118">
        <w:rPr>
          <w:color w:val="000000" w:themeColor="text1"/>
          <w:sz w:val="26"/>
          <w:szCs w:val="26"/>
        </w:rPr>
        <w:t>Các yếu tố là</w:t>
      </w:r>
      <w:r w:rsidR="00C56FA3">
        <w:rPr>
          <w:color w:val="000000" w:themeColor="text1"/>
          <w:sz w:val="26"/>
          <w:szCs w:val="26"/>
        </w:rPr>
        <w:t>m thay đổi tốc độ biến đổi HCO</w:t>
      </w:r>
      <w:r w:rsidR="00C56FA3">
        <w:rPr>
          <w:color w:val="000000" w:themeColor="text1"/>
          <w:sz w:val="26"/>
          <w:szCs w:val="26"/>
          <w:vertAlign w:val="subscript"/>
        </w:rPr>
        <w:t>3</w:t>
      </w:r>
      <w:r w:rsidR="00C56FA3">
        <w:rPr>
          <w:color w:val="000000" w:themeColor="text1"/>
          <w:sz w:val="26"/>
          <w:szCs w:val="26"/>
          <w:vertAlign w:val="superscript"/>
        </w:rPr>
        <w:t>-</w:t>
      </w:r>
      <w:r w:rsidRPr="003A0118">
        <w:rPr>
          <w:color w:val="000000" w:themeColor="text1"/>
          <w:sz w:val="26"/>
          <w:szCs w:val="26"/>
        </w:rPr>
        <w:t xml:space="preserve"> gồm: nhiệt độ (cao → biến đổi nhanh), có hay không khoang không khí</w:t>
      </w:r>
      <w:r w:rsidR="00C56FA3">
        <w:rPr>
          <w:color w:val="000000" w:themeColor="text1"/>
          <w:sz w:val="26"/>
          <w:szCs w:val="26"/>
        </w:rPr>
        <w:t xml:space="preserve"> trong chai (có khoang → mất CO</w:t>
      </w:r>
      <w:r w:rsidR="00C56FA3">
        <w:rPr>
          <w:color w:val="000000" w:themeColor="text1"/>
          <w:sz w:val="26"/>
          <w:szCs w:val="26"/>
          <w:vertAlign w:val="subscript"/>
        </w:rPr>
        <w:t>2</w:t>
      </w:r>
      <w:r w:rsidRPr="003A0118">
        <w:rPr>
          <w:color w:val="000000" w:themeColor="text1"/>
          <w:sz w:val="26"/>
          <w:szCs w:val="26"/>
        </w:rPr>
        <w:t xml:space="preserve"> nhanh), nhiễm khuẩn hoặc sinh </w:t>
      </w:r>
      <w:r w:rsidR="00C56FA3">
        <w:rPr>
          <w:color w:val="000000" w:themeColor="text1"/>
          <w:sz w:val="26"/>
          <w:szCs w:val="26"/>
        </w:rPr>
        <w:t>khối trong mẫu (tạo/tiêu thụ CO</w:t>
      </w:r>
      <w:r w:rsidR="00C56FA3">
        <w:rPr>
          <w:color w:val="000000" w:themeColor="text1"/>
          <w:sz w:val="26"/>
          <w:szCs w:val="26"/>
          <w:vertAlign w:val="subscript"/>
        </w:rPr>
        <w:t>2</w:t>
      </w:r>
      <w:r w:rsidRPr="003A0118">
        <w:rPr>
          <w:color w:val="000000" w:themeColor="text1"/>
          <w:sz w:val="26"/>
          <w:szCs w:val="26"/>
        </w:rPr>
        <w:t xml:space="preserve">), và rung lắc/vận chuyển. Để kiểm soát chất lượng, luôn </w:t>
      </w:r>
      <w:r w:rsidRPr="00C56FA3">
        <w:rPr>
          <w:rStyle w:val="Strong"/>
          <w:b w:val="0"/>
          <w:color w:val="000000" w:themeColor="text1"/>
          <w:sz w:val="26"/>
          <w:szCs w:val="26"/>
        </w:rPr>
        <w:t>ghi lại thời điểm lấy mẫu, thời điểm bảo quản và thời điểm phân tích</w:t>
      </w:r>
      <w:r w:rsidRPr="003A0118">
        <w:rPr>
          <w:color w:val="000000" w:themeColor="text1"/>
          <w:sz w:val="26"/>
          <w:szCs w:val="26"/>
        </w:rPr>
        <w:t>, hiệu chuẩn axít trước khi chuẩn đ</w:t>
      </w:r>
      <w:r w:rsidR="00C56FA3">
        <w:rPr>
          <w:color w:val="000000" w:themeColor="text1"/>
          <w:sz w:val="26"/>
          <w:szCs w:val="26"/>
        </w:rPr>
        <w:t>ộ, phân tích mẫu lặp</w:t>
      </w:r>
      <w:r w:rsidRPr="003A0118">
        <w:rPr>
          <w:color w:val="000000" w:themeColor="text1"/>
          <w:sz w:val="26"/>
          <w:szCs w:val="26"/>
        </w:rPr>
        <w:t xml:space="preserve"> và kiểm tra mẫu chuẩn (QC).</w:t>
      </w:r>
    </w:p>
    <w:p w14:paraId="24148E0B" w14:textId="6149EF7F" w:rsidR="00C56FA3" w:rsidRPr="008663F5" w:rsidRDefault="00C56FA3" w:rsidP="00C56FA3">
      <w:pPr>
        <w:spacing w:before="120" w:after="120" w:line="360" w:lineRule="auto"/>
        <w:ind w:firstLine="709"/>
        <w:jc w:val="both"/>
        <w:rPr>
          <w:rFonts w:ascii="Times New Roman" w:eastAsia="Times New Roman" w:hAnsi="Times New Roman" w:cs="Times New Roman"/>
          <w:b/>
          <w:i/>
          <w:color w:val="000000" w:themeColor="text1"/>
          <w:kern w:val="0"/>
          <w:sz w:val="26"/>
          <w:szCs w:val="26"/>
          <w:lang w:val="en-US" w:eastAsia="de-DE"/>
          <w14:ligatures w14:val="none"/>
        </w:rPr>
      </w:pPr>
      <w:r w:rsidRPr="008663F5">
        <w:rPr>
          <w:rFonts w:ascii="Times New Roman" w:eastAsia="Times New Roman" w:hAnsi="Times New Roman" w:cs="Times New Roman"/>
          <w:b/>
          <w:i/>
          <w:color w:val="000000" w:themeColor="text1"/>
          <w:kern w:val="0"/>
          <w:sz w:val="26"/>
          <w:szCs w:val="26"/>
          <w:lang w:val="en-US" w:eastAsia="de-DE"/>
          <w14:ligatures w14:val="none"/>
        </w:rPr>
        <w:t>3.</w:t>
      </w:r>
      <w:r>
        <w:rPr>
          <w:rFonts w:ascii="Times New Roman" w:eastAsia="Times New Roman" w:hAnsi="Times New Roman" w:cs="Times New Roman"/>
          <w:b/>
          <w:i/>
          <w:color w:val="000000" w:themeColor="text1"/>
          <w:kern w:val="0"/>
          <w:sz w:val="26"/>
          <w:szCs w:val="26"/>
          <w:lang w:val="en-US" w:eastAsia="de-DE"/>
          <w14:ligatures w14:val="none"/>
        </w:rPr>
        <w:t>2</w:t>
      </w:r>
      <w:r w:rsidRPr="008663F5">
        <w:rPr>
          <w:rFonts w:ascii="Times New Roman" w:eastAsia="Times New Roman" w:hAnsi="Times New Roman" w:cs="Times New Roman"/>
          <w:b/>
          <w:i/>
          <w:color w:val="000000" w:themeColor="text1"/>
          <w:kern w:val="0"/>
          <w:sz w:val="26"/>
          <w:szCs w:val="26"/>
          <w:lang w:val="en-US" w:eastAsia="de-DE"/>
          <w14:ligatures w14:val="none"/>
        </w:rPr>
        <w:t xml:space="preserve">. </w:t>
      </w:r>
      <w:r>
        <w:rPr>
          <w:rFonts w:ascii="Times New Roman" w:eastAsia="Times New Roman" w:hAnsi="Times New Roman" w:cs="Times New Roman"/>
          <w:b/>
          <w:bCs/>
          <w:i/>
          <w:color w:val="000000" w:themeColor="text1"/>
          <w:kern w:val="0"/>
          <w:sz w:val="26"/>
          <w:szCs w:val="26"/>
          <w:lang w:val="en-US" w:eastAsia="de-DE"/>
          <w14:ligatures w14:val="none"/>
        </w:rPr>
        <w:t>Ngoài thực địa</w:t>
      </w:r>
    </w:p>
    <w:p w14:paraId="32019C22" w14:textId="265037E9" w:rsidR="003A0118" w:rsidRDefault="00C56FA3" w:rsidP="003A0118">
      <w:pPr>
        <w:spacing w:before="120" w:after="120" w:line="360" w:lineRule="auto"/>
        <w:ind w:firstLine="709"/>
        <w:jc w:val="both"/>
        <w:rPr>
          <w:rFonts w:ascii="Times New Roman" w:eastAsia="Times New Roman" w:hAnsi="Times New Roman" w:cs="Times New Roman"/>
          <w:color w:val="000000" w:themeColor="text1"/>
          <w:kern w:val="0"/>
          <w:sz w:val="26"/>
          <w:szCs w:val="26"/>
          <w:lang w:val="en-US" w:eastAsia="de-DE"/>
          <w14:ligatures w14:val="none"/>
        </w:rPr>
      </w:pPr>
      <w:r>
        <w:rPr>
          <w:rFonts w:ascii="Times New Roman" w:eastAsia="Times New Roman" w:hAnsi="Times New Roman" w:cs="Times New Roman"/>
          <w:color w:val="000000" w:themeColor="text1"/>
          <w:kern w:val="0"/>
          <w:sz w:val="26"/>
          <w:szCs w:val="26"/>
          <w:lang w:val="en-US" w:eastAsia="de-DE"/>
          <w14:ligatures w14:val="none"/>
        </w:rPr>
        <w:t>Phân tích HCO</w:t>
      </w:r>
      <w:r>
        <w:rPr>
          <w:rFonts w:ascii="Times New Roman" w:eastAsia="Times New Roman" w:hAnsi="Times New Roman" w:cs="Times New Roman"/>
          <w:color w:val="000000" w:themeColor="text1"/>
          <w:kern w:val="0"/>
          <w:sz w:val="26"/>
          <w:szCs w:val="26"/>
          <w:vertAlign w:val="subscript"/>
          <w:lang w:val="en-US" w:eastAsia="de-DE"/>
          <w14:ligatures w14:val="none"/>
        </w:rPr>
        <w:t>3</w:t>
      </w:r>
      <w:r>
        <w:rPr>
          <w:rFonts w:ascii="Times New Roman" w:eastAsia="Times New Roman" w:hAnsi="Times New Roman" w:cs="Times New Roman"/>
          <w:color w:val="000000" w:themeColor="text1"/>
          <w:kern w:val="0"/>
          <w:sz w:val="26"/>
          <w:szCs w:val="26"/>
          <w:vertAlign w:val="superscript"/>
          <w:lang w:val="en-US" w:eastAsia="de-DE"/>
          <w14:ligatures w14:val="none"/>
        </w:rPr>
        <w:t>-</w:t>
      </w:r>
      <w:r w:rsidR="003A0118" w:rsidRPr="003A0118">
        <w:rPr>
          <w:rFonts w:ascii="Times New Roman" w:eastAsia="Times New Roman" w:hAnsi="Times New Roman" w:cs="Times New Roman"/>
          <w:color w:val="000000" w:themeColor="text1"/>
          <w:kern w:val="0"/>
          <w:sz w:val="26"/>
          <w:szCs w:val="26"/>
          <w:lang w:val="en-US" w:eastAsia="de-DE"/>
          <w14:ligatures w14:val="none"/>
        </w:rPr>
        <w:t xml:space="preserve"> ngoà</w:t>
      </w:r>
      <w:r>
        <w:rPr>
          <w:rFonts w:ascii="Times New Roman" w:eastAsia="Times New Roman" w:hAnsi="Times New Roman" w:cs="Times New Roman"/>
          <w:color w:val="000000" w:themeColor="text1"/>
          <w:kern w:val="0"/>
          <w:sz w:val="26"/>
          <w:szCs w:val="26"/>
          <w:lang w:val="en-US" w:eastAsia="de-DE"/>
          <w14:ligatures w14:val="none"/>
        </w:rPr>
        <w:t>i thực địa dựa trên chuẩn độ axí</w:t>
      </w:r>
      <w:r w:rsidR="003A0118" w:rsidRPr="003A0118">
        <w:rPr>
          <w:rFonts w:ascii="Times New Roman" w:eastAsia="Times New Roman" w:hAnsi="Times New Roman" w:cs="Times New Roman"/>
          <w:color w:val="000000" w:themeColor="text1"/>
          <w:kern w:val="0"/>
          <w:sz w:val="26"/>
          <w:szCs w:val="26"/>
          <w:lang w:val="en-US" w:eastAsia="de-DE"/>
          <w14:ligatures w14:val="none"/>
        </w:rPr>
        <w:t xml:space="preserve">t mạnh là phương pháp nhanh, đơn giản và chi phí thấp, rất phù hợp cho khảo sát diện rộng hoặc các nghiên cứu thủy địa hóa cần đánh giá ngay tại chỗ. Ưu điểm lớn nhất là hạn chế tối đa sự thay đổi mẫu do vận chuyển và </w:t>
      </w:r>
      <w:r>
        <w:rPr>
          <w:rFonts w:ascii="Times New Roman" w:eastAsia="Times New Roman" w:hAnsi="Times New Roman" w:cs="Times New Roman"/>
          <w:color w:val="000000" w:themeColor="text1"/>
          <w:kern w:val="0"/>
          <w:sz w:val="26"/>
          <w:szCs w:val="26"/>
          <w:lang w:val="en-US" w:eastAsia="de-DE"/>
          <w14:ligatures w14:val="none"/>
        </w:rPr>
        <w:t>bảo quản, đặc biệt là sự mất CO</w:t>
      </w:r>
      <w:r>
        <w:rPr>
          <w:rFonts w:ascii="Times New Roman" w:eastAsia="Times New Roman" w:hAnsi="Times New Roman" w:cs="Times New Roman"/>
          <w:color w:val="000000" w:themeColor="text1"/>
          <w:kern w:val="0"/>
          <w:sz w:val="26"/>
          <w:szCs w:val="26"/>
          <w:vertAlign w:val="subscript"/>
          <w:lang w:val="en-US" w:eastAsia="de-DE"/>
          <w14:ligatures w14:val="none"/>
        </w:rPr>
        <w:t>2</w:t>
      </w:r>
      <w:r>
        <w:rPr>
          <w:rFonts w:ascii="Times New Roman" w:eastAsia="Times New Roman" w:hAnsi="Times New Roman" w:cs="Times New Roman"/>
          <w:color w:val="000000" w:themeColor="text1"/>
          <w:kern w:val="0"/>
          <w:sz w:val="26"/>
          <w:szCs w:val="26"/>
          <w:lang w:val="en-US" w:eastAsia="de-DE"/>
          <w14:ligatures w14:val="none"/>
        </w:rPr>
        <w:t>,</w:t>
      </w:r>
      <w:r w:rsidR="003A0118" w:rsidRPr="003A0118">
        <w:rPr>
          <w:rFonts w:ascii="Times New Roman" w:eastAsia="Times New Roman" w:hAnsi="Times New Roman" w:cs="Times New Roman"/>
          <w:color w:val="000000" w:themeColor="text1"/>
          <w:kern w:val="0"/>
          <w:sz w:val="26"/>
          <w:szCs w:val="26"/>
          <w:lang w:val="en-US" w:eastAsia="de-DE"/>
          <w14:ligatures w14:val="none"/>
        </w:rPr>
        <w:t xml:space="preserve"> yếu tố có thể gây sai lệch đáng kể trong phân tích kiềm. Các thiết bị cần thiết như buret cầm tay, chỉ thị màu hoặc pH meter di động đều gọn nhẹ và dễ sử dụng, giúp phân tích hiệu quả ngay cả trong điều kiện địa hình khó khăn. Tuy nhiên, phương pháp ngoài hiện trường cũng tồn tại những hạn chế: độ chính xác phụ thuộc nhiều vào kỹ năng người thực hiện (nếu dùng chỉ thị màu), pH meter dễ bị ảnh</w:t>
      </w:r>
      <w:r>
        <w:rPr>
          <w:rFonts w:ascii="Times New Roman" w:eastAsia="Times New Roman" w:hAnsi="Times New Roman" w:cs="Times New Roman"/>
          <w:color w:val="000000" w:themeColor="text1"/>
          <w:kern w:val="0"/>
          <w:sz w:val="26"/>
          <w:szCs w:val="26"/>
          <w:lang w:val="en-US" w:eastAsia="de-DE"/>
          <w14:ligatures w14:val="none"/>
        </w:rPr>
        <w:t xml:space="preserve"> hưởng bởi điều kiện môi trường</w:t>
      </w:r>
      <w:r w:rsidR="003A0118" w:rsidRPr="003A0118">
        <w:rPr>
          <w:rFonts w:ascii="Times New Roman" w:eastAsia="Times New Roman" w:hAnsi="Times New Roman" w:cs="Times New Roman"/>
          <w:color w:val="000000" w:themeColor="text1"/>
          <w:kern w:val="0"/>
          <w:sz w:val="26"/>
          <w:szCs w:val="26"/>
          <w:lang w:val="en-US" w:eastAsia="de-DE"/>
          <w14:ligatures w14:val="none"/>
        </w:rPr>
        <w:t xml:space="preserve"> và các yếu tố như gió, bụi, dao động nhiệt độ có thể gây nhiễu kết quả. Ngoài ra, thao tác thực địa thường bị hạn chế về kiểm soát chất lượng, khiến độ lặp lại và độ tin cậy thấp hơn so với phòng thí nghiệm.</w:t>
      </w:r>
    </w:p>
    <w:p w14:paraId="485F67D0" w14:textId="747BFEBF" w:rsidR="003A0118" w:rsidRPr="003A0118" w:rsidRDefault="003A0118" w:rsidP="003A0118">
      <w:pPr>
        <w:pStyle w:val="NormalWeb"/>
        <w:spacing w:before="120" w:beforeAutospacing="0" w:after="120" w:afterAutospacing="0" w:line="360" w:lineRule="auto"/>
        <w:ind w:firstLine="709"/>
        <w:jc w:val="both"/>
        <w:rPr>
          <w:color w:val="000000" w:themeColor="text1"/>
          <w:sz w:val="26"/>
          <w:szCs w:val="26"/>
        </w:rPr>
      </w:pPr>
      <w:r w:rsidRPr="00C56FA3">
        <w:rPr>
          <w:color w:val="000000" w:themeColor="text1"/>
          <w:sz w:val="26"/>
          <w:szCs w:val="26"/>
        </w:rPr>
        <w:t xml:space="preserve">Tóm lại: nếu mục tiêu là độ chính xác cao, </w:t>
      </w:r>
      <w:r w:rsidRPr="00C56FA3">
        <w:rPr>
          <w:rStyle w:val="Strong"/>
          <w:b w:val="0"/>
          <w:color w:val="000000" w:themeColor="text1"/>
          <w:sz w:val="26"/>
          <w:szCs w:val="26"/>
        </w:rPr>
        <w:t>hãy chuẩn độ ngay tại hiện trường hoặc phân tích trong vòng 24 giờ</w:t>
      </w:r>
      <w:r w:rsidRPr="00C56FA3">
        <w:rPr>
          <w:color w:val="000000" w:themeColor="text1"/>
          <w:sz w:val="26"/>
          <w:szCs w:val="26"/>
        </w:rPr>
        <w:t xml:space="preserve">; nếu bắt buộc lưu giữ, </w:t>
      </w:r>
      <w:r w:rsidR="00C56FA3">
        <w:rPr>
          <w:rStyle w:val="Strong"/>
          <w:b w:val="0"/>
          <w:color w:val="000000" w:themeColor="text1"/>
          <w:sz w:val="26"/>
          <w:szCs w:val="26"/>
        </w:rPr>
        <w:t>bảo quản kín và lạnh</w:t>
      </w:r>
      <w:r w:rsidRPr="00C56FA3">
        <w:rPr>
          <w:rStyle w:val="Strong"/>
          <w:b w:val="0"/>
          <w:color w:val="000000" w:themeColor="text1"/>
          <w:sz w:val="26"/>
          <w:szCs w:val="26"/>
        </w:rPr>
        <w:t xml:space="preserve"> và phân tích không </w:t>
      </w:r>
      <w:r w:rsidRPr="00C56FA3">
        <w:rPr>
          <w:rStyle w:val="Strong"/>
          <w:b w:val="0"/>
          <w:color w:val="000000" w:themeColor="text1"/>
          <w:sz w:val="26"/>
          <w:szCs w:val="26"/>
        </w:rPr>
        <w:lastRenderedPageBreak/>
        <w:t>muộn hơn 48 giờ</w:t>
      </w:r>
      <w:r w:rsidRPr="00C56FA3">
        <w:rPr>
          <w:color w:val="000000" w:themeColor="text1"/>
          <w:sz w:val="26"/>
          <w:szCs w:val="26"/>
        </w:rPr>
        <w:t>, c</w:t>
      </w:r>
      <w:r w:rsidR="00C56FA3">
        <w:rPr>
          <w:color w:val="000000" w:themeColor="text1"/>
          <w:sz w:val="26"/>
          <w:szCs w:val="26"/>
        </w:rPr>
        <w:t>òn sau ~72 giờ thì kết quả HCO</w:t>
      </w:r>
      <w:r w:rsidR="00C56FA3">
        <w:rPr>
          <w:color w:val="000000" w:themeColor="text1"/>
          <w:sz w:val="26"/>
          <w:szCs w:val="26"/>
          <w:vertAlign w:val="subscript"/>
        </w:rPr>
        <w:t>3</w:t>
      </w:r>
      <w:r w:rsidR="00C56FA3">
        <w:rPr>
          <w:color w:val="000000" w:themeColor="text1"/>
          <w:sz w:val="26"/>
          <w:szCs w:val="26"/>
          <w:vertAlign w:val="superscript"/>
        </w:rPr>
        <w:t>-</w:t>
      </w:r>
      <w:r w:rsidRPr="00C56FA3">
        <w:rPr>
          <w:color w:val="000000" w:themeColor="text1"/>
          <w:sz w:val="26"/>
          <w:szCs w:val="26"/>
        </w:rPr>
        <w:t xml:space="preserve"> có khả năng bị sai lệch đáng kể và không nên sử dụng</w:t>
      </w:r>
      <w:r w:rsidRPr="003A0118">
        <w:rPr>
          <w:color w:val="000000" w:themeColor="text1"/>
          <w:sz w:val="26"/>
          <w:szCs w:val="26"/>
        </w:rPr>
        <w:t xml:space="preserve"> cho phân tích chính thức mà không có biện pháp bảo quản đặc biệt.</w:t>
      </w:r>
    </w:p>
    <w:p w14:paraId="578827CD" w14:textId="6F1E20C2" w:rsidR="003A0118" w:rsidRDefault="003A0118" w:rsidP="003A0118">
      <w:pPr>
        <w:spacing w:before="100" w:beforeAutospacing="1" w:after="100" w:afterAutospacing="1" w:line="240" w:lineRule="auto"/>
        <w:rPr>
          <w:rFonts w:ascii="Times New Roman" w:eastAsia="Times New Roman" w:hAnsi="Times New Roman" w:cs="Times New Roman"/>
          <w:kern w:val="0"/>
          <w:sz w:val="24"/>
          <w:szCs w:val="24"/>
          <w:lang w:val="en-US" w:eastAsia="de-DE"/>
          <w14:ligatures w14:val="none"/>
        </w:rPr>
      </w:pPr>
    </w:p>
    <w:p w14:paraId="71DBAAF5" w14:textId="3FA50B85" w:rsidR="00B23074" w:rsidRDefault="00B23074" w:rsidP="003A0118">
      <w:pPr>
        <w:spacing w:before="100" w:beforeAutospacing="1" w:after="100" w:afterAutospacing="1" w:line="240" w:lineRule="auto"/>
        <w:rPr>
          <w:rFonts w:ascii="Times New Roman" w:eastAsia="Times New Roman" w:hAnsi="Times New Roman" w:cs="Times New Roman"/>
          <w:kern w:val="0"/>
          <w:sz w:val="24"/>
          <w:szCs w:val="24"/>
          <w:lang w:val="en-US" w:eastAsia="de-DE"/>
          <w14:ligatures w14:val="none"/>
        </w:rPr>
      </w:pPr>
    </w:p>
    <w:p w14:paraId="39B7BDB7" w14:textId="645C8885" w:rsidR="00B23074" w:rsidRDefault="00B23074" w:rsidP="003A0118">
      <w:pPr>
        <w:spacing w:before="100" w:beforeAutospacing="1" w:after="100" w:afterAutospacing="1" w:line="240" w:lineRule="auto"/>
        <w:rPr>
          <w:rFonts w:ascii="Times New Roman" w:eastAsia="Times New Roman" w:hAnsi="Times New Roman" w:cs="Times New Roman"/>
          <w:kern w:val="0"/>
          <w:sz w:val="24"/>
          <w:szCs w:val="24"/>
          <w:lang w:val="en-US" w:eastAsia="de-DE"/>
          <w14:ligatures w14:val="none"/>
        </w:rPr>
      </w:pPr>
    </w:p>
    <w:p w14:paraId="4CEE4D87" w14:textId="658A69BB" w:rsidR="00B23074" w:rsidRDefault="00B23074" w:rsidP="003A0118">
      <w:pPr>
        <w:spacing w:before="100" w:beforeAutospacing="1" w:after="100" w:afterAutospacing="1" w:line="240" w:lineRule="auto"/>
        <w:rPr>
          <w:rFonts w:ascii="Times New Roman" w:eastAsia="Times New Roman" w:hAnsi="Times New Roman" w:cs="Times New Roman"/>
          <w:kern w:val="0"/>
          <w:sz w:val="24"/>
          <w:szCs w:val="24"/>
          <w:lang w:val="en-US" w:eastAsia="de-DE"/>
          <w14:ligatures w14:val="none"/>
        </w:rPr>
      </w:pPr>
    </w:p>
    <w:p w14:paraId="0A071243" w14:textId="7FF4ABF9" w:rsidR="00B23074" w:rsidRDefault="00B23074" w:rsidP="003A0118">
      <w:pPr>
        <w:spacing w:before="100" w:beforeAutospacing="1" w:after="100" w:afterAutospacing="1" w:line="240" w:lineRule="auto"/>
        <w:rPr>
          <w:rFonts w:ascii="Times New Roman" w:eastAsia="Times New Roman" w:hAnsi="Times New Roman" w:cs="Times New Roman"/>
          <w:kern w:val="0"/>
          <w:sz w:val="24"/>
          <w:szCs w:val="24"/>
          <w:lang w:val="en-US" w:eastAsia="de-DE"/>
          <w14:ligatures w14:val="none"/>
        </w:rPr>
      </w:pPr>
    </w:p>
    <w:p w14:paraId="68766AB6" w14:textId="493775E3" w:rsidR="00B23074" w:rsidRDefault="00B23074" w:rsidP="003A0118">
      <w:pPr>
        <w:spacing w:before="100" w:beforeAutospacing="1" w:after="100" w:afterAutospacing="1" w:line="240" w:lineRule="auto"/>
        <w:rPr>
          <w:rFonts w:ascii="Times New Roman" w:eastAsia="Times New Roman" w:hAnsi="Times New Roman" w:cs="Times New Roman"/>
          <w:kern w:val="0"/>
          <w:sz w:val="24"/>
          <w:szCs w:val="24"/>
          <w:lang w:val="en-US" w:eastAsia="de-DE"/>
          <w14:ligatures w14:val="none"/>
        </w:rPr>
      </w:pPr>
    </w:p>
    <w:p w14:paraId="6FB26F30" w14:textId="417BC5D0" w:rsidR="00B23074" w:rsidRDefault="00B23074" w:rsidP="003A0118">
      <w:pPr>
        <w:spacing w:before="100" w:beforeAutospacing="1" w:after="100" w:afterAutospacing="1" w:line="240" w:lineRule="auto"/>
        <w:rPr>
          <w:rFonts w:ascii="Times New Roman" w:eastAsia="Times New Roman" w:hAnsi="Times New Roman" w:cs="Times New Roman"/>
          <w:kern w:val="0"/>
          <w:sz w:val="24"/>
          <w:szCs w:val="24"/>
          <w:lang w:val="en-US" w:eastAsia="de-DE"/>
          <w14:ligatures w14:val="none"/>
        </w:rPr>
      </w:pPr>
    </w:p>
    <w:p w14:paraId="446096C7" w14:textId="6D720252" w:rsidR="00B23074" w:rsidRDefault="00B23074" w:rsidP="003A0118">
      <w:pPr>
        <w:spacing w:before="100" w:beforeAutospacing="1" w:after="100" w:afterAutospacing="1" w:line="240" w:lineRule="auto"/>
        <w:rPr>
          <w:rFonts w:ascii="Times New Roman" w:eastAsia="Times New Roman" w:hAnsi="Times New Roman" w:cs="Times New Roman"/>
          <w:kern w:val="0"/>
          <w:sz w:val="24"/>
          <w:szCs w:val="24"/>
          <w:lang w:val="en-US" w:eastAsia="de-DE"/>
          <w14:ligatures w14:val="none"/>
        </w:rPr>
      </w:pPr>
    </w:p>
    <w:p w14:paraId="49CFE44C" w14:textId="6C43F07E" w:rsidR="00B23074" w:rsidRDefault="00B23074" w:rsidP="003A0118">
      <w:pPr>
        <w:spacing w:before="100" w:beforeAutospacing="1" w:after="100" w:afterAutospacing="1" w:line="240" w:lineRule="auto"/>
        <w:rPr>
          <w:rFonts w:ascii="Times New Roman" w:eastAsia="Times New Roman" w:hAnsi="Times New Roman" w:cs="Times New Roman"/>
          <w:kern w:val="0"/>
          <w:sz w:val="24"/>
          <w:szCs w:val="24"/>
          <w:lang w:val="en-US" w:eastAsia="de-DE"/>
          <w14:ligatures w14:val="none"/>
        </w:rPr>
      </w:pPr>
    </w:p>
    <w:p w14:paraId="056DF309" w14:textId="523A684A" w:rsidR="00B23074" w:rsidRDefault="00B23074" w:rsidP="003A0118">
      <w:pPr>
        <w:spacing w:before="100" w:beforeAutospacing="1" w:after="100" w:afterAutospacing="1" w:line="240" w:lineRule="auto"/>
        <w:rPr>
          <w:rFonts w:ascii="Times New Roman" w:eastAsia="Times New Roman" w:hAnsi="Times New Roman" w:cs="Times New Roman"/>
          <w:kern w:val="0"/>
          <w:sz w:val="24"/>
          <w:szCs w:val="24"/>
          <w:lang w:val="en-US" w:eastAsia="de-DE"/>
          <w14:ligatures w14:val="none"/>
        </w:rPr>
      </w:pPr>
    </w:p>
    <w:p w14:paraId="25BFC9F5" w14:textId="28A05BF3" w:rsidR="00B23074" w:rsidRDefault="00B23074" w:rsidP="003A0118">
      <w:pPr>
        <w:spacing w:before="100" w:beforeAutospacing="1" w:after="100" w:afterAutospacing="1" w:line="240" w:lineRule="auto"/>
        <w:rPr>
          <w:rFonts w:ascii="Times New Roman" w:eastAsia="Times New Roman" w:hAnsi="Times New Roman" w:cs="Times New Roman"/>
          <w:kern w:val="0"/>
          <w:sz w:val="24"/>
          <w:szCs w:val="24"/>
          <w:lang w:val="en-US" w:eastAsia="de-DE"/>
          <w14:ligatures w14:val="none"/>
        </w:rPr>
      </w:pPr>
    </w:p>
    <w:p w14:paraId="2AF430A7" w14:textId="505AB8B7" w:rsidR="00B23074" w:rsidRDefault="00B23074" w:rsidP="003A0118">
      <w:pPr>
        <w:spacing w:before="100" w:beforeAutospacing="1" w:after="100" w:afterAutospacing="1" w:line="240" w:lineRule="auto"/>
        <w:rPr>
          <w:rFonts w:ascii="Times New Roman" w:eastAsia="Times New Roman" w:hAnsi="Times New Roman" w:cs="Times New Roman"/>
          <w:kern w:val="0"/>
          <w:sz w:val="24"/>
          <w:szCs w:val="24"/>
          <w:lang w:val="en-US" w:eastAsia="de-DE"/>
          <w14:ligatures w14:val="none"/>
        </w:rPr>
      </w:pPr>
    </w:p>
    <w:p w14:paraId="436D163A" w14:textId="61FAEAA2" w:rsidR="00B23074" w:rsidRDefault="00B23074" w:rsidP="003A0118">
      <w:pPr>
        <w:spacing w:before="100" w:beforeAutospacing="1" w:after="100" w:afterAutospacing="1" w:line="240" w:lineRule="auto"/>
        <w:rPr>
          <w:rFonts w:ascii="Times New Roman" w:eastAsia="Times New Roman" w:hAnsi="Times New Roman" w:cs="Times New Roman"/>
          <w:kern w:val="0"/>
          <w:sz w:val="24"/>
          <w:szCs w:val="24"/>
          <w:lang w:val="en-US" w:eastAsia="de-DE"/>
          <w14:ligatures w14:val="none"/>
        </w:rPr>
      </w:pPr>
    </w:p>
    <w:p w14:paraId="72082B61" w14:textId="3711F477" w:rsidR="00B23074" w:rsidRDefault="00B23074" w:rsidP="003A0118">
      <w:pPr>
        <w:spacing w:before="100" w:beforeAutospacing="1" w:after="100" w:afterAutospacing="1" w:line="240" w:lineRule="auto"/>
        <w:rPr>
          <w:rFonts w:ascii="Times New Roman" w:eastAsia="Times New Roman" w:hAnsi="Times New Roman" w:cs="Times New Roman"/>
          <w:kern w:val="0"/>
          <w:sz w:val="24"/>
          <w:szCs w:val="24"/>
          <w:lang w:val="en-US" w:eastAsia="de-DE"/>
          <w14:ligatures w14:val="none"/>
        </w:rPr>
      </w:pPr>
    </w:p>
    <w:p w14:paraId="46DC4FFF" w14:textId="7E263C06" w:rsidR="00B23074" w:rsidRDefault="00B23074" w:rsidP="003A0118">
      <w:pPr>
        <w:spacing w:before="100" w:beforeAutospacing="1" w:after="100" w:afterAutospacing="1" w:line="240" w:lineRule="auto"/>
        <w:rPr>
          <w:rFonts w:ascii="Times New Roman" w:eastAsia="Times New Roman" w:hAnsi="Times New Roman" w:cs="Times New Roman"/>
          <w:kern w:val="0"/>
          <w:sz w:val="24"/>
          <w:szCs w:val="24"/>
          <w:lang w:val="en-US" w:eastAsia="de-DE"/>
          <w14:ligatures w14:val="none"/>
        </w:rPr>
      </w:pPr>
    </w:p>
    <w:p w14:paraId="1BD9B455" w14:textId="4AA77801" w:rsidR="00B23074" w:rsidRDefault="00B23074" w:rsidP="003A0118">
      <w:pPr>
        <w:spacing w:before="100" w:beforeAutospacing="1" w:after="100" w:afterAutospacing="1" w:line="240" w:lineRule="auto"/>
        <w:rPr>
          <w:rFonts w:ascii="Times New Roman" w:eastAsia="Times New Roman" w:hAnsi="Times New Roman" w:cs="Times New Roman"/>
          <w:kern w:val="0"/>
          <w:sz w:val="24"/>
          <w:szCs w:val="24"/>
          <w:lang w:val="en-US" w:eastAsia="de-DE"/>
          <w14:ligatures w14:val="none"/>
        </w:rPr>
      </w:pPr>
    </w:p>
    <w:p w14:paraId="15B39DFA" w14:textId="24C9CD2E" w:rsidR="00B23074" w:rsidRDefault="00B23074" w:rsidP="003A0118">
      <w:pPr>
        <w:spacing w:before="100" w:beforeAutospacing="1" w:after="100" w:afterAutospacing="1" w:line="240" w:lineRule="auto"/>
        <w:rPr>
          <w:rFonts w:ascii="Times New Roman" w:eastAsia="Times New Roman" w:hAnsi="Times New Roman" w:cs="Times New Roman"/>
          <w:kern w:val="0"/>
          <w:sz w:val="24"/>
          <w:szCs w:val="24"/>
          <w:lang w:val="en-US" w:eastAsia="de-DE"/>
          <w14:ligatures w14:val="none"/>
        </w:rPr>
      </w:pPr>
    </w:p>
    <w:p w14:paraId="6CD12424" w14:textId="0A7941DF" w:rsidR="00B23074" w:rsidRDefault="00B23074" w:rsidP="003A0118">
      <w:pPr>
        <w:spacing w:before="100" w:beforeAutospacing="1" w:after="100" w:afterAutospacing="1" w:line="240" w:lineRule="auto"/>
        <w:rPr>
          <w:rFonts w:ascii="Times New Roman" w:eastAsia="Times New Roman" w:hAnsi="Times New Roman" w:cs="Times New Roman"/>
          <w:kern w:val="0"/>
          <w:sz w:val="24"/>
          <w:szCs w:val="24"/>
          <w:lang w:val="en-US" w:eastAsia="de-DE"/>
          <w14:ligatures w14:val="none"/>
        </w:rPr>
      </w:pPr>
    </w:p>
    <w:p w14:paraId="68E0ACCD" w14:textId="0D245C28" w:rsidR="00B23074" w:rsidRDefault="00B23074" w:rsidP="003A0118">
      <w:pPr>
        <w:spacing w:before="100" w:beforeAutospacing="1" w:after="100" w:afterAutospacing="1" w:line="240" w:lineRule="auto"/>
        <w:rPr>
          <w:rFonts w:ascii="Times New Roman" w:eastAsia="Times New Roman" w:hAnsi="Times New Roman" w:cs="Times New Roman"/>
          <w:kern w:val="0"/>
          <w:sz w:val="24"/>
          <w:szCs w:val="24"/>
          <w:lang w:val="en-US" w:eastAsia="de-DE"/>
          <w14:ligatures w14:val="none"/>
        </w:rPr>
      </w:pPr>
    </w:p>
    <w:p w14:paraId="46F02F8A" w14:textId="248710AB" w:rsidR="00B23074" w:rsidRDefault="00B23074" w:rsidP="003A0118">
      <w:pPr>
        <w:spacing w:before="100" w:beforeAutospacing="1" w:after="100" w:afterAutospacing="1" w:line="240" w:lineRule="auto"/>
        <w:rPr>
          <w:rFonts w:ascii="Times New Roman" w:eastAsia="Times New Roman" w:hAnsi="Times New Roman" w:cs="Times New Roman"/>
          <w:kern w:val="0"/>
          <w:sz w:val="24"/>
          <w:szCs w:val="24"/>
          <w:lang w:val="en-US" w:eastAsia="de-DE"/>
          <w14:ligatures w14:val="none"/>
        </w:rPr>
      </w:pPr>
    </w:p>
    <w:p w14:paraId="6C974157" w14:textId="240D883A" w:rsidR="00B23074" w:rsidRDefault="00B23074" w:rsidP="003A0118">
      <w:pPr>
        <w:spacing w:before="100" w:beforeAutospacing="1" w:after="100" w:afterAutospacing="1" w:line="240" w:lineRule="auto"/>
        <w:rPr>
          <w:rFonts w:ascii="Times New Roman" w:eastAsia="Times New Roman" w:hAnsi="Times New Roman" w:cs="Times New Roman"/>
          <w:kern w:val="0"/>
          <w:sz w:val="24"/>
          <w:szCs w:val="24"/>
          <w:lang w:val="en-US" w:eastAsia="de-DE"/>
          <w14:ligatures w14:val="none"/>
        </w:rPr>
      </w:pPr>
    </w:p>
    <w:p w14:paraId="362FDE74" w14:textId="057844F7" w:rsidR="00FB2AC8" w:rsidRDefault="00FB2AC8" w:rsidP="003A0118">
      <w:pPr>
        <w:spacing w:before="100" w:beforeAutospacing="1" w:after="100" w:afterAutospacing="1" w:line="240" w:lineRule="auto"/>
        <w:rPr>
          <w:rFonts w:ascii="Times New Roman" w:eastAsia="Times New Roman" w:hAnsi="Times New Roman" w:cs="Times New Roman"/>
          <w:kern w:val="0"/>
          <w:sz w:val="24"/>
          <w:szCs w:val="24"/>
          <w:lang w:val="en-US" w:eastAsia="de-DE"/>
          <w14:ligatures w14:val="none"/>
        </w:rPr>
      </w:pPr>
    </w:p>
    <w:p w14:paraId="71FA6642" w14:textId="77777777" w:rsidR="00FB2AC8" w:rsidRDefault="00FB2AC8" w:rsidP="003A0118">
      <w:pPr>
        <w:spacing w:before="100" w:beforeAutospacing="1" w:after="100" w:afterAutospacing="1" w:line="240" w:lineRule="auto"/>
        <w:rPr>
          <w:rFonts w:ascii="Times New Roman" w:eastAsia="Times New Roman" w:hAnsi="Times New Roman" w:cs="Times New Roman"/>
          <w:kern w:val="0"/>
          <w:sz w:val="24"/>
          <w:szCs w:val="24"/>
          <w:lang w:val="en-US" w:eastAsia="de-DE"/>
          <w14:ligatures w14:val="none"/>
        </w:rPr>
      </w:pPr>
    </w:p>
    <w:p w14:paraId="7F9F7CBA" w14:textId="689BE81A" w:rsidR="00B23074" w:rsidRDefault="00B23074" w:rsidP="003A0118">
      <w:pPr>
        <w:spacing w:before="100" w:beforeAutospacing="1" w:after="100" w:afterAutospacing="1" w:line="240" w:lineRule="auto"/>
        <w:rPr>
          <w:rFonts w:ascii="Times New Roman" w:eastAsia="Times New Roman" w:hAnsi="Times New Roman" w:cs="Times New Roman"/>
          <w:kern w:val="0"/>
          <w:sz w:val="24"/>
          <w:szCs w:val="24"/>
          <w:lang w:val="en-US" w:eastAsia="de-DE"/>
          <w14:ligatures w14:val="none"/>
        </w:rPr>
      </w:pPr>
    </w:p>
    <w:p w14:paraId="3CFCF0B9" w14:textId="1494E896" w:rsidR="00B23074" w:rsidRPr="007F3897" w:rsidRDefault="00B23074" w:rsidP="00B23074">
      <w:pPr>
        <w:spacing w:before="120" w:after="120" w:line="360" w:lineRule="auto"/>
        <w:jc w:val="center"/>
        <w:rPr>
          <w:rFonts w:ascii="Times New Roman" w:hAnsi="Times New Roman" w:cs="Times New Roman"/>
          <w:b/>
          <w:color w:val="000000" w:themeColor="text1"/>
          <w:sz w:val="26"/>
          <w:szCs w:val="26"/>
        </w:rPr>
      </w:pPr>
      <w:r w:rsidRPr="007F3897">
        <w:rPr>
          <w:rFonts w:ascii="Times New Roman" w:hAnsi="Times New Roman" w:cs="Times New Roman"/>
          <w:b/>
          <w:color w:val="000000" w:themeColor="text1"/>
          <w:sz w:val="26"/>
          <w:szCs w:val="26"/>
        </w:rPr>
        <w:lastRenderedPageBreak/>
        <w:t>KẾT LUẬN VÀ KIẾN NGHỊ</w:t>
      </w:r>
    </w:p>
    <w:p w14:paraId="2FAB8E05" w14:textId="77777777" w:rsidR="00B23074" w:rsidRPr="007F3897" w:rsidRDefault="00B23074" w:rsidP="00B23074">
      <w:pPr>
        <w:spacing w:before="120" w:after="120" w:line="360" w:lineRule="auto"/>
        <w:jc w:val="center"/>
        <w:rPr>
          <w:rFonts w:ascii="Times New Roman" w:hAnsi="Times New Roman" w:cs="Times New Roman"/>
          <w:color w:val="000000" w:themeColor="text1"/>
          <w:sz w:val="26"/>
          <w:szCs w:val="26"/>
        </w:rPr>
      </w:pPr>
    </w:p>
    <w:p w14:paraId="5FFDDFC1" w14:textId="7DEB7833" w:rsidR="00B23074" w:rsidRPr="007F3897" w:rsidRDefault="00B23074" w:rsidP="00B23074">
      <w:pPr>
        <w:spacing w:before="120" w:after="120" w:line="360" w:lineRule="auto"/>
        <w:jc w:val="both"/>
        <w:rPr>
          <w:rFonts w:ascii="Times New Roman" w:eastAsia="Times New Roman" w:hAnsi="Times New Roman" w:cs="Times New Roman"/>
          <w:b/>
          <w:color w:val="000000" w:themeColor="text1"/>
          <w:kern w:val="0"/>
          <w:sz w:val="26"/>
          <w:szCs w:val="26"/>
          <w:lang w:val="en-US"/>
          <w14:ligatures w14:val="none"/>
        </w:rPr>
      </w:pPr>
      <w:r w:rsidRPr="007F3897">
        <w:rPr>
          <w:rFonts w:ascii="Times New Roman" w:eastAsia="Times New Roman" w:hAnsi="Times New Roman" w:cs="Times New Roman"/>
          <w:b/>
          <w:color w:val="000000" w:themeColor="text1"/>
          <w:kern w:val="0"/>
          <w:sz w:val="26"/>
          <w:szCs w:val="26"/>
          <w:lang w:val="en-US"/>
          <w14:ligatures w14:val="none"/>
        </w:rPr>
        <w:t>1. Kết luận</w:t>
      </w:r>
    </w:p>
    <w:p w14:paraId="132D2635" w14:textId="62A1F7D5" w:rsidR="00B23074" w:rsidRPr="00B23074" w:rsidRDefault="007F3897" w:rsidP="00B23074">
      <w:pPr>
        <w:spacing w:before="120" w:after="120" w:line="360" w:lineRule="auto"/>
        <w:ind w:firstLine="708"/>
        <w:jc w:val="both"/>
        <w:rPr>
          <w:rFonts w:ascii="Times New Roman" w:eastAsia="Times New Roman" w:hAnsi="Times New Roman" w:cs="Times New Roman"/>
          <w:color w:val="000000" w:themeColor="text1"/>
          <w:kern w:val="0"/>
          <w:sz w:val="26"/>
          <w:szCs w:val="26"/>
          <w:lang w:val="en-US"/>
          <w14:ligatures w14:val="none"/>
        </w:rPr>
      </w:pPr>
      <w:r>
        <w:rPr>
          <w:rFonts w:ascii="Times New Roman" w:eastAsia="Times New Roman" w:hAnsi="Times New Roman" w:cs="Times New Roman"/>
          <w:color w:val="000000" w:themeColor="text1"/>
          <w:kern w:val="0"/>
          <w:sz w:val="26"/>
          <w:szCs w:val="26"/>
          <w:lang w:val="en-US"/>
          <w14:ligatures w14:val="none"/>
        </w:rPr>
        <w:t>Ion HCO</w:t>
      </w:r>
      <w:r>
        <w:rPr>
          <w:rFonts w:ascii="Times New Roman" w:eastAsia="Times New Roman" w:hAnsi="Times New Roman" w:cs="Times New Roman"/>
          <w:color w:val="000000" w:themeColor="text1"/>
          <w:kern w:val="0"/>
          <w:sz w:val="26"/>
          <w:szCs w:val="26"/>
          <w:vertAlign w:val="subscript"/>
          <w:lang w:val="en-US"/>
          <w14:ligatures w14:val="none"/>
        </w:rPr>
        <w:t>3</w:t>
      </w:r>
      <w:r>
        <w:rPr>
          <w:rFonts w:ascii="Times New Roman" w:eastAsia="Times New Roman" w:hAnsi="Times New Roman" w:cs="Times New Roman"/>
          <w:color w:val="000000" w:themeColor="text1"/>
          <w:kern w:val="0"/>
          <w:sz w:val="26"/>
          <w:szCs w:val="26"/>
          <w:vertAlign w:val="superscript"/>
          <w:lang w:val="en-US"/>
          <w14:ligatures w14:val="none"/>
        </w:rPr>
        <w:t>-</w:t>
      </w:r>
      <w:r w:rsidR="00B23074" w:rsidRPr="00B23074">
        <w:rPr>
          <w:rFonts w:ascii="Times New Roman" w:eastAsia="Times New Roman" w:hAnsi="Times New Roman" w:cs="Times New Roman"/>
          <w:color w:val="000000" w:themeColor="text1"/>
          <w:kern w:val="0"/>
          <w:sz w:val="26"/>
          <w:szCs w:val="26"/>
          <w:lang w:val="en-US"/>
          <w14:ligatures w14:val="none"/>
        </w:rPr>
        <w:t xml:space="preserve"> là thành phần trung tâm của hệ cacbonat trong nước tự nhiên và đóng vai trò quyết định t</w:t>
      </w:r>
      <w:r>
        <w:rPr>
          <w:rFonts w:ascii="Times New Roman" w:eastAsia="Times New Roman" w:hAnsi="Times New Roman" w:cs="Times New Roman"/>
          <w:color w:val="000000" w:themeColor="text1"/>
          <w:kern w:val="0"/>
          <w:sz w:val="26"/>
          <w:szCs w:val="26"/>
          <w:lang w:val="en-US"/>
          <w14:ligatures w14:val="none"/>
        </w:rPr>
        <w:t xml:space="preserve">rong việc duy trì cân bằng axít - </w:t>
      </w:r>
      <w:r w:rsidR="00B23074" w:rsidRPr="00B23074">
        <w:rPr>
          <w:rFonts w:ascii="Times New Roman" w:eastAsia="Times New Roman" w:hAnsi="Times New Roman" w:cs="Times New Roman"/>
          <w:color w:val="000000" w:themeColor="text1"/>
          <w:kern w:val="0"/>
          <w:sz w:val="26"/>
          <w:szCs w:val="26"/>
          <w:lang w:val="en-US"/>
          <w14:ligatures w14:val="none"/>
        </w:rPr>
        <w:t xml:space="preserve">bazơ, khả năng đệm và sự ổn định pH của môi trường nước. Thông </w:t>
      </w:r>
      <w:r>
        <w:rPr>
          <w:rFonts w:ascii="Times New Roman" w:eastAsia="Times New Roman" w:hAnsi="Times New Roman" w:cs="Times New Roman"/>
          <w:color w:val="000000" w:themeColor="text1"/>
          <w:kern w:val="0"/>
          <w:sz w:val="26"/>
          <w:szCs w:val="26"/>
          <w:lang w:val="en-US"/>
          <w14:ligatures w14:val="none"/>
        </w:rPr>
        <w:t>qua mối quan hệ chặt chẽ với CO</w:t>
      </w:r>
      <w:r>
        <w:rPr>
          <w:rFonts w:ascii="Times New Roman" w:eastAsia="Times New Roman" w:hAnsi="Times New Roman" w:cs="Times New Roman"/>
          <w:color w:val="000000" w:themeColor="text1"/>
          <w:kern w:val="0"/>
          <w:sz w:val="26"/>
          <w:szCs w:val="26"/>
          <w:vertAlign w:val="subscript"/>
          <w:lang w:val="en-US"/>
          <w14:ligatures w14:val="none"/>
        </w:rPr>
        <w:t>2</w:t>
      </w:r>
      <w:r w:rsidR="00B23074" w:rsidRPr="00B23074">
        <w:rPr>
          <w:rFonts w:ascii="Times New Roman" w:eastAsia="Times New Roman" w:hAnsi="Times New Roman" w:cs="Times New Roman"/>
          <w:color w:val="000000" w:themeColor="text1"/>
          <w:kern w:val="0"/>
          <w:sz w:val="26"/>
          <w:szCs w:val="26"/>
          <w:lang w:val="en-US"/>
          <w14:ligatures w14:val="none"/>
        </w:rPr>
        <w:t>, pH và các quá tr</w:t>
      </w:r>
      <w:r>
        <w:rPr>
          <w:rFonts w:ascii="Times New Roman" w:eastAsia="Times New Roman" w:hAnsi="Times New Roman" w:cs="Times New Roman"/>
          <w:color w:val="000000" w:themeColor="text1"/>
          <w:kern w:val="0"/>
          <w:sz w:val="26"/>
          <w:szCs w:val="26"/>
          <w:lang w:val="en-US"/>
          <w14:ligatures w14:val="none"/>
        </w:rPr>
        <w:t>ình phong hoá, HCO</w:t>
      </w:r>
      <w:r>
        <w:rPr>
          <w:rFonts w:ascii="Times New Roman" w:eastAsia="Times New Roman" w:hAnsi="Times New Roman" w:cs="Times New Roman"/>
          <w:color w:val="000000" w:themeColor="text1"/>
          <w:kern w:val="0"/>
          <w:sz w:val="26"/>
          <w:szCs w:val="26"/>
          <w:vertAlign w:val="subscript"/>
          <w:lang w:val="en-US"/>
          <w14:ligatures w14:val="none"/>
        </w:rPr>
        <w:t>3</w:t>
      </w:r>
      <w:r>
        <w:rPr>
          <w:rFonts w:ascii="Times New Roman" w:eastAsia="Times New Roman" w:hAnsi="Times New Roman" w:cs="Times New Roman"/>
          <w:color w:val="000000" w:themeColor="text1"/>
          <w:kern w:val="0"/>
          <w:sz w:val="26"/>
          <w:szCs w:val="26"/>
          <w:vertAlign w:val="superscript"/>
          <w:lang w:val="en-US"/>
          <w14:ligatures w14:val="none"/>
        </w:rPr>
        <w:t>-</w:t>
      </w:r>
      <w:r w:rsidR="00B23074" w:rsidRPr="00B23074">
        <w:rPr>
          <w:rFonts w:ascii="Times New Roman" w:eastAsia="Times New Roman" w:hAnsi="Times New Roman" w:cs="Times New Roman"/>
          <w:color w:val="000000" w:themeColor="text1"/>
          <w:kern w:val="0"/>
          <w:sz w:val="26"/>
          <w:szCs w:val="26"/>
          <w:lang w:val="en-US"/>
          <w14:ligatures w14:val="none"/>
        </w:rPr>
        <w:t xml:space="preserve"> phản ánh t</w:t>
      </w:r>
      <w:r>
        <w:rPr>
          <w:rFonts w:ascii="Times New Roman" w:eastAsia="Times New Roman" w:hAnsi="Times New Roman" w:cs="Times New Roman"/>
          <w:color w:val="000000" w:themeColor="text1"/>
          <w:kern w:val="0"/>
          <w:sz w:val="26"/>
          <w:szCs w:val="26"/>
          <w:lang w:val="en-US"/>
          <w14:ligatures w14:val="none"/>
        </w:rPr>
        <w:t>rực tiếp mức độ tương tác nước -</w:t>
      </w:r>
      <w:r w:rsidR="00B23074" w:rsidRPr="00B23074">
        <w:rPr>
          <w:rFonts w:ascii="Times New Roman" w:eastAsia="Times New Roman" w:hAnsi="Times New Roman" w:cs="Times New Roman"/>
          <w:color w:val="000000" w:themeColor="text1"/>
          <w:kern w:val="0"/>
          <w:sz w:val="26"/>
          <w:szCs w:val="26"/>
          <w:lang w:val="en-US"/>
          <w14:ligatures w14:val="none"/>
        </w:rPr>
        <w:t xml:space="preserve"> đá, nguồn gốc dòng chảy, điều kiện địa hóa và tác động của các yếu tố tự nhiên cũng như nhân sinh đế</w:t>
      </w:r>
      <w:r>
        <w:rPr>
          <w:rFonts w:ascii="Times New Roman" w:eastAsia="Times New Roman" w:hAnsi="Times New Roman" w:cs="Times New Roman"/>
          <w:color w:val="000000" w:themeColor="text1"/>
          <w:kern w:val="0"/>
          <w:sz w:val="26"/>
          <w:szCs w:val="26"/>
          <w:lang w:val="en-US"/>
          <w14:ligatures w14:val="none"/>
        </w:rPr>
        <w:t>n chất lượng nước.  Vì vậy, nồng độ HCO</w:t>
      </w:r>
      <w:r>
        <w:rPr>
          <w:rFonts w:ascii="Times New Roman" w:eastAsia="Times New Roman" w:hAnsi="Times New Roman" w:cs="Times New Roman"/>
          <w:color w:val="000000" w:themeColor="text1"/>
          <w:kern w:val="0"/>
          <w:sz w:val="26"/>
          <w:szCs w:val="26"/>
          <w:vertAlign w:val="subscript"/>
          <w:lang w:val="en-US"/>
          <w14:ligatures w14:val="none"/>
        </w:rPr>
        <w:t>3</w:t>
      </w:r>
      <w:r>
        <w:rPr>
          <w:rFonts w:ascii="Times New Roman" w:eastAsia="Times New Roman" w:hAnsi="Times New Roman" w:cs="Times New Roman"/>
          <w:color w:val="000000" w:themeColor="text1"/>
          <w:kern w:val="0"/>
          <w:sz w:val="26"/>
          <w:szCs w:val="26"/>
          <w:vertAlign w:val="superscript"/>
          <w:lang w:val="en-US"/>
          <w14:ligatures w14:val="none"/>
        </w:rPr>
        <w:t>-</w:t>
      </w:r>
      <w:r w:rsidR="00B23074" w:rsidRPr="00B23074">
        <w:rPr>
          <w:rFonts w:ascii="Times New Roman" w:eastAsia="Times New Roman" w:hAnsi="Times New Roman" w:cs="Times New Roman"/>
          <w:color w:val="000000" w:themeColor="text1"/>
          <w:kern w:val="0"/>
          <w:sz w:val="26"/>
          <w:szCs w:val="26"/>
          <w:lang w:val="en-US"/>
          <w14:ligatures w14:val="none"/>
        </w:rPr>
        <w:t xml:space="preserve"> mang ý nghĩa quan trọng không chỉ trong nghiên cứu thủy địa hóa mà còn trong đánh giá môi trường, quản lý tài nguyên nước và giám sát các hệ sinh thái thủy sinh.</w:t>
      </w:r>
    </w:p>
    <w:p w14:paraId="461F8B02" w14:textId="74C814E9" w:rsidR="00B23074" w:rsidRPr="00B23074" w:rsidRDefault="007F3897" w:rsidP="00B23074">
      <w:pPr>
        <w:spacing w:before="120" w:after="120" w:line="360" w:lineRule="auto"/>
        <w:ind w:firstLine="708"/>
        <w:jc w:val="both"/>
        <w:rPr>
          <w:rFonts w:ascii="Times New Roman" w:eastAsia="Times New Roman" w:hAnsi="Times New Roman" w:cs="Times New Roman"/>
          <w:color w:val="000000" w:themeColor="text1"/>
          <w:kern w:val="0"/>
          <w:sz w:val="26"/>
          <w:szCs w:val="26"/>
          <w:lang w:val="en-US"/>
          <w14:ligatures w14:val="none"/>
        </w:rPr>
      </w:pPr>
      <w:r>
        <w:rPr>
          <w:rFonts w:ascii="Times New Roman" w:eastAsia="Times New Roman" w:hAnsi="Times New Roman" w:cs="Times New Roman"/>
          <w:color w:val="000000" w:themeColor="text1"/>
          <w:kern w:val="0"/>
          <w:sz w:val="26"/>
          <w:szCs w:val="26"/>
          <w:lang w:val="en-US"/>
          <w14:ligatures w14:val="none"/>
        </w:rPr>
        <w:t>Các phương pháp xác định HCO</w:t>
      </w:r>
      <w:r>
        <w:rPr>
          <w:rFonts w:ascii="Times New Roman" w:eastAsia="Times New Roman" w:hAnsi="Times New Roman" w:cs="Times New Roman"/>
          <w:color w:val="000000" w:themeColor="text1"/>
          <w:kern w:val="0"/>
          <w:sz w:val="26"/>
          <w:szCs w:val="26"/>
          <w:vertAlign w:val="subscript"/>
          <w:lang w:val="en-US"/>
          <w14:ligatures w14:val="none"/>
        </w:rPr>
        <w:t>3</w:t>
      </w:r>
      <w:r>
        <w:rPr>
          <w:rFonts w:ascii="Times New Roman" w:eastAsia="Times New Roman" w:hAnsi="Times New Roman" w:cs="Times New Roman"/>
          <w:color w:val="000000" w:themeColor="text1"/>
          <w:kern w:val="0"/>
          <w:sz w:val="26"/>
          <w:szCs w:val="26"/>
          <w:vertAlign w:val="superscript"/>
          <w:lang w:val="en-US"/>
          <w14:ligatures w14:val="none"/>
        </w:rPr>
        <w:t>-</w:t>
      </w:r>
      <w:r w:rsidR="00B23074" w:rsidRPr="00B23074">
        <w:rPr>
          <w:rFonts w:ascii="Times New Roman" w:eastAsia="Times New Roman" w:hAnsi="Times New Roman" w:cs="Times New Roman"/>
          <w:color w:val="000000" w:themeColor="text1"/>
          <w:kern w:val="0"/>
          <w:sz w:val="26"/>
          <w:szCs w:val="26"/>
          <w:lang w:val="en-US"/>
          <w14:ligatures w14:val="none"/>
        </w:rPr>
        <w:t xml:space="preserve"> bao gồm cả phân tích trong phòng thí nghiệm và đo nhanh ngoài t</w:t>
      </w:r>
      <w:r w:rsidR="00A101E2">
        <w:rPr>
          <w:rFonts w:ascii="Times New Roman" w:eastAsia="Times New Roman" w:hAnsi="Times New Roman" w:cs="Times New Roman"/>
          <w:color w:val="000000" w:themeColor="text1"/>
          <w:kern w:val="0"/>
          <w:sz w:val="26"/>
          <w:szCs w:val="26"/>
          <w:lang w:val="en-US"/>
          <w14:ligatures w14:val="none"/>
        </w:rPr>
        <w:t>hực địa, mỗi phương pháp có ưu -</w:t>
      </w:r>
      <w:r w:rsidR="00B23074" w:rsidRPr="00B23074">
        <w:rPr>
          <w:rFonts w:ascii="Times New Roman" w:eastAsia="Times New Roman" w:hAnsi="Times New Roman" w:cs="Times New Roman"/>
          <w:color w:val="000000" w:themeColor="text1"/>
          <w:kern w:val="0"/>
          <w:sz w:val="26"/>
          <w:szCs w:val="26"/>
          <w:lang w:val="en-US"/>
          <w14:ligatures w14:val="none"/>
        </w:rPr>
        <w:t xml:space="preserve"> nhược điểm và phạm vi áp dụng riêng. Chuẩn độ axít mạnh bằng chỉ thị màu là kỹ thuật đơn giản, phổ biến nhưng dễ sai số với mẫu có màu hoặc kiềm thấp. Chuẩn độ điện thế giúp tăng độ chính xác và loại bỏ ảnh hưởng của màu mẫu, trong khi phương pháp Gran cho phép xác định điểm tương đương chính xác trong các mẫu phức tạp hoặc kiềm thấp. Phương pháp tính toán gián tiếp từ tổng độ kiềm cũng hữu ích trong các mẫu nước đơn giản, song kém tin cậy khi mẫu có nhiều chất gây kiềm ngoài hệ cacbonat. Phân tích ngoài thực địa có ưu thế lớn nhờ hạn chế biến</w:t>
      </w:r>
      <w:r w:rsidR="00D16220">
        <w:rPr>
          <w:rFonts w:ascii="Times New Roman" w:eastAsia="Times New Roman" w:hAnsi="Times New Roman" w:cs="Times New Roman"/>
          <w:color w:val="000000" w:themeColor="text1"/>
          <w:kern w:val="0"/>
          <w:sz w:val="26"/>
          <w:szCs w:val="26"/>
          <w:lang w:val="en-US"/>
          <w14:ligatures w14:val="none"/>
        </w:rPr>
        <w:t xml:space="preserve"> đổi mẫu, đặc biệt là sự mất CO</w:t>
      </w:r>
      <w:r w:rsidR="00D16220">
        <w:rPr>
          <w:rFonts w:ascii="Times New Roman" w:eastAsia="Times New Roman" w:hAnsi="Times New Roman" w:cs="Times New Roman"/>
          <w:color w:val="000000" w:themeColor="text1"/>
          <w:kern w:val="0"/>
          <w:sz w:val="26"/>
          <w:szCs w:val="26"/>
          <w:vertAlign w:val="subscript"/>
          <w:lang w:val="en-US"/>
          <w14:ligatures w14:val="none"/>
        </w:rPr>
        <w:t>2</w:t>
      </w:r>
      <w:r w:rsidR="00B23074" w:rsidRPr="00B23074">
        <w:rPr>
          <w:rFonts w:ascii="Times New Roman" w:eastAsia="Times New Roman" w:hAnsi="Times New Roman" w:cs="Times New Roman"/>
          <w:color w:val="000000" w:themeColor="text1"/>
          <w:kern w:val="0"/>
          <w:sz w:val="26"/>
          <w:szCs w:val="26"/>
          <w:lang w:val="en-US"/>
          <w14:ligatures w14:val="none"/>
        </w:rPr>
        <w:t>, nhưng chịu ảnh hưởng bởi điều kiện môi trường và kỹ năng thao tác.</w:t>
      </w:r>
    </w:p>
    <w:p w14:paraId="432497B4" w14:textId="5EF20DA4" w:rsidR="00B23074" w:rsidRPr="00B23074" w:rsidRDefault="00B23074" w:rsidP="00B23074">
      <w:pPr>
        <w:spacing w:before="120" w:after="120" w:line="360" w:lineRule="auto"/>
        <w:ind w:firstLine="708"/>
        <w:jc w:val="both"/>
        <w:rPr>
          <w:rFonts w:ascii="Times New Roman" w:eastAsia="Times New Roman" w:hAnsi="Times New Roman" w:cs="Times New Roman"/>
          <w:color w:val="000000" w:themeColor="text1"/>
          <w:kern w:val="0"/>
          <w:sz w:val="26"/>
          <w:szCs w:val="26"/>
          <w:lang w:val="en-US"/>
          <w14:ligatures w14:val="none"/>
        </w:rPr>
      </w:pPr>
      <w:r w:rsidRPr="00B23074">
        <w:rPr>
          <w:rFonts w:ascii="Times New Roman" w:eastAsia="Times New Roman" w:hAnsi="Times New Roman" w:cs="Times New Roman"/>
          <w:color w:val="000000" w:themeColor="text1"/>
          <w:kern w:val="0"/>
          <w:sz w:val="26"/>
          <w:szCs w:val="26"/>
          <w:lang w:val="en-US"/>
          <w14:ligatures w14:val="none"/>
        </w:rPr>
        <w:t>Việc lấy mẫu và bảo quản mẫu giữ vai trò quyết định đối với độ tin</w:t>
      </w:r>
      <w:r w:rsidR="00D16220">
        <w:rPr>
          <w:rFonts w:ascii="Times New Roman" w:eastAsia="Times New Roman" w:hAnsi="Times New Roman" w:cs="Times New Roman"/>
          <w:color w:val="000000" w:themeColor="text1"/>
          <w:kern w:val="0"/>
          <w:sz w:val="26"/>
          <w:szCs w:val="26"/>
          <w:lang w:val="en-US"/>
          <w14:ligatures w14:val="none"/>
        </w:rPr>
        <w:t xml:space="preserve"> cậy của kết quả phân tích HCO</w:t>
      </w:r>
      <w:r w:rsidR="00D16220">
        <w:rPr>
          <w:rFonts w:ascii="Times New Roman" w:eastAsia="Times New Roman" w:hAnsi="Times New Roman" w:cs="Times New Roman"/>
          <w:color w:val="000000" w:themeColor="text1"/>
          <w:kern w:val="0"/>
          <w:sz w:val="26"/>
          <w:szCs w:val="26"/>
          <w:vertAlign w:val="subscript"/>
          <w:lang w:val="en-US"/>
          <w14:ligatures w14:val="none"/>
        </w:rPr>
        <w:t>3</w:t>
      </w:r>
      <w:r w:rsidR="00D16220">
        <w:rPr>
          <w:rFonts w:ascii="Times New Roman" w:eastAsia="Times New Roman" w:hAnsi="Times New Roman" w:cs="Times New Roman"/>
          <w:color w:val="000000" w:themeColor="text1"/>
          <w:kern w:val="0"/>
          <w:sz w:val="26"/>
          <w:szCs w:val="26"/>
          <w:vertAlign w:val="superscript"/>
          <w:lang w:val="en-US"/>
          <w14:ligatures w14:val="none"/>
        </w:rPr>
        <w:t>-</w:t>
      </w:r>
      <w:r w:rsidR="00D16220">
        <w:rPr>
          <w:rFonts w:ascii="Times New Roman" w:eastAsia="Times New Roman" w:hAnsi="Times New Roman" w:cs="Times New Roman"/>
          <w:color w:val="000000" w:themeColor="text1"/>
          <w:kern w:val="0"/>
          <w:sz w:val="26"/>
          <w:szCs w:val="26"/>
          <w:lang w:val="en-US"/>
          <w14:ligatures w14:val="none"/>
        </w:rPr>
        <w:t>. Do HCO</w:t>
      </w:r>
      <w:r w:rsidR="00D16220">
        <w:rPr>
          <w:rFonts w:ascii="Times New Roman" w:eastAsia="Times New Roman" w:hAnsi="Times New Roman" w:cs="Times New Roman"/>
          <w:color w:val="000000" w:themeColor="text1"/>
          <w:kern w:val="0"/>
          <w:sz w:val="26"/>
          <w:szCs w:val="26"/>
          <w:vertAlign w:val="subscript"/>
          <w:lang w:val="en-US"/>
          <w14:ligatures w14:val="none"/>
        </w:rPr>
        <w:t>3</w:t>
      </w:r>
      <w:r w:rsidR="00D16220">
        <w:rPr>
          <w:rFonts w:ascii="Times New Roman" w:eastAsia="Times New Roman" w:hAnsi="Times New Roman" w:cs="Times New Roman"/>
          <w:color w:val="000000" w:themeColor="text1"/>
          <w:kern w:val="0"/>
          <w:sz w:val="26"/>
          <w:szCs w:val="26"/>
          <w:vertAlign w:val="superscript"/>
          <w:lang w:val="en-US"/>
          <w14:ligatures w14:val="none"/>
        </w:rPr>
        <w:t>-</w:t>
      </w:r>
      <w:r w:rsidRPr="00B23074">
        <w:rPr>
          <w:rFonts w:ascii="Times New Roman" w:eastAsia="Times New Roman" w:hAnsi="Times New Roman" w:cs="Times New Roman"/>
          <w:color w:val="000000" w:themeColor="text1"/>
          <w:kern w:val="0"/>
          <w:sz w:val="26"/>
          <w:szCs w:val="26"/>
          <w:lang w:val="en-US"/>
          <w14:ligatures w14:val="none"/>
        </w:rPr>
        <w:t xml:space="preserve"> dễ bị thay đổi trong quá trình vận chuyển và lưu trữ, mẫu cần được thu đúng kỹ thuật, tránh tiếp xúc với không khí, bảo quản lạnh và phân tích càng sớm càng tốt, lý tưởng trong vòng 24 giờ. Phân tích tại hiện trường là lựa chọn ưu tiên trong các chương trình quan trắc hoặc khảo sát yêu cầu độ chính xác cao.</w:t>
      </w:r>
    </w:p>
    <w:p w14:paraId="690DECC5" w14:textId="65624C9B" w:rsidR="00B23074" w:rsidRPr="007F3897" w:rsidRDefault="00B23074" w:rsidP="00B23074">
      <w:pPr>
        <w:spacing w:before="120" w:after="120" w:line="360" w:lineRule="auto"/>
        <w:ind w:firstLine="708"/>
        <w:jc w:val="both"/>
        <w:rPr>
          <w:rFonts w:ascii="Times New Roman" w:eastAsia="Times New Roman" w:hAnsi="Times New Roman" w:cs="Times New Roman"/>
          <w:color w:val="000000" w:themeColor="text1"/>
          <w:kern w:val="0"/>
          <w:sz w:val="26"/>
          <w:szCs w:val="26"/>
          <w:lang w:val="en-US"/>
          <w14:ligatures w14:val="none"/>
        </w:rPr>
      </w:pPr>
      <w:r w:rsidRPr="00B23074">
        <w:rPr>
          <w:rFonts w:ascii="Times New Roman" w:eastAsia="Times New Roman" w:hAnsi="Times New Roman" w:cs="Times New Roman"/>
          <w:color w:val="000000" w:themeColor="text1"/>
          <w:kern w:val="0"/>
          <w:sz w:val="26"/>
          <w:szCs w:val="26"/>
          <w:lang w:val="en-US"/>
          <w14:ligatures w14:val="none"/>
        </w:rPr>
        <w:t>Tóm lại, hiểu rõ đặc điểm hóa học, nguồn gốc, vai tr</w:t>
      </w:r>
      <w:r w:rsidR="00D16220">
        <w:rPr>
          <w:rFonts w:ascii="Times New Roman" w:eastAsia="Times New Roman" w:hAnsi="Times New Roman" w:cs="Times New Roman"/>
          <w:color w:val="000000" w:themeColor="text1"/>
          <w:kern w:val="0"/>
          <w:sz w:val="26"/>
          <w:szCs w:val="26"/>
          <w:lang w:val="en-US"/>
          <w14:ligatures w14:val="none"/>
        </w:rPr>
        <w:t>ò và phương pháp phân tích HCO</w:t>
      </w:r>
      <w:r w:rsidR="00D16220">
        <w:rPr>
          <w:rFonts w:ascii="Times New Roman" w:eastAsia="Times New Roman" w:hAnsi="Times New Roman" w:cs="Times New Roman"/>
          <w:color w:val="000000" w:themeColor="text1"/>
          <w:kern w:val="0"/>
          <w:sz w:val="26"/>
          <w:szCs w:val="26"/>
          <w:vertAlign w:val="subscript"/>
          <w:lang w:val="en-US"/>
          <w14:ligatures w14:val="none"/>
        </w:rPr>
        <w:t>3</w:t>
      </w:r>
      <w:r w:rsidR="00D16220">
        <w:rPr>
          <w:rFonts w:ascii="Times New Roman" w:eastAsia="Times New Roman" w:hAnsi="Times New Roman" w:cs="Times New Roman"/>
          <w:color w:val="000000" w:themeColor="text1"/>
          <w:kern w:val="0"/>
          <w:sz w:val="26"/>
          <w:szCs w:val="26"/>
          <w:vertAlign w:val="superscript"/>
          <w:lang w:val="en-US"/>
          <w14:ligatures w14:val="none"/>
        </w:rPr>
        <w:t>-</w:t>
      </w:r>
      <w:r w:rsidRPr="00B23074">
        <w:rPr>
          <w:rFonts w:ascii="Times New Roman" w:eastAsia="Times New Roman" w:hAnsi="Times New Roman" w:cs="Times New Roman"/>
          <w:color w:val="000000" w:themeColor="text1"/>
          <w:kern w:val="0"/>
          <w:sz w:val="26"/>
          <w:szCs w:val="26"/>
          <w:lang w:val="en-US"/>
          <w14:ligatures w14:val="none"/>
        </w:rPr>
        <w:t xml:space="preserve"> là nền tảng quan trọng trong các nghiên cứu liên quan đến nước mặt, nước ngầm và các hệ thống chịu tác động của hoạt động nhân sinh, đặc biệt trong bối cảnh đánh giá môi trường, thủy địa hóa và quản lý tài nguyên nước. Việc lựa chọn phương pháp xác định </w:t>
      </w:r>
      <w:r w:rsidR="00D16220">
        <w:rPr>
          <w:rFonts w:ascii="Times New Roman" w:eastAsia="Times New Roman" w:hAnsi="Times New Roman" w:cs="Times New Roman"/>
          <w:color w:val="000000" w:themeColor="text1"/>
          <w:kern w:val="0"/>
          <w:sz w:val="26"/>
          <w:szCs w:val="26"/>
          <w:lang w:val="en-US"/>
          <w14:ligatures w14:val="none"/>
        </w:rPr>
        <w:lastRenderedPageBreak/>
        <w:t>HCO</w:t>
      </w:r>
      <w:r w:rsidR="00D16220">
        <w:rPr>
          <w:rFonts w:ascii="Times New Roman" w:eastAsia="Times New Roman" w:hAnsi="Times New Roman" w:cs="Times New Roman"/>
          <w:color w:val="000000" w:themeColor="text1"/>
          <w:kern w:val="0"/>
          <w:sz w:val="26"/>
          <w:szCs w:val="26"/>
          <w:vertAlign w:val="subscript"/>
          <w:lang w:val="en-US"/>
          <w14:ligatures w14:val="none"/>
        </w:rPr>
        <w:t>3</w:t>
      </w:r>
      <w:r w:rsidR="00D16220">
        <w:rPr>
          <w:rFonts w:ascii="Times New Roman" w:eastAsia="Times New Roman" w:hAnsi="Times New Roman" w:cs="Times New Roman"/>
          <w:color w:val="000000" w:themeColor="text1"/>
          <w:kern w:val="0"/>
          <w:sz w:val="26"/>
          <w:szCs w:val="26"/>
          <w:vertAlign w:val="superscript"/>
          <w:lang w:val="en-US"/>
          <w14:ligatures w14:val="none"/>
        </w:rPr>
        <w:t>-</w:t>
      </w:r>
      <w:r w:rsidRPr="00B23074">
        <w:rPr>
          <w:rFonts w:ascii="Times New Roman" w:eastAsia="Times New Roman" w:hAnsi="Times New Roman" w:cs="Times New Roman"/>
          <w:color w:val="000000" w:themeColor="text1"/>
          <w:kern w:val="0"/>
          <w:sz w:val="26"/>
          <w:szCs w:val="26"/>
          <w:lang w:val="en-US"/>
          <w14:ligatures w14:val="none"/>
        </w:rPr>
        <w:t xml:space="preserve"> cần cân nhắc mục đích nghiên cứu, đặc tính mẫu và điều kiện thực địa để đảm bảo đạt được dữ liệu chính xác, tin cậy và có giá trị khoa học cao</w:t>
      </w:r>
      <w:r w:rsidRPr="007F3897">
        <w:rPr>
          <w:rFonts w:ascii="Times New Roman" w:eastAsia="Times New Roman" w:hAnsi="Times New Roman" w:cs="Times New Roman"/>
          <w:color w:val="000000" w:themeColor="text1"/>
          <w:kern w:val="0"/>
          <w:sz w:val="26"/>
          <w:szCs w:val="26"/>
          <w:lang w:val="en-US"/>
          <w14:ligatures w14:val="none"/>
        </w:rPr>
        <w:t>.</w:t>
      </w:r>
    </w:p>
    <w:p w14:paraId="07D9F810" w14:textId="04410CED" w:rsidR="00B23074" w:rsidRPr="007F3897" w:rsidRDefault="00B23074" w:rsidP="00B23074">
      <w:pPr>
        <w:spacing w:before="120" w:after="120" w:line="360" w:lineRule="auto"/>
        <w:jc w:val="both"/>
        <w:rPr>
          <w:rFonts w:ascii="Times New Roman" w:eastAsia="Times New Roman" w:hAnsi="Times New Roman" w:cs="Times New Roman"/>
          <w:b/>
          <w:color w:val="000000" w:themeColor="text1"/>
          <w:kern w:val="0"/>
          <w:sz w:val="26"/>
          <w:szCs w:val="26"/>
          <w:lang w:val="en-US"/>
          <w14:ligatures w14:val="none"/>
        </w:rPr>
      </w:pPr>
      <w:r w:rsidRPr="007F3897">
        <w:rPr>
          <w:rFonts w:ascii="Times New Roman" w:eastAsia="Times New Roman" w:hAnsi="Times New Roman" w:cs="Times New Roman"/>
          <w:b/>
          <w:color w:val="000000" w:themeColor="text1"/>
          <w:kern w:val="0"/>
          <w:sz w:val="26"/>
          <w:szCs w:val="26"/>
          <w:lang w:val="en-US"/>
          <w14:ligatures w14:val="none"/>
        </w:rPr>
        <w:t>2. Kiến nghị</w:t>
      </w:r>
    </w:p>
    <w:p w14:paraId="53DDE537" w14:textId="27EF5FAA" w:rsidR="00B23074" w:rsidRPr="00D16220" w:rsidRDefault="00B23074" w:rsidP="00B23074">
      <w:pPr>
        <w:pStyle w:val="NormalWeb"/>
        <w:spacing w:before="120" w:beforeAutospacing="0" w:after="120" w:afterAutospacing="0" w:line="360" w:lineRule="auto"/>
        <w:ind w:firstLine="360"/>
        <w:jc w:val="both"/>
        <w:rPr>
          <w:b/>
          <w:i/>
          <w:color w:val="000000" w:themeColor="text1"/>
          <w:sz w:val="26"/>
          <w:szCs w:val="26"/>
        </w:rPr>
      </w:pPr>
      <w:r w:rsidRPr="00D16220">
        <w:rPr>
          <w:rStyle w:val="Strong"/>
          <w:b w:val="0"/>
          <w:i/>
          <w:color w:val="000000" w:themeColor="text1"/>
          <w:sz w:val="26"/>
          <w:szCs w:val="26"/>
        </w:rPr>
        <w:t xml:space="preserve">+ </w:t>
      </w:r>
      <w:r w:rsidR="00D16220">
        <w:rPr>
          <w:rStyle w:val="Strong"/>
          <w:b w:val="0"/>
          <w:i/>
          <w:color w:val="000000" w:themeColor="text1"/>
          <w:sz w:val="26"/>
          <w:szCs w:val="26"/>
        </w:rPr>
        <w:t>Tăng cường phân tích HCO</w:t>
      </w:r>
      <w:r w:rsidR="00D16220">
        <w:rPr>
          <w:rStyle w:val="Strong"/>
          <w:b w:val="0"/>
          <w:i/>
          <w:color w:val="000000" w:themeColor="text1"/>
          <w:sz w:val="26"/>
          <w:szCs w:val="26"/>
          <w:vertAlign w:val="subscript"/>
        </w:rPr>
        <w:t>3</w:t>
      </w:r>
      <w:r w:rsidR="00D16220">
        <w:rPr>
          <w:rStyle w:val="Strong"/>
          <w:b w:val="0"/>
          <w:i/>
          <w:color w:val="000000" w:themeColor="text1"/>
          <w:sz w:val="26"/>
          <w:szCs w:val="26"/>
          <w:vertAlign w:val="superscript"/>
        </w:rPr>
        <w:t>-</w:t>
      </w:r>
      <w:r w:rsidRPr="00D16220">
        <w:rPr>
          <w:rStyle w:val="Strong"/>
          <w:b w:val="0"/>
          <w:i/>
          <w:color w:val="000000" w:themeColor="text1"/>
          <w:sz w:val="26"/>
          <w:szCs w:val="26"/>
        </w:rPr>
        <w:t xml:space="preserve"> tại hiện trường</w:t>
      </w:r>
    </w:p>
    <w:p w14:paraId="56413E3F" w14:textId="35F2CF26" w:rsidR="00B23074" w:rsidRPr="007F3897" w:rsidRDefault="00D16220" w:rsidP="00B23074">
      <w:pPr>
        <w:pStyle w:val="NormalWeb"/>
        <w:spacing w:before="120" w:beforeAutospacing="0" w:after="120" w:afterAutospacing="0" w:line="360" w:lineRule="auto"/>
        <w:ind w:firstLine="360"/>
        <w:jc w:val="both"/>
        <w:rPr>
          <w:color w:val="000000" w:themeColor="text1"/>
          <w:sz w:val="26"/>
          <w:szCs w:val="26"/>
        </w:rPr>
      </w:pPr>
      <w:r>
        <w:rPr>
          <w:color w:val="000000" w:themeColor="text1"/>
          <w:sz w:val="26"/>
          <w:szCs w:val="26"/>
        </w:rPr>
        <w:t xml:space="preserve">Do </w:t>
      </w:r>
      <w:r w:rsidRPr="00D16220">
        <w:rPr>
          <w:rStyle w:val="Strong"/>
          <w:b w:val="0"/>
          <w:color w:val="000000" w:themeColor="text1"/>
          <w:sz w:val="26"/>
          <w:szCs w:val="26"/>
        </w:rPr>
        <w:t>HCO</w:t>
      </w:r>
      <w:r w:rsidRPr="00D16220">
        <w:rPr>
          <w:rStyle w:val="Strong"/>
          <w:b w:val="0"/>
          <w:color w:val="000000" w:themeColor="text1"/>
          <w:sz w:val="26"/>
          <w:szCs w:val="26"/>
          <w:vertAlign w:val="subscript"/>
        </w:rPr>
        <w:t>3</w:t>
      </w:r>
      <w:r w:rsidRPr="00D16220">
        <w:rPr>
          <w:rStyle w:val="Strong"/>
          <w:b w:val="0"/>
          <w:color w:val="000000" w:themeColor="text1"/>
          <w:sz w:val="26"/>
          <w:szCs w:val="26"/>
          <w:vertAlign w:val="superscript"/>
        </w:rPr>
        <w:t>-</w:t>
      </w:r>
      <w:r>
        <w:rPr>
          <w:color w:val="000000" w:themeColor="text1"/>
          <w:sz w:val="26"/>
          <w:szCs w:val="26"/>
        </w:rPr>
        <w:t xml:space="preserve"> rất nhạy với sự thay đổi CO</w:t>
      </w:r>
      <w:r>
        <w:rPr>
          <w:color w:val="000000" w:themeColor="text1"/>
          <w:sz w:val="26"/>
          <w:szCs w:val="26"/>
          <w:vertAlign w:val="subscript"/>
        </w:rPr>
        <w:t>2</w:t>
      </w:r>
      <w:r w:rsidR="00B23074" w:rsidRPr="007F3897">
        <w:rPr>
          <w:color w:val="000000" w:themeColor="text1"/>
          <w:sz w:val="26"/>
          <w:szCs w:val="26"/>
        </w:rPr>
        <w:t xml:space="preserve"> và pH, các chương trình quan trắc và khảo sát thủy địa hóa nên ưu tiên thực hiện chuẩn độ kiềm ngay tại hiện trường để giảm sai số do bảo quản, nhất là đối với mẫu nước ngầm, mẫu có kiềm thấp hoặc khu vực chịu tác động mạnh của khai thác mỏ.</w:t>
      </w:r>
    </w:p>
    <w:p w14:paraId="12C7774C" w14:textId="23A27C32" w:rsidR="00B23074" w:rsidRPr="00D16220" w:rsidRDefault="00B23074" w:rsidP="00B23074">
      <w:pPr>
        <w:pStyle w:val="NormalWeb"/>
        <w:spacing w:before="120" w:beforeAutospacing="0" w:after="120" w:afterAutospacing="0" w:line="360" w:lineRule="auto"/>
        <w:ind w:firstLine="360"/>
        <w:jc w:val="both"/>
        <w:rPr>
          <w:b/>
          <w:i/>
          <w:color w:val="000000" w:themeColor="text1"/>
          <w:sz w:val="26"/>
          <w:szCs w:val="26"/>
        </w:rPr>
      </w:pPr>
      <w:r w:rsidRPr="00D16220">
        <w:rPr>
          <w:b/>
          <w:i/>
          <w:color w:val="000000" w:themeColor="text1"/>
          <w:sz w:val="26"/>
          <w:szCs w:val="26"/>
        </w:rPr>
        <w:t xml:space="preserve">+ </w:t>
      </w:r>
      <w:r w:rsidR="00D16220">
        <w:rPr>
          <w:rStyle w:val="Strong"/>
          <w:b w:val="0"/>
          <w:i/>
          <w:color w:val="000000" w:themeColor="text1"/>
          <w:sz w:val="26"/>
          <w:szCs w:val="26"/>
        </w:rPr>
        <w:t>Chuẩn hóa quy trình lấy mẫu -</w:t>
      </w:r>
      <w:r w:rsidRPr="00D16220">
        <w:rPr>
          <w:rStyle w:val="Strong"/>
          <w:b w:val="0"/>
          <w:i/>
          <w:color w:val="000000" w:themeColor="text1"/>
          <w:sz w:val="26"/>
          <w:szCs w:val="26"/>
        </w:rPr>
        <w:t xml:space="preserve"> bảo quản mẫu</w:t>
      </w:r>
    </w:p>
    <w:p w14:paraId="2F47B320" w14:textId="77777777" w:rsidR="00B23074" w:rsidRPr="007F3897" w:rsidRDefault="00B23074" w:rsidP="00B23074">
      <w:pPr>
        <w:pStyle w:val="NormalWeb"/>
        <w:spacing w:before="120" w:beforeAutospacing="0" w:after="120" w:afterAutospacing="0" w:line="360" w:lineRule="auto"/>
        <w:ind w:firstLine="360"/>
        <w:jc w:val="both"/>
        <w:rPr>
          <w:color w:val="000000" w:themeColor="text1"/>
          <w:sz w:val="26"/>
          <w:szCs w:val="26"/>
        </w:rPr>
      </w:pPr>
      <w:r w:rsidRPr="007F3897">
        <w:rPr>
          <w:color w:val="000000" w:themeColor="text1"/>
          <w:sz w:val="26"/>
          <w:szCs w:val="26"/>
        </w:rPr>
        <w:t>Nhằm đảm bảo độ tin cậy của dữ liệu, cần áp dụng thống nhất các quy trình lấy mẫu: đổ đầy chai, hạn chế tối đa không khí trong chai, bảo quản lạnh và phân tích trong vòng 24 giờ. Đối với các nghiên cứu yêu cầu độ chính xác cao, nên ghi rõ thời gian lấy mẫu, thời gian phân tích và điều kiện bảo quản trong sổ nhật ký hiện trường.</w:t>
      </w:r>
    </w:p>
    <w:p w14:paraId="40962702" w14:textId="77777777" w:rsidR="00B23074" w:rsidRPr="00D16220" w:rsidRDefault="00B23074" w:rsidP="00B23074">
      <w:pPr>
        <w:pStyle w:val="NormalWeb"/>
        <w:spacing w:before="120" w:beforeAutospacing="0" w:after="120" w:afterAutospacing="0" w:line="360" w:lineRule="auto"/>
        <w:ind w:firstLine="360"/>
        <w:jc w:val="both"/>
        <w:rPr>
          <w:b/>
          <w:i/>
          <w:color w:val="000000" w:themeColor="text1"/>
          <w:sz w:val="26"/>
          <w:szCs w:val="26"/>
        </w:rPr>
      </w:pPr>
      <w:r w:rsidRPr="00D16220">
        <w:rPr>
          <w:b/>
          <w:i/>
          <w:color w:val="000000" w:themeColor="text1"/>
          <w:sz w:val="26"/>
          <w:szCs w:val="26"/>
        </w:rPr>
        <w:t xml:space="preserve">+ </w:t>
      </w:r>
      <w:r w:rsidRPr="00D16220">
        <w:rPr>
          <w:rStyle w:val="Strong"/>
          <w:b w:val="0"/>
          <w:i/>
          <w:color w:val="000000" w:themeColor="text1"/>
          <w:sz w:val="26"/>
          <w:szCs w:val="26"/>
        </w:rPr>
        <w:t>Ứng dụng các phương pháp chuẩn độ nâng cao trong phòng thí nghiệm</w:t>
      </w:r>
    </w:p>
    <w:p w14:paraId="68AD30B0" w14:textId="4970F27E" w:rsidR="00B23074" w:rsidRPr="007F3897" w:rsidRDefault="00B23074" w:rsidP="00B23074">
      <w:pPr>
        <w:pStyle w:val="NormalWeb"/>
        <w:spacing w:before="120" w:beforeAutospacing="0" w:after="120" w:afterAutospacing="0" w:line="360" w:lineRule="auto"/>
        <w:ind w:firstLine="360"/>
        <w:jc w:val="both"/>
        <w:rPr>
          <w:color w:val="000000" w:themeColor="text1"/>
          <w:sz w:val="26"/>
          <w:szCs w:val="26"/>
        </w:rPr>
      </w:pPr>
      <w:r w:rsidRPr="007F3897">
        <w:rPr>
          <w:color w:val="000000" w:themeColor="text1"/>
          <w:sz w:val="26"/>
          <w:szCs w:val="26"/>
        </w:rPr>
        <w:t>Với các nghiên cứu chuyên sâu hoặc mẫu nước phức tạp (nước mặn, n</w:t>
      </w:r>
      <w:r w:rsidR="00D16220">
        <w:rPr>
          <w:color w:val="000000" w:themeColor="text1"/>
          <w:sz w:val="26"/>
          <w:szCs w:val="26"/>
        </w:rPr>
        <w:t>ước chịu ảnh hưởng công nghiệp)</w:t>
      </w:r>
      <w:r w:rsidRPr="007F3897">
        <w:rPr>
          <w:color w:val="000000" w:themeColor="text1"/>
          <w:sz w:val="26"/>
          <w:szCs w:val="26"/>
        </w:rPr>
        <w:t xml:space="preserve"> nên ưu tiên sử dụng chuẩn độ điện thế hoặc chuẩn độ Gran để tăng độ chính xác, giảm sai số và cho phép phân tích kiềm ở mức thấp.</w:t>
      </w:r>
    </w:p>
    <w:p w14:paraId="2FA28A17" w14:textId="64446882" w:rsidR="00B23074" w:rsidRPr="00D16220" w:rsidRDefault="00B23074" w:rsidP="00B23074">
      <w:pPr>
        <w:pStyle w:val="NormalWeb"/>
        <w:spacing w:before="120" w:beforeAutospacing="0" w:after="120" w:afterAutospacing="0" w:line="360" w:lineRule="auto"/>
        <w:ind w:firstLine="360"/>
        <w:jc w:val="both"/>
        <w:rPr>
          <w:b/>
          <w:i/>
          <w:color w:val="000000" w:themeColor="text1"/>
          <w:sz w:val="26"/>
          <w:szCs w:val="26"/>
        </w:rPr>
      </w:pPr>
      <w:r w:rsidRPr="00D16220">
        <w:rPr>
          <w:rStyle w:val="Strong"/>
          <w:b w:val="0"/>
          <w:i/>
          <w:color w:val="000000" w:themeColor="text1"/>
          <w:sz w:val="26"/>
          <w:szCs w:val="26"/>
        </w:rPr>
        <w:t>+ Kết hợp phân tíc</w:t>
      </w:r>
      <w:r w:rsidR="00D16220">
        <w:rPr>
          <w:rStyle w:val="Strong"/>
          <w:b w:val="0"/>
          <w:i/>
          <w:color w:val="000000" w:themeColor="text1"/>
          <w:sz w:val="26"/>
          <w:szCs w:val="26"/>
        </w:rPr>
        <w:t>h HCO</w:t>
      </w:r>
      <w:r w:rsidR="00D16220">
        <w:rPr>
          <w:rStyle w:val="Strong"/>
          <w:b w:val="0"/>
          <w:i/>
          <w:color w:val="000000" w:themeColor="text1"/>
          <w:sz w:val="26"/>
          <w:szCs w:val="26"/>
          <w:vertAlign w:val="subscript"/>
        </w:rPr>
        <w:t>3</w:t>
      </w:r>
      <w:r w:rsidR="00D16220">
        <w:rPr>
          <w:rStyle w:val="Strong"/>
          <w:b w:val="0"/>
          <w:i/>
          <w:color w:val="000000" w:themeColor="text1"/>
          <w:sz w:val="26"/>
          <w:szCs w:val="26"/>
          <w:vertAlign w:val="superscript"/>
        </w:rPr>
        <w:t>-</w:t>
      </w:r>
      <w:r w:rsidRPr="00D16220">
        <w:rPr>
          <w:rStyle w:val="Strong"/>
          <w:b w:val="0"/>
          <w:i/>
          <w:color w:val="000000" w:themeColor="text1"/>
          <w:sz w:val="26"/>
          <w:szCs w:val="26"/>
        </w:rPr>
        <w:t xml:space="preserve"> với các chỉ tiêu thủy địa hóa khác</w:t>
      </w:r>
    </w:p>
    <w:p w14:paraId="461E9DD3" w14:textId="654B1311" w:rsidR="00B23074" w:rsidRPr="007F3897" w:rsidRDefault="00B23074" w:rsidP="00B23074">
      <w:pPr>
        <w:pStyle w:val="NormalWeb"/>
        <w:spacing w:before="120" w:beforeAutospacing="0" w:after="120" w:afterAutospacing="0" w:line="360" w:lineRule="auto"/>
        <w:ind w:firstLine="360"/>
        <w:jc w:val="both"/>
        <w:rPr>
          <w:color w:val="000000" w:themeColor="text1"/>
          <w:sz w:val="26"/>
          <w:szCs w:val="26"/>
        </w:rPr>
      </w:pPr>
      <w:r w:rsidRPr="007F3897">
        <w:rPr>
          <w:color w:val="000000" w:themeColor="text1"/>
          <w:sz w:val="26"/>
          <w:szCs w:val="26"/>
        </w:rPr>
        <w:t xml:space="preserve">Để hiểu rõ cơ chế hình thành, </w:t>
      </w:r>
      <w:r w:rsidR="00D16220">
        <w:rPr>
          <w:color w:val="000000" w:themeColor="text1"/>
          <w:sz w:val="26"/>
          <w:szCs w:val="26"/>
        </w:rPr>
        <w:t xml:space="preserve">nguồn gốc và biến động của </w:t>
      </w:r>
      <w:r w:rsidR="00D16220" w:rsidRPr="00D16220">
        <w:rPr>
          <w:rStyle w:val="Strong"/>
          <w:b w:val="0"/>
          <w:color w:val="000000" w:themeColor="text1"/>
          <w:sz w:val="26"/>
          <w:szCs w:val="26"/>
        </w:rPr>
        <w:t>HCO</w:t>
      </w:r>
      <w:r w:rsidR="00D16220" w:rsidRPr="00D16220">
        <w:rPr>
          <w:rStyle w:val="Strong"/>
          <w:b w:val="0"/>
          <w:color w:val="000000" w:themeColor="text1"/>
          <w:sz w:val="26"/>
          <w:szCs w:val="26"/>
          <w:vertAlign w:val="subscript"/>
        </w:rPr>
        <w:t>3</w:t>
      </w:r>
      <w:r w:rsidR="00D16220" w:rsidRPr="00D16220">
        <w:rPr>
          <w:rStyle w:val="Strong"/>
          <w:b w:val="0"/>
          <w:color w:val="000000" w:themeColor="text1"/>
          <w:sz w:val="26"/>
          <w:szCs w:val="26"/>
          <w:vertAlign w:val="superscript"/>
        </w:rPr>
        <w:t>-</w:t>
      </w:r>
      <w:r w:rsidR="00D16220">
        <w:rPr>
          <w:color w:val="000000" w:themeColor="text1"/>
          <w:sz w:val="26"/>
          <w:szCs w:val="26"/>
        </w:rPr>
        <w:t>, cần kết hợp phân tích Ca</w:t>
      </w:r>
      <w:r w:rsidR="00D16220">
        <w:rPr>
          <w:color w:val="000000" w:themeColor="text1"/>
          <w:sz w:val="26"/>
          <w:szCs w:val="26"/>
          <w:vertAlign w:val="superscript"/>
        </w:rPr>
        <w:t>2+</w:t>
      </w:r>
      <w:r w:rsidR="00D16220">
        <w:rPr>
          <w:color w:val="000000" w:themeColor="text1"/>
          <w:sz w:val="26"/>
          <w:szCs w:val="26"/>
        </w:rPr>
        <w:t>, Mg</w:t>
      </w:r>
      <w:r w:rsidR="00D16220">
        <w:rPr>
          <w:color w:val="000000" w:themeColor="text1"/>
          <w:sz w:val="26"/>
          <w:szCs w:val="26"/>
          <w:vertAlign w:val="superscript"/>
        </w:rPr>
        <w:t>2+</w:t>
      </w:r>
      <w:r w:rsidR="00D16220">
        <w:rPr>
          <w:color w:val="000000" w:themeColor="text1"/>
          <w:sz w:val="26"/>
          <w:szCs w:val="26"/>
        </w:rPr>
        <w:t>, SO</w:t>
      </w:r>
      <w:r w:rsidR="00D16220">
        <w:rPr>
          <w:color w:val="000000" w:themeColor="text1"/>
          <w:sz w:val="26"/>
          <w:szCs w:val="26"/>
          <w:vertAlign w:val="subscript"/>
        </w:rPr>
        <w:t>4</w:t>
      </w:r>
      <w:r w:rsidR="00D16220">
        <w:rPr>
          <w:color w:val="000000" w:themeColor="text1"/>
          <w:sz w:val="26"/>
          <w:szCs w:val="26"/>
          <w:vertAlign w:val="superscript"/>
        </w:rPr>
        <w:t>2-</w:t>
      </w:r>
      <w:r w:rsidR="00D16220">
        <w:rPr>
          <w:color w:val="000000" w:themeColor="text1"/>
          <w:sz w:val="26"/>
          <w:szCs w:val="26"/>
        </w:rPr>
        <w:t>, Cl</w:t>
      </w:r>
      <w:r w:rsidR="00D16220">
        <w:rPr>
          <w:color w:val="000000" w:themeColor="text1"/>
          <w:sz w:val="26"/>
          <w:szCs w:val="26"/>
          <w:vertAlign w:val="superscript"/>
        </w:rPr>
        <w:t>-</w:t>
      </w:r>
      <w:r w:rsidR="00D16220">
        <w:rPr>
          <w:color w:val="000000" w:themeColor="text1"/>
          <w:sz w:val="26"/>
          <w:szCs w:val="26"/>
        </w:rPr>
        <w:t>, pH, DO và thông tin địa chất,</w:t>
      </w:r>
      <w:r w:rsidRPr="007F3897">
        <w:rPr>
          <w:color w:val="000000" w:themeColor="text1"/>
          <w:sz w:val="26"/>
          <w:szCs w:val="26"/>
        </w:rPr>
        <w:t xml:space="preserve"> địa hình tại khu vực nghiên cứu. Việc này giúp giải thích rõ hơn quá trình pho</w:t>
      </w:r>
      <w:r w:rsidR="00D16220">
        <w:rPr>
          <w:color w:val="000000" w:themeColor="text1"/>
          <w:sz w:val="26"/>
          <w:szCs w:val="26"/>
        </w:rPr>
        <w:t xml:space="preserve">ng hóa, hòa tan khoáng, oxy hóa - </w:t>
      </w:r>
      <w:r w:rsidRPr="007F3897">
        <w:rPr>
          <w:color w:val="000000" w:themeColor="text1"/>
          <w:sz w:val="26"/>
          <w:szCs w:val="26"/>
        </w:rPr>
        <w:t>khử và tác động nhân sinh lên hệ thống nước.</w:t>
      </w:r>
    </w:p>
    <w:p w14:paraId="42B50127" w14:textId="77777777" w:rsidR="00B23074" w:rsidRPr="00D16220" w:rsidRDefault="00B23074" w:rsidP="00B23074">
      <w:pPr>
        <w:pStyle w:val="NormalWeb"/>
        <w:spacing w:before="120" w:beforeAutospacing="0" w:after="120" w:afterAutospacing="0" w:line="360" w:lineRule="auto"/>
        <w:ind w:firstLine="360"/>
        <w:jc w:val="both"/>
        <w:rPr>
          <w:b/>
          <w:i/>
          <w:color w:val="000000" w:themeColor="text1"/>
          <w:sz w:val="26"/>
          <w:szCs w:val="26"/>
        </w:rPr>
      </w:pPr>
      <w:r w:rsidRPr="00D16220">
        <w:rPr>
          <w:b/>
          <w:i/>
          <w:color w:val="000000" w:themeColor="text1"/>
          <w:sz w:val="26"/>
          <w:szCs w:val="26"/>
        </w:rPr>
        <w:t xml:space="preserve">+ </w:t>
      </w:r>
      <w:r w:rsidRPr="00D16220">
        <w:rPr>
          <w:rStyle w:val="Strong"/>
          <w:b w:val="0"/>
          <w:i/>
          <w:color w:val="000000" w:themeColor="text1"/>
          <w:sz w:val="26"/>
          <w:szCs w:val="26"/>
        </w:rPr>
        <w:t>Đào tạo và nâng cao năng lực phân tích trong phòng thí nghiệm</w:t>
      </w:r>
    </w:p>
    <w:p w14:paraId="12323BC9" w14:textId="5CF5725C" w:rsidR="00B23074" w:rsidRDefault="00B23074" w:rsidP="00B23074">
      <w:pPr>
        <w:pStyle w:val="NormalWeb"/>
        <w:spacing w:before="120" w:beforeAutospacing="0" w:after="120" w:afterAutospacing="0" w:line="360" w:lineRule="auto"/>
        <w:ind w:firstLine="360"/>
        <w:jc w:val="both"/>
        <w:rPr>
          <w:color w:val="000000" w:themeColor="text1"/>
          <w:sz w:val="26"/>
          <w:szCs w:val="26"/>
        </w:rPr>
      </w:pPr>
      <w:r w:rsidRPr="007F3897">
        <w:rPr>
          <w:color w:val="000000" w:themeColor="text1"/>
          <w:sz w:val="26"/>
          <w:szCs w:val="26"/>
        </w:rPr>
        <w:t xml:space="preserve">Các phòng thí nghiệm môi trường cần tăng cường đào tạo kỹ thuật viên về chuẩn độ </w:t>
      </w:r>
      <w:r w:rsidR="00D16220">
        <w:rPr>
          <w:color w:val="000000" w:themeColor="text1"/>
          <w:sz w:val="26"/>
          <w:szCs w:val="26"/>
        </w:rPr>
        <w:t>điện thế, chuẩn bị mẫu và QA/QC. Đ</w:t>
      </w:r>
      <w:r w:rsidRPr="007F3897">
        <w:rPr>
          <w:color w:val="000000" w:themeColor="text1"/>
          <w:sz w:val="26"/>
          <w:szCs w:val="26"/>
        </w:rPr>
        <w:t>ồng thời</w:t>
      </w:r>
      <w:r w:rsidR="00D16220">
        <w:rPr>
          <w:color w:val="000000" w:themeColor="text1"/>
          <w:sz w:val="26"/>
          <w:szCs w:val="26"/>
        </w:rPr>
        <w:t>,</w:t>
      </w:r>
      <w:r w:rsidRPr="007F3897">
        <w:rPr>
          <w:color w:val="000000" w:themeColor="text1"/>
          <w:sz w:val="26"/>
          <w:szCs w:val="26"/>
        </w:rPr>
        <w:t xml:space="preserve"> đầu tư nâng cấp thiết bị để đảm bảo đáp ứng yêu cầu phân tích ngày càng cao trong nghiên cứu khoa học và quan trắc môi trường.</w:t>
      </w:r>
    </w:p>
    <w:p w14:paraId="514D6365" w14:textId="7781011F" w:rsidR="00151AE1" w:rsidRDefault="00151AE1" w:rsidP="00151AE1">
      <w:pPr>
        <w:pStyle w:val="NormalWeb"/>
        <w:spacing w:before="120" w:beforeAutospacing="0" w:after="120" w:afterAutospacing="0" w:line="360" w:lineRule="auto"/>
        <w:jc w:val="both"/>
        <w:rPr>
          <w:color w:val="000000" w:themeColor="text1"/>
          <w:sz w:val="26"/>
          <w:szCs w:val="26"/>
        </w:rPr>
      </w:pPr>
    </w:p>
    <w:p w14:paraId="2B150982" w14:textId="497E86BC" w:rsidR="00151AE1" w:rsidRDefault="00151AE1" w:rsidP="00151AE1">
      <w:pPr>
        <w:pStyle w:val="NormalWeb"/>
        <w:spacing w:before="120" w:beforeAutospacing="0" w:after="120" w:afterAutospacing="0" w:line="360" w:lineRule="auto"/>
        <w:jc w:val="both"/>
        <w:rPr>
          <w:color w:val="000000" w:themeColor="text1"/>
          <w:sz w:val="26"/>
          <w:szCs w:val="26"/>
        </w:rPr>
      </w:pPr>
    </w:p>
    <w:p w14:paraId="1603BE41" w14:textId="054712B5" w:rsidR="00151AE1" w:rsidRDefault="00151AE1" w:rsidP="00151AE1">
      <w:pPr>
        <w:pStyle w:val="NormalWeb"/>
        <w:spacing w:before="120" w:beforeAutospacing="0" w:after="120" w:afterAutospacing="0" w:line="360" w:lineRule="auto"/>
        <w:jc w:val="center"/>
        <w:rPr>
          <w:b/>
          <w:color w:val="000000" w:themeColor="text1"/>
          <w:sz w:val="26"/>
          <w:szCs w:val="26"/>
        </w:rPr>
      </w:pPr>
      <w:r>
        <w:rPr>
          <w:b/>
          <w:color w:val="000000" w:themeColor="text1"/>
          <w:sz w:val="26"/>
          <w:szCs w:val="26"/>
        </w:rPr>
        <w:lastRenderedPageBreak/>
        <w:t>TÀI LIỆU THAM KHẢO</w:t>
      </w:r>
    </w:p>
    <w:p w14:paraId="12A56AA5" w14:textId="6AEA94D2" w:rsidR="00151AE1" w:rsidRDefault="00151AE1" w:rsidP="00151AE1">
      <w:pPr>
        <w:pStyle w:val="NormalWeb"/>
        <w:spacing w:before="120" w:beforeAutospacing="0" w:after="120" w:afterAutospacing="0" w:line="360" w:lineRule="auto"/>
        <w:jc w:val="both"/>
        <w:rPr>
          <w:color w:val="000000" w:themeColor="text1"/>
          <w:sz w:val="26"/>
          <w:szCs w:val="26"/>
        </w:rPr>
      </w:pPr>
    </w:p>
    <w:p w14:paraId="445C1A19" w14:textId="5270FDCD" w:rsidR="00151AE1" w:rsidRDefault="00151AE1" w:rsidP="00151AE1">
      <w:pPr>
        <w:pStyle w:val="NormalWeb"/>
        <w:spacing w:before="120" w:beforeAutospacing="0" w:after="120" w:afterAutospacing="0" w:line="360" w:lineRule="auto"/>
        <w:jc w:val="both"/>
        <w:rPr>
          <w:color w:val="000000" w:themeColor="text1"/>
          <w:sz w:val="26"/>
          <w:szCs w:val="26"/>
        </w:rPr>
      </w:pPr>
      <w:r>
        <w:rPr>
          <w:color w:val="000000" w:themeColor="text1"/>
          <w:sz w:val="26"/>
          <w:szCs w:val="26"/>
        </w:rPr>
        <w:t>[1]. Nguyễn Văn Bảo. Hóa nước. Trường đại học Thủy Lợi. Nhà xuất bản Xây dựng, 2010.</w:t>
      </w:r>
    </w:p>
    <w:p w14:paraId="53C5795D" w14:textId="127E58C1" w:rsidR="00151AE1" w:rsidRDefault="00151AE1" w:rsidP="00151AE1">
      <w:pPr>
        <w:pStyle w:val="NormalWeb"/>
        <w:spacing w:before="120" w:beforeAutospacing="0" w:after="120" w:afterAutospacing="0" w:line="360" w:lineRule="auto"/>
        <w:jc w:val="both"/>
        <w:rPr>
          <w:color w:val="000000" w:themeColor="text1"/>
          <w:sz w:val="26"/>
          <w:szCs w:val="26"/>
        </w:rPr>
      </w:pPr>
      <w:r>
        <w:rPr>
          <w:color w:val="000000" w:themeColor="text1"/>
          <w:sz w:val="26"/>
          <w:szCs w:val="26"/>
        </w:rPr>
        <w:t>[2]. Vũ Ngọc Kỷ, Nguyễn Thượng Hùng, Tôn Sĩ Kinh, Nguyễn Kim Ngọc. Địa chất thủy văn đại cương. Nhà xuất bản Giao thông vận tải, 2008.</w:t>
      </w:r>
    </w:p>
    <w:p w14:paraId="141F9F62" w14:textId="7F38CDE9" w:rsidR="00151AE1" w:rsidRDefault="00B66DE1" w:rsidP="00151AE1">
      <w:pPr>
        <w:pStyle w:val="NormalWeb"/>
        <w:spacing w:before="120" w:beforeAutospacing="0" w:after="120" w:afterAutospacing="0" w:line="360" w:lineRule="auto"/>
        <w:jc w:val="both"/>
        <w:rPr>
          <w:color w:val="000000" w:themeColor="text1"/>
          <w:sz w:val="26"/>
          <w:szCs w:val="26"/>
        </w:rPr>
      </w:pPr>
      <w:r>
        <w:rPr>
          <w:color w:val="000000" w:themeColor="text1"/>
          <w:sz w:val="26"/>
          <w:szCs w:val="26"/>
        </w:rPr>
        <w:t>[3]. C.A.J. Appelo, D. Postma. Geochemistry, groundwater and pollution, 2</w:t>
      </w:r>
      <w:r w:rsidRPr="00B66DE1">
        <w:rPr>
          <w:color w:val="000000" w:themeColor="text1"/>
          <w:sz w:val="26"/>
          <w:szCs w:val="26"/>
          <w:vertAlign w:val="superscript"/>
        </w:rPr>
        <w:t>nd</w:t>
      </w:r>
      <w:r>
        <w:rPr>
          <w:color w:val="000000" w:themeColor="text1"/>
          <w:sz w:val="26"/>
          <w:szCs w:val="26"/>
        </w:rPr>
        <w:t xml:space="preserve"> edition.</w:t>
      </w:r>
    </w:p>
    <w:p w14:paraId="41406E56" w14:textId="7308C4A2" w:rsidR="00B66DE1" w:rsidRPr="00151AE1" w:rsidRDefault="00B66DE1" w:rsidP="00151AE1">
      <w:pPr>
        <w:pStyle w:val="NormalWeb"/>
        <w:spacing w:before="120" w:beforeAutospacing="0" w:after="120" w:afterAutospacing="0" w:line="360" w:lineRule="auto"/>
        <w:jc w:val="both"/>
        <w:rPr>
          <w:color w:val="000000" w:themeColor="text1"/>
          <w:sz w:val="26"/>
          <w:szCs w:val="26"/>
        </w:rPr>
      </w:pPr>
      <w:r>
        <w:rPr>
          <w:color w:val="000000" w:themeColor="text1"/>
          <w:sz w:val="26"/>
          <w:szCs w:val="26"/>
        </w:rPr>
        <w:t>[4]. Kiều Thị Vân Anh, Trần Quang Tuấn. Hướng dẫn Phân tích Chất lượng nước. Dùng cho sinh viên các ngành, chuyên ngành: Kỹ thuật địa chất, Địa kỹ thuật xây dựng, Địa chất thủy văn - Địa chất công trình, Địa chất công trình - Địa kỹ thuật, 2024.</w:t>
      </w:r>
    </w:p>
    <w:p w14:paraId="68B67F0D" w14:textId="77777777" w:rsidR="00151AE1" w:rsidRPr="007F3897" w:rsidRDefault="00151AE1" w:rsidP="00151AE1">
      <w:pPr>
        <w:pStyle w:val="NormalWeb"/>
        <w:spacing w:before="120" w:beforeAutospacing="0" w:after="120" w:afterAutospacing="0" w:line="360" w:lineRule="auto"/>
        <w:jc w:val="both"/>
        <w:rPr>
          <w:color w:val="000000" w:themeColor="text1"/>
          <w:sz w:val="26"/>
          <w:szCs w:val="26"/>
        </w:rPr>
      </w:pPr>
    </w:p>
    <w:p w14:paraId="40242747" w14:textId="77777777" w:rsidR="00B23074" w:rsidRPr="003A0118" w:rsidRDefault="00B23074" w:rsidP="00B23074">
      <w:pPr>
        <w:spacing w:before="100" w:beforeAutospacing="1" w:after="100" w:afterAutospacing="1" w:line="240" w:lineRule="auto"/>
        <w:jc w:val="both"/>
        <w:rPr>
          <w:rFonts w:ascii="Times New Roman" w:eastAsia="Times New Roman" w:hAnsi="Times New Roman" w:cs="Times New Roman"/>
          <w:kern w:val="0"/>
          <w:sz w:val="24"/>
          <w:szCs w:val="24"/>
          <w:lang w:val="en-US" w:eastAsia="de-DE"/>
          <w14:ligatures w14:val="none"/>
        </w:rPr>
      </w:pPr>
    </w:p>
    <w:p w14:paraId="7DF2DCA1" w14:textId="77777777" w:rsidR="003A0118" w:rsidRPr="004F08C0" w:rsidRDefault="003A0118" w:rsidP="004F08C0">
      <w:pPr>
        <w:pStyle w:val="NormalWeb"/>
        <w:spacing w:before="120" w:beforeAutospacing="0" w:after="120" w:afterAutospacing="0" w:line="360" w:lineRule="auto"/>
        <w:ind w:firstLine="709"/>
        <w:jc w:val="both"/>
        <w:rPr>
          <w:color w:val="000000" w:themeColor="text1"/>
          <w:sz w:val="26"/>
          <w:szCs w:val="26"/>
        </w:rPr>
      </w:pPr>
    </w:p>
    <w:sectPr w:rsidR="003A0118" w:rsidRPr="004F08C0" w:rsidSect="00CA0553">
      <w:footerReference w:type="default" r:id="rId8"/>
      <w:pgSz w:w="11900" w:h="16840"/>
      <w:pgMar w:top="1134" w:right="1134" w:bottom="1134" w:left="1418" w:header="720" w:footer="720" w:gutter="0"/>
      <w:cols w:space="708"/>
      <w:docGrid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69D7F4B" w14:textId="77777777" w:rsidR="00A72287" w:rsidRDefault="00A72287" w:rsidP="00614AFE">
      <w:pPr>
        <w:spacing w:line="240" w:lineRule="auto"/>
      </w:pPr>
      <w:r>
        <w:separator/>
      </w:r>
    </w:p>
  </w:endnote>
  <w:endnote w:type="continuationSeparator" w:id="0">
    <w:p w14:paraId="5AB84870" w14:textId="77777777" w:rsidR="00A72287" w:rsidRDefault="00A72287" w:rsidP="00614AF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Times New Roman" w:hAnsi="Times New Roman" w:cs="Times New Roman"/>
        <w:sz w:val="26"/>
        <w:szCs w:val="26"/>
      </w:rPr>
      <w:id w:val="-1888561766"/>
      <w:docPartObj>
        <w:docPartGallery w:val="Page Numbers (Bottom of Page)"/>
        <w:docPartUnique/>
      </w:docPartObj>
    </w:sdtPr>
    <w:sdtEndPr>
      <w:rPr>
        <w:noProof/>
      </w:rPr>
    </w:sdtEndPr>
    <w:sdtContent>
      <w:p w14:paraId="18B12262" w14:textId="60A1BFDF" w:rsidR="00151AE1" w:rsidRPr="00614AFE" w:rsidRDefault="00151AE1">
        <w:pPr>
          <w:pStyle w:val="Footer"/>
          <w:jc w:val="center"/>
          <w:rPr>
            <w:rFonts w:ascii="Times New Roman" w:hAnsi="Times New Roman" w:cs="Times New Roman"/>
            <w:sz w:val="26"/>
            <w:szCs w:val="26"/>
          </w:rPr>
        </w:pPr>
        <w:r w:rsidRPr="00614AFE">
          <w:rPr>
            <w:rFonts w:ascii="Times New Roman" w:hAnsi="Times New Roman" w:cs="Times New Roman"/>
            <w:sz w:val="26"/>
            <w:szCs w:val="26"/>
          </w:rPr>
          <w:fldChar w:fldCharType="begin"/>
        </w:r>
        <w:r w:rsidRPr="00614AFE">
          <w:rPr>
            <w:rFonts w:ascii="Times New Roman" w:hAnsi="Times New Roman" w:cs="Times New Roman"/>
            <w:sz w:val="26"/>
            <w:szCs w:val="26"/>
          </w:rPr>
          <w:instrText xml:space="preserve"> PAGE   \* MERGEFORMAT </w:instrText>
        </w:r>
        <w:r w:rsidRPr="00614AFE">
          <w:rPr>
            <w:rFonts w:ascii="Times New Roman" w:hAnsi="Times New Roman" w:cs="Times New Roman"/>
            <w:sz w:val="26"/>
            <w:szCs w:val="26"/>
          </w:rPr>
          <w:fldChar w:fldCharType="separate"/>
        </w:r>
        <w:r w:rsidR="00602F8A">
          <w:rPr>
            <w:rFonts w:ascii="Times New Roman" w:hAnsi="Times New Roman" w:cs="Times New Roman"/>
            <w:noProof/>
            <w:sz w:val="26"/>
            <w:szCs w:val="26"/>
          </w:rPr>
          <w:t>12</w:t>
        </w:r>
        <w:r w:rsidRPr="00614AFE">
          <w:rPr>
            <w:rFonts w:ascii="Times New Roman" w:hAnsi="Times New Roman" w:cs="Times New Roman"/>
            <w:noProof/>
            <w:sz w:val="26"/>
            <w:szCs w:val="26"/>
          </w:rPr>
          <w:fldChar w:fldCharType="end"/>
        </w:r>
      </w:p>
    </w:sdtContent>
  </w:sdt>
  <w:p w14:paraId="47602332" w14:textId="77777777" w:rsidR="00151AE1" w:rsidRPr="00614AFE" w:rsidRDefault="00151AE1">
    <w:pPr>
      <w:pStyle w:val="Footer"/>
      <w:rPr>
        <w:rFonts w:ascii="Times New Roman" w:hAnsi="Times New Roman" w:cs="Times New Roman"/>
        <w:sz w:val="26"/>
        <w:szCs w:val="26"/>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EA9BFD0" w14:textId="77777777" w:rsidR="00A72287" w:rsidRDefault="00A72287" w:rsidP="00614AFE">
      <w:pPr>
        <w:spacing w:line="240" w:lineRule="auto"/>
      </w:pPr>
      <w:r>
        <w:separator/>
      </w:r>
    </w:p>
  </w:footnote>
  <w:footnote w:type="continuationSeparator" w:id="0">
    <w:p w14:paraId="2BE24968" w14:textId="77777777" w:rsidR="00A72287" w:rsidRDefault="00A72287" w:rsidP="00614AFE">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42378E"/>
    <w:multiLevelType w:val="multilevel"/>
    <w:tmpl w:val="23165A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862DD5"/>
    <w:multiLevelType w:val="multilevel"/>
    <w:tmpl w:val="139000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61E6261"/>
    <w:multiLevelType w:val="multilevel"/>
    <w:tmpl w:val="EACE67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E8F4557"/>
    <w:multiLevelType w:val="multilevel"/>
    <w:tmpl w:val="953CC0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F206731"/>
    <w:multiLevelType w:val="multilevel"/>
    <w:tmpl w:val="2BA834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59E0317"/>
    <w:multiLevelType w:val="multilevel"/>
    <w:tmpl w:val="7562A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653317D"/>
    <w:multiLevelType w:val="multilevel"/>
    <w:tmpl w:val="A20877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8EF4D68"/>
    <w:multiLevelType w:val="multilevel"/>
    <w:tmpl w:val="C94270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9E817AC"/>
    <w:multiLevelType w:val="multilevel"/>
    <w:tmpl w:val="D33C27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1B1A60B2"/>
    <w:multiLevelType w:val="multilevel"/>
    <w:tmpl w:val="B3D68B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E5B3F39"/>
    <w:multiLevelType w:val="multilevel"/>
    <w:tmpl w:val="728A81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7CA1A34"/>
    <w:multiLevelType w:val="multilevel"/>
    <w:tmpl w:val="C0A4FC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293D4A35"/>
    <w:multiLevelType w:val="multilevel"/>
    <w:tmpl w:val="248EE7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9DE6F9F"/>
    <w:multiLevelType w:val="multilevel"/>
    <w:tmpl w:val="E0C46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BFA63F2"/>
    <w:multiLevelType w:val="multilevel"/>
    <w:tmpl w:val="193A23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FEB11AB"/>
    <w:multiLevelType w:val="multilevel"/>
    <w:tmpl w:val="FE964AE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73B12B2"/>
    <w:multiLevelType w:val="multilevel"/>
    <w:tmpl w:val="C6F0A0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94C6974"/>
    <w:multiLevelType w:val="multilevel"/>
    <w:tmpl w:val="9432B2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D90717B"/>
    <w:multiLevelType w:val="multilevel"/>
    <w:tmpl w:val="8228B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F6C4638"/>
    <w:multiLevelType w:val="multilevel"/>
    <w:tmpl w:val="0608A9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43E5049"/>
    <w:multiLevelType w:val="multilevel"/>
    <w:tmpl w:val="851CF8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4522E61"/>
    <w:multiLevelType w:val="multilevel"/>
    <w:tmpl w:val="0D04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4A35D72"/>
    <w:multiLevelType w:val="multilevel"/>
    <w:tmpl w:val="3D44B3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BE26D48"/>
    <w:multiLevelType w:val="multilevel"/>
    <w:tmpl w:val="7C14B2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64A2C02"/>
    <w:multiLevelType w:val="multilevel"/>
    <w:tmpl w:val="1CE282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75C31DA"/>
    <w:multiLevelType w:val="multilevel"/>
    <w:tmpl w:val="879040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8841ABD"/>
    <w:multiLevelType w:val="multilevel"/>
    <w:tmpl w:val="0A860F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FEF2EB8"/>
    <w:multiLevelType w:val="multilevel"/>
    <w:tmpl w:val="18143B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2094BD3"/>
    <w:multiLevelType w:val="multilevel"/>
    <w:tmpl w:val="5B10FC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35C185A"/>
    <w:multiLevelType w:val="multilevel"/>
    <w:tmpl w:val="AF6EC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78F2FF3"/>
    <w:multiLevelType w:val="multilevel"/>
    <w:tmpl w:val="7EFCEF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7E4579A"/>
    <w:multiLevelType w:val="multilevel"/>
    <w:tmpl w:val="ED64C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9DB4196"/>
    <w:multiLevelType w:val="multilevel"/>
    <w:tmpl w:val="C2F48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9DE24A5"/>
    <w:multiLevelType w:val="multilevel"/>
    <w:tmpl w:val="2F1CA7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1552605"/>
    <w:multiLevelType w:val="multilevel"/>
    <w:tmpl w:val="879AAC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29519A4"/>
    <w:multiLevelType w:val="multilevel"/>
    <w:tmpl w:val="BA2CDA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29C1A5E"/>
    <w:multiLevelType w:val="multilevel"/>
    <w:tmpl w:val="8DC0A96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7251375"/>
    <w:multiLevelType w:val="multilevel"/>
    <w:tmpl w:val="51E8B7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9992748"/>
    <w:multiLevelType w:val="multilevel"/>
    <w:tmpl w:val="5CF80A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7B08380A"/>
    <w:multiLevelType w:val="multilevel"/>
    <w:tmpl w:val="388EED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DD35D98"/>
    <w:multiLevelType w:val="multilevel"/>
    <w:tmpl w:val="B77452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1"/>
  </w:num>
  <w:num w:numId="2">
    <w:abstractNumId w:val="24"/>
  </w:num>
  <w:num w:numId="3">
    <w:abstractNumId w:val="16"/>
  </w:num>
  <w:num w:numId="4">
    <w:abstractNumId w:val="20"/>
  </w:num>
  <w:num w:numId="5">
    <w:abstractNumId w:val="35"/>
  </w:num>
  <w:num w:numId="6">
    <w:abstractNumId w:val="39"/>
  </w:num>
  <w:num w:numId="7">
    <w:abstractNumId w:val="9"/>
  </w:num>
  <w:num w:numId="8">
    <w:abstractNumId w:val="40"/>
  </w:num>
  <w:num w:numId="9">
    <w:abstractNumId w:val="10"/>
  </w:num>
  <w:num w:numId="10">
    <w:abstractNumId w:val="26"/>
  </w:num>
  <w:num w:numId="11">
    <w:abstractNumId w:val="29"/>
  </w:num>
  <w:num w:numId="12">
    <w:abstractNumId w:val="23"/>
  </w:num>
  <w:num w:numId="13">
    <w:abstractNumId w:val="36"/>
  </w:num>
  <w:num w:numId="14">
    <w:abstractNumId w:val="30"/>
  </w:num>
  <w:num w:numId="15">
    <w:abstractNumId w:val="2"/>
  </w:num>
  <w:num w:numId="16">
    <w:abstractNumId w:val="12"/>
  </w:num>
  <w:num w:numId="17">
    <w:abstractNumId w:val="33"/>
  </w:num>
  <w:num w:numId="18">
    <w:abstractNumId w:val="14"/>
  </w:num>
  <w:num w:numId="19">
    <w:abstractNumId w:val="13"/>
  </w:num>
  <w:num w:numId="20">
    <w:abstractNumId w:val="38"/>
  </w:num>
  <w:num w:numId="21">
    <w:abstractNumId w:val="0"/>
  </w:num>
  <w:num w:numId="22">
    <w:abstractNumId w:val="4"/>
  </w:num>
  <w:num w:numId="23">
    <w:abstractNumId w:val="37"/>
  </w:num>
  <w:num w:numId="24">
    <w:abstractNumId w:val="15"/>
  </w:num>
  <w:num w:numId="25">
    <w:abstractNumId w:val="32"/>
  </w:num>
  <w:num w:numId="26">
    <w:abstractNumId w:val="5"/>
  </w:num>
  <w:num w:numId="27">
    <w:abstractNumId w:val="21"/>
  </w:num>
  <w:num w:numId="28">
    <w:abstractNumId w:val="31"/>
  </w:num>
  <w:num w:numId="29">
    <w:abstractNumId w:val="28"/>
  </w:num>
  <w:num w:numId="30">
    <w:abstractNumId w:val="34"/>
  </w:num>
  <w:num w:numId="31">
    <w:abstractNumId w:val="7"/>
  </w:num>
  <w:num w:numId="32">
    <w:abstractNumId w:val="3"/>
  </w:num>
  <w:num w:numId="33">
    <w:abstractNumId w:val="27"/>
  </w:num>
  <w:num w:numId="34">
    <w:abstractNumId w:val="18"/>
  </w:num>
  <w:num w:numId="35">
    <w:abstractNumId w:val="1"/>
  </w:num>
  <w:num w:numId="36">
    <w:abstractNumId w:val="6"/>
  </w:num>
  <w:num w:numId="37">
    <w:abstractNumId w:val="17"/>
  </w:num>
  <w:num w:numId="38">
    <w:abstractNumId w:val="22"/>
  </w:num>
  <w:num w:numId="39">
    <w:abstractNumId w:val="19"/>
  </w:num>
  <w:num w:numId="40">
    <w:abstractNumId w:val="25"/>
  </w:num>
  <w:num w:numId="4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oNotDisplayPageBoundaries/>
  <w:displayBackgroundShape/>
  <w:defaultTabStop w:val="708"/>
  <w:hyphenationZone w:val="425"/>
  <w:drawingGridHorizontalSpacing w:val="120"/>
  <w:drawingGridVerticalSpacing w:val="163"/>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2NDUxMjI0N7WwNDQ1NjNR0lEKTi0uzszPAykwrQUAC3gdZiwAAAA="/>
  </w:docVars>
  <w:rsids>
    <w:rsidRoot w:val="005D246F"/>
    <w:rsid w:val="000006D1"/>
    <w:rsid w:val="00000E48"/>
    <w:rsid w:val="000066D8"/>
    <w:rsid w:val="00007545"/>
    <w:rsid w:val="00024046"/>
    <w:rsid w:val="00037EA1"/>
    <w:rsid w:val="00054DC9"/>
    <w:rsid w:val="00065C13"/>
    <w:rsid w:val="0007234E"/>
    <w:rsid w:val="000746F3"/>
    <w:rsid w:val="000815D5"/>
    <w:rsid w:val="000B2200"/>
    <w:rsid w:val="000B2CA9"/>
    <w:rsid w:val="000B36FE"/>
    <w:rsid w:val="000C60A5"/>
    <w:rsid w:val="00112BA8"/>
    <w:rsid w:val="001151BB"/>
    <w:rsid w:val="001238B1"/>
    <w:rsid w:val="00132EF8"/>
    <w:rsid w:val="00133ADA"/>
    <w:rsid w:val="00140322"/>
    <w:rsid w:val="00151AE1"/>
    <w:rsid w:val="001760A2"/>
    <w:rsid w:val="00185BCA"/>
    <w:rsid w:val="00197BFD"/>
    <w:rsid w:val="001B21A6"/>
    <w:rsid w:val="001B28C4"/>
    <w:rsid w:val="001B3FE3"/>
    <w:rsid w:val="001B628E"/>
    <w:rsid w:val="001C062C"/>
    <w:rsid w:val="001C08B7"/>
    <w:rsid w:val="001C44D1"/>
    <w:rsid w:val="001C56B8"/>
    <w:rsid w:val="001C72D4"/>
    <w:rsid w:val="001E0C3D"/>
    <w:rsid w:val="001E2BC7"/>
    <w:rsid w:val="001E3123"/>
    <w:rsid w:val="001E394A"/>
    <w:rsid w:val="002050E7"/>
    <w:rsid w:val="00211C4E"/>
    <w:rsid w:val="002162AA"/>
    <w:rsid w:val="00216B4A"/>
    <w:rsid w:val="002272E5"/>
    <w:rsid w:val="00236B29"/>
    <w:rsid w:val="0024152A"/>
    <w:rsid w:val="00256905"/>
    <w:rsid w:val="0025722D"/>
    <w:rsid w:val="00262E95"/>
    <w:rsid w:val="00275DB9"/>
    <w:rsid w:val="002868C9"/>
    <w:rsid w:val="00293D5F"/>
    <w:rsid w:val="00295822"/>
    <w:rsid w:val="002A41E4"/>
    <w:rsid w:val="002A5EA5"/>
    <w:rsid w:val="002C1554"/>
    <w:rsid w:val="002C5EBF"/>
    <w:rsid w:val="002D30CE"/>
    <w:rsid w:val="002D58EF"/>
    <w:rsid w:val="002E5996"/>
    <w:rsid w:val="002E6A5B"/>
    <w:rsid w:val="002F04B1"/>
    <w:rsid w:val="002F30FB"/>
    <w:rsid w:val="00316432"/>
    <w:rsid w:val="003222AE"/>
    <w:rsid w:val="003407CE"/>
    <w:rsid w:val="00353F1E"/>
    <w:rsid w:val="0035671E"/>
    <w:rsid w:val="00371E75"/>
    <w:rsid w:val="00375DCB"/>
    <w:rsid w:val="0037650A"/>
    <w:rsid w:val="003A0118"/>
    <w:rsid w:val="003A6B9B"/>
    <w:rsid w:val="003B4561"/>
    <w:rsid w:val="003B4C0F"/>
    <w:rsid w:val="003B5473"/>
    <w:rsid w:val="003C32E2"/>
    <w:rsid w:val="003D1CD0"/>
    <w:rsid w:val="003D3B81"/>
    <w:rsid w:val="003E3006"/>
    <w:rsid w:val="004013AD"/>
    <w:rsid w:val="0042252F"/>
    <w:rsid w:val="00446E2D"/>
    <w:rsid w:val="00455DAE"/>
    <w:rsid w:val="00463143"/>
    <w:rsid w:val="00494402"/>
    <w:rsid w:val="004A7A7B"/>
    <w:rsid w:val="004B7BE7"/>
    <w:rsid w:val="004C3D8F"/>
    <w:rsid w:val="004D75E3"/>
    <w:rsid w:val="004E3D69"/>
    <w:rsid w:val="004E7D39"/>
    <w:rsid w:val="004F08C0"/>
    <w:rsid w:val="004F0990"/>
    <w:rsid w:val="00506D8A"/>
    <w:rsid w:val="005079E9"/>
    <w:rsid w:val="0052140F"/>
    <w:rsid w:val="00523A2B"/>
    <w:rsid w:val="00524537"/>
    <w:rsid w:val="0053542E"/>
    <w:rsid w:val="00555E2C"/>
    <w:rsid w:val="00570054"/>
    <w:rsid w:val="00571E96"/>
    <w:rsid w:val="00575EF3"/>
    <w:rsid w:val="0057680F"/>
    <w:rsid w:val="005A2D11"/>
    <w:rsid w:val="005A4EDD"/>
    <w:rsid w:val="005A58B3"/>
    <w:rsid w:val="005B2772"/>
    <w:rsid w:val="005C0AD1"/>
    <w:rsid w:val="005C2580"/>
    <w:rsid w:val="005C61B4"/>
    <w:rsid w:val="005C705D"/>
    <w:rsid w:val="005D246F"/>
    <w:rsid w:val="005D2911"/>
    <w:rsid w:val="005E629E"/>
    <w:rsid w:val="005E683C"/>
    <w:rsid w:val="005F0FD6"/>
    <w:rsid w:val="00600800"/>
    <w:rsid w:val="00602F8A"/>
    <w:rsid w:val="00602FD1"/>
    <w:rsid w:val="00604C56"/>
    <w:rsid w:val="00613B47"/>
    <w:rsid w:val="00614AFE"/>
    <w:rsid w:val="00626F8F"/>
    <w:rsid w:val="0063075E"/>
    <w:rsid w:val="006322D2"/>
    <w:rsid w:val="00632391"/>
    <w:rsid w:val="00633F25"/>
    <w:rsid w:val="006352EE"/>
    <w:rsid w:val="00637AAA"/>
    <w:rsid w:val="0064286C"/>
    <w:rsid w:val="00654F32"/>
    <w:rsid w:val="006621A3"/>
    <w:rsid w:val="00663FC3"/>
    <w:rsid w:val="00667DE1"/>
    <w:rsid w:val="006734D5"/>
    <w:rsid w:val="00673D72"/>
    <w:rsid w:val="00675D4D"/>
    <w:rsid w:val="0068507E"/>
    <w:rsid w:val="006864E3"/>
    <w:rsid w:val="00690736"/>
    <w:rsid w:val="0069232F"/>
    <w:rsid w:val="006A062E"/>
    <w:rsid w:val="006A28D8"/>
    <w:rsid w:val="006B0A97"/>
    <w:rsid w:val="006B46B5"/>
    <w:rsid w:val="006B54F5"/>
    <w:rsid w:val="006D0D28"/>
    <w:rsid w:val="006E1942"/>
    <w:rsid w:val="006E53A4"/>
    <w:rsid w:val="006E5C5D"/>
    <w:rsid w:val="0070069D"/>
    <w:rsid w:val="00701E7C"/>
    <w:rsid w:val="0070275D"/>
    <w:rsid w:val="00715931"/>
    <w:rsid w:val="00726A29"/>
    <w:rsid w:val="00726CBE"/>
    <w:rsid w:val="00727382"/>
    <w:rsid w:val="007444CA"/>
    <w:rsid w:val="00746C31"/>
    <w:rsid w:val="00792AE5"/>
    <w:rsid w:val="007A02F7"/>
    <w:rsid w:val="007C53C7"/>
    <w:rsid w:val="007D3BEE"/>
    <w:rsid w:val="007D4370"/>
    <w:rsid w:val="007D4BEE"/>
    <w:rsid w:val="007D7DF5"/>
    <w:rsid w:val="007F2B3E"/>
    <w:rsid w:val="007F3897"/>
    <w:rsid w:val="00800726"/>
    <w:rsid w:val="0081180D"/>
    <w:rsid w:val="0082236A"/>
    <w:rsid w:val="008248AB"/>
    <w:rsid w:val="00827B0B"/>
    <w:rsid w:val="00844FB5"/>
    <w:rsid w:val="008549D6"/>
    <w:rsid w:val="008620E7"/>
    <w:rsid w:val="008663F5"/>
    <w:rsid w:val="00887F5F"/>
    <w:rsid w:val="0089529D"/>
    <w:rsid w:val="008A54A0"/>
    <w:rsid w:val="008B234A"/>
    <w:rsid w:val="008B501F"/>
    <w:rsid w:val="008B6B0C"/>
    <w:rsid w:val="008B7C80"/>
    <w:rsid w:val="008B7E48"/>
    <w:rsid w:val="008C6530"/>
    <w:rsid w:val="008D13F3"/>
    <w:rsid w:val="008D4918"/>
    <w:rsid w:val="008E7D30"/>
    <w:rsid w:val="008F04FB"/>
    <w:rsid w:val="00902C9B"/>
    <w:rsid w:val="009332E0"/>
    <w:rsid w:val="009525E9"/>
    <w:rsid w:val="009620B2"/>
    <w:rsid w:val="009754D5"/>
    <w:rsid w:val="009839E0"/>
    <w:rsid w:val="00987434"/>
    <w:rsid w:val="009F41FD"/>
    <w:rsid w:val="009F694A"/>
    <w:rsid w:val="00A04636"/>
    <w:rsid w:val="00A101E2"/>
    <w:rsid w:val="00A12A32"/>
    <w:rsid w:val="00A2736A"/>
    <w:rsid w:val="00A27A37"/>
    <w:rsid w:val="00A366A6"/>
    <w:rsid w:val="00A36903"/>
    <w:rsid w:val="00A46F86"/>
    <w:rsid w:val="00A72287"/>
    <w:rsid w:val="00A73293"/>
    <w:rsid w:val="00A75E47"/>
    <w:rsid w:val="00A77C39"/>
    <w:rsid w:val="00A81D5C"/>
    <w:rsid w:val="00AA0283"/>
    <w:rsid w:val="00AA1673"/>
    <w:rsid w:val="00AA2968"/>
    <w:rsid w:val="00AA3BF1"/>
    <w:rsid w:val="00AD2CB9"/>
    <w:rsid w:val="00AF03B7"/>
    <w:rsid w:val="00B00F58"/>
    <w:rsid w:val="00B027C8"/>
    <w:rsid w:val="00B13A7C"/>
    <w:rsid w:val="00B20A63"/>
    <w:rsid w:val="00B23074"/>
    <w:rsid w:val="00B26EF9"/>
    <w:rsid w:val="00B355AF"/>
    <w:rsid w:val="00B35C10"/>
    <w:rsid w:val="00B35D1A"/>
    <w:rsid w:val="00B427B5"/>
    <w:rsid w:val="00B544FA"/>
    <w:rsid w:val="00B56DAE"/>
    <w:rsid w:val="00B66DE1"/>
    <w:rsid w:val="00B9409C"/>
    <w:rsid w:val="00BC416A"/>
    <w:rsid w:val="00BE545C"/>
    <w:rsid w:val="00BF3332"/>
    <w:rsid w:val="00BF5A1E"/>
    <w:rsid w:val="00C045ED"/>
    <w:rsid w:val="00C17A98"/>
    <w:rsid w:val="00C17CF3"/>
    <w:rsid w:val="00C3176C"/>
    <w:rsid w:val="00C475DC"/>
    <w:rsid w:val="00C5363F"/>
    <w:rsid w:val="00C54577"/>
    <w:rsid w:val="00C56FA3"/>
    <w:rsid w:val="00C722FA"/>
    <w:rsid w:val="00C724FB"/>
    <w:rsid w:val="00C76324"/>
    <w:rsid w:val="00C809DD"/>
    <w:rsid w:val="00CA0553"/>
    <w:rsid w:val="00CA4AB5"/>
    <w:rsid w:val="00CD527A"/>
    <w:rsid w:val="00CD6DBE"/>
    <w:rsid w:val="00CE0DFD"/>
    <w:rsid w:val="00CE5D1A"/>
    <w:rsid w:val="00CF14F2"/>
    <w:rsid w:val="00CF25F4"/>
    <w:rsid w:val="00CF4B2B"/>
    <w:rsid w:val="00CF5C84"/>
    <w:rsid w:val="00D02D51"/>
    <w:rsid w:val="00D12313"/>
    <w:rsid w:val="00D13433"/>
    <w:rsid w:val="00D16220"/>
    <w:rsid w:val="00D4776B"/>
    <w:rsid w:val="00D47C1A"/>
    <w:rsid w:val="00D52D99"/>
    <w:rsid w:val="00D623EC"/>
    <w:rsid w:val="00D8196E"/>
    <w:rsid w:val="00DC5840"/>
    <w:rsid w:val="00DC60DC"/>
    <w:rsid w:val="00DD3D23"/>
    <w:rsid w:val="00DE24F8"/>
    <w:rsid w:val="00DF4A96"/>
    <w:rsid w:val="00E35B26"/>
    <w:rsid w:val="00E402D0"/>
    <w:rsid w:val="00E60643"/>
    <w:rsid w:val="00E77704"/>
    <w:rsid w:val="00E867B2"/>
    <w:rsid w:val="00E90CF5"/>
    <w:rsid w:val="00E91FE9"/>
    <w:rsid w:val="00E96067"/>
    <w:rsid w:val="00EA026B"/>
    <w:rsid w:val="00EA0D03"/>
    <w:rsid w:val="00EA4A56"/>
    <w:rsid w:val="00EB3F3A"/>
    <w:rsid w:val="00EC420C"/>
    <w:rsid w:val="00ED281D"/>
    <w:rsid w:val="00EF1DE0"/>
    <w:rsid w:val="00EF759C"/>
    <w:rsid w:val="00F00E09"/>
    <w:rsid w:val="00F1295A"/>
    <w:rsid w:val="00F13F38"/>
    <w:rsid w:val="00F15749"/>
    <w:rsid w:val="00F17B2C"/>
    <w:rsid w:val="00F24307"/>
    <w:rsid w:val="00F2690F"/>
    <w:rsid w:val="00F33349"/>
    <w:rsid w:val="00F42302"/>
    <w:rsid w:val="00F52576"/>
    <w:rsid w:val="00F5706F"/>
    <w:rsid w:val="00F933AC"/>
    <w:rsid w:val="00F94B4F"/>
    <w:rsid w:val="00F96377"/>
    <w:rsid w:val="00FB2AC8"/>
    <w:rsid w:val="00FB6449"/>
    <w:rsid w:val="00FD19FD"/>
    <w:rsid w:val="00FE7C8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204A4E1"/>
  <w15:chartTrackingRefBased/>
  <w15:docId w15:val="{24C397D4-F792-403A-84CC-C5E90332E7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de-DE" w:eastAsia="en-US" w:bidi="ar-SA"/>
        <w14:ligatures w14:val="standardContextual"/>
      </w:rPr>
    </w:rPrDefault>
    <w:pPrDefault>
      <w:pPr>
        <w:spacing w:line="28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23074"/>
  </w:style>
  <w:style w:type="paragraph" w:styleId="Heading1">
    <w:name w:val="heading 1"/>
    <w:basedOn w:val="Normal"/>
    <w:link w:val="Heading1Char"/>
    <w:uiPriority w:val="9"/>
    <w:qFormat/>
    <w:rsid w:val="005A4EDD"/>
    <w:pPr>
      <w:spacing w:before="100" w:beforeAutospacing="1" w:after="100" w:afterAutospacing="1" w:line="240" w:lineRule="auto"/>
      <w:outlineLvl w:val="0"/>
    </w:pPr>
    <w:rPr>
      <w:rFonts w:ascii="Times New Roman" w:eastAsia="Times New Roman" w:hAnsi="Times New Roman" w:cs="Times New Roman"/>
      <w:b/>
      <w:bCs/>
      <w:kern w:val="36"/>
      <w:sz w:val="48"/>
      <w:szCs w:val="48"/>
      <w:lang w:val="en-US"/>
      <w14:ligatures w14:val="none"/>
    </w:rPr>
  </w:style>
  <w:style w:type="paragraph" w:styleId="Heading2">
    <w:name w:val="heading 2"/>
    <w:basedOn w:val="Normal"/>
    <w:link w:val="Heading2Char"/>
    <w:uiPriority w:val="9"/>
    <w:qFormat/>
    <w:rsid w:val="005A4EDD"/>
    <w:pPr>
      <w:spacing w:before="100" w:beforeAutospacing="1" w:after="100" w:afterAutospacing="1" w:line="240" w:lineRule="auto"/>
      <w:outlineLvl w:val="1"/>
    </w:pPr>
    <w:rPr>
      <w:rFonts w:ascii="Times New Roman" w:eastAsia="Times New Roman" w:hAnsi="Times New Roman" w:cs="Times New Roman"/>
      <w:b/>
      <w:bCs/>
      <w:kern w:val="0"/>
      <w:sz w:val="36"/>
      <w:szCs w:val="36"/>
      <w:lang w:val="en-US"/>
      <w14:ligatures w14:val="none"/>
    </w:rPr>
  </w:style>
  <w:style w:type="paragraph" w:styleId="Heading3">
    <w:name w:val="heading 3"/>
    <w:basedOn w:val="Normal"/>
    <w:link w:val="Heading3Char"/>
    <w:uiPriority w:val="9"/>
    <w:qFormat/>
    <w:rsid w:val="005A4EDD"/>
    <w:pPr>
      <w:spacing w:before="100" w:beforeAutospacing="1" w:after="100" w:afterAutospacing="1" w:line="240" w:lineRule="auto"/>
      <w:outlineLvl w:val="2"/>
    </w:pPr>
    <w:rPr>
      <w:rFonts w:ascii="Times New Roman" w:eastAsia="Times New Roman" w:hAnsi="Times New Roman" w:cs="Times New Roman"/>
      <w:b/>
      <w:bCs/>
      <w:kern w:val="0"/>
      <w:sz w:val="27"/>
      <w:szCs w:val="27"/>
      <w:lang w:val="en-US"/>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71E75"/>
    <w:pPr>
      <w:ind w:left="720"/>
      <w:contextualSpacing/>
    </w:pPr>
  </w:style>
  <w:style w:type="paragraph" w:styleId="Header">
    <w:name w:val="header"/>
    <w:basedOn w:val="Normal"/>
    <w:link w:val="HeaderChar"/>
    <w:uiPriority w:val="99"/>
    <w:unhideWhenUsed/>
    <w:rsid w:val="00614AFE"/>
    <w:pPr>
      <w:tabs>
        <w:tab w:val="center" w:pos="4680"/>
        <w:tab w:val="right" w:pos="9360"/>
      </w:tabs>
      <w:spacing w:line="240" w:lineRule="auto"/>
    </w:pPr>
  </w:style>
  <w:style w:type="character" w:customStyle="1" w:styleId="HeaderChar">
    <w:name w:val="Header Char"/>
    <w:basedOn w:val="DefaultParagraphFont"/>
    <w:link w:val="Header"/>
    <w:uiPriority w:val="99"/>
    <w:rsid w:val="00614AFE"/>
  </w:style>
  <w:style w:type="paragraph" w:styleId="Footer">
    <w:name w:val="footer"/>
    <w:basedOn w:val="Normal"/>
    <w:link w:val="FooterChar"/>
    <w:uiPriority w:val="99"/>
    <w:unhideWhenUsed/>
    <w:rsid w:val="00614AFE"/>
    <w:pPr>
      <w:tabs>
        <w:tab w:val="center" w:pos="4680"/>
        <w:tab w:val="right" w:pos="9360"/>
      </w:tabs>
      <w:spacing w:line="240" w:lineRule="auto"/>
    </w:pPr>
  </w:style>
  <w:style w:type="character" w:customStyle="1" w:styleId="FooterChar">
    <w:name w:val="Footer Char"/>
    <w:basedOn w:val="DefaultParagraphFont"/>
    <w:link w:val="Footer"/>
    <w:uiPriority w:val="99"/>
    <w:rsid w:val="00614AFE"/>
  </w:style>
  <w:style w:type="table" w:styleId="TableGrid">
    <w:name w:val="Table Grid"/>
    <w:basedOn w:val="TableNormal"/>
    <w:uiPriority w:val="39"/>
    <w:rsid w:val="00065C13"/>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IDUNG">
    <w:name w:val="NOI DUNG"/>
    <w:basedOn w:val="Normal"/>
    <w:link w:val="NOIDUNGChar"/>
    <w:qFormat/>
    <w:rsid w:val="001E3123"/>
    <w:pPr>
      <w:keepNext/>
      <w:ind w:firstLine="567"/>
      <w:jc w:val="both"/>
    </w:pPr>
    <w:rPr>
      <w:rFonts w:ascii="Times New Roman" w:eastAsia="Calibri" w:hAnsi="Times New Roman" w:cs="Times New Roman"/>
      <w:kern w:val="0"/>
      <w:sz w:val="28"/>
      <w:lang w:val="en-US"/>
      <w14:ligatures w14:val="none"/>
    </w:rPr>
  </w:style>
  <w:style w:type="character" w:customStyle="1" w:styleId="NOIDUNGChar">
    <w:name w:val="NOI DUNG Char"/>
    <w:link w:val="NOIDUNG"/>
    <w:rsid w:val="001E3123"/>
    <w:rPr>
      <w:rFonts w:ascii="Times New Roman" w:eastAsia="Calibri" w:hAnsi="Times New Roman" w:cs="Times New Roman"/>
      <w:kern w:val="0"/>
      <w:sz w:val="28"/>
      <w:lang w:val="en-US"/>
      <w14:ligatures w14:val="none"/>
    </w:rPr>
  </w:style>
  <w:style w:type="paragraph" w:styleId="NormalWeb">
    <w:name w:val="Normal (Web)"/>
    <w:basedOn w:val="Normal"/>
    <w:uiPriority w:val="99"/>
    <w:unhideWhenUsed/>
    <w:rsid w:val="003B4C0F"/>
    <w:pPr>
      <w:spacing w:before="100" w:beforeAutospacing="1" w:after="100" w:afterAutospacing="1" w:line="240" w:lineRule="auto"/>
    </w:pPr>
    <w:rPr>
      <w:rFonts w:ascii="Times New Roman" w:eastAsia="Times New Roman" w:hAnsi="Times New Roman" w:cs="Times New Roman"/>
      <w:kern w:val="0"/>
      <w:sz w:val="24"/>
      <w:szCs w:val="24"/>
      <w:lang w:val="en-US"/>
      <w14:ligatures w14:val="none"/>
    </w:rPr>
  </w:style>
  <w:style w:type="character" w:styleId="Strong">
    <w:name w:val="Strong"/>
    <w:basedOn w:val="DefaultParagraphFont"/>
    <w:uiPriority w:val="22"/>
    <w:qFormat/>
    <w:rsid w:val="003B4C0F"/>
    <w:rPr>
      <w:b/>
      <w:bCs/>
    </w:rPr>
  </w:style>
  <w:style w:type="character" w:customStyle="1" w:styleId="Heading1Char">
    <w:name w:val="Heading 1 Char"/>
    <w:basedOn w:val="DefaultParagraphFont"/>
    <w:link w:val="Heading1"/>
    <w:uiPriority w:val="9"/>
    <w:rsid w:val="005A4EDD"/>
    <w:rPr>
      <w:rFonts w:ascii="Times New Roman" w:eastAsia="Times New Roman" w:hAnsi="Times New Roman" w:cs="Times New Roman"/>
      <w:b/>
      <w:bCs/>
      <w:kern w:val="36"/>
      <w:sz w:val="48"/>
      <w:szCs w:val="48"/>
      <w:lang w:val="en-US"/>
      <w14:ligatures w14:val="none"/>
    </w:rPr>
  </w:style>
  <w:style w:type="character" w:customStyle="1" w:styleId="Heading2Char">
    <w:name w:val="Heading 2 Char"/>
    <w:basedOn w:val="DefaultParagraphFont"/>
    <w:link w:val="Heading2"/>
    <w:uiPriority w:val="9"/>
    <w:rsid w:val="005A4EDD"/>
    <w:rPr>
      <w:rFonts w:ascii="Times New Roman" w:eastAsia="Times New Roman" w:hAnsi="Times New Roman" w:cs="Times New Roman"/>
      <w:b/>
      <w:bCs/>
      <w:kern w:val="0"/>
      <w:sz w:val="36"/>
      <w:szCs w:val="36"/>
      <w:lang w:val="en-US"/>
      <w14:ligatures w14:val="none"/>
    </w:rPr>
  </w:style>
  <w:style w:type="character" w:customStyle="1" w:styleId="Heading3Char">
    <w:name w:val="Heading 3 Char"/>
    <w:basedOn w:val="DefaultParagraphFont"/>
    <w:link w:val="Heading3"/>
    <w:uiPriority w:val="9"/>
    <w:rsid w:val="005A4EDD"/>
    <w:rPr>
      <w:rFonts w:ascii="Times New Roman" w:eastAsia="Times New Roman" w:hAnsi="Times New Roman" w:cs="Times New Roman"/>
      <w:b/>
      <w:bCs/>
      <w:kern w:val="0"/>
      <w:sz w:val="27"/>
      <w:szCs w:val="27"/>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23748953">
      <w:bodyDiv w:val="1"/>
      <w:marLeft w:val="0"/>
      <w:marRight w:val="0"/>
      <w:marTop w:val="0"/>
      <w:marBottom w:val="0"/>
      <w:divBdr>
        <w:top w:val="none" w:sz="0" w:space="0" w:color="auto"/>
        <w:left w:val="none" w:sz="0" w:space="0" w:color="auto"/>
        <w:bottom w:val="none" w:sz="0" w:space="0" w:color="auto"/>
        <w:right w:val="none" w:sz="0" w:space="0" w:color="auto"/>
      </w:divBdr>
      <w:divsChild>
        <w:div w:id="1787235666">
          <w:marLeft w:val="0"/>
          <w:marRight w:val="0"/>
          <w:marTop w:val="0"/>
          <w:marBottom w:val="0"/>
          <w:divBdr>
            <w:top w:val="none" w:sz="0" w:space="0" w:color="auto"/>
            <w:left w:val="none" w:sz="0" w:space="0" w:color="auto"/>
            <w:bottom w:val="none" w:sz="0" w:space="0" w:color="auto"/>
            <w:right w:val="none" w:sz="0" w:space="0" w:color="auto"/>
          </w:divBdr>
          <w:divsChild>
            <w:div w:id="2049255456">
              <w:marLeft w:val="0"/>
              <w:marRight w:val="0"/>
              <w:marTop w:val="0"/>
              <w:marBottom w:val="0"/>
              <w:divBdr>
                <w:top w:val="none" w:sz="0" w:space="0" w:color="auto"/>
                <w:left w:val="none" w:sz="0" w:space="0" w:color="auto"/>
                <w:bottom w:val="none" w:sz="0" w:space="0" w:color="auto"/>
                <w:right w:val="none" w:sz="0" w:space="0" w:color="auto"/>
              </w:divBdr>
              <w:divsChild>
                <w:div w:id="526212329">
                  <w:marLeft w:val="0"/>
                  <w:marRight w:val="0"/>
                  <w:marTop w:val="0"/>
                  <w:marBottom w:val="0"/>
                  <w:divBdr>
                    <w:top w:val="none" w:sz="0" w:space="0" w:color="auto"/>
                    <w:left w:val="none" w:sz="0" w:space="0" w:color="auto"/>
                    <w:bottom w:val="none" w:sz="0" w:space="0" w:color="auto"/>
                    <w:right w:val="none" w:sz="0" w:space="0" w:color="auto"/>
                  </w:divBdr>
                  <w:divsChild>
                    <w:div w:id="1125852323">
                      <w:marLeft w:val="0"/>
                      <w:marRight w:val="0"/>
                      <w:marTop w:val="0"/>
                      <w:marBottom w:val="0"/>
                      <w:divBdr>
                        <w:top w:val="none" w:sz="0" w:space="0" w:color="auto"/>
                        <w:left w:val="none" w:sz="0" w:space="0" w:color="auto"/>
                        <w:bottom w:val="none" w:sz="0" w:space="0" w:color="auto"/>
                        <w:right w:val="none" w:sz="0" w:space="0" w:color="auto"/>
                      </w:divBdr>
                      <w:divsChild>
                        <w:div w:id="1199464847">
                          <w:marLeft w:val="0"/>
                          <w:marRight w:val="0"/>
                          <w:marTop w:val="0"/>
                          <w:marBottom w:val="0"/>
                          <w:divBdr>
                            <w:top w:val="none" w:sz="0" w:space="0" w:color="auto"/>
                            <w:left w:val="none" w:sz="0" w:space="0" w:color="auto"/>
                            <w:bottom w:val="none" w:sz="0" w:space="0" w:color="auto"/>
                            <w:right w:val="none" w:sz="0" w:space="0" w:color="auto"/>
                          </w:divBdr>
                          <w:divsChild>
                            <w:div w:id="1000738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50842152">
      <w:bodyDiv w:val="1"/>
      <w:marLeft w:val="0"/>
      <w:marRight w:val="0"/>
      <w:marTop w:val="0"/>
      <w:marBottom w:val="0"/>
      <w:divBdr>
        <w:top w:val="none" w:sz="0" w:space="0" w:color="auto"/>
        <w:left w:val="none" w:sz="0" w:space="0" w:color="auto"/>
        <w:bottom w:val="none" w:sz="0" w:space="0" w:color="auto"/>
        <w:right w:val="none" w:sz="0" w:space="0" w:color="auto"/>
      </w:divBdr>
    </w:div>
    <w:div w:id="398483770">
      <w:bodyDiv w:val="1"/>
      <w:marLeft w:val="0"/>
      <w:marRight w:val="0"/>
      <w:marTop w:val="0"/>
      <w:marBottom w:val="0"/>
      <w:divBdr>
        <w:top w:val="none" w:sz="0" w:space="0" w:color="auto"/>
        <w:left w:val="none" w:sz="0" w:space="0" w:color="auto"/>
        <w:bottom w:val="none" w:sz="0" w:space="0" w:color="auto"/>
        <w:right w:val="none" w:sz="0" w:space="0" w:color="auto"/>
      </w:divBdr>
    </w:div>
    <w:div w:id="460927465">
      <w:bodyDiv w:val="1"/>
      <w:marLeft w:val="0"/>
      <w:marRight w:val="0"/>
      <w:marTop w:val="0"/>
      <w:marBottom w:val="0"/>
      <w:divBdr>
        <w:top w:val="none" w:sz="0" w:space="0" w:color="auto"/>
        <w:left w:val="none" w:sz="0" w:space="0" w:color="auto"/>
        <w:bottom w:val="none" w:sz="0" w:space="0" w:color="auto"/>
        <w:right w:val="none" w:sz="0" w:space="0" w:color="auto"/>
      </w:divBdr>
    </w:div>
    <w:div w:id="534469968">
      <w:bodyDiv w:val="1"/>
      <w:marLeft w:val="0"/>
      <w:marRight w:val="0"/>
      <w:marTop w:val="0"/>
      <w:marBottom w:val="0"/>
      <w:divBdr>
        <w:top w:val="none" w:sz="0" w:space="0" w:color="auto"/>
        <w:left w:val="none" w:sz="0" w:space="0" w:color="auto"/>
        <w:bottom w:val="none" w:sz="0" w:space="0" w:color="auto"/>
        <w:right w:val="none" w:sz="0" w:space="0" w:color="auto"/>
      </w:divBdr>
    </w:div>
    <w:div w:id="552274357">
      <w:bodyDiv w:val="1"/>
      <w:marLeft w:val="0"/>
      <w:marRight w:val="0"/>
      <w:marTop w:val="0"/>
      <w:marBottom w:val="0"/>
      <w:divBdr>
        <w:top w:val="none" w:sz="0" w:space="0" w:color="auto"/>
        <w:left w:val="none" w:sz="0" w:space="0" w:color="auto"/>
        <w:bottom w:val="none" w:sz="0" w:space="0" w:color="auto"/>
        <w:right w:val="none" w:sz="0" w:space="0" w:color="auto"/>
      </w:divBdr>
    </w:div>
    <w:div w:id="727537642">
      <w:bodyDiv w:val="1"/>
      <w:marLeft w:val="0"/>
      <w:marRight w:val="0"/>
      <w:marTop w:val="0"/>
      <w:marBottom w:val="0"/>
      <w:divBdr>
        <w:top w:val="none" w:sz="0" w:space="0" w:color="auto"/>
        <w:left w:val="none" w:sz="0" w:space="0" w:color="auto"/>
        <w:bottom w:val="none" w:sz="0" w:space="0" w:color="auto"/>
        <w:right w:val="none" w:sz="0" w:space="0" w:color="auto"/>
      </w:divBdr>
    </w:div>
    <w:div w:id="770903250">
      <w:bodyDiv w:val="1"/>
      <w:marLeft w:val="0"/>
      <w:marRight w:val="0"/>
      <w:marTop w:val="0"/>
      <w:marBottom w:val="0"/>
      <w:divBdr>
        <w:top w:val="none" w:sz="0" w:space="0" w:color="auto"/>
        <w:left w:val="none" w:sz="0" w:space="0" w:color="auto"/>
        <w:bottom w:val="none" w:sz="0" w:space="0" w:color="auto"/>
        <w:right w:val="none" w:sz="0" w:space="0" w:color="auto"/>
      </w:divBdr>
    </w:div>
    <w:div w:id="800658762">
      <w:bodyDiv w:val="1"/>
      <w:marLeft w:val="0"/>
      <w:marRight w:val="0"/>
      <w:marTop w:val="0"/>
      <w:marBottom w:val="0"/>
      <w:divBdr>
        <w:top w:val="none" w:sz="0" w:space="0" w:color="auto"/>
        <w:left w:val="none" w:sz="0" w:space="0" w:color="auto"/>
        <w:bottom w:val="none" w:sz="0" w:space="0" w:color="auto"/>
        <w:right w:val="none" w:sz="0" w:space="0" w:color="auto"/>
      </w:divBdr>
    </w:div>
    <w:div w:id="826093741">
      <w:bodyDiv w:val="1"/>
      <w:marLeft w:val="0"/>
      <w:marRight w:val="0"/>
      <w:marTop w:val="0"/>
      <w:marBottom w:val="0"/>
      <w:divBdr>
        <w:top w:val="none" w:sz="0" w:space="0" w:color="auto"/>
        <w:left w:val="none" w:sz="0" w:space="0" w:color="auto"/>
        <w:bottom w:val="none" w:sz="0" w:space="0" w:color="auto"/>
        <w:right w:val="none" w:sz="0" w:space="0" w:color="auto"/>
      </w:divBdr>
    </w:div>
    <w:div w:id="1014962002">
      <w:bodyDiv w:val="1"/>
      <w:marLeft w:val="0"/>
      <w:marRight w:val="0"/>
      <w:marTop w:val="0"/>
      <w:marBottom w:val="0"/>
      <w:divBdr>
        <w:top w:val="none" w:sz="0" w:space="0" w:color="auto"/>
        <w:left w:val="none" w:sz="0" w:space="0" w:color="auto"/>
        <w:bottom w:val="none" w:sz="0" w:space="0" w:color="auto"/>
        <w:right w:val="none" w:sz="0" w:space="0" w:color="auto"/>
      </w:divBdr>
    </w:div>
    <w:div w:id="1138691212">
      <w:bodyDiv w:val="1"/>
      <w:marLeft w:val="0"/>
      <w:marRight w:val="0"/>
      <w:marTop w:val="0"/>
      <w:marBottom w:val="0"/>
      <w:divBdr>
        <w:top w:val="none" w:sz="0" w:space="0" w:color="auto"/>
        <w:left w:val="none" w:sz="0" w:space="0" w:color="auto"/>
        <w:bottom w:val="none" w:sz="0" w:space="0" w:color="auto"/>
        <w:right w:val="none" w:sz="0" w:space="0" w:color="auto"/>
      </w:divBdr>
    </w:div>
    <w:div w:id="1139030351">
      <w:bodyDiv w:val="1"/>
      <w:marLeft w:val="0"/>
      <w:marRight w:val="0"/>
      <w:marTop w:val="0"/>
      <w:marBottom w:val="0"/>
      <w:divBdr>
        <w:top w:val="none" w:sz="0" w:space="0" w:color="auto"/>
        <w:left w:val="none" w:sz="0" w:space="0" w:color="auto"/>
        <w:bottom w:val="none" w:sz="0" w:space="0" w:color="auto"/>
        <w:right w:val="none" w:sz="0" w:space="0" w:color="auto"/>
      </w:divBdr>
    </w:div>
    <w:div w:id="1163856452">
      <w:bodyDiv w:val="1"/>
      <w:marLeft w:val="0"/>
      <w:marRight w:val="0"/>
      <w:marTop w:val="0"/>
      <w:marBottom w:val="0"/>
      <w:divBdr>
        <w:top w:val="none" w:sz="0" w:space="0" w:color="auto"/>
        <w:left w:val="none" w:sz="0" w:space="0" w:color="auto"/>
        <w:bottom w:val="none" w:sz="0" w:space="0" w:color="auto"/>
        <w:right w:val="none" w:sz="0" w:space="0" w:color="auto"/>
      </w:divBdr>
    </w:div>
    <w:div w:id="1169294183">
      <w:bodyDiv w:val="1"/>
      <w:marLeft w:val="0"/>
      <w:marRight w:val="0"/>
      <w:marTop w:val="0"/>
      <w:marBottom w:val="0"/>
      <w:divBdr>
        <w:top w:val="none" w:sz="0" w:space="0" w:color="auto"/>
        <w:left w:val="none" w:sz="0" w:space="0" w:color="auto"/>
        <w:bottom w:val="none" w:sz="0" w:space="0" w:color="auto"/>
        <w:right w:val="none" w:sz="0" w:space="0" w:color="auto"/>
      </w:divBdr>
    </w:div>
    <w:div w:id="1285960568">
      <w:bodyDiv w:val="1"/>
      <w:marLeft w:val="0"/>
      <w:marRight w:val="0"/>
      <w:marTop w:val="0"/>
      <w:marBottom w:val="0"/>
      <w:divBdr>
        <w:top w:val="none" w:sz="0" w:space="0" w:color="auto"/>
        <w:left w:val="none" w:sz="0" w:space="0" w:color="auto"/>
        <w:bottom w:val="none" w:sz="0" w:space="0" w:color="auto"/>
        <w:right w:val="none" w:sz="0" w:space="0" w:color="auto"/>
      </w:divBdr>
    </w:div>
    <w:div w:id="1372221607">
      <w:bodyDiv w:val="1"/>
      <w:marLeft w:val="0"/>
      <w:marRight w:val="0"/>
      <w:marTop w:val="0"/>
      <w:marBottom w:val="0"/>
      <w:divBdr>
        <w:top w:val="none" w:sz="0" w:space="0" w:color="auto"/>
        <w:left w:val="none" w:sz="0" w:space="0" w:color="auto"/>
        <w:bottom w:val="none" w:sz="0" w:space="0" w:color="auto"/>
        <w:right w:val="none" w:sz="0" w:space="0" w:color="auto"/>
      </w:divBdr>
    </w:div>
    <w:div w:id="1462386453">
      <w:bodyDiv w:val="1"/>
      <w:marLeft w:val="0"/>
      <w:marRight w:val="0"/>
      <w:marTop w:val="0"/>
      <w:marBottom w:val="0"/>
      <w:divBdr>
        <w:top w:val="none" w:sz="0" w:space="0" w:color="auto"/>
        <w:left w:val="none" w:sz="0" w:space="0" w:color="auto"/>
        <w:bottom w:val="none" w:sz="0" w:space="0" w:color="auto"/>
        <w:right w:val="none" w:sz="0" w:space="0" w:color="auto"/>
      </w:divBdr>
    </w:div>
    <w:div w:id="1616592479">
      <w:bodyDiv w:val="1"/>
      <w:marLeft w:val="0"/>
      <w:marRight w:val="0"/>
      <w:marTop w:val="0"/>
      <w:marBottom w:val="0"/>
      <w:divBdr>
        <w:top w:val="none" w:sz="0" w:space="0" w:color="auto"/>
        <w:left w:val="none" w:sz="0" w:space="0" w:color="auto"/>
        <w:bottom w:val="none" w:sz="0" w:space="0" w:color="auto"/>
        <w:right w:val="none" w:sz="0" w:space="0" w:color="auto"/>
      </w:divBdr>
    </w:div>
    <w:div w:id="1627544291">
      <w:bodyDiv w:val="1"/>
      <w:marLeft w:val="0"/>
      <w:marRight w:val="0"/>
      <w:marTop w:val="0"/>
      <w:marBottom w:val="0"/>
      <w:divBdr>
        <w:top w:val="none" w:sz="0" w:space="0" w:color="auto"/>
        <w:left w:val="none" w:sz="0" w:space="0" w:color="auto"/>
        <w:bottom w:val="none" w:sz="0" w:space="0" w:color="auto"/>
        <w:right w:val="none" w:sz="0" w:space="0" w:color="auto"/>
      </w:divBdr>
    </w:div>
    <w:div w:id="1728529730">
      <w:bodyDiv w:val="1"/>
      <w:marLeft w:val="0"/>
      <w:marRight w:val="0"/>
      <w:marTop w:val="0"/>
      <w:marBottom w:val="0"/>
      <w:divBdr>
        <w:top w:val="none" w:sz="0" w:space="0" w:color="auto"/>
        <w:left w:val="none" w:sz="0" w:space="0" w:color="auto"/>
        <w:bottom w:val="none" w:sz="0" w:space="0" w:color="auto"/>
        <w:right w:val="none" w:sz="0" w:space="0" w:color="auto"/>
      </w:divBdr>
    </w:div>
    <w:div w:id="1761175317">
      <w:bodyDiv w:val="1"/>
      <w:marLeft w:val="0"/>
      <w:marRight w:val="0"/>
      <w:marTop w:val="0"/>
      <w:marBottom w:val="0"/>
      <w:divBdr>
        <w:top w:val="none" w:sz="0" w:space="0" w:color="auto"/>
        <w:left w:val="none" w:sz="0" w:space="0" w:color="auto"/>
        <w:bottom w:val="none" w:sz="0" w:space="0" w:color="auto"/>
        <w:right w:val="none" w:sz="0" w:space="0" w:color="auto"/>
      </w:divBdr>
      <w:divsChild>
        <w:div w:id="1473405685">
          <w:marLeft w:val="0"/>
          <w:marRight w:val="0"/>
          <w:marTop w:val="0"/>
          <w:marBottom w:val="0"/>
          <w:divBdr>
            <w:top w:val="none" w:sz="0" w:space="0" w:color="auto"/>
            <w:left w:val="none" w:sz="0" w:space="0" w:color="auto"/>
            <w:bottom w:val="none" w:sz="0" w:space="0" w:color="auto"/>
            <w:right w:val="none" w:sz="0" w:space="0" w:color="auto"/>
          </w:divBdr>
          <w:divsChild>
            <w:div w:id="763233463">
              <w:marLeft w:val="0"/>
              <w:marRight w:val="0"/>
              <w:marTop w:val="0"/>
              <w:marBottom w:val="0"/>
              <w:divBdr>
                <w:top w:val="none" w:sz="0" w:space="0" w:color="auto"/>
                <w:left w:val="none" w:sz="0" w:space="0" w:color="auto"/>
                <w:bottom w:val="none" w:sz="0" w:space="0" w:color="auto"/>
                <w:right w:val="none" w:sz="0" w:space="0" w:color="auto"/>
              </w:divBdr>
              <w:divsChild>
                <w:div w:id="38171520">
                  <w:marLeft w:val="0"/>
                  <w:marRight w:val="0"/>
                  <w:marTop w:val="0"/>
                  <w:marBottom w:val="0"/>
                  <w:divBdr>
                    <w:top w:val="none" w:sz="0" w:space="0" w:color="auto"/>
                    <w:left w:val="none" w:sz="0" w:space="0" w:color="auto"/>
                    <w:bottom w:val="none" w:sz="0" w:space="0" w:color="auto"/>
                    <w:right w:val="none" w:sz="0" w:space="0" w:color="auto"/>
                  </w:divBdr>
                  <w:divsChild>
                    <w:div w:id="287975567">
                      <w:marLeft w:val="0"/>
                      <w:marRight w:val="0"/>
                      <w:marTop w:val="0"/>
                      <w:marBottom w:val="0"/>
                      <w:divBdr>
                        <w:top w:val="none" w:sz="0" w:space="0" w:color="auto"/>
                        <w:left w:val="none" w:sz="0" w:space="0" w:color="auto"/>
                        <w:bottom w:val="none" w:sz="0" w:space="0" w:color="auto"/>
                        <w:right w:val="none" w:sz="0" w:space="0" w:color="auto"/>
                      </w:divBdr>
                      <w:divsChild>
                        <w:div w:id="1728409108">
                          <w:marLeft w:val="0"/>
                          <w:marRight w:val="0"/>
                          <w:marTop w:val="0"/>
                          <w:marBottom w:val="0"/>
                          <w:divBdr>
                            <w:top w:val="none" w:sz="0" w:space="0" w:color="auto"/>
                            <w:left w:val="none" w:sz="0" w:space="0" w:color="auto"/>
                            <w:bottom w:val="none" w:sz="0" w:space="0" w:color="auto"/>
                            <w:right w:val="none" w:sz="0" w:space="0" w:color="auto"/>
                          </w:divBdr>
                          <w:divsChild>
                            <w:div w:id="91245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47163332">
      <w:bodyDiv w:val="1"/>
      <w:marLeft w:val="0"/>
      <w:marRight w:val="0"/>
      <w:marTop w:val="0"/>
      <w:marBottom w:val="0"/>
      <w:divBdr>
        <w:top w:val="none" w:sz="0" w:space="0" w:color="auto"/>
        <w:left w:val="none" w:sz="0" w:space="0" w:color="auto"/>
        <w:bottom w:val="none" w:sz="0" w:space="0" w:color="auto"/>
        <w:right w:val="none" w:sz="0" w:space="0" w:color="auto"/>
      </w:divBdr>
    </w:div>
    <w:div w:id="1886063702">
      <w:bodyDiv w:val="1"/>
      <w:marLeft w:val="0"/>
      <w:marRight w:val="0"/>
      <w:marTop w:val="0"/>
      <w:marBottom w:val="0"/>
      <w:divBdr>
        <w:top w:val="none" w:sz="0" w:space="0" w:color="auto"/>
        <w:left w:val="none" w:sz="0" w:space="0" w:color="auto"/>
        <w:bottom w:val="none" w:sz="0" w:space="0" w:color="auto"/>
        <w:right w:val="none" w:sz="0" w:space="0" w:color="auto"/>
      </w:divBdr>
    </w:div>
    <w:div w:id="2082409014">
      <w:bodyDiv w:val="1"/>
      <w:marLeft w:val="0"/>
      <w:marRight w:val="0"/>
      <w:marTop w:val="0"/>
      <w:marBottom w:val="0"/>
      <w:divBdr>
        <w:top w:val="none" w:sz="0" w:space="0" w:color="auto"/>
        <w:left w:val="none" w:sz="0" w:space="0" w:color="auto"/>
        <w:bottom w:val="none" w:sz="0" w:space="0" w:color="auto"/>
        <w:right w:val="none" w:sz="0" w:space="0" w:color="auto"/>
      </w:divBdr>
      <w:divsChild>
        <w:div w:id="1846751350">
          <w:marLeft w:val="0"/>
          <w:marRight w:val="0"/>
          <w:marTop w:val="0"/>
          <w:marBottom w:val="0"/>
          <w:divBdr>
            <w:top w:val="none" w:sz="0" w:space="0" w:color="auto"/>
            <w:left w:val="none" w:sz="0" w:space="0" w:color="auto"/>
            <w:bottom w:val="none" w:sz="0" w:space="0" w:color="auto"/>
            <w:right w:val="none" w:sz="0" w:space="0" w:color="auto"/>
          </w:divBdr>
          <w:divsChild>
            <w:div w:id="838696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D25390D-A056-4F59-B9A5-D6799FF867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19</Pages>
  <Words>5303</Words>
  <Characters>30228</Characters>
  <Application>Microsoft Office Word</Application>
  <DocSecurity>0</DocSecurity>
  <Lines>251</Lines>
  <Paragraphs>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10</dc:creator>
  <cp:keywords/>
  <dc:description/>
  <cp:lastModifiedBy>Admin</cp:lastModifiedBy>
  <cp:revision>144</cp:revision>
  <dcterms:created xsi:type="dcterms:W3CDTF">2025-06-21T23:06:00Z</dcterms:created>
  <dcterms:modified xsi:type="dcterms:W3CDTF">2025-12-12T04:50:00Z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329540bb-17d1-4e92-b130-c25ddf5025ff</vt:lpwstr>
  </property>
</Properties>
</file>