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3" w:type="dxa"/>
        <w:jc w:val="center"/>
        <w:tblLook w:val="04A0" w:firstRow="1" w:lastRow="0" w:firstColumn="1" w:lastColumn="0" w:noHBand="0" w:noVBand="1"/>
      </w:tblPr>
      <w:tblGrid>
        <w:gridCol w:w="6004"/>
        <w:gridCol w:w="4269"/>
      </w:tblGrid>
      <w:tr w:rsidR="004574D4" w:rsidRPr="009D0BC8" w:rsidTr="00FE1FBC">
        <w:trPr>
          <w:jc w:val="center"/>
        </w:trPr>
        <w:tc>
          <w:tcPr>
            <w:tcW w:w="6004" w:type="dxa"/>
          </w:tcPr>
          <w:p w:rsidR="004574D4" w:rsidRPr="00297C33" w:rsidRDefault="004574D4" w:rsidP="00FE1FBC">
            <w:pPr>
              <w:jc w:val="center"/>
              <w:rPr>
                <w:b/>
                <w:bCs/>
                <w:sz w:val="23"/>
                <w:szCs w:val="23"/>
              </w:rPr>
            </w:pPr>
            <w:r w:rsidRPr="00297C33">
              <w:rPr>
                <w:b/>
                <w:bCs/>
                <w:sz w:val="23"/>
                <w:szCs w:val="23"/>
              </w:rPr>
              <w:t>HỘI KH&amp;CN XÚC TÁC - HẤP PHỤ VIỆT NAM</w:t>
            </w:r>
          </w:p>
          <w:p w:rsidR="004574D4" w:rsidRPr="009D0BC8" w:rsidRDefault="004574D4" w:rsidP="00FE1FBC">
            <w:pPr>
              <w:jc w:val="center"/>
              <w:rPr>
                <w:b/>
                <w:bCs/>
                <w:sz w:val="25"/>
                <w:szCs w:val="25"/>
              </w:rPr>
            </w:pPr>
            <w:r w:rsidRPr="00297C33">
              <w:rPr>
                <w:b/>
                <w:bCs/>
                <w:sz w:val="25"/>
                <w:szCs w:val="25"/>
              </w:rPr>
              <w:t xml:space="preserve">TẠP CHÍ XÚC TÁC </w:t>
            </w:r>
            <w:r w:rsidRPr="009D0BC8">
              <w:rPr>
                <w:b/>
                <w:bCs/>
                <w:sz w:val="25"/>
                <w:szCs w:val="25"/>
              </w:rPr>
              <w:t>VÀ</w:t>
            </w:r>
            <w:r w:rsidRPr="00297C33">
              <w:rPr>
                <w:b/>
                <w:bCs/>
                <w:sz w:val="25"/>
                <w:szCs w:val="25"/>
              </w:rPr>
              <w:t xml:space="preserve"> HẤP PHỤ</w:t>
            </w:r>
          </w:p>
          <w:p w:rsidR="004574D4" w:rsidRPr="00297C33" w:rsidRDefault="004574D4" w:rsidP="00FE1FBC">
            <w:pPr>
              <w:spacing w:line="120" w:lineRule="auto"/>
              <w:jc w:val="center"/>
              <w:rPr>
                <w:b/>
                <w:bCs/>
                <w:sz w:val="25"/>
                <w:szCs w:val="25"/>
              </w:rPr>
            </w:pPr>
            <w:r w:rsidRPr="009D0BC8">
              <w:rPr>
                <w:b/>
                <w:bCs/>
                <w:sz w:val="25"/>
                <w:szCs w:val="25"/>
              </w:rPr>
              <w:t>--------------------------------------------</w:t>
            </w:r>
          </w:p>
          <w:p w:rsidR="004574D4" w:rsidRPr="009D0BC8" w:rsidRDefault="004574D4" w:rsidP="004574D4">
            <w:pPr>
              <w:jc w:val="center"/>
              <w:rPr>
                <w:b/>
                <w:bCs/>
                <w:sz w:val="25"/>
                <w:szCs w:val="25"/>
              </w:rPr>
            </w:pPr>
          </w:p>
        </w:tc>
        <w:tc>
          <w:tcPr>
            <w:tcW w:w="4269" w:type="dxa"/>
          </w:tcPr>
          <w:p w:rsidR="004574D4" w:rsidRPr="009D0BC8" w:rsidRDefault="004574D4" w:rsidP="00FE1FBC">
            <w:pPr>
              <w:jc w:val="center"/>
              <w:rPr>
                <w:b/>
                <w:bCs/>
                <w:sz w:val="30"/>
                <w:szCs w:val="30"/>
              </w:rPr>
            </w:pPr>
            <w:r w:rsidRPr="009D0BC8">
              <w:rPr>
                <w:b/>
                <w:bCs/>
                <w:sz w:val="30"/>
                <w:szCs w:val="30"/>
              </w:rPr>
              <w:t>PHIẾU NHẬN XÉT</w:t>
            </w:r>
          </w:p>
          <w:p w:rsidR="004574D4" w:rsidRPr="009D0BC8" w:rsidRDefault="004574D4" w:rsidP="00FE1FBC">
            <w:pPr>
              <w:jc w:val="center"/>
              <w:rPr>
                <w:b/>
                <w:bCs/>
                <w:sz w:val="23"/>
                <w:szCs w:val="23"/>
              </w:rPr>
            </w:pPr>
            <w:r w:rsidRPr="009D0BC8">
              <w:rPr>
                <w:b/>
                <w:bCs/>
                <w:sz w:val="23"/>
                <w:szCs w:val="23"/>
              </w:rPr>
              <w:t>Bài báo gửi đăng Tạp chí</w:t>
            </w:r>
          </w:p>
          <w:p w:rsidR="004574D4" w:rsidRPr="009D0BC8" w:rsidRDefault="004574D4" w:rsidP="00FE1FBC">
            <w:pPr>
              <w:jc w:val="center"/>
              <w:rPr>
                <w:b/>
                <w:bCs/>
                <w:sz w:val="23"/>
                <w:szCs w:val="23"/>
              </w:rPr>
            </w:pPr>
          </w:p>
          <w:p w:rsidR="004574D4" w:rsidRPr="009D0BC8" w:rsidRDefault="004574D4" w:rsidP="00FE1FBC">
            <w:pPr>
              <w:jc w:val="center"/>
              <w:rPr>
                <w:b/>
                <w:bCs/>
                <w:sz w:val="23"/>
                <w:szCs w:val="23"/>
              </w:rPr>
            </w:pPr>
            <w:r w:rsidRPr="008F675F">
              <w:rPr>
                <w:b/>
                <w:bCs/>
                <w:sz w:val="23"/>
                <w:szCs w:val="23"/>
              </w:rPr>
              <w:t xml:space="preserve">Mã số bài báo: </w:t>
            </w:r>
            <w:r w:rsidR="008F675F">
              <w:rPr>
                <w:b/>
                <w:bCs/>
                <w:sz w:val="23"/>
                <w:szCs w:val="23"/>
              </w:rPr>
              <w:t>26.28032018</w:t>
            </w:r>
          </w:p>
        </w:tc>
      </w:tr>
    </w:tbl>
    <w:p w:rsidR="004574D4" w:rsidRDefault="004574D4" w:rsidP="004574D4">
      <w:pPr>
        <w:jc w:val="center"/>
        <w:rPr>
          <w:b/>
          <w:bCs/>
          <w:sz w:val="25"/>
          <w:szCs w:val="25"/>
        </w:rPr>
      </w:pPr>
    </w:p>
    <w:p w:rsidR="004574D4" w:rsidRPr="00907DF2" w:rsidRDefault="004574D4" w:rsidP="004574D4">
      <w:pPr>
        <w:jc w:val="center"/>
        <w:rPr>
          <w:b/>
          <w:bCs/>
          <w:sz w:val="25"/>
          <w:szCs w:val="25"/>
        </w:rPr>
      </w:pPr>
    </w:p>
    <w:p w:rsidR="004574D4" w:rsidRPr="00907DF2" w:rsidRDefault="004574D4" w:rsidP="004574D4">
      <w:pPr>
        <w:spacing w:before="120" w:after="120" w:line="312" w:lineRule="auto"/>
        <w:jc w:val="center"/>
        <w:rPr>
          <w:b/>
          <w:bCs/>
          <w:sz w:val="30"/>
          <w:szCs w:val="30"/>
        </w:rPr>
      </w:pPr>
      <w:r w:rsidRPr="00907DF2">
        <w:rPr>
          <w:b/>
          <w:bCs/>
          <w:sz w:val="30"/>
          <w:szCs w:val="30"/>
        </w:rPr>
        <w:t>NỘI DUNG NHẬN XÉT</w:t>
      </w:r>
      <w:r>
        <w:rPr>
          <w:b/>
          <w:bCs/>
          <w:sz w:val="30"/>
          <w:szCs w:val="30"/>
        </w:rPr>
        <w:t xml:space="preserve"> PHẢN BIỆN BÀI BÁO</w:t>
      </w:r>
    </w:p>
    <w:p w:rsidR="004574D4" w:rsidRPr="00907DF2" w:rsidRDefault="004574D4" w:rsidP="004574D4">
      <w:pPr>
        <w:spacing w:before="120"/>
        <w:rPr>
          <w:b/>
          <w:bCs/>
          <w:sz w:val="25"/>
          <w:szCs w:val="25"/>
        </w:rPr>
      </w:pPr>
      <w:r w:rsidRPr="00907DF2">
        <w:rPr>
          <w:b/>
          <w:bCs/>
          <w:sz w:val="25"/>
          <w:szCs w:val="25"/>
        </w:rPr>
        <w:t>1. Tính thời sự và khả năng ứng dụng thực tế của đề tài (hệ số 1):</w:t>
      </w:r>
    </w:p>
    <w:p w:rsidR="004574D4" w:rsidRPr="00907DF2" w:rsidRDefault="00B272E6" w:rsidP="00683D59">
      <w:pPr>
        <w:spacing w:before="120"/>
        <w:ind w:firstLine="720"/>
        <w:jc w:val="both"/>
        <w:rPr>
          <w:sz w:val="25"/>
          <w:szCs w:val="25"/>
        </w:rPr>
      </w:pPr>
      <w:r>
        <w:rPr>
          <w:sz w:val="25"/>
          <w:szCs w:val="25"/>
        </w:rPr>
        <w:t xml:space="preserve">Việc nghiên cứu chế tạo than </w:t>
      </w:r>
      <w:r w:rsidR="001A7A50">
        <w:rPr>
          <w:sz w:val="25"/>
          <w:szCs w:val="25"/>
        </w:rPr>
        <w:t>sinh học (bio-char) từ nguồn nguyên liệu sẵn có và phế phụ phẩm nông nghiệp thành vật liệu có ích là hướng nghiên cứu thực tiễn. Tuy nhiên, về ý nghĩa khoa học trong nghiên cứu này chưa cao</w:t>
      </w:r>
      <w:r w:rsidR="00683D59">
        <w:rPr>
          <w:sz w:val="25"/>
          <w:szCs w:val="25"/>
        </w:rPr>
        <w:t xml:space="preserve"> vì vật liệu xúc tác superacid rắn chưa được thực hiện</w:t>
      </w:r>
      <w:r w:rsidR="001A7A50">
        <w:rPr>
          <w:sz w:val="25"/>
          <w:szCs w:val="25"/>
        </w:rPr>
        <w:t>.</w:t>
      </w:r>
    </w:p>
    <w:p w:rsidR="004574D4" w:rsidRPr="00907DF2" w:rsidRDefault="004574D4" w:rsidP="004574D4">
      <w:pPr>
        <w:spacing w:before="120"/>
        <w:rPr>
          <w:sz w:val="25"/>
          <w:szCs w:val="25"/>
        </w:rPr>
      </w:pPr>
      <w:r w:rsidRPr="00907DF2">
        <w:rPr>
          <w:sz w:val="25"/>
          <w:szCs w:val="25"/>
        </w:rPr>
        <w:t>Điểm đánh giá (10/10):</w:t>
      </w:r>
      <w:r w:rsidR="00C03AC4">
        <w:rPr>
          <w:sz w:val="25"/>
          <w:szCs w:val="25"/>
        </w:rPr>
        <w:t xml:space="preserve"> </w:t>
      </w:r>
      <w:r w:rsidR="001A7A50">
        <w:rPr>
          <w:b/>
          <w:sz w:val="25"/>
          <w:szCs w:val="25"/>
        </w:rPr>
        <w:t>6</w:t>
      </w:r>
      <w:r w:rsidR="00C03AC4" w:rsidRPr="00C03AC4">
        <w:rPr>
          <w:b/>
          <w:sz w:val="25"/>
          <w:szCs w:val="25"/>
        </w:rPr>
        <w:t>/10</w:t>
      </w:r>
    </w:p>
    <w:p w:rsidR="004574D4" w:rsidRPr="00907DF2" w:rsidRDefault="004574D4" w:rsidP="004574D4">
      <w:pPr>
        <w:spacing w:before="240"/>
        <w:rPr>
          <w:b/>
          <w:bCs/>
          <w:sz w:val="25"/>
          <w:szCs w:val="25"/>
        </w:rPr>
      </w:pPr>
      <w:r w:rsidRPr="00907DF2">
        <w:rPr>
          <w:b/>
          <w:bCs/>
          <w:sz w:val="25"/>
          <w:szCs w:val="25"/>
        </w:rPr>
        <w:t>2. Chất lượng học thuật (hệ số 3)</w:t>
      </w:r>
    </w:p>
    <w:p w:rsidR="004574D4" w:rsidRPr="00907DF2" w:rsidRDefault="004574D4" w:rsidP="00E44FA2">
      <w:pPr>
        <w:spacing w:before="120"/>
        <w:rPr>
          <w:sz w:val="25"/>
          <w:szCs w:val="25"/>
        </w:rPr>
      </w:pPr>
      <w:r w:rsidRPr="00907DF2">
        <w:rPr>
          <w:sz w:val="25"/>
          <w:szCs w:val="25"/>
        </w:rPr>
        <w:t>(i). Những đặc điểm, ưu điểm nổi bật của bài báo:</w:t>
      </w:r>
    </w:p>
    <w:p w:rsidR="004574D4" w:rsidRPr="00907DF2" w:rsidRDefault="00701CA0" w:rsidP="00E44FA2">
      <w:pPr>
        <w:spacing w:before="120"/>
        <w:ind w:firstLine="720"/>
        <w:rPr>
          <w:sz w:val="25"/>
          <w:szCs w:val="25"/>
        </w:rPr>
      </w:pPr>
      <w:r>
        <w:rPr>
          <w:sz w:val="25"/>
          <w:szCs w:val="25"/>
        </w:rPr>
        <w:t>-</w:t>
      </w:r>
      <w:r w:rsidR="00E44FA2">
        <w:rPr>
          <w:sz w:val="25"/>
          <w:szCs w:val="25"/>
        </w:rPr>
        <w:t xml:space="preserve"> </w:t>
      </w:r>
      <w:r>
        <w:rPr>
          <w:sz w:val="25"/>
          <w:szCs w:val="25"/>
        </w:rPr>
        <w:t xml:space="preserve">Tạo được vật liệu </w:t>
      </w:r>
      <w:r w:rsidR="00E44FA2">
        <w:rPr>
          <w:sz w:val="25"/>
          <w:szCs w:val="25"/>
        </w:rPr>
        <w:t>bio-char có diện tích bề mặt lớn sau khi tiến hành hoạt hóa bởi acid H</w:t>
      </w:r>
      <w:r w:rsidR="00E44FA2">
        <w:rPr>
          <w:sz w:val="25"/>
          <w:szCs w:val="25"/>
          <w:vertAlign w:val="subscript"/>
        </w:rPr>
        <w:t>3</w:t>
      </w:r>
      <w:r w:rsidR="00E44FA2">
        <w:rPr>
          <w:sz w:val="25"/>
          <w:szCs w:val="25"/>
        </w:rPr>
        <w:t>PO</w:t>
      </w:r>
      <w:r w:rsidR="00E44FA2">
        <w:rPr>
          <w:sz w:val="25"/>
          <w:szCs w:val="25"/>
          <w:vertAlign w:val="subscript"/>
        </w:rPr>
        <w:t>4</w:t>
      </w:r>
      <w:r w:rsidR="00E44FA2">
        <w:rPr>
          <w:sz w:val="25"/>
          <w:szCs w:val="25"/>
        </w:rPr>
        <w:t>.</w:t>
      </w:r>
    </w:p>
    <w:p w:rsidR="004574D4" w:rsidRPr="00907DF2" w:rsidRDefault="004574D4" w:rsidP="00E44FA2">
      <w:pPr>
        <w:spacing w:before="120"/>
        <w:rPr>
          <w:sz w:val="25"/>
          <w:szCs w:val="25"/>
        </w:rPr>
      </w:pPr>
      <w:r w:rsidRPr="00907DF2">
        <w:rPr>
          <w:sz w:val="25"/>
          <w:szCs w:val="25"/>
        </w:rPr>
        <w:t>(ii). Những sai sót cần sửa chữa</w:t>
      </w:r>
      <w:r w:rsidR="00E44FA2">
        <w:rPr>
          <w:sz w:val="25"/>
          <w:szCs w:val="25"/>
        </w:rPr>
        <w:t xml:space="preserve"> và biện luận chưa hợp lý</w:t>
      </w:r>
      <w:r w:rsidRPr="00907DF2">
        <w:rPr>
          <w:sz w:val="25"/>
          <w:szCs w:val="25"/>
        </w:rPr>
        <w:t>:</w:t>
      </w:r>
    </w:p>
    <w:p w:rsidR="004574D4" w:rsidRDefault="00DF3E9F" w:rsidP="00E44FA2">
      <w:pPr>
        <w:pStyle w:val="ListParagraph"/>
        <w:numPr>
          <w:ilvl w:val="0"/>
          <w:numId w:val="6"/>
        </w:numPr>
        <w:spacing w:before="120"/>
        <w:rPr>
          <w:sz w:val="25"/>
          <w:szCs w:val="25"/>
        </w:rPr>
      </w:pPr>
      <w:r>
        <w:rPr>
          <w:sz w:val="25"/>
          <w:szCs w:val="25"/>
        </w:rPr>
        <w:t xml:space="preserve">Chưa thấy đề cập đến cách tính hiệu suất, </w:t>
      </w:r>
      <w:r w:rsidR="001B2FD2">
        <w:rPr>
          <w:sz w:val="25"/>
          <w:szCs w:val="25"/>
        </w:rPr>
        <w:t>tỷ lệ giữa acid và nguyên liệu tính theo khối lượng hay thể tích.</w:t>
      </w:r>
      <w:r w:rsidR="00651802">
        <w:rPr>
          <w:sz w:val="25"/>
          <w:szCs w:val="25"/>
        </w:rPr>
        <w:t xml:space="preserve"> Và có nhất thiết phải sử dụng các hóa chất tinh khiết của Aldrich cho nghiên cứu này không?</w:t>
      </w:r>
    </w:p>
    <w:p w:rsidR="001B2FD2" w:rsidRDefault="001B2FD2" w:rsidP="00E44FA2">
      <w:pPr>
        <w:pStyle w:val="ListParagraph"/>
        <w:numPr>
          <w:ilvl w:val="0"/>
          <w:numId w:val="6"/>
        </w:numPr>
        <w:spacing w:before="120"/>
        <w:rPr>
          <w:sz w:val="25"/>
          <w:szCs w:val="25"/>
        </w:rPr>
      </w:pPr>
      <w:r>
        <w:rPr>
          <w:sz w:val="25"/>
          <w:szCs w:val="25"/>
        </w:rPr>
        <w:t>Nên hiểu rằng BET chỉ là tên riêng, mà phải dùng “đẳng nhiệt hấp phụ N</w:t>
      </w:r>
      <w:r>
        <w:rPr>
          <w:sz w:val="25"/>
          <w:szCs w:val="25"/>
          <w:vertAlign w:val="subscript"/>
        </w:rPr>
        <w:t>2</w:t>
      </w:r>
      <w:r>
        <w:rPr>
          <w:sz w:val="25"/>
          <w:szCs w:val="25"/>
        </w:rPr>
        <w:t xml:space="preserve"> theo B.E.T”.</w:t>
      </w:r>
    </w:p>
    <w:p w:rsidR="00651802" w:rsidRDefault="008E0CBA" w:rsidP="00E44FA2">
      <w:pPr>
        <w:pStyle w:val="ListParagraph"/>
        <w:numPr>
          <w:ilvl w:val="0"/>
          <w:numId w:val="6"/>
        </w:numPr>
        <w:spacing w:before="120"/>
        <w:rPr>
          <w:sz w:val="25"/>
          <w:szCs w:val="25"/>
        </w:rPr>
      </w:pPr>
      <w:r>
        <w:rPr>
          <w:sz w:val="25"/>
          <w:szCs w:val="25"/>
        </w:rPr>
        <w:t xml:space="preserve">Xem lại trục tung của các đồ thị Hình 1, 2, nếu gọi theo hiệu suất thì hiệu suất </w:t>
      </w:r>
      <w:r w:rsidR="00651802">
        <w:rPr>
          <w:sz w:val="25"/>
          <w:szCs w:val="25"/>
        </w:rPr>
        <w:t>đạt cao nhất nhìn vào đồ thị trong khoảng &lt; 15 phút! Không hợp lý.</w:t>
      </w:r>
    </w:p>
    <w:p w:rsidR="00651802" w:rsidRDefault="00651802" w:rsidP="00E44FA2">
      <w:pPr>
        <w:pStyle w:val="ListParagraph"/>
        <w:numPr>
          <w:ilvl w:val="0"/>
          <w:numId w:val="6"/>
        </w:numPr>
        <w:spacing w:before="120"/>
        <w:rPr>
          <w:sz w:val="25"/>
          <w:szCs w:val="25"/>
        </w:rPr>
      </w:pPr>
      <w:r>
        <w:rPr>
          <w:sz w:val="25"/>
          <w:szCs w:val="25"/>
        </w:rPr>
        <w:t>Hình ảnh SEM đưa ra không thấy biện luận.</w:t>
      </w:r>
    </w:p>
    <w:p w:rsidR="004574D4" w:rsidRPr="00907DF2" w:rsidRDefault="004574D4" w:rsidP="00052B2D">
      <w:pPr>
        <w:spacing w:before="120"/>
        <w:rPr>
          <w:sz w:val="25"/>
          <w:szCs w:val="25"/>
        </w:rPr>
      </w:pPr>
      <w:r w:rsidRPr="00907DF2">
        <w:rPr>
          <w:sz w:val="25"/>
          <w:szCs w:val="25"/>
        </w:rPr>
        <w:t>Điểm đánh giá (10/10):</w:t>
      </w:r>
      <w:r w:rsidR="00C03AC4">
        <w:rPr>
          <w:sz w:val="25"/>
          <w:szCs w:val="25"/>
        </w:rPr>
        <w:t xml:space="preserve"> </w:t>
      </w:r>
      <w:r w:rsidR="00230168">
        <w:rPr>
          <w:b/>
          <w:sz w:val="25"/>
          <w:szCs w:val="25"/>
        </w:rPr>
        <w:t>4</w:t>
      </w:r>
      <w:r w:rsidR="00C03AC4" w:rsidRPr="00C03AC4">
        <w:rPr>
          <w:b/>
          <w:sz w:val="25"/>
          <w:szCs w:val="25"/>
        </w:rPr>
        <w:t>/10</w:t>
      </w:r>
    </w:p>
    <w:p w:rsidR="004574D4" w:rsidRPr="00907DF2" w:rsidRDefault="004574D4" w:rsidP="004574D4">
      <w:pPr>
        <w:spacing w:before="240"/>
        <w:rPr>
          <w:b/>
          <w:bCs/>
          <w:sz w:val="25"/>
          <w:szCs w:val="25"/>
        </w:rPr>
      </w:pPr>
      <w:r w:rsidRPr="00907DF2">
        <w:rPr>
          <w:b/>
          <w:bCs/>
          <w:sz w:val="25"/>
          <w:szCs w:val="25"/>
        </w:rPr>
        <w:t>3. Hình thức bài báo (hệ số 1)</w:t>
      </w:r>
    </w:p>
    <w:p w:rsidR="004574D4" w:rsidRPr="00907DF2" w:rsidRDefault="004574D4" w:rsidP="00230168">
      <w:pPr>
        <w:spacing w:before="120"/>
        <w:ind w:firstLine="720"/>
        <w:rPr>
          <w:sz w:val="25"/>
          <w:szCs w:val="25"/>
        </w:rPr>
      </w:pPr>
      <w:r w:rsidRPr="00907DF2">
        <w:rPr>
          <w:sz w:val="25"/>
          <w:szCs w:val="25"/>
        </w:rPr>
        <w:t>- Hành văn, sử dụng thuật ngữ (độ chính xác, lỗi chính tả, ngữ pháp,…):</w:t>
      </w:r>
      <w:r w:rsidR="004409C0">
        <w:rPr>
          <w:sz w:val="25"/>
          <w:szCs w:val="25"/>
        </w:rPr>
        <w:t xml:space="preserve"> </w:t>
      </w:r>
      <w:r w:rsidR="00230168">
        <w:rPr>
          <w:sz w:val="25"/>
          <w:szCs w:val="25"/>
        </w:rPr>
        <w:t xml:space="preserve">cần </w:t>
      </w:r>
      <w:r w:rsidR="004409C0">
        <w:rPr>
          <w:sz w:val="25"/>
          <w:szCs w:val="25"/>
        </w:rPr>
        <w:t>chính xác</w:t>
      </w:r>
      <w:r w:rsidR="00230168">
        <w:rPr>
          <w:sz w:val="25"/>
          <w:szCs w:val="25"/>
        </w:rPr>
        <w:t xml:space="preserve"> hóa như đã chỉ ra trong bài.</w:t>
      </w:r>
    </w:p>
    <w:p w:rsidR="004574D4" w:rsidRPr="00907DF2" w:rsidRDefault="004574D4" w:rsidP="00230168">
      <w:pPr>
        <w:spacing w:before="120"/>
        <w:ind w:firstLine="720"/>
        <w:rPr>
          <w:sz w:val="25"/>
          <w:szCs w:val="25"/>
        </w:rPr>
      </w:pPr>
      <w:r w:rsidRPr="00907DF2">
        <w:rPr>
          <w:sz w:val="25"/>
          <w:szCs w:val="25"/>
        </w:rPr>
        <w:t>- Bảng số liệu, đồ thị (rõ ràng, hợp lý, kích thước phù hợp):</w:t>
      </w:r>
      <w:r w:rsidR="004409C0">
        <w:rPr>
          <w:sz w:val="25"/>
          <w:szCs w:val="25"/>
        </w:rPr>
        <w:t xml:space="preserve"> </w:t>
      </w:r>
      <w:r w:rsidR="00230168">
        <w:rPr>
          <w:sz w:val="25"/>
          <w:szCs w:val="25"/>
        </w:rPr>
        <w:t>cần xem lại đã chỉ ra trong bài</w:t>
      </w:r>
      <w:r w:rsidR="004409C0">
        <w:rPr>
          <w:sz w:val="25"/>
          <w:szCs w:val="25"/>
        </w:rPr>
        <w:t>.</w:t>
      </w:r>
    </w:p>
    <w:p w:rsidR="004574D4" w:rsidRDefault="004574D4" w:rsidP="00427565">
      <w:pPr>
        <w:spacing w:before="120"/>
        <w:ind w:left="720"/>
        <w:rPr>
          <w:sz w:val="25"/>
          <w:szCs w:val="25"/>
        </w:rPr>
      </w:pPr>
      <w:r w:rsidRPr="00907DF2">
        <w:rPr>
          <w:sz w:val="25"/>
          <w:szCs w:val="25"/>
        </w:rPr>
        <w:t>- Tài liệu trích dẫn (đầy đủ, chính xác, …):</w:t>
      </w:r>
      <w:r w:rsidR="004409C0">
        <w:rPr>
          <w:sz w:val="25"/>
          <w:szCs w:val="25"/>
        </w:rPr>
        <w:t xml:space="preserve"> </w:t>
      </w:r>
      <w:r w:rsidR="00230168">
        <w:rPr>
          <w:sz w:val="25"/>
          <w:szCs w:val="25"/>
        </w:rPr>
        <w:t>cần bổ sung, thống nhất cách viết theo quy định (tài liệu tham khảo 10)</w:t>
      </w:r>
    </w:p>
    <w:p w:rsidR="004574D4" w:rsidRPr="00907DF2" w:rsidRDefault="004574D4" w:rsidP="004574D4">
      <w:pPr>
        <w:spacing w:before="120"/>
        <w:rPr>
          <w:sz w:val="25"/>
          <w:szCs w:val="25"/>
        </w:rPr>
      </w:pPr>
      <w:r w:rsidRPr="00907DF2">
        <w:rPr>
          <w:sz w:val="25"/>
          <w:szCs w:val="25"/>
        </w:rPr>
        <w:t>Điểm đánh giá (10/10):</w:t>
      </w:r>
      <w:r w:rsidR="004409C0">
        <w:rPr>
          <w:sz w:val="25"/>
          <w:szCs w:val="25"/>
        </w:rPr>
        <w:t xml:space="preserve"> </w:t>
      </w:r>
      <w:r w:rsidR="00230168">
        <w:rPr>
          <w:b/>
          <w:sz w:val="25"/>
          <w:szCs w:val="25"/>
        </w:rPr>
        <w:t>5</w:t>
      </w:r>
      <w:r w:rsidR="004409C0" w:rsidRPr="004409C0">
        <w:rPr>
          <w:b/>
          <w:sz w:val="25"/>
          <w:szCs w:val="25"/>
        </w:rPr>
        <w:t>/10</w:t>
      </w:r>
    </w:p>
    <w:p w:rsidR="004574D4" w:rsidRDefault="004574D4" w:rsidP="004574D4">
      <w:pPr>
        <w:spacing w:before="120"/>
        <w:ind w:firstLine="720"/>
        <w:rPr>
          <w:sz w:val="25"/>
          <w:szCs w:val="25"/>
        </w:rPr>
      </w:pPr>
      <w:r>
        <w:rPr>
          <w:sz w:val="25"/>
          <w:szCs w:val="25"/>
        </w:rPr>
        <w:t>Đề nghị T</w:t>
      </w:r>
      <w:r w:rsidRPr="00907DF2">
        <w:rPr>
          <w:sz w:val="25"/>
          <w:szCs w:val="25"/>
        </w:rPr>
        <w:t>òa soạn Tạp chí Xúc tác - H</w:t>
      </w:r>
      <w:r>
        <w:rPr>
          <w:sz w:val="25"/>
          <w:szCs w:val="25"/>
        </w:rPr>
        <w:t>ấp phụ Việt Nam chuyển đến</w:t>
      </w:r>
      <w:r w:rsidRPr="00907DF2">
        <w:rPr>
          <w:sz w:val="25"/>
          <w:szCs w:val="25"/>
        </w:rPr>
        <w:t xml:space="preserve"> tác giả bài báo </w:t>
      </w:r>
      <w:r>
        <w:rPr>
          <w:sz w:val="25"/>
          <w:szCs w:val="25"/>
        </w:rPr>
        <w:t>các</w:t>
      </w:r>
      <w:r w:rsidRPr="00907DF2">
        <w:rPr>
          <w:sz w:val="25"/>
          <w:szCs w:val="25"/>
        </w:rPr>
        <w:t xml:space="preserve"> nhận xét trên</w:t>
      </w:r>
      <w:r>
        <w:rPr>
          <w:sz w:val="25"/>
          <w:szCs w:val="25"/>
        </w:rPr>
        <w:t xml:space="preserve"> để chỉnh sửa cho phù hợp (nếu có).</w:t>
      </w:r>
    </w:p>
    <w:p w:rsidR="004574D4" w:rsidRDefault="004574D4" w:rsidP="004574D4">
      <w:pPr>
        <w:spacing w:before="120"/>
        <w:ind w:firstLine="720"/>
        <w:rPr>
          <w:b/>
          <w:i/>
          <w:sz w:val="25"/>
          <w:szCs w:val="25"/>
          <w:u w:val="single"/>
        </w:rPr>
      </w:pPr>
      <w:r w:rsidRPr="004574D4">
        <w:rPr>
          <w:b/>
          <w:i/>
          <w:sz w:val="25"/>
          <w:szCs w:val="25"/>
          <w:u w:val="single"/>
        </w:rPr>
        <w:t>Kết luận:</w:t>
      </w:r>
    </w:p>
    <w:p w:rsidR="00C33ECC" w:rsidRDefault="00C33ECC" w:rsidP="004574D4">
      <w:pPr>
        <w:spacing w:before="120"/>
        <w:ind w:firstLine="720"/>
        <w:rPr>
          <w:sz w:val="25"/>
          <w:szCs w:val="25"/>
        </w:rPr>
      </w:pPr>
      <w:r w:rsidRPr="00C33ECC">
        <w:rPr>
          <w:i/>
          <w:sz w:val="25"/>
          <w:szCs w:val="25"/>
        </w:rPr>
        <w:t xml:space="preserve">+ </w:t>
      </w:r>
      <w:r>
        <w:rPr>
          <w:sz w:val="25"/>
          <w:szCs w:val="25"/>
        </w:rPr>
        <w:t xml:space="preserve">Để đảm bảo chất lượng và uy tín cho Tạp chí chuyên ngành, Người phản biện nhận thấy bài báo chưa được đăng trong </w:t>
      </w:r>
      <w:r w:rsidR="00DF067A">
        <w:rPr>
          <w:sz w:val="25"/>
          <w:szCs w:val="25"/>
        </w:rPr>
        <w:t>s</w:t>
      </w:r>
      <w:r>
        <w:rPr>
          <w:sz w:val="25"/>
          <w:szCs w:val="25"/>
        </w:rPr>
        <w:t xml:space="preserve">ố này và cần: </w:t>
      </w:r>
    </w:p>
    <w:p w:rsidR="00C33ECC" w:rsidRPr="00916999" w:rsidRDefault="00C33ECC" w:rsidP="00C33ECC">
      <w:pPr>
        <w:spacing w:before="120"/>
        <w:ind w:firstLine="720"/>
        <w:jc w:val="both"/>
        <w:rPr>
          <w:sz w:val="25"/>
          <w:szCs w:val="25"/>
        </w:rPr>
      </w:pPr>
      <w:r>
        <w:rPr>
          <w:sz w:val="25"/>
          <w:szCs w:val="25"/>
        </w:rPr>
        <w:t>Chỉnh</w:t>
      </w:r>
      <w:r>
        <w:rPr>
          <w:sz w:val="25"/>
          <w:szCs w:val="25"/>
        </w:rPr>
        <w:t xml:space="preserve"> sửa và biện luận thêm như góp ý ở trên và bổ sung phần vật liệu xúc tác acid rắn, vì vấn đề này đã đặt ra là ứng dụng cho tổng hợp acid rắn trong tiêu đề bài báo. Vì thiếu phần này bài báo chưa có ý nghĩa khoa học.</w:t>
      </w:r>
    </w:p>
    <w:p w:rsidR="004574D4" w:rsidRPr="00916999" w:rsidRDefault="004574D4" w:rsidP="00C33ECC">
      <w:pPr>
        <w:spacing w:before="120"/>
        <w:ind w:firstLine="720"/>
        <w:jc w:val="both"/>
        <w:rPr>
          <w:sz w:val="25"/>
          <w:szCs w:val="25"/>
        </w:rPr>
      </w:pPr>
      <w:r w:rsidRPr="00427565">
        <w:rPr>
          <w:i/>
          <w:sz w:val="25"/>
          <w:szCs w:val="25"/>
        </w:rPr>
        <w:lastRenderedPageBreak/>
        <w:t>+ Không đồng ý cho đăng:</w:t>
      </w:r>
      <w:r w:rsidR="00916999">
        <w:rPr>
          <w:sz w:val="25"/>
          <w:szCs w:val="25"/>
        </w:rPr>
        <w:t xml:space="preserve"> </w:t>
      </w:r>
      <w:r w:rsidR="00C33ECC" w:rsidRPr="00C33ECC">
        <w:rPr>
          <w:b/>
          <w:sz w:val="25"/>
          <w:szCs w:val="25"/>
        </w:rPr>
        <w:t>x</w:t>
      </w:r>
    </w:p>
    <w:p w:rsidR="004574D4" w:rsidRPr="004574D4" w:rsidRDefault="004574D4" w:rsidP="004574D4">
      <w:pPr>
        <w:spacing w:before="120"/>
        <w:ind w:left="720"/>
        <w:rPr>
          <w:iCs/>
          <w:sz w:val="25"/>
          <w:szCs w:val="25"/>
        </w:rPr>
      </w:pPr>
      <w:r w:rsidRPr="004574D4">
        <w:rPr>
          <w:iCs/>
          <w:sz w:val="25"/>
          <w:szCs w:val="25"/>
        </w:rPr>
        <w:t>Xin trân trọng cảm ơn!</w:t>
      </w:r>
    </w:p>
    <w:p w:rsidR="004574D4" w:rsidRPr="00052B2D" w:rsidRDefault="004574D4" w:rsidP="004574D4">
      <w:pPr>
        <w:spacing w:before="120"/>
        <w:ind w:left="3261" w:firstLine="720"/>
        <w:rPr>
          <w:i/>
          <w:sz w:val="25"/>
          <w:szCs w:val="25"/>
        </w:rPr>
      </w:pPr>
      <w:r w:rsidRPr="00907DF2">
        <w:rPr>
          <w:sz w:val="25"/>
          <w:szCs w:val="25"/>
        </w:rPr>
        <w:t xml:space="preserve">               </w:t>
      </w:r>
      <w:r w:rsidRPr="00052B2D">
        <w:rPr>
          <w:i/>
          <w:sz w:val="25"/>
          <w:szCs w:val="25"/>
        </w:rPr>
        <w:t xml:space="preserve">Hà Nội, ngày </w:t>
      </w:r>
      <w:r w:rsidR="008D2712" w:rsidRPr="00052B2D">
        <w:rPr>
          <w:i/>
          <w:sz w:val="25"/>
          <w:szCs w:val="25"/>
        </w:rPr>
        <w:t>3</w:t>
      </w:r>
      <w:r w:rsidR="004409C0" w:rsidRPr="00052B2D">
        <w:rPr>
          <w:i/>
          <w:sz w:val="25"/>
          <w:szCs w:val="25"/>
        </w:rPr>
        <w:t xml:space="preserve">0 </w:t>
      </w:r>
      <w:r w:rsidRPr="00052B2D">
        <w:rPr>
          <w:i/>
          <w:sz w:val="25"/>
          <w:szCs w:val="25"/>
        </w:rPr>
        <w:t xml:space="preserve">tháng </w:t>
      </w:r>
      <w:r w:rsidR="004409C0" w:rsidRPr="00052B2D">
        <w:rPr>
          <w:i/>
          <w:sz w:val="25"/>
          <w:szCs w:val="25"/>
        </w:rPr>
        <w:t>0</w:t>
      </w:r>
      <w:r w:rsidR="008D2712" w:rsidRPr="00052B2D">
        <w:rPr>
          <w:i/>
          <w:sz w:val="25"/>
          <w:szCs w:val="25"/>
        </w:rPr>
        <w:t>8</w:t>
      </w:r>
      <w:r w:rsidRPr="00052B2D">
        <w:rPr>
          <w:i/>
          <w:sz w:val="25"/>
          <w:szCs w:val="25"/>
        </w:rPr>
        <w:t xml:space="preserve"> năm 2018</w:t>
      </w:r>
    </w:p>
    <w:p w:rsidR="004409C0" w:rsidRPr="00DF5BAC" w:rsidRDefault="004574D4" w:rsidP="00DF5BAC">
      <w:pPr>
        <w:spacing w:before="120"/>
        <w:ind w:left="2880" w:firstLine="720"/>
        <w:rPr>
          <w:b/>
          <w:bCs/>
          <w:sz w:val="25"/>
          <w:szCs w:val="25"/>
        </w:rPr>
      </w:pPr>
      <w:r w:rsidRPr="00907DF2">
        <w:rPr>
          <w:b/>
          <w:bCs/>
          <w:sz w:val="25"/>
          <w:szCs w:val="25"/>
        </w:rPr>
        <w:t xml:space="preserve">                                 </w:t>
      </w:r>
      <w:r>
        <w:rPr>
          <w:b/>
          <w:bCs/>
          <w:sz w:val="25"/>
          <w:szCs w:val="25"/>
        </w:rPr>
        <w:t>NGƯỜI NHẬN XÉT</w:t>
      </w:r>
      <w:bookmarkStart w:id="0" w:name="_GoBack"/>
      <w:bookmarkEnd w:id="0"/>
    </w:p>
    <w:p w:rsidR="004409C0" w:rsidRDefault="004409C0">
      <w:pPr>
        <w:rPr>
          <w:b/>
        </w:rPr>
      </w:pPr>
      <w:r>
        <w:rPr>
          <w:b/>
        </w:rPr>
        <w:t xml:space="preserve">                                                                                         </w:t>
      </w:r>
    </w:p>
    <w:p w:rsidR="004409C0" w:rsidRPr="004409C0" w:rsidRDefault="004409C0">
      <w:pPr>
        <w:rPr>
          <w:b/>
        </w:rPr>
      </w:pPr>
      <w:r>
        <w:rPr>
          <w:b/>
        </w:rPr>
        <w:t xml:space="preserve">                                                                                           </w:t>
      </w:r>
      <w:r w:rsidRPr="004409C0">
        <w:rPr>
          <w:b/>
        </w:rPr>
        <w:t>PGS.TS Phạm Xuân Núi</w:t>
      </w:r>
    </w:p>
    <w:sectPr w:rsidR="004409C0" w:rsidRPr="004409C0" w:rsidSect="00297C33">
      <w:footerReference w:type="even" r:id="rId7"/>
      <w:pgSz w:w="11909" w:h="16834" w:code="9"/>
      <w:pgMar w:top="1008" w:right="1008" w:bottom="1008"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4AE" w:rsidRDefault="00D834AE">
      <w:r>
        <w:separator/>
      </w:r>
    </w:p>
  </w:endnote>
  <w:endnote w:type="continuationSeparator" w:id="0">
    <w:p w:rsidR="00D834AE" w:rsidRDefault="00D8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544" w:rsidRDefault="004574D4" w:rsidP="00405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6544" w:rsidRDefault="00D83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4AE" w:rsidRDefault="00D834AE">
      <w:r>
        <w:separator/>
      </w:r>
    </w:p>
  </w:footnote>
  <w:footnote w:type="continuationSeparator" w:id="0">
    <w:p w:rsidR="00D834AE" w:rsidRDefault="00D83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32E82"/>
    <w:multiLevelType w:val="hybridMultilevel"/>
    <w:tmpl w:val="675834FE"/>
    <w:lvl w:ilvl="0" w:tplc="388E2F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04D68"/>
    <w:multiLevelType w:val="hybridMultilevel"/>
    <w:tmpl w:val="C01C9938"/>
    <w:lvl w:ilvl="0" w:tplc="DF64BF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E73ED"/>
    <w:multiLevelType w:val="hybridMultilevel"/>
    <w:tmpl w:val="CF1C0178"/>
    <w:lvl w:ilvl="0" w:tplc="7BEEED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BB72C30"/>
    <w:multiLevelType w:val="hybridMultilevel"/>
    <w:tmpl w:val="3DEE4B04"/>
    <w:lvl w:ilvl="0" w:tplc="292262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8800D7"/>
    <w:multiLevelType w:val="hybridMultilevel"/>
    <w:tmpl w:val="4516B114"/>
    <w:lvl w:ilvl="0" w:tplc="CF28C97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81F4D46"/>
    <w:multiLevelType w:val="hybridMultilevel"/>
    <w:tmpl w:val="883E47EA"/>
    <w:lvl w:ilvl="0" w:tplc="CBDE9C6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D4"/>
    <w:rsid w:val="00052B2D"/>
    <w:rsid w:val="00065439"/>
    <w:rsid w:val="00086635"/>
    <w:rsid w:val="000A350C"/>
    <w:rsid w:val="001A7A50"/>
    <w:rsid w:val="001B2FD2"/>
    <w:rsid w:val="00230168"/>
    <w:rsid w:val="003D3FA1"/>
    <w:rsid w:val="004056AE"/>
    <w:rsid w:val="00427565"/>
    <w:rsid w:val="004409C0"/>
    <w:rsid w:val="004574D4"/>
    <w:rsid w:val="005A0F72"/>
    <w:rsid w:val="006155D8"/>
    <w:rsid w:val="00645F32"/>
    <w:rsid w:val="00651802"/>
    <w:rsid w:val="00653616"/>
    <w:rsid w:val="00681D93"/>
    <w:rsid w:val="00683D59"/>
    <w:rsid w:val="006B1737"/>
    <w:rsid w:val="00701CA0"/>
    <w:rsid w:val="007E3A9B"/>
    <w:rsid w:val="008D2712"/>
    <w:rsid w:val="008E0CBA"/>
    <w:rsid w:val="008F675F"/>
    <w:rsid w:val="00916999"/>
    <w:rsid w:val="00B272E6"/>
    <w:rsid w:val="00B440A6"/>
    <w:rsid w:val="00B74F86"/>
    <w:rsid w:val="00C03AC4"/>
    <w:rsid w:val="00C33ECC"/>
    <w:rsid w:val="00C942D4"/>
    <w:rsid w:val="00D834AE"/>
    <w:rsid w:val="00DF067A"/>
    <w:rsid w:val="00DF3E9F"/>
    <w:rsid w:val="00DF5BAC"/>
    <w:rsid w:val="00E44FA2"/>
    <w:rsid w:val="00E76AEE"/>
    <w:rsid w:val="00E92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E6F7"/>
  <w15:chartTrackingRefBased/>
  <w15:docId w15:val="{FAEB034C-E15C-410B-8761-09D83541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uiPriority w:val="34"/>
    <w:qFormat/>
    <w:rsid w:val="00457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Phuong</dc:creator>
  <cp:keywords/>
  <dc:description/>
  <cp:lastModifiedBy>Admin</cp:lastModifiedBy>
  <cp:revision>16</cp:revision>
  <cp:lastPrinted>2018-07-30T07:44:00Z</cp:lastPrinted>
  <dcterms:created xsi:type="dcterms:W3CDTF">2018-07-30T02:56:00Z</dcterms:created>
  <dcterms:modified xsi:type="dcterms:W3CDTF">2018-07-30T07:44:00Z</dcterms:modified>
</cp:coreProperties>
</file>