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ABC" w:rsidRDefault="009E7ABC" w:rsidP="009E7ABC">
      <w:pPr>
        <w:ind w:right="-270"/>
        <w:jc w:val="center"/>
        <w:rPr>
          <w:rFonts w:ascii="Times New Roman" w:hAnsi="Times New Roman"/>
          <w:b/>
          <w:sz w:val="30"/>
          <w:szCs w:val="24"/>
        </w:rPr>
      </w:pPr>
      <w:bookmarkStart w:id="0" w:name="_GoBack"/>
      <w:bookmarkEnd w:id="0"/>
      <w:r>
        <w:rPr>
          <w:rFonts w:ascii="Times New Roman" w:hAnsi="Times New Roman"/>
          <w:b/>
          <w:sz w:val="30"/>
          <w:szCs w:val="24"/>
        </w:rPr>
        <w:t xml:space="preserve">XÂY DỰNG MÔ HÌNH THÍ NGHIỆM ĐO ĐỘ CỨNG </w:t>
      </w:r>
    </w:p>
    <w:p w:rsidR="009E7ABC" w:rsidRDefault="009E7ABC" w:rsidP="009E7ABC">
      <w:pPr>
        <w:ind w:right="-270"/>
        <w:jc w:val="center"/>
        <w:rPr>
          <w:rFonts w:ascii="Times New Roman" w:hAnsi="Times New Roman"/>
          <w:b/>
          <w:sz w:val="30"/>
          <w:szCs w:val="24"/>
        </w:rPr>
      </w:pPr>
      <w:r>
        <w:rPr>
          <w:rFonts w:ascii="Times New Roman" w:hAnsi="Times New Roman"/>
          <w:b/>
          <w:sz w:val="30"/>
          <w:szCs w:val="24"/>
        </w:rPr>
        <w:t>CỦA TRỤC CHỊU XOẮN</w:t>
      </w:r>
    </w:p>
    <w:p w:rsidR="009E7ABC" w:rsidRDefault="009E7ABC" w:rsidP="009E7ABC">
      <w:pPr>
        <w:ind w:right="-270" w:firstLine="720"/>
        <w:jc w:val="center"/>
        <w:rPr>
          <w:rFonts w:ascii="Times New Roman" w:hAnsi="Times New Roman"/>
          <w:b/>
          <w:sz w:val="30"/>
          <w:szCs w:val="24"/>
        </w:rPr>
      </w:pPr>
    </w:p>
    <w:p w:rsidR="009E7ABC" w:rsidRDefault="009E7ABC" w:rsidP="009E7ABC">
      <w:pPr>
        <w:pStyle w:val="ListParagraph"/>
        <w:numPr>
          <w:ilvl w:val="0"/>
          <w:numId w:val="1"/>
        </w:numPr>
        <w:spacing w:after="120"/>
        <w:ind w:right="-274"/>
        <w:jc w:val="both"/>
        <w:rPr>
          <w:rFonts w:ascii="Times New Roman" w:hAnsi="Times New Roman"/>
          <w:b/>
          <w:sz w:val="24"/>
          <w:szCs w:val="24"/>
        </w:rPr>
      </w:pPr>
      <w:r w:rsidRPr="006E3A08">
        <w:rPr>
          <w:rFonts w:ascii="Times New Roman" w:hAnsi="Times New Roman"/>
          <w:b/>
          <w:sz w:val="24"/>
          <w:szCs w:val="24"/>
        </w:rPr>
        <w:t>Đặt vấn đề</w:t>
      </w:r>
      <w:r>
        <w:rPr>
          <w:rFonts w:ascii="Times New Roman" w:hAnsi="Times New Roman"/>
          <w:b/>
          <w:sz w:val="24"/>
          <w:szCs w:val="24"/>
        </w:rPr>
        <w:t>.</w:t>
      </w:r>
    </w:p>
    <w:p w:rsidR="009E7ABC" w:rsidRPr="00FD6C6C" w:rsidRDefault="009E7ABC" w:rsidP="009E7ABC">
      <w:pPr>
        <w:spacing w:after="120" w:line="240" w:lineRule="auto"/>
        <w:ind w:right="-272" w:firstLine="720"/>
        <w:jc w:val="both"/>
        <w:rPr>
          <w:rFonts w:ascii="Times New Roman" w:hAnsi="Times New Roman"/>
          <w:sz w:val="26"/>
          <w:szCs w:val="26"/>
        </w:rPr>
      </w:pPr>
      <w:r>
        <w:rPr>
          <w:rFonts w:ascii="Times New Roman" w:hAnsi="Times New Roman"/>
          <w:sz w:val="26"/>
          <w:szCs w:val="26"/>
        </w:rPr>
        <w:t>Đối với các môn học chuyên ngành, việc xây dựng được các mô hình thí nghiệm là vô cùng cần thiết vì nó giúp người học hiểu sâu, nắm vững kiến thức chuyên môn liên quan đến học phần. Thông qua các mô hình thí nghiệm, người học cũng có được sự so sánh kết quả, sự sai khác giữa lý thuyết và thực tế. Báo cáo học thuật này tập trung vào việc xây dựng mô hình thí nghiệm đo góc xoắn tại trục đầu vào của hệ truyền động.</w:t>
      </w:r>
    </w:p>
    <w:p w:rsidR="009E7ABC" w:rsidRPr="0094522C" w:rsidRDefault="009E7ABC" w:rsidP="009E7ABC">
      <w:pPr>
        <w:tabs>
          <w:tab w:val="left" w:pos="1260"/>
        </w:tabs>
        <w:spacing w:before="120" w:after="120" w:line="240" w:lineRule="auto"/>
        <w:ind w:right="-274"/>
        <w:rPr>
          <w:rFonts w:ascii="Times New Roman" w:hAnsi="Times New Roman"/>
          <w:b/>
          <w:szCs w:val="24"/>
        </w:rPr>
      </w:pPr>
      <w:r>
        <w:rPr>
          <w:rFonts w:ascii="Times New Roman" w:hAnsi="Times New Roman"/>
          <w:b/>
          <w:sz w:val="26"/>
          <w:szCs w:val="26"/>
        </w:rPr>
        <w:t xml:space="preserve">     2. </w:t>
      </w:r>
      <w:r w:rsidRPr="0094522C">
        <w:rPr>
          <w:rFonts w:ascii="Times New Roman" w:hAnsi="Times New Roman"/>
          <w:b/>
          <w:sz w:val="26"/>
          <w:szCs w:val="26"/>
        </w:rPr>
        <w:t xml:space="preserve">Nội dung báo cáo </w:t>
      </w:r>
    </w:p>
    <w:p w:rsidR="009E7ABC" w:rsidRDefault="009E7ABC" w:rsidP="009E7ABC">
      <w:pPr>
        <w:pStyle w:val="ListParagraph"/>
        <w:tabs>
          <w:tab w:val="left" w:pos="709"/>
          <w:tab w:val="left" w:pos="1260"/>
        </w:tabs>
        <w:spacing w:before="120" w:after="120" w:line="360" w:lineRule="auto"/>
        <w:ind w:left="357" w:right="-272"/>
        <w:jc w:val="both"/>
        <w:rPr>
          <w:rFonts w:ascii="Times New Roman" w:hAnsi="Times New Roman"/>
          <w:b/>
          <w:sz w:val="24"/>
          <w:szCs w:val="24"/>
        </w:rPr>
      </w:pPr>
      <w:r>
        <w:rPr>
          <w:rFonts w:ascii="Times New Roman" w:hAnsi="Times New Roman"/>
          <w:b/>
          <w:sz w:val="24"/>
          <w:szCs w:val="24"/>
        </w:rPr>
        <w:t>2.1. Cấu tạo và hoạt động của mô hình</w:t>
      </w:r>
    </w:p>
    <w:p w:rsidR="009E7ABC" w:rsidRDefault="009E7ABC" w:rsidP="009E7ABC">
      <w:pPr>
        <w:spacing w:before="120" w:after="120"/>
        <w:ind w:firstLine="720"/>
        <w:jc w:val="both"/>
        <w:rPr>
          <w:rFonts w:ascii="Times New Roman" w:eastAsia="Times New Roman" w:hAnsi="Times New Roman"/>
          <w:sz w:val="26"/>
          <w:szCs w:val="26"/>
          <w:lang w:val="pt-BR"/>
        </w:rPr>
      </w:pPr>
      <w:r>
        <w:rPr>
          <w:rFonts w:ascii="Times New Roman" w:eastAsia="Times New Roman" w:hAnsi="Times New Roman"/>
          <w:sz w:val="26"/>
          <w:szCs w:val="26"/>
          <w:lang w:val="pt-BR"/>
        </w:rPr>
        <w:t>Giả sử có hệ thống truyền động như hình 1</w:t>
      </w:r>
    </w:p>
    <w:p w:rsidR="009E7ABC" w:rsidRDefault="009E7ABC" w:rsidP="009E7ABC">
      <w:pPr>
        <w:spacing w:before="120" w:after="120"/>
        <w:ind w:firstLine="720"/>
        <w:jc w:val="center"/>
        <w:rPr>
          <w:rFonts w:ascii="Times New Roman" w:eastAsia="Times New Roman" w:hAnsi="Times New Roman"/>
          <w:sz w:val="26"/>
          <w:szCs w:val="26"/>
          <w:lang w:val="pt-BR"/>
        </w:rPr>
      </w:pPr>
      <w:r>
        <w:rPr>
          <w:rFonts w:ascii="Times New Roman" w:eastAsia="Times New Roman" w:hAnsi="Times New Roman"/>
          <w:noProof/>
          <w:sz w:val="26"/>
          <w:szCs w:val="26"/>
        </w:rPr>
        <w:drawing>
          <wp:inline distT="0" distB="0" distL="0" distR="0">
            <wp:extent cx="2895600" cy="3238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3238500"/>
                    </a:xfrm>
                    <a:prstGeom prst="rect">
                      <a:avLst/>
                    </a:prstGeom>
                    <a:noFill/>
                    <a:ln>
                      <a:noFill/>
                    </a:ln>
                  </pic:spPr>
                </pic:pic>
              </a:graphicData>
            </a:graphic>
          </wp:inline>
        </w:drawing>
      </w:r>
    </w:p>
    <w:p w:rsidR="009E7ABC" w:rsidRPr="00956410" w:rsidRDefault="009E7ABC" w:rsidP="009E7ABC">
      <w:pPr>
        <w:spacing w:before="120" w:after="120"/>
        <w:ind w:firstLine="720"/>
        <w:jc w:val="center"/>
        <w:rPr>
          <w:rFonts w:ascii="Times New Roman" w:eastAsia="Times New Roman" w:hAnsi="Times New Roman"/>
          <w:sz w:val="26"/>
          <w:szCs w:val="26"/>
          <w:lang w:val="pt-BR"/>
        </w:rPr>
      </w:pPr>
      <w:r>
        <w:rPr>
          <w:rFonts w:ascii="Times New Roman" w:eastAsia="Times New Roman" w:hAnsi="Times New Roman"/>
          <w:sz w:val="26"/>
          <w:szCs w:val="26"/>
          <w:lang w:val="pt-BR"/>
        </w:rPr>
        <w:t>Hình 1. Sơ đồ của hệ thống truyền động, biểu đồ và mô hình của trục vào</w:t>
      </w:r>
    </w:p>
    <w:p w:rsidR="009E7ABC" w:rsidRPr="00956410" w:rsidRDefault="009E7ABC" w:rsidP="009E7ABC">
      <w:pPr>
        <w:spacing w:after="0" w:line="240" w:lineRule="auto"/>
        <w:ind w:firstLine="720"/>
        <w:jc w:val="both"/>
        <w:rPr>
          <w:rFonts w:ascii="Times New Roman" w:eastAsia="Times New Roman" w:hAnsi="Times New Roman"/>
          <w:noProof/>
          <w:sz w:val="26"/>
          <w:szCs w:val="26"/>
          <w:lang w:val="pt-BR"/>
        </w:rPr>
      </w:pPr>
      <w:r>
        <w:rPr>
          <w:rFonts w:ascii="Times New Roman" w:eastAsia="Times New Roman" w:hAnsi="Times New Roman"/>
          <w:sz w:val="26"/>
          <w:szCs w:val="26"/>
          <w:lang w:val="pt-BR"/>
        </w:rPr>
        <w:t>Theo sơ đồ trên, ta có được biểu đồ mômen truyền từ động cơ vào trục 1. Nhìn vào biểu đồ này có thể thấy tương ứng với mô hình của 1 trục chịu xoắn 1 đầu ngàm và 1 đầu tự do. Ta sẽ xây dựng mô hình đo góc xoắn trên trục này</w:t>
      </w:r>
    </w:p>
    <w:p w:rsidR="009E7ABC" w:rsidRDefault="009E7ABC" w:rsidP="009E7ABC">
      <w:pPr>
        <w:spacing w:before="120" w:after="120" w:line="240" w:lineRule="auto"/>
        <w:ind w:firstLine="720"/>
        <w:jc w:val="both"/>
        <w:rPr>
          <w:rFonts w:ascii="Times New Roman" w:eastAsia="Times New Roman" w:hAnsi="Times New Roman"/>
          <w:sz w:val="26"/>
          <w:szCs w:val="26"/>
          <w:lang w:val="pt-BR"/>
        </w:rPr>
      </w:pPr>
      <w:r>
        <w:rPr>
          <w:rFonts w:ascii="Times New Roman" w:eastAsia="Times New Roman" w:hAnsi="Times New Roman"/>
          <w:sz w:val="26"/>
          <w:szCs w:val="26"/>
          <w:lang w:val="pt-BR"/>
        </w:rPr>
        <w:t>Trên hình 2 thể hiện sơ đồ cấu tạo của mô hình. Giả sử trục đầu vào của hộp giảm tốc là trục đặc 1 có đường kính D. Trục được gắn vào ngàm cứng 2. Tại đầu tự do và tại 2 mặt cắt bất kì của trục 1 có gắn các thanh chéo 3,4,5. Ở đầu tự do của thanh chéo 5 có buộc vào các sợi dây 6. Cuối các sợi dây 6 có gắn vào các quả khối lượng 7 để tạo mô men xoắn. Trên các thanh chéo 3 và 4 có gắn các đồng hồ so 8.</w:t>
      </w:r>
    </w:p>
    <w:p w:rsidR="009E7ABC" w:rsidRPr="00956410" w:rsidRDefault="009E7ABC" w:rsidP="009E7ABC">
      <w:pPr>
        <w:spacing w:before="120" w:after="120" w:line="240" w:lineRule="auto"/>
        <w:ind w:firstLine="720"/>
        <w:jc w:val="center"/>
        <w:rPr>
          <w:rFonts w:ascii="Times New Roman" w:eastAsia="Times New Roman" w:hAnsi="Times New Roman"/>
          <w:sz w:val="26"/>
          <w:szCs w:val="26"/>
          <w:lang w:val="pt-BR"/>
        </w:rPr>
      </w:pPr>
      <w:r>
        <w:rPr>
          <w:rFonts w:ascii="Times New Roman" w:eastAsia="Times New Roman" w:hAnsi="Times New Roman"/>
          <w:noProof/>
          <w:sz w:val="26"/>
          <w:szCs w:val="26"/>
        </w:rPr>
        <w:lastRenderedPageBreak/>
        <w:drawing>
          <wp:inline distT="0" distB="0" distL="0" distR="0">
            <wp:extent cx="4781550" cy="3019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0" cy="3019425"/>
                    </a:xfrm>
                    <a:prstGeom prst="rect">
                      <a:avLst/>
                    </a:prstGeom>
                    <a:noFill/>
                    <a:ln>
                      <a:noFill/>
                    </a:ln>
                  </pic:spPr>
                </pic:pic>
              </a:graphicData>
            </a:graphic>
          </wp:inline>
        </w:drawing>
      </w:r>
    </w:p>
    <w:p w:rsidR="009E7ABC" w:rsidRDefault="009E7ABC" w:rsidP="009E7ABC">
      <w:pPr>
        <w:pStyle w:val="ListParagraph"/>
        <w:tabs>
          <w:tab w:val="left" w:pos="709"/>
          <w:tab w:val="left" w:pos="1260"/>
        </w:tabs>
        <w:spacing w:before="120" w:after="120" w:line="360" w:lineRule="auto"/>
        <w:ind w:left="357" w:right="-272"/>
        <w:jc w:val="center"/>
        <w:rPr>
          <w:rFonts w:ascii="Times New Roman" w:eastAsia="Times New Roman" w:hAnsi="Times New Roman"/>
          <w:sz w:val="26"/>
          <w:szCs w:val="26"/>
          <w:lang w:val="pt-BR"/>
        </w:rPr>
      </w:pPr>
      <w:r>
        <w:rPr>
          <w:rFonts w:ascii="Times New Roman" w:eastAsia="Times New Roman" w:hAnsi="Times New Roman"/>
          <w:sz w:val="26"/>
          <w:szCs w:val="26"/>
          <w:lang w:val="pt-BR"/>
        </w:rPr>
        <w:t>Hình 2. Cấu tạo của mô hình đo góc xoắn của trục đầu vào</w:t>
      </w:r>
    </w:p>
    <w:p w:rsidR="009E7ABC" w:rsidRDefault="009E7ABC" w:rsidP="009E7ABC">
      <w:pPr>
        <w:pStyle w:val="ListParagraph"/>
        <w:tabs>
          <w:tab w:val="left" w:pos="709"/>
          <w:tab w:val="left" w:pos="1260"/>
        </w:tabs>
        <w:spacing w:before="120" w:after="120" w:line="360" w:lineRule="auto"/>
        <w:ind w:left="357"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t>Để thực hiện việc thí nghiệm đo góc xoắn, người ta đặt các quả cân tạo trọng lực P lên dây 6</w:t>
      </w:r>
    </w:p>
    <w:p w:rsidR="009E7ABC" w:rsidRDefault="009E7ABC" w:rsidP="00151283">
      <w:pPr>
        <w:pStyle w:val="ListParagraph"/>
        <w:tabs>
          <w:tab w:val="left" w:pos="709"/>
          <w:tab w:val="left" w:pos="1260"/>
        </w:tabs>
        <w:spacing w:before="120" w:after="120" w:line="360" w:lineRule="auto"/>
        <w:ind w:left="357" w:right="-272"/>
        <w:jc w:val="center"/>
        <w:rPr>
          <w:rFonts w:ascii="Times New Roman" w:eastAsia="Times New Roman" w:hAnsi="Times New Roman"/>
          <w:sz w:val="26"/>
          <w:szCs w:val="26"/>
          <w:lang w:val="pt-BR"/>
        </w:rPr>
      </w:pPr>
      <w:r>
        <w:rPr>
          <w:rFonts w:ascii="Times New Roman" w:eastAsia="Times New Roman" w:hAnsi="Times New Roman"/>
          <w:noProof/>
          <w:sz w:val="26"/>
          <w:szCs w:val="26"/>
        </w:rPr>
        <w:drawing>
          <wp:inline distT="0" distB="0" distL="0" distR="0">
            <wp:extent cx="4543425" cy="36861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3686175"/>
                    </a:xfrm>
                    <a:prstGeom prst="rect">
                      <a:avLst/>
                    </a:prstGeom>
                    <a:noFill/>
                    <a:ln>
                      <a:noFill/>
                    </a:ln>
                  </pic:spPr>
                </pic:pic>
              </a:graphicData>
            </a:graphic>
          </wp:inline>
        </w:drawing>
      </w:r>
    </w:p>
    <w:p w:rsidR="009E7ABC" w:rsidRDefault="009E7ABC" w:rsidP="009E7ABC">
      <w:pPr>
        <w:pStyle w:val="ListParagraph"/>
        <w:tabs>
          <w:tab w:val="left" w:pos="709"/>
          <w:tab w:val="left" w:pos="1260"/>
        </w:tabs>
        <w:spacing w:before="120" w:after="120" w:line="360" w:lineRule="auto"/>
        <w:ind w:left="357" w:right="-272"/>
        <w:jc w:val="center"/>
        <w:rPr>
          <w:rFonts w:ascii="Times New Roman" w:eastAsia="Times New Roman" w:hAnsi="Times New Roman"/>
          <w:sz w:val="26"/>
          <w:szCs w:val="26"/>
          <w:lang w:val="pt-BR"/>
        </w:rPr>
      </w:pPr>
      <w:r>
        <w:rPr>
          <w:rFonts w:ascii="Times New Roman" w:eastAsia="Times New Roman" w:hAnsi="Times New Roman"/>
          <w:sz w:val="26"/>
          <w:szCs w:val="26"/>
          <w:lang w:val="pt-BR"/>
        </w:rPr>
        <w:t>Hình 3. Nguyên lý làm việc của mô hình đo góc xoắn</w:t>
      </w:r>
    </w:p>
    <w:p w:rsidR="009E7ABC" w:rsidRDefault="009E7ABC" w:rsidP="009E7ABC">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t>Khi treo khối m có trọng lượng P lên dây sẽ tạo mô men xoắn. Lúc này trục sẽ chịu xoắn. Để đo góc xoắn tại một mặt cắt nào đó trên trục ( giả sử tại mặt cắt có trọng tâm O</w:t>
      </w:r>
      <w:r>
        <w:rPr>
          <w:rFonts w:ascii="Times New Roman" w:eastAsia="Times New Roman" w:hAnsi="Times New Roman"/>
          <w:sz w:val="26"/>
          <w:szCs w:val="26"/>
          <w:vertAlign w:val="subscript"/>
          <w:lang w:val="pt-BR"/>
        </w:rPr>
        <w:t>1</w:t>
      </w:r>
      <w:r>
        <w:rPr>
          <w:rFonts w:ascii="Times New Roman" w:eastAsia="Times New Roman" w:hAnsi="Times New Roman"/>
          <w:sz w:val="26"/>
          <w:szCs w:val="26"/>
          <w:lang w:val="pt-BR"/>
        </w:rPr>
        <w:t xml:space="preserve">) ta </w:t>
      </w:r>
      <w:r>
        <w:rPr>
          <w:rFonts w:ascii="Times New Roman" w:eastAsia="Times New Roman" w:hAnsi="Times New Roman"/>
          <w:sz w:val="26"/>
          <w:szCs w:val="26"/>
          <w:lang w:val="pt-BR"/>
        </w:rPr>
        <w:lastRenderedPageBreak/>
        <w:t>gắn tại đó 1 thanh chéo. Chọn 1 điểm bất kì (giả sử điểm A) trên thanh chéo. Khi trục chịu xoắn, mặt cắt tại O</w:t>
      </w:r>
      <w:r>
        <w:rPr>
          <w:rFonts w:ascii="Times New Roman" w:eastAsia="Times New Roman" w:hAnsi="Times New Roman"/>
          <w:sz w:val="26"/>
          <w:szCs w:val="26"/>
          <w:vertAlign w:val="subscript"/>
          <w:lang w:val="pt-BR"/>
        </w:rPr>
        <w:t>1</w:t>
      </w:r>
      <w:r>
        <w:rPr>
          <w:rFonts w:ascii="Times New Roman" w:eastAsia="Times New Roman" w:hAnsi="Times New Roman"/>
          <w:sz w:val="26"/>
          <w:szCs w:val="26"/>
          <w:lang w:val="pt-BR"/>
        </w:rPr>
        <w:t xml:space="preserve"> sẽ bị xoắn 1 góc </w:t>
      </w:r>
      <w:r>
        <w:rPr>
          <w:rFonts w:ascii="Times New Roman" w:eastAsia="Times New Roman" w:hAnsi="Times New Roman"/>
          <w:sz w:val="26"/>
          <w:szCs w:val="26"/>
          <w:lang w:val="pt-BR"/>
        </w:rPr>
        <w:sym w:font="Symbol" w:char="F06A"/>
      </w:r>
      <w:r>
        <w:rPr>
          <w:rFonts w:ascii="Times New Roman" w:eastAsia="Times New Roman" w:hAnsi="Times New Roman"/>
          <w:sz w:val="26"/>
          <w:szCs w:val="26"/>
          <w:vertAlign w:val="subscript"/>
          <w:lang w:val="pt-BR"/>
        </w:rPr>
        <w:t>O1</w:t>
      </w:r>
      <w:r>
        <w:rPr>
          <w:rFonts w:ascii="Times New Roman" w:eastAsia="Times New Roman" w:hAnsi="Times New Roman"/>
          <w:sz w:val="26"/>
          <w:szCs w:val="26"/>
          <w:lang w:val="pt-BR"/>
        </w:rPr>
        <w:t>, thanh chéo cũng bị quay đi 1 góc tương tự.</w:t>
      </w:r>
    </w:p>
    <w:p w:rsidR="009E7ABC" w:rsidRDefault="009E7ABC" w:rsidP="009E7ABC">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t xml:space="preserve">Để xác định </w:t>
      </w:r>
      <w:r>
        <w:rPr>
          <w:rFonts w:ascii="Times New Roman" w:eastAsia="Times New Roman" w:hAnsi="Times New Roman"/>
          <w:sz w:val="26"/>
          <w:szCs w:val="26"/>
          <w:lang w:val="pt-BR"/>
        </w:rPr>
        <w:sym w:font="Symbol" w:char="F06A"/>
      </w:r>
      <w:r>
        <w:rPr>
          <w:rFonts w:ascii="Times New Roman" w:eastAsia="Times New Roman" w:hAnsi="Times New Roman"/>
          <w:sz w:val="26"/>
          <w:szCs w:val="26"/>
          <w:vertAlign w:val="subscript"/>
          <w:lang w:val="pt-BR"/>
        </w:rPr>
        <w:t>O1</w:t>
      </w:r>
      <w:r>
        <w:rPr>
          <w:rFonts w:ascii="Times New Roman" w:eastAsia="Times New Roman" w:hAnsi="Times New Roman"/>
          <w:sz w:val="26"/>
          <w:szCs w:val="26"/>
          <w:lang w:val="pt-BR"/>
        </w:rPr>
        <w:t xml:space="preserve"> có thể sử dụng công thức sau:</w:t>
      </w:r>
    </w:p>
    <w:p w:rsidR="003B4D3D" w:rsidRPr="003B4D3D" w:rsidRDefault="0029073A" w:rsidP="003B4D3D">
      <w:pPr>
        <w:pStyle w:val="ListParagraph"/>
        <w:tabs>
          <w:tab w:val="left" w:pos="709"/>
          <w:tab w:val="left" w:pos="1260"/>
        </w:tabs>
        <w:spacing w:before="120" w:after="120" w:line="360" w:lineRule="auto"/>
        <w:ind w:left="0" w:right="-272"/>
        <w:jc w:val="center"/>
        <w:rPr>
          <w:rFonts w:ascii="Times New Roman" w:eastAsia="Times New Roman" w:hAnsi="Times New Roman"/>
          <w:sz w:val="26"/>
          <w:szCs w:val="26"/>
          <w:lang w:val="pt-BR"/>
        </w:rPr>
      </w:pPr>
      <m:oMath>
        <m:sSub>
          <m:sSubPr>
            <m:ctrlPr>
              <w:rPr>
                <w:rFonts w:ascii="Cambria Math" w:eastAsia="Times New Roman" w:hAnsi="Cambria Math"/>
                <w:sz w:val="26"/>
                <w:szCs w:val="26"/>
                <w:lang w:val="pt-BR"/>
              </w:rPr>
            </m:ctrlPr>
          </m:sSubPr>
          <m:e>
            <m:r>
              <m:rPr>
                <m:sty m:val="p"/>
              </m:rPr>
              <w:rPr>
                <w:rFonts w:ascii="Cambria Math" w:eastAsia="Times New Roman" w:hAnsi="Cambria Math"/>
                <w:sz w:val="26"/>
                <w:szCs w:val="26"/>
                <w:lang w:val="pt-BR"/>
              </w:rPr>
              <m:t>φ</m:t>
            </m:r>
          </m:e>
          <m:sub>
            <m:r>
              <m:rPr>
                <m:sty m:val="p"/>
              </m:rPr>
              <w:rPr>
                <w:rFonts w:ascii="Cambria Math" w:eastAsia="Times New Roman" w:hAnsi="Cambria Math"/>
                <w:sz w:val="26"/>
                <w:szCs w:val="26"/>
                <w:lang w:val="pt-BR"/>
              </w:rPr>
              <m:t>o1</m:t>
            </m:r>
          </m:sub>
        </m:sSub>
        <m:r>
          <m:rPr>
            <m:sty m:val="p"/>
          </m:rPr>
          <w:rPr>
            <w:rFonts w:ascii="Cambria Math" w:eastAsia="Times New Roman" w:hAnsi="Cambria Math"/>
            <w:sz w:val="26"/>
            <w:szCs w:val="26"/>
            <w:lang w:val="pt-BR"/>
          </w:rPr>
          <m:t>≈tg</m:t>
        </m:r>
        <m:sSub>
          <m:sSubPr>
            <m:ctrlPr>
              <w:rPr>
                <w:rFonts w:ascii="Cambria Math" w:eastAsia="Times New Roman" w:hAnsi="Cambria Math"/>
                <w:sz w:val="26"/>
                <w:szCs w:val="26"/>
                <w:lang w:val="pt-BR"/>
              </w:rPr>
            </m:ctrlPr>
          </m:sSubPr>
          <m:e>
            <m:r>
              <m:rPr>
                <m:sty m:val="p"/>
              </m:rPr>
              <w:rPr>
                <w:rFonts w:ascii="Cambria Math" w:eastAsia="Times New Roman" w:hAnsi="Cambria Math"/>
                <w:sz w:val="26"/>
                <w:szCs w:val="26"/>
                <w:lang w:val="pt-BR"/>
              </w:rPr>
              <m:t>φ</m:t>
            </m:r>
          </m:e>
          <m:sub>
            <m:r>
              <m:rPr>
                <m:sty m:val="p"/>
              </m:rPr>
              <w:rPr>
                <w:rFonts w:ascii="Cambria Math" w:eastAsia="Times New Roman" w:hAnsi="Cambria Math"/>
                <w:sz w:val="26"/>
                <w:szCs w:val="26"/>
                <w:lang w:val="pt-BR"/>
              </w:rPr>
              <m:t>o1</m:t>
            </m:r>
          </m:sub>
        </m:sSub>
        <m:r>
          <m:rPr>
            <m:sty m:val="p"/>
          </m:rPr>
          <w:rPr>
            <w:rFonts w:ascii="Cambria Math" w:eastAsia="Times New Roman" w:hAnsi="Cambria Math"/>
            <w:sz w:val="26"/>
            <w:szCs w:val="26"/>
            <w:lang w:val="pt-BR"/>
          </w:rPr>
          <m:t>=</m:t>
        </m:r>
        <m:f>
          <m:fPr>
            <m:ctrlPr>
              <w:rPr>
                <w:rFonts w:ascii="Cambria Math" w:eastAsia="Times New Roman" w:hAnsi="Cambria Math"/>
                <w:sz w:val="26"/>
                <w:szCs w:val="26"/>
                <w:lang w:val="pt-BR"/>
              </w:rPr>
            </m:ctrlPr>
          </m:fPr>
          <m:num>
            <m:r>
              <m:rPr>
                <m:sty m:val="p"/>
              </m:rPr>
              <w:rPr>
                <w:rFonts w:ascii="Cambria Math" w:eastAsia="Times New Roman" w:hAnsi="Cambria Math"/>
                <w:sz w:val="26"/>
                <w:szCs w:val="26"/>
                <w:lang w:val="pt-BR"/>
              </w:rPr>
              <m:t>A</m:t>
            </m:r>
            <m:sSup>
              <m:sSupPr>
                <m:ctrlPr>
                  <w:rPr>
                    <w:rFonts w:ascii="Cambria Math" w:eastAsia="Times New Roman" w:hAnsi="Cambria Math"/>
                    <w:sz w:val="26"/>
                    <w:szCs w:val="26"/>
                    <w:lang w:val="pt-BR"/>
                  </w:rPr>
                </m:ctrlPr>
              </m:sSupPr>
              <m:e>
                <m:r>
                  <m:rPr>
                    <m:sty m:val="p"/>
                  </m:rPr>
                  <w:rPr>
                    <w:rFonts w:ascii="Cambria Math" w:eastAsia="Times New Roman" w:hAnsi="Cambria Math"/>
                    <w:sz w:val="26"/>
                    <w:szCs w:val="26"/>
                    <w:lang w:val="pt-BR"/>
                  </w:rPr>
                  <m:t>A</m:t>
                </m:r>
              </m:e>
              <m:sup>
                <m:r>
                  <m:rPr>
                    <m:sty m:val="p"/>
                  </m:rPr>
                  <w:rPr>
                    <w:rFonts w:ascii="Cambria Math" w:eastAsia="Times New Roman" w:hAnsi="Cambria Math"/>
                    <w:sz w:val="26"/>
                    <w:szCs w:val="26"/>
                    <w:lang w:val="pt-BR"/>
                  </w:rPr>
                  <m:t>'</m:t>
                </m:r>
              </m:sup>
            </m:sSup>
          </m:num>
          <m:den>
            <m:r>
              <m:rPr>
                <m:sty m:val="p"/>
              </m:rPr>
              <w:rPr>
                <w:rFonts w:ascii="Cambria Math" w:eastAsia="Times New Roman" w:hAnsi="Cambria Math"/>
                <w:sz w:val="26"/>
                <w:szCs w:val="26"/>
                <w:lang w:val="pt-BR"/>
              </w:rPr>
              <m:t>A</m:t>
            </m:r>
            <m:sSub>
              <m:sSubPr>
                <m:ctrlPr>
                  <w:rPr>
                    <w:rFonts w:ascii="Cambria Math" w:eastAsia="Times New Roman" w:hAnsi="Cambria Math"/>
                    <w:sz w:val="26"/>
                    <w:szCs w:val="26"/>
                    <w:lang w:val="pt-BR"/>
                  </w:rPr>
                </m:ctrlPr>
              </m:sSubPr>
              <m:e>
                <m:r>
                  <m:rPr>
                    <m:sty m:val="p"/>
                  </m:rPr>
                  <w:rPr>
                    <w:rFonts w:ascii="Cambria Math" w:eastAsia="Times New Roman" w:hAnsi="Cambria Math"/>
                    <w:sz w:val="26"/>
                    <w:szCs w:val="26"/>
                    <w:lang w:val="pt-BR"/>
                  </w:rPr>
                  <m:t>O</m:t>
                </m:r>
              </m:e>
              <m:sub>
                <m:r>
                  <m:rPr>
                    <m:sty m:val="p"/>
                  </m:rPr>
                  <w:rPr>
                    <w:rFonts w:ascii="Cambria Math" w:eastAsia="Times New Roman" w:hAnsi="Cambria Math"/>
                    <w:sz w:val="26"/>
                    <w:szCs w:val="26"/>
                    <w:lang w:val="pt-BR"/>
                  </w:rPr>
                  <m:t>1</m:t>
                </m:r>
              </m:sub>
            </m:sSub>
          </m:den>
        </m:f>
      </m:oMath>
      <w:r w:rsidR="003B4D3D">
        <w:rPr>
          <w:rFonts w:ascii="Times New Roman" w:eastAsia="Times New Roman" w:hAnsi="Times New Roman"/>
          <w:sz w:val="26"/>
          <w:szCs w:val="26"/>
          <w:lang w:val="pt-BR"/>
        </w:rPr>
        <w:tab/>
      </w:r>
      <w:r w:rsidR="003B4D3D">
        <w:rPr>
          <w:rFonts w:ascii="Times New Roman" w:eastAsia="Times New Roman" w:hAnsi="Times New Roman"/>
          <w:sz w:val="26"/>
          <w:szCs w:val="26"/>
          <w:lang w:val="pt-BR"/>
        </w:rPr>
        <w:tab/>
      </w:r>
      <w:r w:rsidR="003B4D3D">
        <w:rPr>
          <w:rFonts w:ascii="Times New Roman" w:eastAsia="Times New Roman" w:hAnsi="Times New Roman"/>
          <w:sz w:val="26"/>
          <w:szCs w:val="26"/>
          <w:lang w:val="pt-BR"/>
        </w:rPr>
        <w:tab/>
      </w:r>
      <w:r w:rsidR="004E4598">
        <w:rPr>
          <w:rFonts w:ascii="Times New Roman" w:eastAsia="Times New Roman" w:hAnsi="Times New Roman"/>
          <w:sz w:val="26"/>
          <w:szCs w:val="26"/>
          <w:lang w:val="pt-BR"/>
        </w:rPr>
        <w:tab/>
      </w:r>
      <w:r w:rsidR="004E4598">
        <w:rPr>
          <w:rFonts w:ascii="Times New Roman" w:eastAsia="Times New Roman" w:hAnsi="Times New Roman"/>
          <w:sz w:val="26"/>
          <w:szCs w:val="26"/>
          <w:lang w:val="pt-BR"/>
        </w:rPr>
        <w:tab/>
      </w:r>
      <w:r w:rsidR="003B4D3D">
        <w:rPr>
          <w:rFonts w:ascii="Times New Roman" w:eastAsia="Times New Roman" w:hAnsi="Times New Roman"/>
          <w:sz w:val="26"/>
          <w:szCs w:val="26"/>
          <w:lang w:val="pt-BR"/>
        </w:rPr>
        <w:t>(1)</w:t>
      </w:r>
    </w:p>
    <w:p w:rsidR="003B4D3D" w:rsidRDefault="003B4D3D"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t>Sử dụng thước thẳng đo AO</w:t>
      </w:r>
      <w:r>
        <w:rPr>
          <w:rFonts w:ascii="Times New Roman" w:eastAsia="Times New Roman" w:hAnsi="Times New Roman"/>
          <w:sz w:val="26"/>
          <w:szCs w:val="26"/>
          <w:vertAlign w:val="subscript"/>
          <w:lang w:val="pt-BR"/>
        </w:rPr>
        <w:t>1</w:t>
      </w:r>
      <w:r>
        <w:rPr>
          <w:rFonts w:ascii="Times New Roman" w:eastAsia="Times New Roman" w:hAnsi="Times New Roman"/>
          <w:sz w:val="26"/>
          <w:szCs w:val="26"/>
          <w:lang w:val="pt-BR"/>
        </w:rPr>
        <w:t>, AA</w:t>
      </w:r>
      <w:r>
        <w:rPr>
          <w:rFonts w:ascii="Times New Roman" w:eastAsia="Times New Roman" w:hAnsi="Times New Roman"/>
          <w:sz w:val="26"/>
          <w:szCs w:val="26"/>
          <w:vertAlign w:val="superscript"/>
          <w:lang w:val="pt-BR"/>
        </w:rPr>
        <w:t>’</w:t>
      </w:r>
      <w:r>
        <w:rPr>
          <w:rFonts w:ascii="Times New Roman" w:eastAsia="Times New Roman" w:hAnsi="Times New Roman"/>
          <w:sz w:val="26"/>
          <w:szCs w:val="26"/>
          <w:lang w:val="pt-BR"/>
        </w:rPr>
        <w:t xml:space="preserve"> là chuyển vị của điểm A nên có thể dùng đồng hồ so để đo</w:t>
      </w:r>
    </w:p>
    <w:p w:rsidR="003B4D3D" w:rsidRDefault="003B4D3D"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t xml:space="preserve">Tương tự ta có thể đo góc xoắn </w:t>
      </w:r>
      <w:r>
        <w:rPr>
          <w:rFonts w:ascii="Times New Roman" w:eastAsia="Times New Roman" w:hAnsi="Times New Roman"/>
          <w:sz w:val="26"/>
          <w:szCs w:val="26"/>
          <w:lang w:val="pt-BR"/>
        </w:rPr>
        <w:sym w:font="Symbol" w:char="F06A"/>
      </w:r>
      <w:r>
        <w:rPr>
          <w:rFonts w:ascii="Times New Roman" w:eastAsia="Times New Roman" w:hAnsi="Times New Roman"/>
          <w:sz w:val="26"/>
          <w:szCs w:val="26"/>
          <w:vertAlign w:val="subscript"/>
          <w:lang w:val="pt-BR"/>
        </w:rPr>
        <w:t>O2</w:t>
      </w:r>
      <w:r>
        <w:rPr>
          <w:rFonts w:ascii="Times New Roman" w:eastAsia="Times New Roman" w:hAnsi="Times New Roman"/>
          <w:sz w:val="26"/>
          <w:szCs w:val="26"/>
          <w:lang w:val="pt-BR"/>
        </w:rPr>
        <w:t xml:space="preserve"> tại mặt cắt O</w:t>
      </w:r>
      <w:r>
        <w:rPr>
          <w:rFonts w:ascii="Times New Roman" w:eastAsia="Times New Roman" w:hAnsi="Times New Roman"/>
          <w:sz w:val="26"/>
          <w:szCs w:val="26"/>
          <w:vertAlign w:val="subscript"/>
          <w:lang w:val="pt-BR"/>
        </w:rPr>
        <w:t>2</w:t>
      </w:r>
    </w:p>
    <w:p w:rsidR="003B4D3D" w:rsidRDefault="0029073A" w:rsidP="003B4D3D">
      <w:pPr>
        <w:pStyle w:val="ListParagraph"/>
        <w:tabs>
          <w:tab w:val="left" w:pos="709"/>
          <w:tab w:val="left" w:pos="1260"/>
        </w:tabs>
        <w:spacing w:before="120" w:after="120" w:line="360" w:lineRule="auto"/>
        <w:ind w:left="0" w:right="-272"/>
        <w:jc w:val="center"/>
        <w:rPr>
          <w:rFonts w:ascii="Times New Roman" w:eastAsia="Times New Roman" w:hAnsi="Times New Roman"/>
          <w:sz w:val="26"/>
          <w:szCs w:val="26"/>
          <w:lang w:val="pt-BR"/>
        </w:rPr>
      </w:pPr>
      <m:oMath>
        <m:sSub>
          <m:sSubPr>
            <m:ctrlPr>
              <w:rPr>
                <w:rFonts w:ascii="Cambria Math" w:eastAsia="Times New Roman" w:hAnsi="Cambria Math"/>
                <w:sz w:val="26"/>
                <w:szCs w:val="26"/>
                <w:lang w:val="pt-BR"/>
              </w:rPr>
            </m:ctrlPr>
          </m:sSubPr>
          <m:e>
            <m:r>
              <m:rPr>
                <m:sty m:val="p"/>
              </m:rPr>
              <w:rPr>
                <w:rFonts w:ascii="Cambria Math" w:eastAsia="Times New Roman" w:hAnsi="Cambria Math"/>
                <w:sz w:val="26"/>
                <w:szCs w:val="26"/>
                <w:lang w:val="pt-BR"/>
              </w:rPr>
              <m:t>φ</m:t>
            </m:r>
          </m:e>
          <m:sub>
            <m:r>
              <m:rPr>
                <m:sty m:val="p"/>
              </m:rPr>
              <w:rPr>
                <w:rFonts w:ascii="Cambria Math" w:eastAsia="Times New Roman" w:hAnsi="Cambria Math"/>
                <w:sz w:val="26"/>
                <w:szCs w:val="26"/>
                <w:lang w:val="pt-BR"/>
              </w:rPr>
              <m:t>o2</m:t>
            </m:r>
          </m:sub>
        </m:sSub>
        <m:r>
          <m:rPr>
            <m:sty m:val="p"/>
          </m:rPr>
          <w:rPr>
            <w:rFonts w:ascii="Cambria Math" w:eastAsia="Times New Roman" w:hAnsi="Cambria Math"/>
            <w:sz w:val="26"/>
            <w:szCs w:val="26"/>
            <w:lang w:val="pt-BR"/>
          </w:rPr>
          <m:t>≈tg</m:t>
        </m:r>
        <m:sSub>
          <m:sSubPr>
            <m:ctrlPr>
              <w:rPr>
                <w:rFonts w:ascii="Cambria Math" w:eastAsia="Times New Roman" w:hAnsi="Cambria Math"/>
                <w:sz w:val="26"/>
                <w:szCs w:val="26"/>
                <w:lang w:val="pt-BR"/>
              </w:rPr>
            </m:ctrlPr>
          </m:sSubPr>
          <m:e>
            <m:r>
              <m:rPr>
                <m:sty m:val="p"/>
              </m:rPr>
              <w:rPr>
                <w:rFonts w:ascii="Cambria Math" w:eastAsia="Times New Roman" w:hAnsi="Cambria Math"/>
                <w:sz w:val="26"/>
                <w:szCs w:val="26"/>
                <w:lang w:val="pt-BR"/>
              </w:rPr>
              <m:t>φ</m:t>
            </m:r>
          </m:e>
          <m:sub>
            <m:r>
              <m:rPr>
                <m:sty m:val="p"/>
              </m:rPr>
              <w:rPr>
                <w:rFonts w:ascii="Cambria Math" w:eastAsia="Times New Roman" w:hAnsi="Cambria Math"/>
                <w:sz w:val="26"/>
                <w:szCs w:val="26"/>
                <w:lang w:val="pt-BR"/>
              </w:rPr>
              <m:t>o2</m:t>
            </m:r>
          </m:sub>
        </m:sSub>
        <m:r>
          <m:rPr>
            <m:sty m:val="p"/>
          </m:rPr>
          <w:rPr>
            <w:rFonts w:ascii="Cambria Math" w:eastAsia="Times New Roman" w:hAnsi="Cambria Math"/>
            <w:sz w:val="26"/>
            <w:szCs w:val="26"/>
            <w:lang w:val="pt-BR"/>
          </w:rPr>
          <m:t>=</m:t>
        </m:r>
        <m:f>
          <m:fPr>
            <m:ctrlPr>
              <w:rPr>
                <w:rFonts w:ascii="Cambria Math" w:eastAsia="Times New Roman" w:hAnsi="Cambria Math"/>
                <w:sz w:val="26"/>
                <w:szCs w:val="26"/>
                <w:lang w:val="pt-BR"/>
              </w:rPr>
            </m:ctrlPr>
          </m:fPr>
          <m:num>
            <m:sSup>
              <m:sSupPr>
                <m:ctrlPr>
                  <w:rPr>
                    <w:rFonts w:ascii="Cambria Math" w:eastAsia="Times New Roman" w:hAnsi="Cambria Math"/>
                    <w:sz w:val="26"/>
                    <w:szCs w:val="26"/>
                    <w:lang w:val="pt-BR"/>
                  </w:rPr>
                </m:ctrlPr>
              </m:sSupPr>
              <m:e>
                <m:r>
                  <m:rPr>
                    <m:sty m:val="p"/>
                  </m:rPr>
                  <w:rPr>
                    <w:rFonts w:ascii="Cambria Math" w:eastAsia="Times New Roman" w:hAnsi="Cambria Math"/>
                    <w:sz w:val="26"/>
                    <w:szCs w:val="26"/>
                    <w:lang w:val="pt-BR"/>
                  </w:rPr>
                  <m:t>BB</m:t>
                </m:r>
              </m:e>
              <m:sup>
                <m:r>
                  <m:rPr>
                    <m:sty m:val="p"/>
                  </m:rPr>
                  <w:rPr>
                    <w:rFonts w:ascii="Cambria Math" w:eastAsia="Times New Roman" w:hAnsi="Cambria Math"/>
                    <w:sz w:val="26"/>
                    <w:szCs w:val="26"/>
                    <w:lang w:val="pt-BR"/>
                  </w:rPr>
                  <m:t>'</m:t>
                </m:r>
              </m:sup>
            </m:sSup>
          </m:num>
          <m:den>
            <m:r>
              <m:rPr>
                <m:sty m:val="p"/>
              </m:rPr>
              <w:rPr>
                <w:rFonts w:ascii="Cambria Math" w:eastAsia="Times New Roman" w:hAnsi="Cambria Math"/>
                <w:sz w:val="26"/>
                <w:szCs w:val="26"/>
                <w:lang w:val="pt-BR"/>
              </w:rPr>
              <m:t>B</m:t>
            </m:r>
            <m:sSub>
              <m:sSubPr>
                <m:ctrlPr>
                  <w:rPr>
                    <w:rFonts w:ascii="Cambria Math" w:eastAsia="Times New Roman" w:hAnsi="Cambria Math"/>
                    <w:sz w:val="26"/>
                    <w:szCs w:val="26"/>
                    <w:lang w:val="pt-BR"/>
                  </w:rPr>
                </m:ctrlPr>
              </m:sSubPr>
              <m:e>
                <m:r>
                  <m:rPr>
                    <m:sty m:val="p"/>
                  </m:rPr>
                  <w:rPr>
                    <w:rFonts w:ascii="Cambria Math" w:eastAsia="Times New Roman" w:hAnsi="Cambria Math"/>
                    <w:sz w:val="26"/>
                    <w:szCs w:val="26"/>
                    <w:lang w:val="pt-BR"/>
                  </w:rPr>
                  <m:t>O</m:t>
                </m:r>
              </m:e>
              <m:sub>
                <m:r>
                  <m:rPr>
                    <m:sty m:val="p"/>
                  </m:rPr>
                  <w:rPr>
                    <w:rFonts w:ascii="Cambria Math" w:eastAsia="Times New Roman" w:hAnsi="Cambria Math"/>
                    <w:sz w:val="26"/>
                    <w:szCs w:val="26"/>
                    <w:lang w:val="pt-BR"/>
                  </w:rPr>
                  <m:t>2</m:t>
                </m:r>
              </m:sub>
            </m:sSub>
          </m:den>
        </m:f>
      </m:oMath>
      <w:r w:rsidR="003B4D3D">
        <w:rPr>
          <w:rFonts w:ascii="Times New Roman" w:eastAsia="Times New Roman" w:hAnsi="Times New Roman"/>
          <w:sz w:val="26"/>
          <w:szCs w:val="26"/>
          <w:lang w:val="pt-BR"/>
        </w:rPr>
        <w:tab/>
      </w:r>
      <w:r w:rsidR="003B4D3D">
        <w:rPr>
          <w:rFonts w:ascii="Times New Roman" w:eastAsia="Times New Roman" w:hAnsi="Times New Roman"/>
          <w:sz w:val="26"/>
          <w:szCs w:val="26"/>
          <w:lang w:val="pt-BR"/>
        </w:rPr>
        <w:tab/>
        <w:t xml:space="preserve">        </w:t>
      </w:r>
      <w:r w:rsidR="007C794B">
        <w:rPr>
          <w:rFonts w:ascii="Times New Roman" w:eastAsia="Times New Roman" w:hAnsi="Times New Roman"/>
          <w:sz w:val="26"/>
          <w:szCs w:val="26"/>
          <w:lang w:val="pt-BR"/>
        </w:rPr>
        <w:tab/>
      </w:r>
      <w:r w:rsidR="003B4D3D">
        <w:rPr>
          <w:rFonts w:ascii="Times New Roman" w:eastAsia="Times New Roman" w:hAnsi="Times New Roman"/>
          <w:sz w:val="26"/>
          <w:szCs w:val="26"/>
          <w:lang w:val="pt-BR"/>
        </w:rPr>
        <w:t xml:space="preserve"> </w:t>
      </w:r>
      <w:r w:rsidR="007C794B">
        <w:rPr>
          <w:rFonts w:ascii="Times New Roman" w:eastAsia="Times New Roman" w:hAnsi="Times New Roman"/>
          <w:sz w:val="26"/>
          <w:szCs w:val="26"/>
          <w:lang w:val="pt-BR"/>
        </w:rPr>
        <w:tab/>
      </w:r>
      <w:r w:rsidR="007C794B">
        <w:rPr>
          <w:rFonts w:ascii="Times New Roman" w:eastAsia="Times New Roman" w:hAnsi="Times New Roman"/>
          <w:sz w:val="26"/>
          <w:szCs w:val="26"/>
          <w:lang w:val="pt-BR"/>
        </w:rPr>
        <w:tab/>
      </w:r>
      <w:r w:rsidR="003B4D3D">
        <w:rPr>
          <w:rFonts w:ascii="Times New Roman" w:eastAsia="Times New Roman" w:hAnsi="Times New Roman"/>
          <w:sz w:val="26"/>
          <w:szCs w:val="26"/>
          <w:lang w:val="pt-BR"/>
        </w:rPr>
        <w:t>(2)</w:t>
      </w:r>
    </w:p>
    <w:p w:rsidR="003B4D3D" w:rsidRDefault="003B4D3D"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t>Góc xoắn tương đối giữa 2 mặt cắt</w:t>
      </w:r>
      <w:r w:rsidR="00B7029C">
        <w:rPr>
          <w:rFonts w:ascii="Times New Roman" w:eastAsia="Times New Roman" w:hAnsi="Times New Roman"/>
          <w:sz w:val="26"/>
          <w:szCs w:val="26"/>
          <w:lang w:val="pt-BR"/>
        </w:rPr>
        <w:t>:</w:t>
      </w:r>
    </w:p>
    <w:p w:rsidR="00B7029C" w:rsidRDefault="00B7029C"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m:oMath>
        <m:r>
          <m:rPr>
            <m:sty m:val="p"/>
          </m:rPr>
          <w:rPr>
            <w:rFonts w:ascii="Cambria Math" w:eastAsia="Times New Roman" w:hAnsi="Cambria Math"/>
            <w:sz w:val="26"/>
            <w:szCs w:val="26"/>
            <w:lang w:val="pt-BR"/>
          </w:rPr>
          <m:t>∆φ=</m:t>
        </m:r>
        <m:sSub>
          <m:sSubPr>
            <m:ctrlPr>
              <w:rPr>
                <w:rFonts w:ascii="Cambria Math" w:eastAsia="Times New Roman" w:hAnsi="Cambria Math"/>
                <w:sz w:val="26"/>
                <w:szCs w:val="26"/>
                <w:lang w:val="pt-BR"/>
              </w:rPr>
            </m:ctrlPr>
          </m:sSubPr>
          <m:e>
            <m:r>
              <m:rPr>
                <m:sty m:val="p"/>
              </m:rPr>
              <w:rPr>
                <w:rFonts w:ascii="Cambria Math" w:eastAsia="Times New Roman" w:hAnsi="Cambria Math"/>
                <w:sz w:val="26"/>
                <w:szCs w:val="26"/>
                <w:lang w:val="pt-BR"/>
              </w:rPr>
              <m:t>φ</m:t>
            </m:r>
          </m:e>
          <m:sub>
            <m:r>
              <m:rPr>
                <m:sty m:val="p"/>
              </m:rPr>
              <w:rPr>
                <w:rFonts w:ascii="Cambria Math" w:eastAsia="Times New Roman" w:hAnsi="Cambria Math"/>
                <w:sz w:val="26"/>
                <w:szCs w:val="26"/>
                <w:lang w:val="pt-BR"/>
              </w:rPr>
              <m:t>o2</m:t>
            </m:r>
          </m:sub>
        </m:sSub>
        <m:r>
          <m:rPr>
            <m:sty m:val="p"/>
          </m:rPr>
          <w:rPr>
            <w:rFonts w:ascii="Cambria Math" w:eastAsia="Times New Roman" w:hAnsi="Cambria Math"/>
            <w:sz w:val="26"/>
            <w:szCs w:val="26"/>
            <w:lang w:val="pt-BR"/>
          </w:rPr>
          <m:t>-</m:t>
        </m:r>
        <m:sSub>
          <m:sSubPr>
            <m:ctrlPr>
              <w:rPr>
                <w:rFonts w:ascii="Cambria Math" w:eastAsia="Times New Roman" w:hAnsi="Cambria Math"/>
                <w:sz w:val="26"/>
                <w:szCs w:val="26"/>
                <w:lang w:val="pt-BR"/>
              </w:rPr>
            </m:ctrlPr>
          </m:sSubPr>
          <m:e>
            <m:r>
              <m:rPr>
                <m:sty m:val="p"/>
              </m:rPr>
              <w:rPr>
                <w:rFonts w:ascii="Cambria Math" w:eastAsia="Times New Roman" w:hAnsi="Cambria Math"/>
                <w:sz w:val="26"/>
                <w:szCs w:val="26"/>
                <w:lang w:val="pt-BR"/>
              </w:rPr>
              <m:t>φ</m:t>
            </m:r>
          </m:e>
          <m:sub>
            <m:r>
              <m:rPr>
                <m:sty m:val="p"/>
              </m:rPr>
              <w:rPr>
                <w:rFonts w:ascii="Cambria Math" w:eastAsia="Times New Roman" w:hAnsi="Cambria Math"/>
                <w:sz w:val="26"/>
                <w:szCs w:val="26"/>
                <w:lang w:val="pt-BR"/>
              </w:rPr>
              <m:t>o1</m:t>
            </m:r>
          </m:sub>
        </m:sSub>
      </m:oMath>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sidR="007C794B">
        <w:rPr>
          <w:rFonts w:ascii="Times New Roman" w:eastAsia="Times New Roman" w:hAnsi="Times New Roman"/>
          <w:sz w:val="26"/>
          <w:szCs w:val="26"/>
          <w:lang w:val="pt-BR"/>
        </w:rPr>
        <w:tab/>
      </w:r>
      <w:r w:rsidR="007C794B">
        <w:rPr>
          <w:rFonts w:ascii="Times New Roman" w:eastAsia="Times New Roman" w:hAnsi="Times New Roman"/>
          <w:sz w:val="26"/>
          <w:szCs w:val="26"/>
          <w:lang w:val="pt-BR"/>
        </w:rPr>
        <w:tab/>
      </w:r>
      <w:r>
        <w:rPr>
          <w:rFonts w:ascii="Times New Roman" w:eastAsia="Times New Roman" w:hAnsi="Times New Roman"/>
          <w:sz w:val="26"/>
          <w:szCs w:val="26"/>
          <w:lang w:val="pt-BR"/>
        </w:rPr>
        <w:t>(3)</w:t>
      </w:r>
    </w:p>
    <w:p w:rsidR="007C794B" w:rsidRDefault="00B7029C"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r>
      <w:r w:rsidR="007C794B">
        <w:rPr>
          <w:rFonts w:ascii="Times New Roman" w:eastAsia="Times New Roman" w:hAnsi="Times New Roman"/>
          <w:sz w:val="26"/>
          <w:szCs w:val="26"/>
          <w:lang w:val="pt-BR"/>
        </w:rPr>
        <w:t xml:space="preserve">Theo lý thuyết          </w:t>
      </w:r>
      <m:oMath>
        <m:r>
          <m:rPr>
            <m:sty m:val="p"/>
          </m:rPr>
          <w:rPr>
            <w:rFonts w:ascii="Cambria Math" w:eastAsia="Times New Roman" w:hAnsi="Cambria Math"/>
            <w:sz w:val="26"/>
            <w:szCs w:val="26"/>
            <w:lang w:val="pt-BR"/>
          </w:rPr>
          <m:t>∆φ=</m:t>
        </m:r>
        <m:f>
          <m:fPr>
            <m:ctrlPr>
              <w:rPr>
                <w:rFonts w:ascii="Cambria Math" w:eastAsia="Times New Roman" w:hAnsi="Cambria Math"/>
                <w:sz w:val="26"/>
                <w:szCs w:val="26"/>
                <w:lang w:val="pt-BR"/>
              </w:rPr>
            </m:ctrlPr>
          </m:fPr>
          <m:num>
            <m:r>
              <m:rPr>
                <m:sty m:val="p"/>
              </m:rPr>
              <w:rPr>
                <w:rFonts w:ascii="Cambria Math" w:eastAsia="Times New Roman" w:hAnsi="Cambria Math"/>
                <w:sz w:val="26"/>
                <w:szCs w:val="26"/>
                <w:lang w:val="pt-BR"/>
              </w:rPr>
              <m:t>M.a</m:t>
            </m:r>
          </m:num>
          <m:den>
            <m:r>
              <m:rPr>
                <m:sty m:val="p"/>
              </m:rPr>
              <w:rPr>
                <w:rFonts w:ascii="Cambria Math" w:eastAsia="Times New Roman" w:hAnsi="Cambria Math"/>
                <w:sz w:val="26"/>
                <w:szCs w:val="26"/>
                <w:lang w:val="pt-BR"/>
              </w:rPr>
              <m:t>G</m:t>
            </m:r>
            <m:sSub>
              <m:sSubPr>
                <m:ctrlPr>
                  <w:rPr>
                    <w:rFonts w:ascii="Cambria Math" w:eastAsia="Times New Roman" w:hAnsi="Cambria Math"/>
                    <w:sz w:val="26"/>
                    <w:szCs w:val="26"/>
                    <w:lang w:val="pt-BR"/>
                  </w:rPr>
                </m:ctrlPr>
              </m:sSubPr>
              <m:e>
                <m:r>
                  <m:rPr>
                    <m:sty m:val="p"/>
                  </m:rPr>
                  <w:rPr>
                    <w:rFonts w:ascii="Cambria Math" w:eastAsia="Times New Roman" w:hAnsi="Cambria Math"/>
                    <w:sz w:val="26"/>
                    <w:szCs w:val="26"/>
                    <w:lang w:val="pt-BR"/>
                  </w:rPr>
                  <m:t>J</m:t>
                </m:r>
              </m:e>
              <m:sub>
                <m:r>
                  <m:rPr>
                    <m:sty m:val="p"/>
                  </m:rPr>
                  <w:rPr>
                    <w:rFonts w:ascii="Cambria Math" w:eastAsia="Times New Roman" w:hAnsi="Cambria Math"/>
                    <w:sz w:val="26"/>
                    <w:szCs w:val="26"/>
                    <w:lang w:val="pt-BR"/>
                  </w:rPr>
                  <m:t>p</m:t>
                </m:r>
              </m:sub>
            </m:sSub>
          </m:den>
        </m:f>
      </m:oMath>
      <w:r w:rsidR="007C794B">
        <w:rPr>
          <w:rFonts w:ascii="Times New Roman" w:eastAsia="Times New Roman" w:hAnsi="Times New Roman"/>
          <w:sz w:val="26"/>
          <w:szCs w:val="26"/>
          <w:lang w:val="pt-BR"/>
        </w:rPr>
        <w:tab/>
      </w:r>
      <w:r w:rsidR="007C794B">
        <w:rPr>
          <w:rFonts w:ascii="Times New Roman" w:eastAsia="Times New Roman" w:hAnsi="Times New Roman"/>
          <w:sz w:val="26"/>
          <w:szCs w:val="26"/>
          <w:lang w:val="pt-BR"/>
        </w:rPr>
        <w:tab/>
      </w:r>
      <w:r w:rsidR="007C794B">
        <w:rPr>
          <w:rFonts w:ascii="Times New Roman" w:eastAsia="Times New Roman" w:hAnsi="Times New Roman"/>
          <w:sz w:val="26"/>
          <w:szCs w:val="26"/>
          <w:lang w:val="pt-BR"/>
        </w:rPr>
        <w:tab/>
      </w:r>
      <w:r w:rsidR="007C794B">
        <w:rPr>
          <w:rFonts w:ascii="Times New Roman" w:eastAsia="Times New Roman" w:hAnsi="Times New Roman"/>
          <w:sz w:val="26"/>
          <w:szCs w:val="26"/>
          <w:lang w:val="pt-BR"/>
        </w:rPr>
        <w:tab/>
      </w:r>
      <w:r w:rsidR="007C794B">
        <w:rPr>
          <w:rFonts w:ascii="Times New Roman" w:eastAsia="Times New Roman" w:hAnsi="Times New Roman"/>
          <w:sz w:val="26"/>
          <w:szCs w:val="26"/>
          <w:lang w:val="pt-BR"/>
        </w:rPr>
        <w:tab/>
        <w:t>(4)</w:t>
      </w:r>
    </w:p>
    <w:p w:rsidR="00B7029C" w:rsidRDefault="007C794B"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r>
      <w:r w:rsidR="00B7029C">
        <w:rPr>
          <w:rFonts w:ascii="Times New Roman" w:eastAsia="Times New Roman" w:hAnsi="Times New Roman"/>
          <w:sz w:val="26"/>
          <w:szCs w:val="26"/>
          <w:lang w:val="pt-BR"/>
        </w:rPr>
        <w:t>Trong đó:</w:t>
      </w:r>
    </w:p>
    <w:p w:rsidR="00B7029C" w:rsidRDefault="00B7029C"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r>
      <w:r>
        <w:rPr>
          <w:rFonts w:ascii="Times New Roman" w:eastAsia="Times New Roman" w:hAnsi="Times New Roman"/>
          <w:sz w:val="26"/>
          <w:szCs w:val="26"/>
          <w:lang w:val="pt-BR"/>
        </w:rPr>
        <w:tab/>
        <w:t>G: Mô đun đàn hồi trượt của vật liệu làm trục (tùy theo từng loại vật liệu)</w:t>
      </w:r>
    </w:p>
    <w:p w:rsidR="00B7029C" w:rsidRDefault="00B7029C"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r>
      <w:r>
        <w:rPr>
          <w:rFonts w:ascii="Times New Roman" w:eastAsia="Times New Roman" w:hAnsi="Times New Roman"/>
          <w:sz w:val="26"/>
          <w:szCs w:val="26"/>
          <w:lang w:val="pt-BR"/>
        </w:rPr>
        <w:tab/>
        <w:t>J</w:t>
      </w:r>
      <w:r>
        <w:rPr>
          <w:rFonts w:ascii="Times New Roman" w:eastAsia="Times New Roman" w:hAnsi="Times New Roman"/>
          <w:sz w:val="26"/>
          <w:szCs w:val="26"/>
          <w:vertAlign w:val="subscript"/>
          <w:lang w:val="pt-BR"/>
        </w:rPr>
        <w:t>p</w:t>
      </w:r>
      <w:r>
        <w:rPr>
          <w:rFonts w:ascii="Times New Roman" w:eastAsia="Times New Roman" w:hAnsi="Times New Roman"/>
          <w:sz w:val="26"/>
          <w:szCs w:val="26"/>
          <w:lang w:val="pt-BR"/>
        </w:rPr>
        <w:t xml:space="preserve"> = 0,01D</w:t>
      </w:r>
      <w:r>
        <w:rPr>
          <w:rFonts w:ascii="Times New Roman" w:eastAsia="Times New Roman" w:hAnsi="Times New Roman"/>
          <w:sz w:val="26"/>
          <w:szCs w:val="26"/>
          <w:vertAlign w:val="superscript"/>
          <w:lang w:val="pt-BR"/>
        </w:rPr>
        <w:t>4</w:t>
      </w:r>
      <w:r>
        <w:rPr>
          <w:rFonts w:ascii="Times New Roman" w:eastAsia="Times New Roman" w:hAnsi="Times New Roman"/>
          <w:sz w:val="26"/>
          <w:szCs w:val="26"/>
          <w:lang w:val="pt-BR"/>
        </w:rPr>
        <w:t>: Mô men quán tích cực của mặt cắt của trục</w:t>
      </w:r>
    </w:p>
    <w:p w:rsidR="00F0224F" w:rsidRDefault="00F0224F"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r>
      <w:r>
        <w:rPr>
          <w:rFonts w:ascii="Times New Roman" w:eastAsia="Times New Roman" w:hAnsi="Times New Roman"/>
          <w:sz w:val="26"/>
          <w:szCs w:val="26"/>
          <w:lang w:val="pt-BR"/>
        </w:rPr>
        <w:tab/>
        <w:t>a: Khoảng cách giữa 2 mặt cắt O</w:t>
      </w:r>
      <w:r>
        <w:rPr>
          <w:rFonts w:ascii="Times New Roman" w:eastAsia="Times New Roman" w:hAnsi="Times New Roman"/>
          <w:sz w:val="26"/>
          <w:szCs w:val="26"/>
          <w:vertAlign w:val="subscript"/>
          <w:lang w:val="pt-BR"/>
        </w:rPr>
        <w:t xml:space="preserve">1 </w:t>
      </w:r>
      <w:r>
        <w:rPr>
          <w:rFonts w:ascii="Times New Roman" w:eastAsia="Times New Roman" w:hAnsi="Times New Roman"/>
          <w:sz w:val="26"/>
          <w:szCs w:val="26"/>
          <w:lang w:val="pt-BR"/>
        </w:rPr>
        <w:t>và O</w:t>
      </w:r>
      <w:r>
        <w:rPr>
          <w:rFonts w:ascii="Times New Roman" w:eastAsia="Times New Roman" w:hAnsi="Times New Roman"/>
          <w:sz w:val="26"/>
          <w:szCs w:val="26"/>
          <w:vertAlign w:val="subscript"/>
          <w:lang w:val="pt-BR"/>
        </w:rPr>
        <w:t>2</w:t>
      </w:r>
    </w:p>
    <w:p w:rsidR="007C794B" w:rsidRDefault="00F0224F"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r>
      <w:r w:rsidR="007C794B">
        <w:rPr>
          <w:rFonts w:ascii="Times New Roman" w:eastAsia="Times New Roman" w:hAnsi="Times New Roman"/>
          <w:sz w:val="26"/>
          <w:szCs w:val="26"/>
          <w:lang w:val="pt-BR"/>
        </w:rPr>
        <w:t>Như vậy có thể tính sai số giữa lý thuyết và phép đo thực nghiệm</w:t>
      </w:r>
    </w:p>
    <w:p w:rsidR="007C794B" w:rsidRDefault="007C794B"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m:oMath>
        <m:r>
          <w:rPr>
            <w:rFonts w:ascii="Cambria Math" w:eastAsia="Times New Roman" w:hAnsi="Cambria Math"/>
            <w:sz w:val="26"/>
            <w:szCs w:val="26"/>
            <w:lang w:val="pt-BR"/>
          </w:rPr>
          <m:t>Sai số=</m:t>
        </m:r>
        <m:f>
          <m:fPr>
            <m:ctrlPr>
              <w:rPr>
                <w:rFonts w:ascii="Cambria Math" w:eastAsia="Times New Roman" w:hAnsi="Cambria Math"/>
                <w:i/>
                <w:sz w:val="26"/>
                <w:szCs w:val="26"/>
                <w:lang w:val="pt-BR"/>
              </w:rPr>
            </m:ctrlPr>
          </m:fPr>
          <m:num>
            <m:d>
              <m:dPr>
                <m:ctrlPr>
                  <w:rPr>
                    <w:rFonts w:ascii="Cambria Math" w:eastAsia="Times New Roman" w:hAnsi="Cambria Math"/>
                    <w:i/>
                    <w:sz w:val="26"/>
                    <w:szCs w:val="26"/>
                    <w:lang w:val="pt-BR"/>
                  </w:rPr>
                </m:ctrlPr>
              </m:dPr>
              <m:e>
                <m:r>
                  <w:rPr>
                    <w:rFonts w:ascii="Cambria Math" w:eastAsia="Times New Roman" w:hAnsi="Cambria Math"/>
                    <w:sz w:val="26"/>
                    <w:szCs w:val="26"/>
                    <w:lang w:val="pt-BR"/>
                  </w:rPr>
                  <m:t>Lý thuyết-thực nghiệm</m:t>
                </m:r>
              </m:e>
            </m:d>
          </m:num>
          <m:den>
            <m:r>
              <w:rPr>
                <w:rFonts w:ascii="Cambria Math" w:eastAsia="Times New Roman" w:hAnsi="Cambria Math"/>
                <w:sz w:val="26"/>
                <w:szCs w:val="26"/>
                <w:lang w:val="pt-BR"/>
              </w:rPr>
              <m:t>Lý thuyết</m:t>
            </m:r>
          </m:den>
        </m:f>
        <m:r>
          <w:rPr>
            <w:rFonts w:ascii="Cambria Math" w:eastAsia="Times New Roman" w:hAnsi="Cambria Math"/>
            <w:sz w:val="26"/>
            <w:szCs w:val="26"/>
            <w:lang w:val="pt-BR"/>
          </w:rPr>
          <m:t>100(%)</m:t>
        </m:r>
      </m:oMath>
      <w:r>
        <w:rPr>
          <w:rFonts w:ascii="Times New Roman" w:eastAsia="Times New Roman" w:hAnsi="Times New Roman"/>
          <w:sz w:val="26"/>
          <w:szCs w:val="26"/>
          <w:lang w:val="pt-BR"/>
        </w:rPr>
        <w:tab/>
        <w:t>(5)</w:t>
      </w:r>
    </w:p>
    <w:p w:rsidR="00F0224F" w:rsidRDefault="007C794B"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sidR="00165AB3">
        <w:rPr>
          <w:rFonts w:ascii="Times New Roman" w:eastAsia="Times New Roman" w:hAnsi="Times New Roman"/>
          <w:sz w:val="26"/>
          <w:szCs w:val="26"/>
          <w:lang w:val="pt-BR"/>
        </w:rPr>
        <w:t>V</w:t>
      </w:r>
      <w:r>
        <w:rPr>
          <w:rFonts w:ascii="Times New Roman" w:eastAsia="Times New Roman" w:hAnsi="Times New Roman"/>
          <w:sz w:val="26"/>
          <w:szCs w:val="26"/>
          <w:lang w:val="pt-BR"/>
        </w:rPr>
        <w:t>ới mô hình trên có thể đo được góc xoắn tỷ đối của trục</w:t>
      </w:r>
    </w:p>
    <w:p w:rsidR="00F0224F" w:rsidRDefault="00F0224F"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m:oMath>
        <m:r>
          <m:rPr>
            <m:sty m:val="p"/>
          </m:rPr>
          <w:rPr>
            <w:rFonts w:ascii="Cambria Math" w:eastAsia="Times New Roman" w:hAnsi="Cambria Math"/>
            <w:sz w:val="26"/>
            <w:szCs w:val="26"/>
            <w:lang w:val="pt-BR"/>
          </w:rPr>
          <m:t>θ=</m:t>
        </m:r>
        <m:f>
          <m:fPr>
            <m:ctrlPr>
              <w:rPr>
                <w:rFonts w:ascii="Cambria Math" w:eastAsia="Times New Roman" w:hAnsi="Cambria Math"/>
                <w:sz w:val="26"/>
                <w:szCs w:val="26"/>
                <w:lang w:val="pt-BR"/>
              </w:rPr>
            </m:ctrlPr>
          </m:fPr>
          <m:num>
            <m:r>
              <m:rPr>
                <m:sty m:val="p"/>
              </m:rPr>
              <w:rPr>
                <w:rFonts w:ascii="Cambria Math" w:eastAsia="Times New Roman" w:hAnsi="Cambria Math"/>
                <w:sz w:val="26"/>
                <w:szCs w:val="26"/>
                <w:lang w:val="pt-BR"/>
              </w:rPr>
              <m:t>M</m:t>
            </m:r>
          </m:num>
          <m:den>
            <m:r>
              <m:rPr>
                <m:sty m:val="p"/>
              </m:rPr>
              <w:rPr>
                <w:rFonts w:ascii="Cambria Math" w:eastAsia="Times New Roman" w:hAnsi="Cambria Math"/>
                <w:sz w:val="26"/>
                <w:szCs w:val="26"/>
                <w:lang w:val="pt-BR"/>
              </w:rPr>
              <m:t>G</m:t>
            </m:r>
            <m:sSub>
              <m:sSubPr>
                <m:ctrlPr>
                  <w:rPr>
                    <w:rFonts w:ascii="Cambria Math" w:eastAsia="Times New Roman" w:hAnsi="Cambria Math"/>
                    <w:sz w:val="26"/>
                    <w:szCs w:val="26"/>
                    <w:lang w:val="pt-BR"/>
                  </w:rPr>
                </m:ctrlPr>
              </m:sSubPr>
              <m:e>
                <m:r>
                  <m:rPr>
                    <m:sty m:val="p"/>
                  </m:rPr>
                  <w:rPr>
                    <w:rFonts w:ascii="Cambria Math" w:eastAsia="Times New Roman" w:hAnsi="Cambria Math"/>
                    <w:sz w:val="26"/>
                    <w:szCs w:val="26"/>
                    <w:lang w:val="pt-BR"/>
                  </w:rPr>
                  <m:t>J</m:t>
                </m:r>
              </m:e>
              <m:sub>
                <m:r>
                  <m:rPr>
                    <m:sty m:val="p"/>
                  </m:rPr>
                  <w:rPr>
                    <w:rFonts w:ascii="Cambria Math" w:eastAsia="Times New Roman" w:hAnsi="Cambria Math"/>
                    <w:sz w:val="26"/>
                    <w:szCs w:val="26"/>
                    <w:lang w:val="pt-BR"/>
                  </w:rPr>
                  <m:t>p</m:t>
                </m:r>
              </m:sub>
            </m:sSub>
          </m:den>
        </m:f>
      </m:oMath>
      <w:r w:rsidRPr="00F0224F">
        <w:rPr>
          <w:rFonts w:ascii="Times New Roman" w:eastAsia="Times New Roman" w:hAnsi="Times New Roman"/>
          <w:sz w:val="26"/>
          <w:szCs w:val="26"/>
          <w:lang w:val="pt-BR"/>
        </w:rPr>
        <w:t xml:space="preserve"> </w:t>
      </w: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sidR="007C794B">
        <w:rPr>
          <w:rFonts w:ascii="Times New Roman" w:eastAsia="Times New Roman" w:hAnsi="Times New Roman"/>
          <w:sz w:val="26"/>
          <w:szCs w:val="26"/>
          <w:lang w:val="pt-BR"/>
        </w:rPr>
        <w:tab/>
      </w:r>
      <w:r w:rsidR="007C794B">
        <w:rPr>
          <w:rFonts w:ascii="Times New Roman" w:eastAsia="Times New Roman" w:hAnsi="Times New Roman"/>
          <w:sz w:val="26"/>
          <w:szCs w:val="26"/>
          <w:lang w:val="pt-BR"/>
        </w:rPr>
        <w:tab/>
      </w:r>
      <w:r>
        <w:rPr>
          <w:rFonts w:ascii="Times New Roman" w:eastAsia="Times New Roman" w:hAnsi="Times New Roman"/>
          <w:sz w:val="26"/>
          <w:szCs w:val="26"/>
          <w:lang w:val="pt-BR"/>
        </w:rPr>
        <w:t>(</w:t>
      </w:r>
      <w:r w:rsidR="007C794B">
        <w:rPr>
          <w:rFonts w:ascii="Times New Roman" w:eastAsia="Times New Roman" w:hAnsi="Times New Roman"/>
          <w:sz w:val="26"/>
          <w:szCs w:val="26"/>
          <w:lang w:val="pt-BR"/>
        </w:rPr>
        <w:t>6</w:t>
      </w:r>
      <w:r>
        <w:rPr>
          <w:rFonts w:ascii="Times New Roman" w:eastAsia="Times New Roman" w:hAnsi="Times New Roman"/>
          <w:sz w:val="26"/>
          <w:szCs w:val="26"/>
          <w:lang w:val="pt-BR"/>
        </w:rPr>
        <w:t>)</w:t>
      </w:r>
    </w:p>
    <w:p w:rsidR="00165AB3" w:rsidRDefault="00165AB3"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r>
      <w:r>
        <w:rPr>
          <w:rFonts w:ascii="Times New Roman" w:eastAsia="Times New Roman" w:hAnsi="Times New Roman"/>
          <w:sz w:val="26"/>
          <w:szCs w:val="26"/>
          <w:lang w:val="pt-BR"/>
        </w:rPr>
        <w:tab/>
        <w:t>Và có thể kiểm tra tiêu chí về độ cứng của trục theo công thức</w:t>
      </w:r>
    </w:p>
    <w:p w:rsidR="00165AB3" w:rsidRPr="00165AB3" w:rsidRDefault="00165AB3"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m:oMath>
        <m:r>
          <m:rPr>
            <m:sty m:val="p"/>
          </m:rPr>
          <w:rPr>
            <w:rFonts w:ascii="Cambria Math" w:eastAsia="Times New Roman" w:hAnsi="Cambria Math"/>
            <w:sz w:val="26"/>
            <w:szCs w:val="26"/>
            <w:lang w:val="pt-BR"/>
          </w:rPr>
          <w:sym w:font="Symbol" w:char="F071"/>
        </m:r>
        <m:r>
          <m:rPr>
            <m:sty m:val="p"/>
          </m:rPr>
          <w:rPr>
            <w:rFonts w:ascii="Cambria Math" w:eastAsia="Times New Roman" w:hAnsi="Cambria Math"/>
            <w:sz w:val="26"/>
            <w:szCs w:val="26"/>
            <w:lang w:val="pt-BR"/>
          </w:rPr>
          <m:t>≤[θ]</m:t>
        </m:r>
      </m:oMath>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r>
      <w:r>
        <w:rPr>
          <w:rFonts w:ascii="Times New Roman" w:eastAsia="Times New Roman" w:hAnsi="Times New Roman"/>
          <w:sz w:val="26"/>
          <w:szCs w:val="26"/>
          <w:lang w:val="pt-BR"/>
        </w:rPr>
        <w:tab/>
        <w:t>(7)</w:t>
      </w:r>
    </w:p>
    <w:p w:rsidR="00165AB3" w:rsidRDefault="00165AB3" w:rsidP="003B4D3D">
      <w:pPr>
        <w:pStyle w:val="ListParagraph"/>
        <w:tabs>
          <w:tab w:val="left" w:pos="709"/>
          <w:tab w:val="left" w:pos="1260"/>
        </w:tabs>
        <w:spacing w:before="120" w:after="120" w:line="360" w:lineRule="auto"/>
        <w:ind w:left="0"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r>
      <w:r>
        <w:rPr>
          <w:rFonts w:ascii="Times New Roman" w:eastAsia="Times New Roman" w:hAnsi="Times New Roman"/>
          <w:sz w:val="26"/>
          <w:szCs w:val="26"/>
          <w:lang w:val="pt-BR"/>
        </w:rPr>
        <w:tab/>
        <w:t>[</w:t>
      </w:r>
      <w:r>
        <w:rPr>
          <w:rFonts w:ascii="Times New Roman" w:eastAsia="Times New Roman" w:hAnsi="Times New Roman"/>
          <w:sz w:val="26"/>
          <w:szCs w:val="26"/>
          <w:lang w:val="pt-BR"/>
        </w:rPr>
        <w:sym w:font="Symbol" w:char="F071"/>
      </w:r>
      <w:r>
        <w:rPr>
          <w:rFonts w:ascii="Times New Roman" w:eastAsia="Times New Roman" w:hAnsi="Times New Roman"/>
          <w:sz w:val="26"/>
          <w:szCs w:val="26"/>
          <w:lang w:val="pt-BR"/>
        </w:rPr>
        <w:t>]: góc xoắn tỷ đối cho phép tùy thuộc vào vật liệu</w:t>
      </w:r>
    </w:p>
    <w:p w:rsidR="00F44988" w:rsidRPr="006579E0" w:rsidRDefault="00F44988" w:rsidP="00F44988">
      <w:pPr>
        <w:tabs>
          <w:tab w:val="left" w:pos="709"/>
          <w:tab w:val="left" w:pos="1260"/>
        </w:tabs>
        <w:spacing w:before="120" w:after="120" w:line="360" w:lineRule="auto"/>
        <w:ind w:right="-272"/>
        <w:jc w:val="both"/>
        <w:rPr>
          <w:rFonts w:ascii="Times New Roman" w:hAnsi="Times New Roman"/>
          <w:b/>
          <w:sz w:val="26"/>
          <w:szCs w:val="24"/>
        </w:rPr>
      </w:pPr>
      <w:r w:rsidRPr="006579E0">
        <w:rPr>
          <w:rFonts w:ascii="Times New Roman" w:hAnsi="Times New Roman"/>
          <w:b/>
          <w:sz w:val="26"/>
          <w:szCs w:val="24"/>
        </w:rPr>
        <w:t>2.2. Thực hiện quá trình thí nghiệm</w:t>
      </w:r>
    </w:p>
    <w:p w:rsidR="00F44988" w:rsidRPr="006579E0" w:rsidRDefault="00F44988" w:rsidP="00F44988">
      <w:pPr>
        <w:tabs>
          <w:tab w:val="left" w:pos="709"/>
          <w:tab w:val="left" w:pos="1260"/>
        </w:tabs>
        <w:spacing w:before="120" w:after="120" w:line="360" w:lineRule="auto"/>
        <w:ind w:right="-272"/>
        <w:jc w:val="both"/>
        <w:rPr>
          <w:rFonts w:ascii="Times New Roman" w:hAnsi="Times New Roman"/>
          <w:b/>
          <w:sz w:val="26"/>
          <w:szCs w:val="24"/>
        </w:rPr>
      </w:pPr>
      <w:r w:rsidRPr="006579E0">
        <w:rPr>
          <w:rFonts w:ascii="Times New Roman" w:hAnsi="Times New Roman"/>
          <w:b/>
          <w:sz w:val="26"/>
          <w:szCs w:val="24"/>
        </w:rPr>
        <w:tab/>
        <w:t>a. Trình tự thí nghiệm</w:t>
      </w:r>
    </w:p>
    <w:p w:rsidR="00F44988" w:rsidRDefault="00F44988" w:rsidP="00F44988">
      <w:pPr>
        <w:tabs>
          <w:tab w:val="left" w:pos="709"/>
          <w:tab w:val="left" w:pos="1260"/>
        </w:tabs>
        <w:spacing w:before="120" w:after="120" w:line="360" w:lineRule="auto"/>
        <w:ind w:right="-272"/>
        <w:jc w:val="both"/>
        <w:rPr>
          <w:rFonts w:ascii="Times New Roman" w:hAnsi="Times New Roman"/>
          <w:sz w:val="26"/>
          <w:szCs w:val="24"/>
        </w:rPr>
      </w:pPr>
      <w:r>
        <w:rPr>
          <w:rFonts w:ascii="Times New Roman" w:hAnsi="Times New Roman"/>
          <w:b/>
          <w:sz w:val="24"/>
          <w:szCs w:val="24"/>
        </w:rPr>
        <w:tab/>
      </w:r>
      <w:r w:rsidR="006579E0" w:rsidRPr="006579E0">
        <w:rPr>
          <w:rFonts w:ascii="Times New Roman" w:hAnsi="Times New Roman"/>
          <w:sz w:val="26"/>
          <w:szCs w:val="24"/>
        </w:rPr>
        <w:t xml:space="preserve">Đo D, a, b, </w:t>
      </w:r>
      <w:r w:rsidR="006579E0">
        <w:rPr>
          <w:rFonts w:ascii="Times New Roman" w:hAnsi="Times New Roman"/>
          <w:sz w:val="26"/>
          <w:szCs w:val="24"/>
        </w:rPr>
        <w:t>AO</w:t>
      </w:r>
      <w:r w:rsidR="006579E0">
        <w:rPr>
          <w:rFonts w:ascii="Times New Roman" w:hAnsi="Times New Roman"/>
          <w:sz w:val="26"/>
          <w:szCs w:val="24"/>
          <w:vertAlign w:val="subscript"/>
        </w:rPr>
        <w:t>1</w:t>
      </w:r>
      <w:r w:rsidR="006579E0">
        <w:rPr>
          <w:rFonts w:ascii="Times New Roman" w:hAnsi="Times New Roman"/>
          <w:sz w:val="26"/>
          <w:szCs w:val="24"/>
        </w:rPr>
        <w:t xml:space="preserve"> và BO</w:t>
      </w:r>
      <w:r w:rsidR="006579E0">
        <w:rPr>
          <w:rFonts w:ascii="Times New Roman" w:hAnsi="Times New Roman"/>
          <w:sz w:val="26"/>
          <w:szCs w:val="24"/>
          <w:vertAlign w:val="subscript"/>
        </w:rPr>
        <w:t>2</w:t>
      </w:r>
    </w:p>
    <w:p w:rsidR="006579E0" w:rsidRDefault="006579E0" w:rsidP="00F44988">
      <w:pPr>
        <w:tabs>
          <w:tab w:val="left" w:pos="709"/>
          <w:tab w:val="left" w:pos="1260"/>
        </w:tabs>
        <w:spacing w:before="120" w:after="120" w:line="360" w:lineRule="auto"/>
        <w:ind w:right="-272"/>
        <w:jc w:val="both"/>
        <w:rPr>
          <w:rFonts w:ascii="Times New Roman" w:hAnsi="Times New Roman"/>
          <w:sz w:val="26"/>
          <w:szCs w:val="24"/>
        </w:rPr>
      </w:pPr>
      <w:r>
        <w:rPr>
          <w:rFonts w:ascii="Times New Roman" w:hAnsi="Times New Roman"/>
          <w:sz w:val="26"/>
          <w:szCs w:val="24"/>
        </w:rPr>
        <w:tab/>
      </w:r>
    </w:p>
    <w:p w:rsidR="006579E0" w:rsidRDefault="006579E0" w:rsidP="00F44988">
      <w:pPr>
        <w:tabs>
          <w:tab w:val="left" w:pos="709"/>
          <w:tab w:val="left" w:pos="1260"/>
        </w:tabs>
        <w:spacing w:before="120" w:after="120" w:line="360" w:lineRule="auto"/>
        <w:ind w:right="-272"/>
        <w:jc w:val="both"/>
        <w:rPr>
          <w:rFonts w:ascii="Times New Roman" w:hAnsi="Times New Roman"/>
          <w:b/>
          <w:sz w:val="26"/>
          <w:szCs w:val="24"/>
        </w:rPr>
      </w:pPr>
      <w:r w:rsidRPr="006579E0">
        <w:rPr>
          <w:rFonts w:ascii="Times New Roman" w:hAnsi="Times New Roman"/>
          <w:b/>
          <w:sz w:val="26"/>
          <w:szCs w:val="24"/>
        </w:rPr>
        <w:lastRenderedPageBreak/>
        <w:t>b.</w:t>
      </w:r>
      <w:r>
        <w:rPr>
          <w:rFonts w:ascii="Times New Roman" w:hAnsi="Times New Roman"/>
          <w:b/>
          <w:sz w:val="26"/>
          <w:szCs w:val="24"/>
        </w:rPr>
        <w:t xml:space="preserve"> Đặt tải tạo mô men xoắn</w:t>
      </w:r>
    </w:p>
    <w:tbl>
      <w:tblPr>
        <w:tblStyle w:val="TableGrid"/>
        <w:tblW w:w="0" w:type="auto"/>
        <w:tblInd w:w="250" w:type="dxa"/>
        <w:tblLook w:val="04A0" w:firstRow="1" w:lastRow="0" w:firstColumn="1" w:lastColumn="0" w:noHBand="0" w:noVBand="1"/>
      </w:tblPr>
      <w:tblGrid>
        <w:gridCol w:w="1674"/>
        <w:gridCol w:w="1924"/>
        <w:gridCol w:w="1924"/>
        <w:gridCol w:w="1924"/>
        <w:gridCol w:w="1925"/>
      </w:tblGrid>
      <w:tr w:rsidR="006579E0" w:rsidTr="006579E0">
        <w:tc>
          <w:tcPr>
            <w:tcW w:w="1674" w:type="dxa"/>
          </w:tcPr>
          <w:p w:rsidR="006579E0" w:rsidRDefault="006579E0" w:rsidP="006579E0">
            <w:pPr>
              <w:tabs>
                <w:tab w:val="left" w:pos="709"/>
                <w:tab w:val="left" w:pos="1260"/>
              </w:tabs>
              <w:spacing w:before="120" w:after="120" w:line="360" w:lineRule="auto"/>
              <w:ind w:right="-272"/>
              <w:rPr>
                <w:rFonts w:ascii="Times New Roman" w:eastAsia="Times New Roman" w:hAnsi="Times New Roman"/>
                <w:sz w:val="26"/>
                <w:szCs w:val="26"/>
                <w:lang w:val="pt-BR"/>
              </w:rPr>
            </w:pPr>
            <w:r>
              <w:rPr>
                <w:rFonts w:ascii="Times New Roman" w:eastAsia="Times New Roman" w:hAnsi="Times New Roman"/>
                <w:sz w:val="26"/>
                <w:szCs w:val="26"/>
                <w:lang w:val="pt-BR"/>
              </w:rPr>
              <w:t xml:space="preserve">  Đặt khối m</w:t>
            </w:r>
          </w:p>
        </w:tc>
        <w:tc>
          <w:tcPr>
            <w:tcW w:w="1924"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Đồng hồ A</w:t>
            </w:r>
          </w:p>
        </w:tc>
        <w:tc>
          <w:tcPr>
            <w:tcW w:w="1924"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Số gia</w:t>
            </w:r>
            <w:r w:rsidR="007C794B">
              <w:rPr>
                <w:rFonts w:ascii="Times New Roman" w:eastAsia="Times New Roman" w:hAnsi="Times New Roman"/>
                <w:sz w:val="26"/>
                <w:szCs w:val="26"/>
                <w:lang w:val="pt-BR"/>
              </w:rPr>
              <w:t xml:space="preserve"> A</w:t>
            </w:r>
          </w:p>
        </w:tc>
        <w:tc>
          <w:tcPr>
            <w:tcW w:w="1924"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Đồng hồ B</w:t>
            </w:r>
          </w:p>
        </w:tc>
        <w:tc>
          <w:tcPr>
            <w:tcW w:w="1925"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Số gia</w:t>
            </w:r>
            <w:r w:rsidR="007C794B">
              <w:rPr>
                <w:rFonts w:ascii="Times New Roman" w:eastAsia="Times New Roman" w:hAnsi="Times New Roman"/>
                <w:sz w:val="26"/>
                <w:szCs w:val="26"/>
                <w:lang w:val="pt-BR"/>
              </w:rPr>
              <w:t xml:space="preserve"> B</w:t>
            </w:r>
          </w:p>
        </w:tc>
      </w:tr>
      <w:tr w:rsidR="006579E0" w:rsidTr="006579E0">
        <w:tc>
          <w:tcPr>
            <w:tcW w:w="1674" w:type="dxa"/>
          </w:tcPr>
          <w:p w:rsidR="006579E0" w:rsidRDefault="006579E0" w:rsidP="006579E0">
            <w:pPr>
              <w:spacing w:before="120" w:after="120" w:line="360" w:lineRule="auto"/>
              <w:ind w:right="-272"/>
              <w:rPr>
                <w:rFonts w:ascii="Times New Roman" w:eastAsia="Times New Roman" w:hAnsi="Times New Roman"/>
                <w:sz w:val="26"/>
                <w:szCs w:val="26"/>
                <w:lang w:val="pt-BR"/>
              </w:rPr>
            </w:pPr>
            <w:r>
              <w:rPr>
                <w:rFonts w:ascii="Times New Roman" w:eastAsia="Times New Roman" w:hAnsi="Times New Roman"/>
                <w:sz w:val="26"/>
                <w:szCs w:val="26"/>
                <w:lang w:val="pt-BR"/>
              </w:rPr>
              <w:t xml:space="preserve">  1 kg</w:t>
            </w:r>
          </w:p>
        </w:tc>
        <w:tc>
          <w:tcPr>
            <w:tcW w:w="1924"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0</w:t>
            </w:r>
          </w:p>
        </w:tc>
        <w:tc>
          <w:tcPr>
            <w:tcW w:w="1924"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p>
        </w:tc>
        <w:tc>
          <w:tcPr>
            <w:tcW w:w="1924"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0</w:t>
            </w:r>
          </w:p>
        </w:tc>
        <w:tc>
          <w:tcPr>
            <w:tcW w:w="1925"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p>
        </w:tc>
      </w:tr>
      <w:tr w:rsidR="006579E0" w:rsidTr="006579E0">
        <w:tc>
          <w:tcPr>
            <w:tcW w:w="1674"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 xml:space="preserve">  3 kg</w:t>
            </w:r>
          </w:p>
        </w:tc>
        <w:tc>
          <w:tcPr>
            <w:tcW w:w="1924" w:type="dxa"/>
          </w:tcPr>
          <w:p w:rsidR="006579E0" w:rsidRP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vertAlign w:val="subscript"/>
                <w:lang w:val="pt-BR"/>
              </w:rPr>
            </w:pPr>
            <w:r>
              <w:rPr>
                <w:rFonts w:ascii="Times New Roman" w:eastAsia="Times New Roman" w:hAnsi="Times New Roman"/>
                <w:sz w:val="26"/>
                <w:szCs w:val="26"/>
                <w:lang w:val="pt-BR"/>
              </w:rPr>
              <w:t>n</w:t>
            </w:r>
            <w:r>
              <w:rPr>
                <w:rFonts w:ascii="Times New Roman" w:eastAsia="Times New Roman" w:hAnsi="Times New Roman"/>
                <w:sz w:val="26"/>
                <w:szCs w:val="26"/>
                <w:vertAlign w:val="subscript"/>
                <w:lang w:val="pt-BR"/>
              </w:rPr>
              <w:t>A1</w:t>
            </w:r>
          </w:p>
        </w:tc>
        <w:tc>
          <w:tcPr>
            <w:tcW w:w="1924"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n</w:t>
            </w:r>
            <w:r>
              <w:rPr>
                <w:rFonts w:ascii="Times New Roman" w:eastAsia="Times New Roman" w:hAnsi="Times New Roman"/>
                <w:sz w:val="26"/>
                <w:szCs w:val="26"/>
                <w:vertAlign w:val="subscript"/>
                <w:lang w:val="pt-BR"/>
              </w:rPr>
              <w:t>A1</w:t>
            </w:r>
          </w:p>
        </w:tc>
        <w:tc>
          <w:tcPr>
            <w:tcW w:w="1924" w:type="dxa"/>
          </w:tcPr>
          <w:p w:rsidR="006579E0" w:rsidRPr="006579E0" w:rsidRDefault="006579E0" w:rsidP="006579E0">
            <w:pPr>
              <w:tabs>
                <w:tab w:val="left" w:pos="709"/>
                <w:tab w:val="left" w:pos="1260"/>
              </w:tabs>
              <w:spacing w:before="120" w:after="120" w:line="360" w:lineRule="auto"/>
              <w:ind w:right="-272"/>
              <w:jc w:val="both"/>
              <w:rPr>
                <w:rFonts w:ascii="Times New Roman" w:eastAsia="Times New Roman" w:hAnsi="Times New Roman"/>
                <w:b/>
                <w:sz w:val="26"/>
                <w:szCs w:val="26"/>
                <w:lang w:val="pt-BR"/>
              </w:rPr>
            </w:pPr>
            <w:r>
              <w:rPr>
                <w:rFonts w:ascii="Times New Roman" w:eastAsia="Times New Roman" w:hAnsi="Times New Roman"/>
                <w:sz w:val="26"/>
                <w:szCs w:val="26"/>
                <w:lang w:val="pt-BR"/>
              </w:rPr>
              <w:t>n</w:t>
            </w:r>
            <w:r>
              <w:rPr>
                <w:rFonts w:ascii="Times New Roman" w:eastAsia="Times New Roman" w:hAnsi="Times New Roman"/>
                <w:sz w:val="26"/>
                <w:szCs w:val="26"/>
                <w:vertAlign w:val="subscript"/>
                <w:lang w:val="pt-BR"/>
              </w:rPr>
              <w:t>B1</w:t>
            </w:r>
          </w:p>
        </w:tc>
        <w:tc>
          <w:tcPr>
            <w:tcW w:w="1925"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n</w:t>
            </w:r>
            <w:r>
              <w:rPr>
                <w:rFonts w:ascii="Times New Roman" w:eastAsia="Times New Roman" w:hAnsi="Times New Roman"/>
                <w:sz w:val="26"/>
                <w:szCs w:val="26"/>
                <w:vertAlign w:val="subscript"/>
                <w:lang w:val="pt-BR"/>
              </w:rPr>
              <w:t>B1</w:t>
            </w:r>
          </w:p>
        </w:tc>
      </w:tr>
      <w:tr w:rsidR="006579E0" w:rsidTr="006579E0">
        <w:tc>
          <w:tcPr>
            <w:tcW w:w="1674"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 xml:space="preserve">  5 kg</w:t>
            </w:r>
          </w:p>
        </w:tc>
        <w:tc>
          <w:tcPr>
            <w:tcW w:w="1924"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n</w:t>
            </w:r>
            <w:r>
              <w:rPr>
                <w:rFonts w:ascii="Times New Roman" w:eastAsia="Times New Roman" w:hAnsi="Times New Roman"/>
                <w:sz w:val="26"/>
                <w:szCs w:val="26"/>
                <w:vertAlign w:val="subscript"/>
                <w:lang w:val="pt-BR"/>
              </w:rPr>
              <w:t>A2</w:t>
            </w:r>
          </w:p>
        </w:tc>
        <w:tc>
          <w:tcPr>
            <w:tcW w:w="1924" w:type="dxa"/>
          </w:tcPr>
          <w:p w:rsidR="006579E0" w:rsidRP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n</w:t>
            </w:r>
            <w:r>
              <w:rPr>
                <w:rFonts w:ascii="Times New Roman" w:eastAsia="Times New Roman" w:hAnsi="Times New Roman"/>
                <w:sz w:val="26"/>
                <w:szCs w:val="26"/>
                <w:vertAlign w:val="subscript"/>
                <w:lang w:val="pt-BR"/>
              </w:rPr>
              <w:t>A2</w:t>
            </w:r>
            <w:r>
              <w:rPr>
                <w:rFonts w:ascii="Times New Roman" w:eastAsia="Times New Roman" w:hAnsi="Times New Roman"/>
                <w:sz w:val="26"/>
                <w:szCs w:val="26"/>
                <w:lang w:val="pt-BR"/>
              </w:rPr>
              <w:t xml:space="preserve"> - n</w:t>
            </w:r>
            <w:r>
              <w:rPr>
                <w:rFonts w:ascii="Times New Roman" w:eastAsia="Times New Roman" w:hAnsi="Times New Roman"/>
                <w:sz w:val="26"/>
                <w:szCs w:val="26"/>
                <w:vertAlign w:val="subscript"/>
                <w:lang w:val="pt-BR"/>
              </w:rPr>
              <w:t>A1</w:t>
            </w:r>
          </w:p>
        </w:tc>
        <w:tc>
          <w:tcPr>
            <w:tcW w:w="1924"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n</w:t>
            </w:r>
            <w:r>
              <w:rPr>
                <w:rFonts w:ascii="Times New Roman" w:eastAsia="Times New Roman" w:hAnsi="Times New Roman"/>
                <w:sz w:val="26"/>
                <w:szCs w:val="26"/>
                <w:vertAlign w:val="subscript"/>
                <w:lang w:val="pt-BR"/>
              </w:rPr>
              <w:t>B2</w:t>
            </w:r>
          </w:p>
        </w:tc>
        <w:tc>
          <w:tcPr>
            <w:tcW w:w="1925"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p>
        </w:tc>
      </w:tr>
      <w:tr w:rsidR="006579E0" w:rsidTr="006579E0">
        <w:tc>
          <w:tcPr>
            <w:tcW w:w="1674" w:type="dxa"/>
          </w:tcPr>
          <w:p w:rsid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 xml:space="preserve">  7 kg</w:t>
            </w:r>
          </w:p>
        </w:tc>
        <w:tc>
          <w:tcPr>
            <w:tcW w:w="1924" w:type="dxa"/>
          </w:tcPr>
          <w:p w:rsidR="006579E0" w:rsidRP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vertAlign w:val="subscript"/>
                <w:lang w:val="pt-BR"/>
              </w:rPr>
            </w:pPr>
            <w:r>
              <w:rPr>
                <w:rFonts w:ascii="Times New Roman" w:eastAsia="Times New Roman" w:hAnsi="Times New Roman"/>
                <w:sz w:val="26"/>
                <w:szCs w:val="26"/>
                <w:lang w:val="pt-BR"/>
              </w:rPr>
              <w:t>n</w:t>
            </w:r>
            <w:r>
              <w:rPr>
                <w:rFonts w:ascii="Times New Roman" w:eastAsia="Times New Roman" w:hAnsi="Times New Roman"/>
                <w:sz w:val="26"/>
                <w:szCs w:val="26"/>
                <w:vertAlign w:val="subscript"/>
                <w:lang w:val="pt-BR"/>
              </w:rPr>
              <w:t>A3</w:t>
            </w:r>
          </w:p>
        </w:tc>
        <w:tc>
          <w:tcPr>
            <w:tcW w:w="1924" w:type="dxa"/>
          </w:tcPr>
          <w:p w:rsidR="006579E0" w:rsidRPr="006579E0" w:rsidRDefault="006579E0"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n</w:t>
            </w:r>
            <w:r>
              <w:rPr>
                <w:rFonts w:ascii="Times New Roman" w:eastAsia="Times New Roman" w:hAnsi="Times New Roman"/>
                <w:sz w:val="26"/>
                <w:szCs w:val="26"/>
                <w:vertAlign w:val="subscript"/>
                <w:lang w:val="pt-BR"/>
              </w:rPr>
              <w:t>A3</w:t>
            </w:r>
            <w:r>
              <w:rPr>
                <w:rFonts w:ascii="Times New Roman" w:eastAsia="Times New Roman" w:hAnsi="Times New Roman"/>
                <w:sz w:val="26"/>
                <w:szCs w:val="26"/>
                <w:lang w:val="pt-BR"/>
              </w:rPr>
              <w:t xml:space="preserve"> - n</w:t>
            </w:r>
            <w:r>
              <w:rPr>
                <w:rFonts w:ascii="Times New Roman" w:eastAsia="Times New Roman" w:hAnsi="Times New Roman"/>
                <w:sz w:val="26"/>
                <w:szCs w:val="26"/>
                <w:vertAlign w:val="subscript"/>
                <w:lang w:val="pt-BR"/>
              </w:rPr>
              <w:t>A2</w:t>
            </w:r>
          </w:p>
        </w:tc>
        <w:tc>
          <w:tcPr>
            <w:tcW w:w="1924" w:type="dxa"/>
          </w:tcPr>
          <w:p w:rsidR="006579E0" w:rsidRDefault="007C794B"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n</w:t>
            </w:r>
            <w:r>
              <w:rPr>
                <w:rFonts w:ascii="Times New Roman" w:eastAsia="Times New Roman" w:hAnsi="Times New Roman"/>
                <w:sz w:val="26"/>
                <w:szCs w:val="26"/>
                <w:vertAlign w:val="subscript"/>
                <w:lang w:val="pt-BR"/>
              </w:rPr>
              <w:t>B3</w:t>
            </w:r>
          </w:p>
        </w:tc>
        <w:tc>
          <w:tcPr>
            <w:tcW w:w="1925" w:type="dxa"/>
          </w:tcPr>
          <w:p w:rsidR="006579E0" w:rsidRPr="007C794B" w:rsidRDefault="007C794B"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n</w:t>
            </w:r>
            <w:r>
              <w:rPr>
                <w:rFonts w:ascii="Times New Roman" w:eastAsia="Times New Roman" w:hAnsi="Times New Roman"/>
                <w:sz w:val="26"/>
                <w:szCs w:val="26"/>
                <w:vertAlign w:val="subscript"/>
                <w:lang w:val="pt-BR"/>
              </w:rPr>
              <w:t xml:space="preserve">B3 </w:t>
            </w:r>
            <w:r>
              <w:rPr>
                <w:rFonts w:ascii="Times New Roman" w:eastAsia="Times New Roman" w:hAnsi="Times New Roman"/>
                <w:sz w:val="26"/>
                <w:szCs w:val="26"/>
                <w:lang w:val="pt-BR"/>
              </w:rPr>
              <w:t>- n</w:t>
            </w:r>
            <w:r>
              <w:rPr>
                <w:rFonts w:ascii="Times New Roman" w:eastAsia="Times New Roman" w:hAnsi="Times New Roman"/>
                <w:sz w:val="26"/>
                <w:szCs w:val="26"/>
                <w:vertAlign w:val="subscript"/>
                <w:lang w:val="pt-BR"/>
              </w:rPr>
              <w:t>B2</w:t>
            </w:r>
          </w:p>
        </w:tc>
      </w:tr>
    </w:tbl>
    <w:p w:rsidR="00F44988" w:rsidRDefault="007C794B"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t>AA</w:t>
      </w:r>
      <w:r>
        <w:rPr>
          <w:rFonts w:ascii="Times New Roman" w:eastAsia="Times New Roman" w:hAnsi="Times New Roman"/>
          <w:sz w:val="26"/>
          <w:szCs w:val="26"/>
          <w:vertAlign w:val="superscript"/>
          <w:lang w:val="pt-BR"/>
        </w:rPr>
        <w:t>’</w:t>
      </w:r>
      <w:r>
        <w:rPr>
          <w:rFonts w:ascii="Times New Roman" w:eastAsia="Times New Roman" w:hAnsi="Times New Roman"/>
          <w:sz w:val="26"/>
          <w:szCs w:val="26"/>
          <w:lang w:val="pt-BR"/>
        </w:rPr>
        <w:t xml:space="preserve"> = Trung bình số gia A</w:t>
      </w:r>
    </w:p>
    <w:p w:rsidR="007C794B" w:rsidRPr="007C794B" w:rsidRDefault="007C794B" w:rsidP="007C794B">
      <w:pPr>
        <w:tabs>
          <w:tab w:val="left" w:pos="709"/>
          <w:tab w:val="left" w:pos="1260"/>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t>BB</w:t>
      </w:r>
      <w:r>
        <w:rPr>
          <w:rFonts w:ascii="Times New Roman" w:eastAsia="Times New Roman" w:hAnsi="Times New Roman"/>
          <w:sz w:val="26"/>
          <w:szCs w:val="26"/>
          <w:vertAlign w:val="superscript"/>
          <w:lang w:val="pt-BR"/>
        </w:rPr>
        <w:t>’</w:t>
      </w:r>
      <w:r>
        <w:rPr>
          <w:rFonts w:ascii="Times New Roman" w:eastAsia="Times New Roman" w:hAnsi="Times New Roman"/>
          <w:sz w:val="26"/>
          <w:szCs w:val="26"/>
          <w:lang w:val="pt-BR"/>
        </w:rPr>
        <w:t xml:space="preserve"> = Trung bình số gia B</w:t>
      </w:r>
    </w:p>
    <w:p w:rsidR="00165AB3" w:rsidRDefault="00165AB3" w:rsidP="00165AB3">
      <w:pPr>
        <w:tabs>
          <w:tab w:val="left" w:pos="1260"/>
        </w:tabs>
        <w:spacing w:before="120" w:after="120" w:line="240" w:lineRule="auto"/>
        <w:ind w:right="-274"/>
        <w:rPr>
          <w:rFonts w:ascii="Times New Roman" w:hAnsi="Times New Roman"/>
          <w:b/>
          <w:sz w:val="26"/>
          <w:szCs w:val="26"/>
        </w:rPr>
      </w:pPr>
      <w:r>
        <w:rPr>
          <w:rFonts w:ascii="Times New Roman" w:hAnsi="Times New Roman"/>
          <w:b/>
          <w:sz w:val="26"/>
          <w:szCs w:val="26"/>
        </w:rPr>
        <w:t>c. Sử dụng các công thức  đ</w:t>
      </w:r>
      <w:r w:rsidR="006763D8">
        <w:rPr>
          <w:rFonts w:ascii="Times New Roman" w:hAnsi="Times New Roman"/>
          <w:b/>
          <w:sz w:val="26"/>
          <w:szCs w:val="26"/>
        </w:rPr>
        <w:t>ể tính toán sau khi thực hiện các phép đo</w:t>
      </w:r>
    </w:p>
    <w:p w:rsidR="006763D8" w:rsidRDefault="006763D8" w:rsidP="00165AB3">
      <w:pPr>
        <w:tabs>
          <w:tab w:val="left" w:pos="1260"/>
        </w:tabs>
        <w:spacing w:before="120" w:after="120" w:line="240" w:lineRule="auto"/>
        <w:ind w:right="-274"/>
        <w:rPr>
          <w:rFonts w:ascii="Times New Roman" w:hAnsi="Times New Roman"/>
          <w:b/>
          <w:sz w:val="26"/>
          <w:szCs w:val="26"/>
        </w:rPr>
      </w:pPr>
    </w:p>
    <w:p w:rsidR="00165AB3" w:rsidRDefault="00165AB3" w:rsidP="00165AB3">
      <w:pPr>
        <w:tabs>
          <w:tab w:val="left" w:pos="1260"/>
        </w:tabs>
        <w:spacing w:before="120" w:after="120" w:line="240" w:lineRule="auto"/>
        <w:ind w:right="-274"/>
        <w:rPr>
          <w:rFonts w:ascii="Times New Roman" w:hAnsi="Times New Roman"/>
          <w:b/>
          <w:sz w:val="26"/>
          <w:szCs w:val="26"/>
        </w:rPr>
      </w:pPr>
      <w:r>
        <w:rPr>
          <w:rFonts w:ascii="Times New Roman" w:hAnsi="Times New Roman"/>
          <w:b/>
          <w:sz w:val="26"/>
          <w:szCs w:val="26"/>
        </w:rPr>
        <w:t>3.Kết luận</w:t>
      </w:r>
    </w:p>
    <w:p w:rsidR="006763D8" w:rsidRPr="006763D8" w:rsidRDefault="006763D8" w:rsidP="006763D8">
      <w:pPr>
        <w:tabs>
          <w:tab w:val="left" w:pos="567"/>
          <w:tab w:val="left" w:pos="1260"/>
        </w:tabs>
        <w:spacing w:before="120" w:after="120" w:line="240" w:lineRule="auto"/>
        <w:ind w:right="-274"/>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Mô hình trên hoàn toàn có thể được chế tạo bằng các phương pháp gia công cơ khí. Thông qua mô hình này, có thể tiến hành xác định các phép đo góc xoắn tại 1 hay nhiều mặt cắt của trục truyền động. Có thể kiểm tra tiêu chí về đảm bảo điều kiện cứng cho trục.</w:t>
      </w:r>
    </w:p>
    <w:p w:rsidR="00165AB3" w:rsidRPr="00165AB3" w:rsidRDefault="00165AB3" w:rsidP="00165AB3">
      <w:pPr>
        <w:tabs>
          <w:tab w:val="left" w:pos="709"/>
          <w:tab w:val="left" w:pos="1260"/>
        </w:tabs>
        <w:spacing w:before="120" w:after="120" w:line="240" w:lineRule="auto"/>
        <w:ind w:right="-274"/>
        <w:rPr>
          <w:rFonts w:ascii="Times New Roman" w:hAnsi="Times New Roman"/>
          <w:szCs w:val="24"/>
        </w:rPr>
      </w:pPr>
      <w:r>
        <w:rPr>
          <w:rFonts w:ascii="Times New Roman" w:hAnsi="Times New Roman"/>
          <w:sz w:val="26"/>
          <w:szCs w:val="26"/>
        </w:rPr>
        <w:tab/>
      </w:r>
    </w:p>
    <w:p w:rsidR="007C794B" w:rsidRPr="007C794B" w:rsidRDefault="007C794B" w:rsidP="006579E0">
      <w:pPr>
        <w:tabs>
          <w:tab w:val="left" w:pos="709"/>
          <w:tab w:val="left" w:pos="1260"/>
        </w:tabs>
        <w:spacing w:before="120" w:after="120" w:line="360" w:lineRule="auto"/>
        <w:ind w:right="-272"/>
        <w:jc w:val="both"/>
        <w:rPr>
          <w:rFonts w:ascii="Times New Roman" w:eastAsia="Times New Roman" w:hAnsi="Times New Roman"/>
          <w:sz w:val="26"/>
          <w:szCs w:val="26"/>
          <w:lang w:val="pt-BR"/>
        </w:rPr>
      </w:pPr>
    </w:p>
    <w:p w:rsidR="004E4598" w:rsidRDefault="004E4598" w:rsidP="004E4598">
      <w:pPr>
        <w:tabs>
          <w:tab w:val="left" w:pos="4339"/>
        </w:tabs>
        <w:spacing w:before="120" w:after="120" w:line="360" w:lineRule="auto"/>
        <w:ind w:right="-272"/>
        <w:jc w:val="both"/>
        <w:rPr>
          <w:rFonts w:ascii="Times New Roman" w:eastAsia="Times New Roman" w:hAnsi="Times New Roman"/>
          <w:sz w:val="26"/>
          <w:szCs w:val="26"/>
          <w:lang w:val="pt-BR"/>
        </w:rPr>
      </w:pPr>
      <w:r>
        <w:rPr>
          <w:rFonts w:ascii="Times New Roman" w:eastAsia="Times New Roman" w:hAnsi="Times New Roman"/>
          <w:sz w:val="26"/>
          <w:szCs w:val="26"/>
          <w:lang w:val="pt-BR"/>
        </w:rPr>
        <w:tab/>
      </w:r>
    </w:p>
    <w:p w:rsidR="004E4598" w:rsidRDefault="004E4598">
      <w:pPr>
        <w:rPr>
          <w:rFonts w:ascii="Times New Roman" w:eastAsia="Times New Roman" w:hAnsi="Times New Roman"/>
          <w:sz w:val="26"/>
          <w:szCs w:val="26"/>
          <w:lang w:val="pt-BR"/>
        </w:rPr>
      </w:pPr>
      <w:r>
        <w:rPr>
          <w:rFonts w:ascii="Times New Roman" w:eastAsia="Times New Roman" w:hAnsi="Times New Roman"/>
          <w:sz w:val="26"/>
          <w:szCs w:val="26"/>
          <w:lang w:val="pt-BR"/>
        </w:rPr>
        <w:br w:type="page"/>
      </w:r>
    </w:p>
    <w:p w:rsidR="004E4598" w:rsidRDefault="004E4598" w:rsidP="004E4598">
      <w:pPr>
        <w:pStyle w:val="Heading1"/>
        <w:spacing w:before="0" w:line="300" w:lineRule="auto"/>
        <w:jc w:val="center"/>
        <w:rPr>
          <w:rFonts w:ascii="Times New Roman" w:hAnsi="Times New Roman"/>
          <w:sz w:val="26"/>
          <w:szCs w:val="26"/>
        </w:rPr>
      </w:pPr>
      <w:r w:rsidRPr="004E4598">
        <w:rPr>
          <w:rFonts w:ascii="Times New Roman" w:hAnsi="Times New Roman"/>
          <w:sz w:val="26"/>
          <w:szCs w:val="26"/>
        </w:rPr>
        <w:lastRenderedPageBreak/>
        <w:t>TÀI LIỆU THAM KHẢO</w:t>
      </w:r>
    </w:p>
    <w:p w:rsidR="004E4598" w:rsidRPr="004E4598" w:rsidRDefault="004E4598" w:rsidP="004E4598"/>
    <w:p w:rsidR="004E4598" w:rsidRPr="005E6307" w:rsidRDefault="004E4598" w:rsidP="004E4598">
      <w:pPr>
        <w:spacing w:line="312" w:lineRule="auto"/>
        <w:jc w:val="both"/>
        <w:rPr>
          <w:rFonts w:ascii="Times New Roman" w:hAnsi="Times New Roman"/>
        </w:rPr>
      </w:pPr>
      <w:r w:rsidRPr="005E6307">
        <w:rPr>
          <w:rFonts w:ascii="Times New Roman" w:hAnsi="Times New Roman"/>
          <w:lang w:val="pt-BR"/>
        </w:rPr>
        <w:t>[</w:t>
      </w:r>
      <w:r>
        <w:rPr>
          <w:rFonts w:ascii="Times New Roman" w:hAnsi="Times New Roman"/>
          <w:lang w:val="pt-BR"/>
        </w:rPr>
        <w:t>1</w:t>
      </w:r>
      <w:r w:rsidRPr="005E6307">
        <w:rPr>
          <w:rFonts w:ascii="Times New Roman" w:hAnsi="Times New Roman"/>
          <w:lang w:val="pt-BR"/>
        </w:rPr>
        <w:t>]. Nguyễn Trọng Hiệp – Chi Tiết Máy -  Nhà xuất bản Đại học 1990 (Tập 1 và 2)</w:t>
      </w:r>
    </w:p>
    <w:p w:rsidR="004E4598" w:rsidRPr="005E6307" w:rsidRDefault="004E4598" w:rsidP="004E4598">
      <w:pPr>
        <w:spacing w:line="312" w:lineRule="auto"/>
        <w:jc w:val="both"/>
        <w:rPr>
          <w:rFonts w:ascii="Times New Roman" w:hAnsi="Times New Roman"/>
          <w:lang w:val="pt-BR"/>
        </w:rPr>
      </w:pPr>
      <w:r w:rsidRPr="005E6307">
        <w:rPr>
          <w:rFonts w:ascii="Times New Roman" w:hAnsi="Times New Roman"/>
          <w:lang w:val="vi-VN"/>
        </w:rPr>
        <w:t>[</w:t>
      </w:r>
      <w:r>
        <w:rPr>
          <w:rFonts w:ascii="Times New Roman" w:hAnsi="Times New Roman"/>
        </w:rPr>
        <w:t>2</w:t>
      </w:r>
      <w:r w:rsidRPr="005E6307">
        <w:rPr>
          <w:rFonts w:ascii="Times New Roman" w:hAnsi="Times New Roman"/>
          <w:lang w:val="vi-VN"/>
        </w:rPr>
        <w:t>].</w:t>
      </w:r>
      <w:r w:rsidRPr="005E6307">
        <w:rPr>
          <w:rFonts w:ascii="Times New Roman" w:hAnsi="Times New Roman"/>
          <w:lang w:val="pt-BR"/>
        </w:rPr>
        <w:t xml:space="preserve"> Phạm Tuấn – Bài giảng chi tiết máy - Trường Đại học Mỏ-Địa chất 2000.</w:t>
      </w:r>
    </w:p>
    <w:p w:rsidR="004E4598" w:rsidRDefault="004E4598" w:rsidP="004E4598">
      <w:pPr>
        <w:spacing w:line="312" w:lineRule="auto"/>
        <w:jc w:val="both"/>
        <w:rPr>
          <w:rFonts w:ascii="Times New Roman" w:hAnsi="Times New Roman"/>
        </w:rPr>
      </w:pPr>
      <w:r w:rsidRPr="005E6307">
        <w:rPr>
          <w:rFonts w:ascii="Times New Roman" w:hAnsi="Times New Roman"/>
          <w:lang w:val="vi-VN"/>
        </w:rPr>
        <w:t>[</w:t>
      </w:r>
      <w:r>
        <w:rPr>
          <w:rFonts w:ascii="Times New Roman" w:hAnsi="Times New Roman"/>
        </w:rPr>
        <w:t>3</w:t>
      </w:r>
      <w:r w:rsidRPr="005E6307">
        <w:rPr>
          <w:rFonts w:ascii="Times New Roman" w:hAnsi="Times New Roman"/>
          <w:lang w:val="vi-VN"/>
        </w:rPr>
        <w:t>]</w:t>
      </w:r>
      <w:r w:rsidRPr="005E6307">
        <w:rPr>
          <w:rFonts w:ascii="Times New Roman" w:hAnsi="Times New Roman"/>
        </w:rPr>
        <w:t>. Bùi Xuân Liêm – Nguyên lý máy – NXB Giáo dục,1992.</w:t>
      </w: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Default="0029073A" w:rsidP="004E4598">
      <w:pPr>
        <w:spacing w:line="312" w:lineRule="auto"/>
        <w:jc w:val="both"/>
        <w:rPr>
          <w:rFonts w:ascii="Times New Roman" w:hAnsi="Times New Roman"/>
        </w:rPr>
      </w:pPr>
    </w:p>
    <w:p w:rsidR="0029073A" w:rsidRPr="005E6307" w:rsidRDefault="0029073A" w:rsidP="004E4598">
      <w:pPr>
        <w:spacing w:line="312" w:lineRule="auto"/>
        <w:jc w:val="both"/>
        <w:rPr>
          <w:rFonts w:ascii="Times New Roman" w:hAnsi="Times New Roman"/>
        </w:rPr>
      </w:pPr>
    </w:p>
    <w:p w:rsidR="007C794B" w:rsidRPr="00F0224F" w:rsidRDefault="007C794B" w:rsidP="004E4598">
      <w:pPr>
        <w:tabs>
          <w:tab w:val="left" w:pos="4339"/>
        </w:tabs>
        <w:spacing w:before="120" w:after="120" w:line="360" w:lineRule="auto"/>
        <w:ind w:right="-272"/>
        <w:jc w:val="both"/>
        <w:rPr>
          <w:rFonts w:ascii="Times New Roman" w:eastAsia="Times New Roman" w:hAnsi="Times New Roman"/>
          <w:sz w:val="26"/>
          <w:szCs w:val="26"/>
          <w:lang w:val="pt-BR"/>
        </w:rPr>
      </w:pPr>
    </w:p>
    <w:p w:rsidR="008D2FCE" w:rsidRDefault="008D2FCE"/>
    <w:sectPr w:rsidR="008D2FCE" w:rsidSect="0006257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D15A9"/>
    <w:multiLevelType w:val="multilevel"/>
    <w:tmpl w:val="4FE8C57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576"/>
    <w:rsid w:val="00062576"/>
    <w:rsid w:val="00151283"/>
    <w:rsid w:val="00165AB3"/>
    <w:rsid w:val="0029073A"/>
    <w:rsid w:val="003B4D3D"/>
    <w:rsid w:val="004E4598"/>
    <w:rsid w:val="006579E0"/>
    <w:rsid w:val="006763D8"/>
    <w:rsid w:val="007C794B"/>
    <w:rsid w:val="008D2FCE"/>
    <w:rsid w:val="009E7ABC"/>
    <w:rsid w:val="00B7029C"/>
    <w:rsid w:val="00F0224F"/>
    <w:rsid w:val="00F4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BC"/>
    <w:rPr>
      <w:rFonts w:ascii="Calibri" w:eastAsia="Calibri" w:hAnsi="Calibri" w:cs="Times New Roman"/>
    </w:rPr>
  </w:style>
  <w:style w:type="paragraph" w:styleId="Heading1">
    <w:name w:val="heading 1"/>
    <w:basedOn w:val="Normal"/>
    <w:next w:val="Normal"/>
    <w:link w:val="Heading1Char"/>
    <w:uiPriority w:val="9"/>
    <w:qFormat/>
    <w:rsid w:val="004E459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ABC"/>
    <w:pPr>
      <w:ind w:left="720"/>
      <w:contextualSpacing/>
    </w:pPr>
  </w:style>
  <w:style w:type="paragraph" w:styleId="BalloonText">
    <w:name w:val="Balloon Text"/>
    <w:basedOn w:val="Normal"/>
    <w:link w:val="BalloonTextChar"/>
    <w:uiPriority w:val="99"/>
    <w:semiHidden/>
    <w:unhideWhenUsed/>
    <w:rsid w:val="009E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ABC"/>
    <w:rPr>
      <w:rFonts w:ascii="Tahoma" w:eastAsia="Calibri" w:hAnsi="Tahoma" w:cs="Tahoma"/>
      <w:sz w:val="16"/>
      <w:szCs w:val="16"/>
    </w:rPr>
  </w:style>
  <w:style w:type="character" w:styleId="PlaceholderText">
    <w:name w:val="Placeholder Text"/>
    <w:basedOn w:val="DefaultParagraphFont"/>
    <w:uiPriority w:val="99"/>
    <w:semiHidden/>
    <w:rsid w:val="003B4D3D"/>
    <w:rPr>
      <w:color w:val="808080"/>
    </w:rPr>
  </w:style>
  <w:style w:type="table" w:styleId="TableGrid">
    <w:name w:val="Table Grid"/>
    <w:basedOn w:val="TableNormal"/>
    <w:uiPriority w:val="59"/>
    <w:rsid w:val="00657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E4598"/>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BC"/>
    <w:rPr>
      <w:rFonts w:ascii="Calibri" w:eastAsia="Calibri" w:hAnsi="Calibri" w:cs="Times New Roman"/>
    </w:rPr>
  </w:style>
  <w:style w:type="paragraph" w:styleId="Heading1">
    <w:name w:val="heading 1"/>
    <w:basedOn w:val="Normal"/>
    <w:next w:val="Normal"/>
    <w:link w:val="Heading1Char"/>
    <w:uiPriority w:val="9"/>
    <w:qFormat/>
    <w:rsid w:val="004E459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ABC"/>
    <w:pPr>
      <w:ind w:left="720"/>
      <w:contextualSpacing/>
    </w:pPr>
  </w:style>
  <w:style w:type="paragraph" w:styleId="BalloonText">
    <w:name w:val="Balloon Text"/>
    <w:basedOn w:val="Normal"/>
    <w:link w:val="BalloonTextChar"/>
    <w:uiPriority w:val="99"/>
    <w:semiHidden/>
    <w:unhideWhenUsed/>
    <w:rsid w:val="009E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ABC"/>
    <w:rPr>
      <w:rFonts w:ascii="Tahoma" w:eastAsia="Calibri" w:hAnsi="Tahoma" w:cs="Tahoma"/>
      <w:sz w:val="16"/>
      <w:szCs w:val="16"/>
    </w:rPr>
  </w:style>
  <w:style w:type="character" w:styleId="PlaceholderText">
    <w:name w:val="Placeholder Text"/>
    <w:basedOn w:val="DefaultParagraphFont"/>
    <w:uiPriority w:val="99"/>
    <w:semiHidden/>
    <w:rsid w:val="003B4D3D"/>
    <w:rPr>
      <w:color w:val="808080"/>
    </w:rPr>
  </w:style>
  <w:style w:type="table" w:styleId="TableGrid">
    <w:name w:val="Table Grid"/>
    <w:basedOn w:val="TableNormal"/>
    <w:uiPriority w:val="59"/>
    <w:rsid w:val="00657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E4598"/>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thuy</cp:lastModifiedBy>
  <cp:revision>7</cp:revision>
  <dcterms:created xsi:type="dcterms:W3CDTF">2025-06-07T08:43:00Z</dcterms:created>
  <dcterms:modified xsi:type="dcterms:W3CDTF">2025-06-09T07:47:00Z</dcterms:modified>
</cp:coreProperties>
</file>