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8D675" w14:textId="2613FA36" w:rsidR="00466174" w:rsidRDefault="00CD09F0">
      <w:pPr>
        <w:pStyle w:val="BodyText"/>
        <w:ind w:left="0" w:firstLine="0"/>
        <w:jc w:val="left"/>
        <w:rPr>
          <w:sz w:val="28"/>
        </w:rPr>
      </w:pPr>
      <w:r w:rsidRPr="005D13CD">
        <w:rPr>
          <w:b/>
          <w:noProof/>
          <w:lang w:val="en-US"/>
        </w:rPr>
        <mc:AlternateContent>
          <mc:Choice Requires="wps">
            <w:drawing>
              <wp:anchor distT="0" distB="0" distL="114300" distR="114300" simplePos="0" relativeHeight="251655680" behindDoc="1" locked="0" layoutInCell="1" allowOverlap="1" wp14:anchorId="69F6FF27" wp14:editId="3670D8F8">
                <wp:simplePos x="0" y="0"/>
                <wp:positionH relativeFrom="column">
                  <wp:posOffset>635</wp:posOffset>
                </wp:positionH>
                <wp:positionV relativeFrom="paragraph">
                  <wp:posOffset>152400</wp:posOffset>
                </wp:positionV>
                <wp:extent cx="6028690" cy="9982200"/>
                <wp:effectExtent l="19050" t="19050" r="10160" b="19050"/>
                <wp:wrapNone/>
                <wp:docPr id="4493488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9982200"/>
                        </a:xfrm>
                        <a:prstGeom prst="rect">
                          <a:avLst/>
                        </a:prstGeom>
                        <a:solidFill>
                          <a:srgbClr val="FFFFFF"/>
                        </a:solidFill>
                        <a:ln w="38100" cmpd="dbl">
                          <a:solidFill>
                            <a:srgbClr val="000000"/>
                          </a:solidFill>
                          <a:miter lim="800000"/>
                          <a:headEnd/>
                          <a:tailEnd/>
                        </a:ln>
                      </wps:spPr>
                      <wps:txbx>
                        <w:txbxContent>
                          <w:p w14:paraId="5785B411" w14:textId="77777777" w:rsidR="00057EBF" w:rsidRPr="00466174" w:rsidRDefault="00057EBF" w:rsidP="00E6726E">
                            <w:pPr>
                              <w:rPr>
                                <w:rFonts w:asciiTheme="minorHAnsi" w:hAnsiTheme="minorHAnsi"/>
                                <w:lang w:val="en-US"/>
                              </w:rPr>
                            </w:pPr>
                          </w:p>
                          <w:p w14:paraId="41785991" w14:textId="77777777" w:rsidR="00057EBF" w:rsidRPr="00B5384B" w:rsidRDefault="00057EBF" w:rsidP="00466174">
                            <w:pPr>
                              <w:jc w:val="center"/>
                              <w:rPr>
                                <w:sz w:val="40"/>
                                <w:szCs w:val="40"/>
                              </w:rPr>
                            </w:pPr>
                            <w:r w:rsidRPr="00B5384B">
                              <w:rPr>
                                <w:b/>
                                <w:sz w:val="40"/>
                                <w:szCs w:val="40"/>
                              </w:rPr>
                              <w:t>TRƯỜNG ĐẠI HỌC MỎ - ĐỊA CHẤT</w:t>
                            </w:r>
                          </w:p>
                          <w:p w14:paraId="130422F8" w14:textId="77777777" w:rsidR="00057EBF" w:rsidRDefault="00057EBF" w:rsidP="00E6726E">
                            <w:pPr>
                              <w:rPr>
                                <w:lang w:val="vi-VN"/>
                              </w:rPr>
                            </w:pPr>
                          </w:p>
                          <w:p w14:paraId="3FF304D8" w14:textId="77777777" w:rsidR="00057EBF" w:rsidRDefault="00057EBF" w:rsidP="00E6726E">
                            <w:pPr>
                              <w:rPr>
                                <w:lang w:val="vi-VN"/>
                              </w:rPr>
                            </w:pPr>
                          </w:p>
                          <w:p w14:paraId="4CD76187" w14:textId="77777777" w:rsidR="00057EBF" w:rsidRDefault="00057EBF" w:rsidP="00E6726E">
                            <w:pPr>
                              <w:rPr>
                                <w:lang w:val="vi-VN"/>
                              </w:rPr>
                            </w:pPr>
                          </w:p>
                          <w:p w14:paraId="13BB359B" w14:textId="77777777" w:rsidR="00057EBF" w:rsidRDefault="00057EBF" w:rsidP="00E6726E">
                            <w:pPr>
                              <w:rPr>
                                <w:lang w:val="vi-VN"/>
                              </w:rPr>
                            </w:pPr>
                          </w:p>
                          <w:p w14:paraId="0F0FFDD4" w14:textId="77777777" w:rsidR="00057EBF" w:rsidRDefault="00057EBF" w:rsidP="00E6726E">
                            <w:pPr>
                              <w:rPr>
                                <w:lang w:val="vi-VN"/>
                              </w:rPr>
                            </w:pPr>
                          </w:p>
                          <w:p w14:paraId="78AD2D99" w14:textId="77777777" w:rsidR="00057EBF" w:rsidRDefault="00057EBF" w:rsidP="00E6726E">
                            <w:pPr>
                              <w:rPr>
                                <w:lang w:val="vi-VN"/>
                              </w:rPr>
                            </w:pPr>
                          </w:p>
                          <w:p w14:paraId="776F7798" w14:textId="77777777" w:rsidR="00057EBF" w:rsidRDefault="00057EBF" w:rsidP="00E6726E">
                            <w:pPr>
                              <w:rPr>
                                <w:lang w:val="vi-VN"/>
                              </w:rPr>
                            </w:pPr>
                          </w:p>
                          <w:p w14:paraId="590B3A26" w14:textId="77777777" w:rsidR="00B5384B" w:rsidRDefault="00B5384B" w:rsidP="00E6726E">
                            <w:pPr>
                              <w:rPr>
                                <w:noProof/>
                                <w:lang w:val="en-US"/>
                              </w:rPr>
                            </w:pPr>
                          </w:p>
                          <w:p w14:paraId="1FD7E8A3" w14:textId="2785F4C0" w:rsidR="00057EBF" w:rsidRDefault="00B5384B" w:rsidP="00B5384B">
                            <w:pPr>
                              <w:jc w:val="center"/>
                              <w:rPr>
                                <w:lang w:val="vi-VN"/>
                              </w:rPr>
                            </w:pPr>
                            <w:r>
                              <w:rPr>
                                <w:noProof/>
                              </w:rPr>
                              <w:drawing>
                                <wp:inline distT="0" distB="0" distL="0" distR="0" wp14:anchorId="18A39F45" wp14:editId="40C9388A">
                                  <wp:extent cx="2553402" cy="2553402"/>
                                  <wp:effectExtent l="0" t="0" r="0" b="0"/>
                                  <wp:docPr id="904267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791" cy="2575791"/>
                                          </a:xfrm>
                                          <a:prstGeom prst="rect">
                                            <a:avLst/>
                                          </a:prstGeom>
                                          <a:noFill/>
                                          <a:ln>
                                            <a:noFill/>
                                          </a:ln>
                                        </pic:spPr>
                                      </pic:pic>
                                    </a:graphicData>
                                  </a:graphic>
                                </wp:inline>
                              </w:drawing>
                            </w:r>
                          </w:p>
                          <w:p w14:paraId="7BE10A9E" w14:textId="77777777" w:rsidR="00057EBF" w:rsidRDefault="00057EBF" w:rsidP="00E6726E">
                            <w:pPr>
                              <w:rPr>
                                <w:lang w:val="vi-VN"/>
                              </w:rPr>
                            </w:pPr>
                            <w:r>
                              <w:rPr>
                                <w:lang w:val="vi-VN"/>
                              </w:rPr>
                              <w:t xml:space="preserve">                                                </w:t>
                            </w:r>
                          </w:p>
                          <w:p w14:paraId="4537EFB6" w14:textId="39A52758" w:rsidR="00057EBF" w:rsidRDefault="00057EBF" w:rsidP="00E6726E">
                            <w:pPr>
                              <w:rPr>
                                <w:lang w:val="vi-VN"/>
                              </w:rPr>
                            </w:pPr>
                          </w:p>
                          <w:p w14:paraId="750C3943" w14:textId="77777777" w:rsidR="00057EBF" w:rsidRDefault="00057EBF" w:rsidP="00E6726E">
                            <w:pPr>
                              <w:rPr>
                                <w:lang w:val="vi-VN"/>
                              </w:rPr>
                            </w:pPr>
                            <w:r>
                              <w:rPr>
                                <w:lang w:val="vi-VN"/>
                              </w:rPr>
                              <w:t xml:space="preserve">                                                </w:t>
                            </w:r>
                          </w:p>
                          <w:p w14:paraId="19A2D60E" w14:textId="23F30E50" w:rsidR="00057EBF" w:rsidRPr="0004086E" w:rsidRDefault="00057EBF" w:rsidP="00B5384B">
                            <w:pPr>
                              <w:rPr>
                                <w:b/>
                                <w:bCs/>
                                <w:sz w:val="36"/>
                                <w:szCs w:val="36"/>
                                <w:lang w:val="vi-VN"/>
                              </w:rPr>
                            </w:pPr>
                            <w:r w:rsidRPr="00595199">
                              <w:rPr>
                                <w:b/>
                                <w:bCs/>
                                <w:sz w:val="32"/>
                                <w:szCs w:val="32"/>
                                <w:lang w:val="vi-VN"/>
                              </w:rPr>
                              <w:t xml:space="preserve">                                     </w:t>
                            </w:r>
                            <w:r w:rsidRPr="00B5384B">
                              <w:rPr>
                                <w:b/>
                                <w:bCs/>
                                <w:sz w:val="36"/>
                                <w:szCs w:val="36"/>
                                <w:lang w:val="vi-VN"/>
                              </w:rPr>
                              <w:t xml:space="preserve">BÁO </w:t>
                            </w:r>
                            <w:r w:rsidRPr="00B5384B">
                              <w:rPr>
                                <w:b/>
                                <w:sz w:val="36"/>
                                <w:szCs w:val="36"/>
                              </w:rPr>
                              <w:t>CÁO TỔNG KẾT</w:t>
                            </w:r>
                          </w:p>
                          <w:p w14:paraId="16FAA4CA" w14:textId="77777777" w:rsidR="00057EBF" w:rsidRPr="00B5384B" w:rsidRDefault="00057EBF" w:rsidP="00466174">
                            <w:pPr>
                              <w:jc w:val="center"/>
                              <w:rPr>
                                <w:b/>
                                <w:sz w:val="36"/>
                                <w:szCs w:val="36"/>
                              </w:rPr>
                            </w:pPr>
                            <w:r w:rsidRPr="00B5384B">
                              <w:rPr>
                                <w:b/>
                                <w:sz w:val="36"/>
                                <w:szCs w:val="36"/>
                              </w:rPr>
                              <w:t>ĐỀ TÀI NCKH SINH VIÊN</w:t>
                            </w:r>
                          </w:p>
                          <w:p w14:paraId="28909AB9" w14:textId="77777777" w:rsidR="00057EBF" w:rsidRPr="005D13CD" w:rsidRDefault="00057EBF" w:rsidP="00466174">
                            <w:pPr>
                              <w:jc w:val="center"/>
                              <w:rPr>
                                <w:sz w:val="28"/>
                                <w:szCs w:val="28"/>
                              </w:rPr>
                            </w:pPr>
                          </w:p>
                          <w:p w14:paraId="70809531" w14:textId="512FCE9A" w:rsidR="00057EBF" w:rsidRPr="00B5384B" w:rsidRDefault="00057EBF" w:rsidP="00CD09F0">
                            <w:pPr>
                              <w:spacing w:before="360"/>
                              <w:jc w:val="center"/>
                              <w:rPr>
                                <w:sz w:val="40"/>
                                <w:szCs w:val="40"/>
                                <w:lang w:val="vi-VN"/>
                              </w:rPr>
                            </w:pPr>
                            <w:r w:rsidRPr="00B5384B">
                              <w:rPr>
                                <w:b/>
                                <w:bCs/>
                                <w:sz w:val="40"/>
                                <w:szCs w:val="40"/>
                              </w:rPr>
                              <w:t>TÌM</w:t>
                            </w:r>
                            <w:r w:rsidRPr="00B5384B">
                              <w:rPr>
                                <w:b/>
                                <w:bCs/>
                                <w:sz w:val="40"/>
                                <w:szCs w:val="40"/>
                                <w:lang w:val="vi-VN"/>
                              </w:rPr>
                              <w:t xml:space="preserve"> HIỂU NHỮNG QUY ĐỊNH MỚI TRONG</w:t>
                            </w:r>
                          </w:p>
                          <w:p w14:paraId="0FE860BB" w14:textId="77777777" w:rsidR="00057EBF" w:rsidRPr="00B5384B" w:rsidRDefault="00057EBF" w:rsidP="00466174">
                            <w:pPr>
                              <w:jc w:val="center"/>
                              <w:rPr>
                                <w:b/>
                                <w:bCs/>
                                <w:sz w:val="40"/>
                                <w:szCs w:val="40"/>
                                <w:lang w:val="vi-VN"/>
                              </w:rPr>
                            </w:pPr>
                            <w:r w:rsidRPr="00B5384B">
                              <w:rPr>
                                <w:b/>
                                <w:bCs/>
                                <w:sz w:val="40"/>
                                <w:szCs w:val="40"/>
                                <w:lang w:val="vi-VN"/>
                              </w:rPr>
                              <w:t>LUẬT ĐẦU TƯ CÔNG 2023</w:t>
                            </w:r>
                          </w:p>
                          <w:p w14:paraId="72F4D031" w14:textId="77777777" w:rsidR="00057EBF" w:rsidRPr="005D13CD" w:rsidRDefault="00057EBF" w:rsidP="00466174">
                            <w:pPr>
                              <w:jc w:val="center"/>
                            </w:pPr>
                          </w:p>
                          <w:p w14:paraId="34E3E681" w14:textId="77777777" w:rsidR="00057EBF" w:rsidRPr="005D13CD" w:rsidRDefault="00057EBF" w:rsidP="00466174">
                            <w:pPr>
                              <w:jc w:val="center"/>
                              <w:rPr>
                                <w:b/>
                                <w:bCs/>
                                <w:sz w:val="32"/>
                              </w:rPr>
                            </w:pPr>
                          </w:p>
                          <w:p w14:paraId="5D04B174" w14:textId="77777777" w:rsidR="00057EBF" w:rsidRDefault="00057EBF" w:rsidP="00466174">
                            <w:pPr>
                              <w:jc w:val="center"/>
                              <w:rPr>
                                <w:b/>
                                <w:bCs/>
                                <w:sz w:val="36"/>
                                <w:lang w:val="vi-VN"/>
                              </w:rPr>
                            </w:pPr>
                          </w:p>
                          <w:p w14:paraId="18189B57" w14:textId="77777777" w:rsidR="00057EBF" w:rsidRDefault="00057EBF" w:rsidP="00466174">
                            <w:pPr>
                              <w:jc w:val="center"/>
                              <w:rPr>
                                <w:b/>
                                <w:bCs/>
                                <w:sz w:val="36"/>
                                <w:lang w:val="vi-VN"/>
                              </w:rPr>
                            </w:pPr>
                          </w:p>
                          <w:p w14:paraId="030C172D" w14:textId="77777777" w:rsidR="00057EBF" w:rsidRDefault="00057EBF" w:rsidP="00466174">
                            <w:pPr>
                              <w:jc w:val="center"/>
                              <w:rPr>
                                <w:b/>
                                <w:bCs/>
                                <w:sz w:val="36"/>
                                <w:lang w:val="vi-VN"/>
                              </w:rPr>
                            </w:pPr>
                          </w:p>
                          <w:p w14:paraId="01E1C02A" w14:textId="77777777" w:rsidR="00057EBF" w:rsidRDefault="00057EBF" w:rsidP="00466174">
                            <w:pPr>
                              <w:jc w:val="center"/>
                              <w:rPr>
                                <w:b/>
                                <w:bCs/>
                                <w:sz w:val="36"/>
                                <w:lang w:val="vi-VN"/>
                              </w:rPr>
                            </w:pPr>
                          </w:p>
                          <w:p w14:paraId="4C95C22F" w14:textId="51613438" w:rsidR="00057EBF" w:rsidRPr="0004086E" w:rsidRDefault="00057EBF" w:rsidP="00B5384B">
                            <w:pPr>
                              <w:rPr>
                                <w:b/>
                                <w:bCs/>
                                <w:sz w:val="36"/>
                                <w:lang w:val="vi-VN"/>
                              </w:rPr>
                            </w:pPr>
                          </w:p>
                          <w:p w14:paraId="1F244E65" w14:textId="77777777" w:rsidR="00CD09F0" w:rsidRPr="0004086E" w:rsidRDefault="00CD09F0" w:rsidP="00466174">
                            <w:pPr>
                              <w:jc w:val="center"/>
                              <w:rPr>
                                <w:b/>
                                <w:bCs/>
                                <w:i/>
                                <w:iCs/>
                                <w:sz w:val="24"/>
                                <w:szCs w:val="24"/>
                                <w:lang w:val="vi-VN"/>
                              </w:rPr>
                            </w:pPr>
                          </w:p>
                          <w:p w14:paraId="0B66E423" w14:textId="77777777" w:rsidR="00CD09F0" w:rsidRPr="0004086E" w:rsidRDefault="00CD09F0" w:rsidP="00466174">
                            <w:pPr>
                              <w:jc w:val="center"/>
                              <w:rPr>
                                <w:b/>
                                <w:bCs/>
                                <w:i/>
                                <w:iCs/>
                                <w:sz w:val="24"/>
                                <w:szCs w:val="24"/>
                                <w:lang w:val="vi-VN"/>
                              </w:rPr>
                            </w:pPr>
                          </w:p>
                          <w:p w14:paraId="231A7B06" w14:textId="77777777" w:rsidR="00CD09F0" w:rsidRPr="0004086E" w:rsidRDefault="00CD09F0" w:rsidP="00466174">
                            <w:pPr>
                              <w:jc w:val="center"/>
                              <w:rPr>
                                <w:b/>
                                <w:bCs/>
                                <w:i/>
                                <w:iCs/>
                                <w:sz w:val="24"/>
                                <w:szCs w:val="24"/>
                                <w:lang w:val="vi-VN"/>
                              </w:rPr>
                            </w:pPr>
                          </w:p>
                          <w:p w14:paraId="57714F2A" w14:textId="77777777" w:rsidR="00CD09F0" w:rsidRPr="0004086E" w:rsidRDefault="00CD09F0" w:rsidP="00466174">
                            <w:pPr>
                              <w:jc w:val="center"/>
                              <w:rPr>
                                <w:b/>
                                <w:bCs/>
                                <w:i/>
                                <w:iCs/>
                                <w:sz w:val="24"/>
                                <w:szCs w:val="24"/>
                                <w:lang w:val="vi-VN"/>
                              </w:rPr>
                            </w:pPr>
                          </w:p>
                          <w:p w14:paraId="0B50EBCA" w14:textId="77777777" w:rsidR="00CD09F0" w:rsidRPr="0004086E" w:rsidRDefault="00CD09F0" w:rsidP="00466174">
                            <w:pPr>
                              <w:jc w:val="center"/>
                              <w:rPr>
                                <w:b/>
                                <w:bCs/>
                                <w:i/>
                                <w:iCs/>
                                <w:sz w:val="24"/>
                                <w:szCs w:val="24"/>
                                <w:lang w:val="vi-VN"/>
                              </w:rPr>
                            </w:pPr>
                          </w:p>
                          <w:p w14:paraId="4F342982" w14:textId="77777777" w:rsidR="00CD09F0" w:rsidRPr="0004086E" w:rsidRDefault="00CD09F0" w:rsidP="00466174">
                            <w:pPr>
                              <w:jc w:val="center"/>
                              <w:rPr>
                                <w:b/>
                                <w:bCs/>
                                <w:i/>
                                <w:iCs/>
                                <w:sz w:val="24"/>
                                <w:szCs w:val="24"/>
                                <w:lang w:val="vi-VN"/>
                              </w:rPr>
                            </w:pPr>
                          </w:p>
                          <w:p w14:paraId="0C0CEB32" w14:textId="77777777" w:rsidR="00CD09F0" w:rsidRPr="0004086E" w:rsidRDefault="00CD09F0" w:rsidP="00466174">
                            <w:pPr>
                              <w:jc w:val="center"/>
                              <w:rPr>
                                <w:b/>
                                <w:bCs/>
                                <w:i/>
                                <w:iCs/>
                                <w:sz w:val="24"/>
                                <w:szCs w:val="24"/>
                                <w:lang w:val="vi-VN"/>
                              </w:rPr>
                            </w:pPr>
                          </w:p>
                          <w:p w14:paraId="4616ED3B" w14:textId="77777777" w:rsidR="00CD09F0" w:rsidRPr="0004086E" w:rsidRDefault="00CD09F0" w:rsidP="00466174">
                            <w:pPr>
                              <w:jc w:val="center"/>
                              <w:rPr>
                                <w:b/>
                                <w:bCs/>
                                <w:i/>
                                <w:iCs/>
                                <w:sz w:val="24"/>
                                <w:szCs w:val="24"/>
                                <w:lang w:val="vi-VN"/>
                              </w:rPr>
                            </w:pPr>
                          </w:p>
                          <w:p w14:paraId="741A9B5F" w14:textId="77777777" w:rsidR="00CD09F0" w:rsidRPr="0004086E" w:rsidRDefault="00CD09F0" w:rsidP="00466174">
                            <w:pPr>
                              <w:jc w:val="center"/>
                              <w:rPr>
                                <w:b/>
                                <w:bCs/>
                                <w:i/>
                                <w:iCs/>
                                <w:sz w:val="24"/>
                                <w:szCs w:val="24"/>
                                <w:lang w:val="vi-VN"/>
                              </w:rPr>
                            </w:pPr>
                          </w:p>
                          <w:p w14:paraId="28475505" w14:textId="7897D6DC" w:rsidR="00057EBF" w:rsidRPr="0004086E" w:rsidRDefault="00B5384B" w:rsidP="00466174">
                            <w:pPr>
                              <w:jc w:val="center"/>
                              <w:rPr>
                                <w:b/>
                                <w:bCs/>
                                <w:i/>
                                <w:iCs/>
                                <w:sz w:val="24"/>
                                <w:szCs w:val="24"/>
                                <w:lang w:val="vi-VN"/>
                              </w:rPr>
                            </w:pPr>
                            <w:r w:rsidRPr="0004086E">
                              <w:rPr>
                                <w:b/>
                                <w:bCs/>
                                <w:i/>
                                <w:iCs/>
                                <w:sz w:val="24"/>
                                <w:szCs w:val="24"/>
                                <w:lang w:val="vi-VN"/>
                              </w:rPr>
                              <w:t xml:space="preserve">Hà Nội, tháng 5 năm 2025 </w:t>
                            </w:r>
                          </w:p>
                          <w:p w14:paraId="53956BBE" w14:textId="77777777" w:rsidR="00057EBF" w:rsidRDefault="00057EBF" w:rsidP="00466174">
                            <w:pPr>
                              <w:jc w:val="center"/>
                              <w:rPr>
                                <w:b/>
                                <w:bCs/>
                                <w:sz w:val="36"/>
                                <w:lang w:val="vi-VN"/>
                              </w:rPr>
                            </w:pPr>
                          </w:p>
                          <w:p w14:paraId="26534A71" w14:textId="77777777" w:rsidR="00057EBF" w:rsidRDefault="00057EBF" w:rsidP="00466174">
                            <w:pPr>
                              <w:jc w:val="center"/>
                              <w:rPr>
                                <w:b/>
                                <w:bCs/>
                                <w:sz w:val="36"/>
                                <w:lang w:val="vi-VN"/>
                              </w:rPr>
                            </w:pPr>
                          </w:p>
                          <w:p w14:paraId="50837003" w14:textId="77777777" w:rsidR="00057EBF" w:rsidRDefault="00057EBF" w:rsidP="00466174">
                            <w:pPr>
                              <w:jc w:val="center"/>
                              <w:rPr>
                                <w:b/>
                                <w:bCs/>
                                <w:sz w:val="36"/>
                                <w:lang w:val="vi-VN"/>
                              </w:rPr>
                            </w:pPr>
                          </w:p>
                          <w:p w14:paraId="3A32BC7E" w14:textId="77777777" w:rsidR="00057EBF" w:rsidRDefault="00057EBF" w:rsidP="00466174">
                            <w:pPr>
                              <w:jc w:val="center"/>
                              <w:rPr>
                                <w:b/>
                                <w:bCs/>
                                <w:sz w:val="36"/>
                                <w:lang w:val="vi-VN"/>
                              </w:rPr>
                            </w:pPr>
                          </w:p>
                          <w:p w14:paraId="17E64E80" w14:textId="77777777" w:rsidR="00057EBF" w:rsidRDefault="00057EBF" w:rsidP="00466174">
                            <w:pPr>
                              <w:jc w:val="center"/>
                              <w:rPr>
                                <w:b/>
                                <w:bCs/>
                                <w:sz w:val="36"/>
                                <w:lang w:val="vi-VN"/>
                              </w:rPr>
                            </w:pPr>
                          </w:p>
                          <w:p w14:paraId="2881C830" w14:textId="77777777" w:rsidR="00057EBF" w:rsidRDefault="00057EBF" w:rsidP="00466174">
                            <w:pPr>
                              <w:jc w:val="center"/>
                              <w:rPr>
                                <w:b/>
                                <w:bCs/>
                                <w:sz w:val="36"/>
                                <w:lang w:val="vi-VN"/>
                              </w:rPr>
                            </w:pPr>
                          </w:p>
                          <w:p w14:paraId="43AF9F6D" w14:textId="77777777" w:rsidR="00057EBF" w:rsidRDefault="00057EBF" w:rsidP="00466174">
                            <w:pPr>
                              <w:jc w:val="center"/>
                              <w:rPr>
                                <w:b/>
                                <w:bCs/>
                                <w:sz w:val="36"/>
                                <w:lang w:val="vi-VN"/>
                              </w:rPr>
                            </w:pPr>
                          </w:p>
                          <w:p w14:paraId="4383E027" w14:textId="77777777" w:rsidR="00057EBF" w:rsidRDefault="00057EBF" w:rsidP="00466174">
                            <w:pPr>
                              <w:jc w:val="center"/>
                              <w:rPr>
                                <w:b/>
                                <w:bCs/>
                                <w:sz w:val="36"/>
                                <w:lang w:val="vi-VN"/>
                              </w:rPr>
                            </w:pPr>
                          </w:p>
                          <w:p w14:paraId="353B23EA" w14:textId="77777777" w:rsidR="00057EBF" w:rsidRDefault="00057EBF" w:rsidP="00466174">
                            <w:pPr>
                              <w:jc w:val="center"/>
                              <w:rPr>
                                <w:b/>
                                <w:bCs/>
                                <w:sz w:val="36"/>
                                <w:lang w:val="vi-VN"/>
                              </w:rPr>
                            </w:pPr>
                          </w:p>
                          <w:p w14:paraId="38DDA97E" w14:textId="77777777" w:rsidR="00057EBF" w:rsidRPr="002734DB" w:rsidRDefault="00057EBF" w:rsidP="00466174">
                            <w:pPr>
                              <w:jc w:val="center"/>
                              <w:rPr>
                                <w:b/>
                                <w:bCs/>
                                <w:sz w:val="32"/>
                                <w:szCs w:val="32"/>
                              </w:rPr>
                            </w:pPr>
                            <w:r w:rsidRPr="002734DB">
                              <w:rPr>
                                <w:b/>
                                <w:bCs/>
                                <w:sz w:val="32"/>
                                <w:szCs w:val="32"/>
                                <w:lang w:val="vi-VN"/>
                              </w:rPr>
                              <w:t>Hà Nội, tháng 5 năm 2025</w:t>
                            </w:r>
                          </w:p>
                          <w:p w14:paraId="7CC94064" w14:textId="2ABC0650" w:rsidR="00057EBF" w:rsidRPr="002734DB" w:rsidRDefault="00057EBF" w:rsidP="00466174">
                            <w:pPr>
                              <w:jc w:val="center"/>
                              <w:rPr>
                                <w:rFonts w:asciiTheme="minorHAnsi" w:hAnsiTheme="minorHAnsi"/>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6FF27" id="Rectangle 1" o:spid="_x0000_s1026" style="position:absolute;margin-left:.05pt;margin-top:12pt;width:474.7pt;height:7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" strokeweight="3pt">
                <v:stroke linestyle="thinThin"/>
                <v:textbox>
                  <w:txbxContent>
                    <w:p w14:paraId="5785B411" w14:textId="77777777" w:rsidR="00057EBF" w:rsidRPr="00466174" w:rsidRDefault="00057EBF" w:rsidP="00E6726E">
                      <w:pPr>
                        <w:rPr>
                          <w:rFonts w:asciiTheme="minorHAnsi" w:hAnsiTheme="minorHAnsi"/>
                          <w:lang w:val="en-US"/>
                        </w:rPr>
                      </w:pPr>
                    </w:p>
                    <w:p w14:paraId="41785991" w14:textId="77777777" w:rsidR="00057EBF" w:rsidRPr="00B5384B" w:rsidRDefault="00057EBF" w:rsidP="00466174">
                      <w:pPr>
                        <w:jc w:val="center"/>
                        <w:rPr>
                          <w:sz w:val="40"/>
                          <w:szCs w:val="40"/>
                        </w:rPr>
                      </w:pPr>
                      <w:r w:rsidRPr="00B5384B">
                        <w:rPr>
                          <w:b/>
                          <w:sz w:val="40"/>
                          <w:szCs w:val="40"/>
                        </w:rPr>
                        <w:t>TRƯỜNG ĐẠI HỌC MỎ - ĐỊA CHẤT</w:t>
                      </w:r>
                    </w:p>
                    <w:p w14:paraId="130422F8" w14:textId="77777777" w:rsidR="00057EBF" w:rsidRDefault="00057EBF" w:rsidP="00E6726E">
                      <w:pPr>
                        <w:rPr>
                          <w:lang w:val="vi-VN"/>
                        </w:rPr>
                      </w:pPr>
                    </w:p>
                    <w:p w14:paraId="3FF304D8" w14:textId="77777777" w:rsidR="00057EBF" w:rsidRDefault="00057EBF" w:rsidP="00E6726E">
                      <w:pPr>
                        <w:rPr>
                          <w:lang w:val="vi-VN"/>
                        </w:rPr>
                      </w:pPr>
                    </w:p>
                    <w:p w14:paraId="4CD76187" w14:textId="77777777" w:rsidR="00057EBF" w:rsidRDefault="00057EBF" w:rsidP="00E6726E">
                      <w:pPr>
                        <w:rPr>
                          <w:lang w:val="vi-VN"/>
                        </w:rPr>
                      </w:pPr>
                    </w:p>
                    <w:p w14:paraId="13BB359B" w14:textId="77777777" w:rsidR="00057EBF" w:rsidRDefault="00057EBF" w:rsidP="00E6726E">
                      <w:pPr>
                        <w:rPr>
                          <w:lang w:val="vi-VN"/>
                        </w:rPr>
                      </w:pPr>
                    </w:p>
                    <w:p w14:paraId="0F0FFDD4" w14:textId="77777777" w:rsidR="00057EBF" w:rsidRDefault="00057EBF" w:rsidP="00E6726E">
                      <w:pPr>
                        <w:rPr>
                          <w:lang w:val="vi-VN"/>
                        </w:rPr>
                      </w:pPr>
                    </w:p>
                    <w:p w14:paraId="78AD2D99" w14:textId="77777777" w:rsidR="00057EBF" w:rsidRDefault="00057EBF" w:rsidP="00E6726E">
                      <w:pPr>
                        <w:rPr>
                          <w:lang w:val="vi-VN"/>
                        </w:rPr>
                      </w:pPr>
                    </w:p>
                    <w:p w14:paraId="776F7798" w14:textId="77777777" w:rsidR="00057EBF" w:rsidRDefault="00057EBF" w:rsidP="00E6726E">
                      <w:pPr>
                        <w:rPr>
                          <w:lang w:val="vi-VN"/>
                        </w:rPr>
                      </w:pPr>
                    </w:p>
                    <w:p w14:paraId="590B3A26" w14:textId="77777777" w:rsidR="00B5384B" w:rsidRDefault="00B5384B" w:rsidP="00E6726E">
                      <w:pPr>
                        <w:rPr>
                          <w:noProof/>
                          <w:lang w:val="en-US"/>
                        </w:rPr>
                      </w:pPr>
                    </w:p>
                    <w:p w14:paraId="1FD7E8A3" w14:textId="2785F4C0" w:rsidR="00057EBF" w:rsidRDefault="00B5384B" w:rsidP="00B5384B">
                      <w:pPr>
                        <w:jc w:val="center"/>
                        <w:rPr>
                          <w:lang w:val="vi-VN"/>
                        </w:rPr>
                      </w:pPr>
                      <w:r>
                        <w:rPr>
                          <w:noProof/>
                        </w:rPr>
                        <w:drawing>
                          <wp:inline distT="0" distB="0" distL="0" distR="0" wp14:anchorId="18A39F45" wp14:editId="40C9388A">
                            <wp:extent cx="2553402" cy="2553402"/>
                            <wp:effectExtent l="0" t="0" r="0" b="0"/>
                            <wp:docPr id="904267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791" cy="2575791"/>
                                    </a:xfrm>
                                    <a:prstGeom prst="rect">
                                      <a:avLst/>
                                    </a:prstGeom>
                                    <a:noFill/>
                                    <a:ln>
                                      <a:noFill/>
                                    </a:ln>
                                  </pic:spPr>
                                </pic:pic>
                              </a:graphicData>
                            </a:graphic>
                          </wp:inline>
                        </w:drawing>
                      </w:r>
                    </w:p>
                    <w:p w14:paraId="7BE10A9E" w14:textId="77777777" w:rsidR="00057EBF" w:rsidRDefault="00057EBF" w:rsidP="00E6726E">
                      <w:pPr>
                        <w:rPr>
                          <w:lang w:val="vi-VN"/>
                        </w:rPr>
                      </w:pPr>
                      <w:r>
                        <w:rPr>
                          <w:lang w:val="vi-VN"/>
                        </w:rPr>
                        <w:t xml:space="preserve">                                                </w:t>
                      </w:r>
                    </w:p>
                    <w:p w14:paraId="4537EFB6" w14:textId="39A52758" w:rsidR="00057EBF" w:rsidRDefault="00057EBF" w:rsidP="00E6726E">
                      <w:pPr>
                        <w:rPr>
                          <w:lang w:val="vi-VN"/>
                        </w:rPr>
                      </w:pPr>
                    </w:p>
                    <w:p w14:paraId="750C3943" w14:textId="77777777" w:rsidR="00057EBF" w:rsidRDefault="00057EBF" w:rsidP="00E6726E">
                      <w:pPr>
                        <w:rPr>
                          <w:lang w:val="vi-VN"/>
                        </w:rPr>
                      </w:pPr>
                      <w:r>
                        <w:rPr>
                          <w:lang w:val="vi-VN"/>
                        </w:rPr>
                        <w:t xml:space="preserve">                                                </w:t>
                      </w:r>
                    </w:p>
                    <w:p w14:paraId="19A2D60E" w14:textId="23F30E50" w:rsidR="00057EBF" w:rsidRPr="0004086E" w:rsidRDefault="00057EBF" w:rsidP="00B5384B">
                      <w:pPr>
                        <w:rPr>
                          <w:b/>
                          <w:bCs/>
                          <w:sz w:val="36"/>
                          <w:szCs w:val="36"/>
                          <w:lang w:val="vi-VN"/>
                        </w:rPr>
                      </w:pPr>
                      <w:r w:rsidRPr="00595199">
                        <w:rPr>
                          <w:b/>
                          <w:bCs/>
                          <w:sz w:val="32"/>
                          <w:szCs w:val="32"/>
                          <w:lang w:val="vi-VN"/>
                        </w:rPr>
                        <w:t xml:space="preserve">                                     </w:t>
                      </w:r>
                      <w:r w:rsidRPr="00B5384B">
                        <w:rPr>
                          <w:b/>
                          <w:bCs/>
                          <w:sz w:val="36"/>
                          <w:szCs w:val="36"/>
                          <w:lang w:val="vi-VN"/>
                        </w:rPr>
                        <w:t xml:space="preserve">BÁO </w:t>
                      </w:r>
                      <w:r w:rsidRPr="00B5384B">
                        <w:rPr>
                          <w:b/>
                          <w:sz w:val="36"/>
                          <w:szCs w:val="36"/>
                        </w:rPr>
                        <w:t>CÁO TỔNG KẾT</w:t>
                      </w:r>
                    </w:p>
                    <w:p w14:paraId="16FAA4CA" w14:textId="77777777" w:rsidR="00057EBF" w:rsidRPr="00B5384B" w:rsidRDefault="00057EBF" w:rsidP="00466174">
                      <w:pPr>
                        <w:jc w:val="center"/>
                        <w:rPr>
                          <w:b/>
                          <w:sz w:val="36"/>
                          <w:szCs w:val="36"/>
                        </w:rPr>
                      </w:pPr>
                      <w:r w:rsidRPr="00B5384B">
                        <w:rPr>
                          <w:b/>
                          <w:sz w:val="36"/>
                          <w:szCs w:val="36"/>
                        </w:rPr>
                        <w:t>ĐỀ TÀI NCKH SINH VIÊN</w:t>
                      </w:r>
                    </w:p>
                    <w:p w14:paraId="28909AB9" w14:textId="77777777" w:rsidR="00057EBF" w:rsidRPr="005D13CD" w:rsidRDefault="00057EBF" w:rsidP="00466174">
                      <w:pPr>
                        <w:jc w:val="center"/>
                        <w:rPr>
                          <w:sz w:val="28"/>
                          <w:szCs w:val="28"/>
                        </w:rPr>
                      </w:pPr>
                    </w:p>
                    <w:p w14:paraId="70809531" w14:textId="512FCE9A" w:rsidR="00057EBF" w:rsidRPr="00B5384B" w:rsidRDefault="00057EBF" w:rsidP="00CD09F0">
                      <w:pPr>
                        <w:spacing w:before="360"/>
                        <w:jc w:val="center"/>
                        <w:rPr>
                          <w:sz w:val="40"/>
                          <w:szCs w:val="40"/>
                          <w:lang w:val="vi-VN"/>
                        </w:rPr>
                      </w:pPr>
                      <w:r w:rsidRPr="00B5384B">
                        <w:rPr>
                          <w:b/>
                          <w:bCs/>
                          <w:sz w:val="40"/>
                          <w:szCs w:val="40"/>
                        </w:rPr>
                        <w:t>TÌM</w:t>
                      </w:r>
                      <w:r w:rsidRPr="00B5384B">
                        <w:rPr>
                          <w:b/>
                          <w:bCs/>
                          <w:sz w:val="40"/>
                          <w:szCs w:val="40"/>
                          <w:lang w:val="vi-VN"/>
                        </w:rPr>
                        <w:t xml:space="preserve"> HIỂU NHỮNG QUY ĐỊNH MỚI TRONG</w:t>
                      </w:r>
                    </w:p>
                    <w:p w14:paraId="0FE860BB" w14:textId="77777777" w:rsidR="00057EBF" w:rsidRPr="00B5384B" w:rsidRDefault="00057EBF" w:rsidP="00466174">
                      <w:pPr>
                        <w:jc w:val="center"/>
                        <w:rPr>
                          <w:b/>
                          <w:bCs/>
                          <w:sz w:val="40"/>
                          <w:szCs w:val="40"/>
                          <w:lang w:val="vi-VN"/>
                        </w:rPr>
                      </w:pPr>
                      <w:r w:rsidRPr="00B5384B">
                        <w:rPr>
                          <w:b/>
                          <w:bCs/>
                          <w:sz w:val="40"/>
                          <w:szCs w:val="40"/>
                          <w:lang w:val="vi-VN"/>
                        </w:rPr>
                        <w:t>LUẬT ĐẦU TƯ CÔNG 2023</w:t>
                      </w:r>
                    </w:p>
                    <w:p w14:paraId="72F4D031" w14:textId="77777777" w:rsidR="00057EBF" w:rsidRPr="005D13CD" w:rsidRDefault="00057EBF" w:rsidP="00466174">
                      <w:pPr>
                        <w:jc w:val="center"/>
                      </w:pPr>
                    </w:p>
                    <w:p w14:paraId="34E3E681" w14:textId="77777777" w:rsidR="00057EBF" w:rsidRPr="005D13CD" w:rsidRDefault="00057EBF" w:rsidP="00466174">
                      <w:pPr>
                        <w:jc w:val="center"/>
                        <w:rPr>
                          <w:b/>
                          <w:bCs/>
                          <w:sz w:val="32"/>
                        </w:rPr>
                      </w:pPr>
                    </w:p>
                    <w:p w14:paraId="5D04B174" w14:textId="77777777" w:rsidR="00057EBF" w:rsidRDefault="00057EBF" w:rsidP="00466174">
                      <w:pPr>
                        <w:jc w:val="center"/>
                        <w:rPr>
                          <w:b/>
                          <w:bCs/>
                          <w:sz w:val="36"/>
                          <w:lang w:val="vi-VN"/>
                        </w:rPr>
                      </w:pPr>
                    </w:p>
                    <w:p w14:paraId="18189B57" w14:textId="77777777" w:rsidR="00057EBF" w:rsidRDefault="00057EBF" w:rsidP="00466174">
                      <w:pPr>
                        <w:jc w:val="center"/>
                        <w:rPr>
                          <w:b/>
                          <w:bCs/>
                          <w:sz w:val="36"/>
                          <w:lang w:val="vi-VN"/>
                        </w:rPr>
                      </w:pPr>
                    </w:p>
                    <w:p w14:paraId="030C172D" w14:textId="77777777" w:rsidR="00057EBF" w:rsidRDefault="00057EBF" w:rsidP="00466174">
                      <w:pPr>
                        <w:jc w:val="center"/>
                        <w:rPr>
                          <w:b/>
                          <w:bCs/>
                          <w:sz w:val="36"/>
                          <w:lang w:val="vi-VN"/>
                        </w:rPr>
                      </w:pPr>
                    </w:p>
                    <w:p w14:paraId="01E1C02A" w14:textId="77777777" w:rsidR="00057EBF" w:rsidRDefault="00057EBF" w:rsidP="00466174">
                      <w:pPr>
                        <w:jc w:val="center"/>
                        <w:rPr>
                          <w:b/>
                          <w:bCs/>
                          <w:sz w:val="36"/>
                          <w:lang w:val="vi-VN"/>
                        </w:rPr>
                      </w:pPr>
                    </w:p>
                    <w:p w14:paraId="4C95C22F" w14:textId="51613438" w:rsidR="00057EBF" w:rsidRPr="0004086E" w:rsidRDefault="00057EBF" w:rsidP="00B5384B">
                      <w:pPr>
                        <w:rPr>
                          <w:b/>
                          <w:bCs/>
                          <w:sz w:val="36"/>
                          <w:lang w:val="vi-VN"/>
                        </w:rPr>
                      </w:pPr>
                    </w:p>
                    <w:p w14:paraId="1F244E65" w14:textId="77777777" w:rsidR="00CD09F0" w:rsidRPr="0004086E" w:rsidRDefault="00CD09F0" w:rsidP="00466174">
                      <w:pPr>
                        <w:jc w:val="center"/>
                        <w:rPr>
                          <w:b/>
                          <w:bCs/>
                          <w:i/>
                          <w:iCs/>
                          <w:sz w:val="24"/>
                          <w:szCs w:val="24"/>
                          <w:lang w:val="vi-VN"/>
                        </w:rPr>
                      </w:pPr>
                    </w:p>
                    <w:p w14:paraId="0B66E423" w14:textId="77777777" w:rsidR="00CD09F0" w:rsidRPr="0004086E" w:rsidRDefault="00CD09F0" w:rsidP="00466174">
                      <w:pPr>
                        <w:jc w:val="center"/>
                        <w:rPr>
                          <w:b/>
                          <w:bCs/>
                          <w:i/>
                          <w:iCs/>
                          <w:sz w:val="24"/>
                          <w:szCs w:val="24"/>
                          <w:lang w:val="vi-VN"/>
                        </w:rPr>
                      </w:pPr>
                    </w:p>
                    <w:p w14:paraId="231A7B06" w14:textId="77777777" w:rsidR="00CD09F0" w:rsidRPr="0004086E" w:rsidRDefault="00CD09F0" w:rsidP="00466174">
                      <w:pPr>
                        <w:jc w:val="center"/>
                        <w:rPr>
                          <w:b/>
                          <w:bCs/>
                          <w:i/>
                          <w:iCs/>
                          <w:sz w:val="24"/>
                          <w:szCs w:val="24"/>
                          <w:lang w:val="vi-VN"/>
                        </w:rPr>
                      </w:pPr>
                    </w:p>
                    <w:p w14:paraId="57714F2A" w14:textId="77777777" w:rsidR="00CD09F0" w:rsidRPr="0004086E" w:rsidRDefault="00CD09F0" w:rsidP="00466174">
                      <w:pPr>
                        <w:jc w:val="center"/>
                        <w:rPr>
                          <w:b/>
                          <w:bCs/>
                          <w:i/>
                          <w:iCs/>
                          <w:sz w:val="24"/>
                          <w:szCs w:val="24"/>
                          <w:lang w:val="vi-VN"/>
                        </w:rPr>
                      </w:pPr>
                    </w:p>
                    <w:p w14:paraId="0B50EBCA" w14:textId="77777777" w:rsidR="00CD09F0" w:rsidRPr="0004086E" w:rsidRDefault="00CD09F0" w:rsidP="00466174">
                      <w:pPr>
                        <w:jc w:val="center"/>
                        <w:rPr>
                          <w:b/>
                          <w:bCs/>
                          <w:i/>
                          <w:iCs/>
                          <w:sz w:val="24"/>
                          <w:szCs w:val="24"/>
                          <w:lang w:val="vi-VN"/>
                        </w:rPr>
                      </w:pPr>
                    </w:p>
                    <w:p w14:paraId="4F342982" w14:textId="77777777" w:rsidR="00CD09F0" w:rsidRPr="0004086E" w:rsidRDefault="00CD09F0" w:rsidP="00466174">
                      <w:pPr>
                        <w:jc w:val="center"/>
                        <w:rPr>
                          <w:b/>
                          <w:bCs/>
                          <w:i/>
                          <w:iCs/>
                          <w:sz w:val="24"/>
                          <w:szCs w:val="24"/>
                          <w:lang w:val="vi-VN"/>
                        </w:rPr>
                      </w:pPr>
                    </w:p>
                    <w:p w14:paraId="0C0CEB32" w14:textId="77777777" w:rsidR="00CD09F0" w:rsidRPr="0004086E" w:rsidRDefault="00CD09F0" w:rsidP="00466174">
                      <w:pPr>
                        <w:jc w:val="center"/>
                        <w:rPr>
                          <w:b/>
                          <w:bCs/>
                          <w:i/>
                          <w:iCs/>
                          <w:sz w:val="24"/>
                          <w:szCs w:val="24"/>
                          <w:lang w:val="vi-VN"/>
                        </w:rPr>
                      </w:pPr>
                    </w:p>
                    <w:p w14:paraId="4616ED3B" w14:textId="77777777" w:rsidR="00CD09F0" w:rsidRPr="0004086E" w:rsidRDefault="00CD09F0" w:rsidP="00466174">
                      <w:pPr>
                        <w:jc w:val="center"/>
                        <w:rPr>
                          <w:b/>
                          <w:bCs/>
                          <w:i/>
                          <w:iCs/>
                          <w:sz w:val="24"/>
                          <w:szCs w:val="24"/>
                          <w:lang w:val="vi-VN"/>
                        </w:rPr>
                      </w:pPr>
                    </w:p>
                    <w:p w14:paraId="741A9B5F" w14:textId="77777777" w:rsidR="00CD09F0" w:rsidRPr="0004086E" w:rsidRDefault="00CD09F0" w:rsidP="00466174">
                      <w:pPr>
                        <w:jc w:val="center"/>
                        <w:rPr>
                          <w:b/>
                          <w:bCs/>
                          <w:i/>
                          <w:iCs/>
                          <w:sz w:val="24"/>
                          <w:szCs w:val="24"/>
                          <w:lang w:val="vi-VN"/>
                        </w:rPr>
                      </w:pPr>
                    </w:p>
                    <w:p w14:paraId="28475505" w14:textId="7897D6DC" w:rsidR="00057EBF" w:rsidRPr="0004086E" w:rsidRDefault="00B5384B" w:rsidP="00466174">
                      <w:pPr>
                        <w:jc w:val="center"/>
                        <w:rPr>
                          <w:b/>
                          <w:bCs/>
                          <w:i/>
                          <w:iCs/>
                          <w:sz w:val="24"/>
                          <w:szCs w:val="24"/>
                          <w:lang w:val="vi-VN"/>
                        </w:rPr>
                      </w:pPr>
                      <w:r w:rsidRPr="0004086E">
                        <w:rPr>
                          <w:b/>
                          <w:bCs/>
                          <w:i/>
                          <w:iCs/>
                          <w:sz w:val="24"/>
                          <w:szCs w:val="24"/>
                          <w:lang w:val="vi-VN"/>
                        </w:rPr>
                        <w:t xml:space="preserve">Hà Nội, tháng 5 năm 2025 </w:t>
                      </w:r>
                    </w:p>
                    <w:p w14:paraId="53956BBE" w14:textId="77777777" w:rsidR="00057EBF" w:rsidRDefault="00057EBF" w:rsidP="00466174">
                      <w:pPr>
                        <w:jc w:val="center"/>
                        <w:rPr>
                          <w:b/>
                          <w:bCs/>
                          <w:sz w:val="36"/>
                          <w:lang w:val="vi-VN"/>
                        </w:rPr>
                      </w:pPr>
                    </w:p>
                    <w:p w14:paraId="26534A71" w14:textId="77777777" w:rsidR="00057EBF" w:rsidRDefault="00057EBF" w:rsidP="00466174">
                      <w:pPr>
                        <w:jc w:val="center"/>
                        <w:rPr>
                          <w:b/>
                          <w:bCs/>
                          <w:sz w:val="36"/>
                          <w:lang w:val="vi-VN"/>
                        </w:rPr>
                      </w:pPr>
                    </w:p>
                    <w:p w14:paraId="50837003" w14:textId="77777777" w:rsidR="00057EBF" w:rsidRDefault="00057EBF" w:rsidP="00466174">
                      <w:pPr>
                        <w:jc w:val="center"/>
                        <w:rPr>
                          <w:b/>
                          <w:bCs/>
                          <w:sz w:val="36"/>
                          <w:lang w:val="vi-VN"/>
                        </w:rPr>
                      </w:pPr>
                    </w:p>
                    <w:p w14:paraId="3A32BC7E" w14:textId="77777777" w:rsidR="00057EBF" w:rsidRDefault="00057EBF" w:rsidP="00466174">
                      <w:pPr>
                        <w:jc w:val="center"/>
                        <w:rPr>
                          <w:b/>
                          <w:bCs/>
                          <w:sz w:val="36"/>
                          <w:lang w:val="vi-VN"/>
                        </w:rPr>
                      </w:pPr>
                    </w:p>
                    <w:p w14:paraId="17E64E80" w14:textId="77777777" w:rsidR="00057EBF" w:rsidRDefault="00057EBF" w:rsidP="00466174">
                      <w:pPr>
                        <w:jc w:val="center"/>
                        <w:rPr>
                          <w:b/>
                          <w:bCs/>
                          <w:sz w:val="36"/>
                          <w:lang w:val="vi-VN"/>
                        </w:rPr>
                      </w:pPr>
                    </w:p>
                    <w:p w14:paraId="2881C830" w14:textId="77777777" w:rsidR="00057EBF" w:rsidRDefault="00057EBF" w:rsidP="00466174">
                      <w:pPr>
                        <w:jc w:val="center"/>
                        <w:rPr>
                          <w:b/>
                          <w:bCs/>
                          <w:sz w:val="36"/>
                          <w:lang w:val="vi-VN"/>
                        </w:rPr>
                      </w:pPr>
                    </w:p>
                    <w:p w14:paraId="43AF9F6D" w14:textId="77777777" w:rsidR="00057EBF" w:rsidRDefault="00057EBF" w:rsidP="00466174">
                      <w:pPr>
                        <w:jc w:val="center"/>
                        <w:rPr>
                          <w:b/>
                          <w:bCs/>
                          <w:sz w:val="36"/>
                          <w:lang w:val="vi-VN"/>
                        </w:rPr>
                      </w:pPr>
                    </w:p>
                    <w:p w14:paraId="4383E027" w14:textId="77777777" w:rsidR="00057EBF" w:rsidRDefault="00057EBF" w:rsidP="00466174">
                      <w:pPr>
                        <w:jc w:val="center"/>
                        <w:rPr>
                          <w:b/>
                          <w:bCs/>
                          <w:sz w:val="36"/>
                          <w:lang w:val="vi-VN"/>
                        </w:rPr>
                      </w:pPr>
                    </w:p>
                    <w:p w14:paraId="353B23EA" w14:textId="77777777" w:rsidR="00057EBF" w:rsidRDefault="00057EBF" w:rsidP="00466174">
                      <w:pPr>
                        <w:jc w:val="center"/>
                        <w:rPr>
                          <w:b/>
                          <w:bCs/>
                          <w:sz w:val="36"/>
                          <w:lang w:val="vi-VN"/>
                        </w:rPr>
                      </w:pPr>
                    </w:p>
                    <w:p w14:paraId="38DDA97E" w14:textId="77777777" w:rsidR="00057EBF" w:rsidRPr="002734DB" w:rsidRDefault="00057EBF" w:rsidP="00466174">
                      <w:pPr>
                        <w:jc w:val="center"/>
                        <w:rPr>
                          <w:b/>
                          <w:bCs/>
                          <w:sz w:val="32"/>
                          <w:szCs w:val="32"/>
                        </w:rPr>
                      </w:pPr>
                      <w:r w:rsidRPr="002734DB">
                        <w:rPr>
                          <w:b/>
                          <w:bCs/>
                          <w:sz w:val="32"/>
                          <w:szCs w:val="32"/>
                          <w:lang w:val="vi-VN"/>
                        </w:rPr>
                        <w:t>Hà Nội, tháng 5 năm 2025</w:t>
                      </w:r>
                    </w:p>
                    <w:p w14:paraId="7CC94064" w14:textId="2ABC0650" w:rsidR="00057EBF" w:rsidRPr="002734DB" w:rsidRDefault="00057EBF" w:rsidP="00466174">
                      <w:pPr>
                        <w:jc w:val="center"/>
                        <w:rPr>
                          <w:rFonts w:asciiTheme="minorHAnsi" w:hAnsiTheme="minorHAnsi"/>
                          <w:lang w:val="vi-VN"/>
                        </w:rPr>
                      </w:pPr>
                    </w:p>
                  </w:txbxContent>
                </v:textbox>
              </v:rect>
            </w:pict>
          </mc:Fallback>
        </mc:AlternateContent>
      </w:r>
    </w:p>
    <w:p w14:paraId="27545C0B" w14:textId="0EEFF198" w:rsidR="00466174" w:rsidRDefault="00466174">
      <w:pPr>
        <w:rPr>
          <w:sz w:val="28"/>
          <w:szCs w:val="24"/>
        </w:rPr>
      </w:pPr>
      <w:r>
        <w:rPr>
          <w:sz w:val="28"/>
        </w:rPr>
        <w:br w:type="page"/>
      </w:r>
    </w:p>
    <w:p w14:paraId="108150EC" w14:textId="47E7EBF8" w:rsidR="00547101" w:rsidRPr="00865BFD" w:rsidRDefault="00AC129A">
      <w:pPr>
        <w:pStyle w:val="BodyText"/>
        <w:ind w:left="0" w:firstLine="0"/>
        <w:jc w:val="left"/>
        <w:rPr>
          <w:sz w:val="28"/>
        </w:rPr>
      </w:pPr>
      <w:r w:rsidRPr="00865BFD">
        <w:rPr>
          <w:noProof/>
          <w:sz w:val="28"/>
          <w:lang w:val="en-US"/>
        </w:rPr>
        <w:lastRenderedPageBreak/>
        <mc:AlternateContent>
          <mc:Choice Requires="wpg">
            <w:drawing>
              <wp:anchor distT="0" distB="0" distL="0" distR="0" simplePos="0" relativeHeight="487227392" behindDoc="1" locked="0" layoutInCell="1" allowOverlap="1" wp14:anchorId="669EEB48" wp14:editId="33AE56ED">
                <wp:simplePos x="0" y="0"/>
                <wp:positionH relativeFrom="page">
                  <wp:posOffset>860425</wp:posOffset>
                </wp:positionH>
                <wp:positionV relativeFrom="page">
                  <wp:posOffset>292281</wp:posOffset>
                </wp:positionV>
                <wp:extent cx="6191250" cy="100012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0" cy="10001250"/>
                          <a:chOff x="0" y="0"/>
                          <a:chExt cx="6191250" cy="10001250"/>
                        </a:xfrm>
                      </wpg:grpSpPr>
                      <wps:wsp>
                        <wps:cNvPr id="3" name="Graphic 3"/>
                        <wps:cNvSpPr/>
                        <wps:spPr>
                          <a:xfrm>
                            <a:off x="28575" y="28575"/>
                            <a:ext cx="6134100" cy="9944100"/>
                          </a:xfrm>
                          <a:custGeom>
                            <a:avLst/>
                            <a:gdLst/>
                            <a:ahLst/>
                            <a:cxnLst/>
                            <a:rect l="l" t="t" r="r" b="b"/>
                            <a:pathLst>
                              <a:path w="6134100" h="9944100">
                                <a:moveTo>
                                  <a:pt x="0" y="9944100"/>
                                </a:moveTo>
                                <a:lnTo>
                                  <a:pt x="6134099" y="9944100"/>
                                </a:lnTo>
                                <a:lnTo>
                                  <a:pt x="6134099" y="0"/>
                                </a:lnTo>
                                <a:lnTo>
                                  <a:pt x="0" y="0"/>
                                </a:lnTo>
                                <a:lnTo>
                                  <a:pt x="0" y="9944100"/>
                                </a:lnTo>
                                <a:close/>
                              </a:path>
                            </a:pathLst>
                          </a:custGeom>
                          <a:ln w="57149">
                            <a:solidFill>
                              <a:srgbClr val="001F5F"/>
                            </a:solidFill>
                            <a:prstDash val="solid"/>
                          </a:ln>
                        </wps:spPr>
                        <wps:bodyPr wrap="square" lIns="0" tIns="0" rIns="0" bIns="0" rtlCol="0">
                          <a:prstTxWarp prst="textNoShape">
                            <a:avLst/>
                          </a:prstTxWarp>
                          <a:noAutofit/>
                        </wps:bodyPr>
                      </wps:wsp>
                      <wps:wsp>
                        <wps:cNvPr id="4" name="Graphic 4"/>
                        <wps:cNvSpPr/>
                        <wps:spPr>
                          <a:xfrm>
                            <a:off x="121920" y="139700"/>
                            <a:ext cx="5964555" cy="9761855"/>
                          </a:xfrm>
                          <a:custGeom>
                            <a:avLst/>
                            <a:gdLst/>
                            <a:ahLst/>
                            <a:cxnLst/>
                            <a:rect l="l" t="t" r="r" b="b"/>
                            <a:pathLst>
                              <a:path w="5964555" h="9761855">
                                <a:moveTo>
                                  <a:pt x="0" y="9761855"/>
                                </a:moveTo>
                                <a:lnTo>
                                  <a:pt x="5964555" y="9761855"/>
                                </a:lnTo>
                                <a:lnTo>
                                  <a:pt x="5964555" y="0"/>
                                </a:lnTo>
                                <a:lnTo>
                                  <a:pt x="0" y="0"/>
                                </a:lnTo>
                                <a:lnTo>
                                  <a:pt x="0" y="976185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53FBC484" id="Group 2" o:spid="_x0000_s1026" style="position:absolute;margin-left:67.75pt;margin-top:23pt;width:487.5pt;height:787.5pt;z-index:-16089088;mso-wrap-distance-left:0;mso-wrap-distance-right:0;mso-position-horizontal-relative:page;mso-position-vertical-relative:page" coordsize="61912,1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">
                <v:shape id="Graphic 3" o:spid="_x0000_s1027" style="position:absolute;left:285;top:285;width:61341;height:99441;visibility:visible;mso-wrap-style:square;v-text-anchor:top" coordsize="6134100,99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" path="m,9944100r6134099,l6134099,,,,,9944100xe" filled="f" strokecolor="#001f5f" strokeweight="1.58747mm">
                  <v:path arrowok="t"/>
                </v:shape>
                <v:shape id="Graphic 4" o:spid="_x0000_s1028" style="position:absolute;left:1219;top:1397;width:59645;height:97618;visibility:visible;mso-wrap-style:square;v-text-anchor:top" coordsize="5964555,97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" path="m,9761855r5964555,l5964555,,,,,9761855xe" filled="f" strokecolor="#2e528f" strokeweight="1pt">
                  <v:path arrowok="t"/>
                </v:shape>
                <w10:wrap anchorx="page" anchory="page"/>
              </v:group>
            </w:pict>
          </mc:Fallback>
        </mc:AlternateContent>
      </w:r>
    </w:p>
    <w:p w14:paraId="4C0A1AEA" w14:textId="755A339E" w:rsidR="00547101" w:rsidRPr="00865BFD" w:rsidRDefault="00547101">
      <w:pPr>
        <w:pStyle w:val="BodyText"/>
        <w:spacing w:before="230"/>
        <w:ind w:left="0" w:firstLine="0"/>
        <w:jc w:val="left"/>
        <w:rPr>
          <w:sz w:val="28"/>
        </w:rPr>
      </w:pPr>
    </w:p>
    <w:p w14:paraId="3AB77127" w14:textId="71BD43B1" w:rsidR="00547101" w:rsidRPr="00B5384B" w:rsidRDefault="00AC129A">
      <w:pPr>
        <w:pStyle w:val="Heading1"/>
        <w:spacing w:before="0"/>
        <w:ind w:left="1" w:firstLine="0"/>
        <w:jc w:val="center"/>
        <w:rPr>
          <w:sz w:val="40"/>
          <w:szCs w:val="40"/>
        </w:rPr>
      </w:pPr>
      <w:bookmarkStart w:id="0" w:name="_Toc197940660"/>
      <w:bookmarkStart w:id="1" w:name="_Toc198419369"/>
      <w:bookmarkStart w:id="2" w:name="_Toc199016359"/>
      <w:bookmarkStart w:id="3" w:name="_Toc199435392"/>
      <w:r w:rsidRPr="00B5384B">
        <w:rPr>
          <w:sz w:val="40"/>
          <w:szCs w:val="40"/>
        </w:rPr>
        <w:t>TRƯỜNG</w:t>
      </w:r>
      <w:r w:rsidRPr="00B5384B">
        <w:rPr>
          <w:spacing w:val="-5"/>
          <w:sz w:val="40"/>
          <w:szCs w:val="40"/>
        </w:rPr>
        <w:t xml:space="preserve"> </w:t>
      </w:r>
      <w:r w:rsidRPr="00B5384B">
        <w:rPr>
          <w:sz w:val="40"/>
          <w:szCs w:val="40"/>
        </w:rPr>
        <w:t>ĐẠI</w:t>
      </w:r>
      <w:r w:rsidRPr="00B5384B">
        <w:rPr>
          <w:spacing w:val="-2"/>
          <w:sz w:val="40"/>
          <w:szCs w:val="40"/>
        </w:rPr>
        <w:t xml:space="preserve"> </w:t>
      </w:r>
      <w:r w:rsidRPr="00B5384B">
        <w:rPr>
          <w:sz w:val="40"/>
          <w:szCs w:val="40"/>
        </w:rPr>
        <w:t>HỌC</w:t>
      </w:r>
      <w:r w:rsidRPr="00B5384B">
        <w:rPr>
          <w:spacing w:val="-4"/>
          <w:sz w:val="40"/>
          <w:szCs w:val="40"/>
        </w:rPr>
        <w:t xml:space="preserve"> </w:t>
      </w:r>
      <w:r w:rsidRPr="00B5384B">
        <w:rPr>
          <w:sz w:val="40"/>
          <w:szCs w:val="40"/>
        </w:rPr>
        <w:t>MỎ</w:t>
      </w:r>
      <w:r w:rsidRPr="00B5384B">
        <w:rPr>
          <w:spacing w:val="-4"/>
          <w:sz w:val="40"/>
          <w:szCs w:val="40"/>
        </w:rPr>
        <w:t xml:space="preserve"> </w:t>
      </w:r>
      <w:r w:rsidRPr="00B5384B">
        <w:rPr>
          <w:sz w:val="40"/>
          <w:szCs w:val="40"/>
        </w:rPr>
        <w:t>-</w:t>
      </w:r>
      <w:r w:rsidRPr="00B5384B">
        <w:rPr>
          <w:spacing w:val="-4"/>
          <w:sz w:val="40"/>
          <w:szCs w:val="40"/>
        </w:rPr>
        <w:t xml:space="preserve"> </w:t>
      </w:r>
      <w:r w:rsidRPr="00B5384B">
        <w:rPr>
          <w:sz w:val="40"/>
          <w:szCs w:val="40"/>
        </w:rPr>
        <w:t>ĐỊA</w:t>
      </w:r>
      <w:r w:rsidRPr="00B5384B">
        <w:rPr>
          <w:spacing w:val="-17"/>
          <w:sz w:val="40"/>
          <w:szCs w:val="40"/>
        </w:rPr>
        <w:t xml:space="preserve"> </w:t>
      </w:r>
      <w:r w:rsidRPr="00B5384B">
        <w:rPr>
          <w:spacing w:val="-4"/>
          <w:sz w:val="40"/>
          <w:szCs w:val="40"/>
        </w:rPr>
        <w:t>CHẤT</w:t>
      </w:r>
      <w:bookmarkEnd w:id="0"/>
      <w:bookmarkEnd w:id="1"/>
      <w:bookmarkEnd w:id="2"/>
      <w:bookmarkEnd w:id="3"/>
    </w:p>
    <w:p w14:paraId="2A7CBF75" w14:textId="6D8410E3" w:rsidR="00547101" w:rsidRPr="00865BFD" w:rsidRDefault="00547101">
      <w:pPr>
        <w:pStyle w:val="BodyText"/>
        <w:ind w:left="0" w:firstLine="0"/>
        <w:jc w:val="left"/>
        <w:rPr>
          <w:b/>
          <w:sz w:val="28"/>
        </w:rPr>
      </w:pPr>
    </w:p>
    <w:p w14:paraId="0EC9C0A0" w14:textId="12819EEF" w:rsidR="00547101" w:rsidRPr="00865BFD" w:rsidRDefault="00B5384B">
      <w:pPr>
        <w:pStyle w:val="BodyText"/>
        <w:ind w:left="0" w:firstLine="0"/>
        <w:jc w:val="left"/>
        <w:rPr>
          <w:b/>
          <w:sz w:val="28"/>
        </w:rPr>
      </w:pPr>
      <w:r>
        <w:rPr>
          <w:noProof/>
        </w:rPr>
        <w:drawing>
          <wp:anchor distT="0" distB="0" distL="114300" distR="114300" simplePos="0" relativeHeight="251659776" behindDoc="0" locked="0" layoutInCell="1" allowOverlap="1" wp14:anchorId="03E28DAE" wp14:editId="5B4DC9CE">
            <wp:simplePos x="0" y="0"/>
            <wp:positionH relativeFrom="margin">
              <wp:posOffset>1540510</wp:posOffset>
            </wp:positionH>
            <wp:positionV relativeFrom="margin">
              <wp:posOffset>1056904</wp:posOffset>
            </wp:positionV>
            <wp:extent cx="2861945" cy="2861945"/>
            <wp:effectExtent l="0" t="0" r="0" b="0"/>
            <wp:wrapSquare wrapText="bothSides"/>
            <wp:docPr id="700801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F7AC9" w14:textId="78DEB2E3" w:rsidR="00547101" w:rsidRPr="00865BFD" w:rsidRDefault="00547101">
      <w:pPr>
        <w:pStyle w:val="BodyText"/>
        <w:ind w:left="0" w:firstLine="0"/>
        <w:jc w:val="left"/>
        <w:rPr>
          <w:b/>
          <w:sz w:val="28"/>
        </w:rPr>
      </w:pPr>
    </w:p>
    <w:p w14:paraId="3A4667DB" w14:textId="77777777" w:rsidR="00547101" w:rsidRPr="00865BFD" w:rsidRDefault="00547101">
      <w:pPr>
        <w:pStyle w:val="BodyText"/>
        <w:ind w:left="0" w:firstLine="0"/>
        <w:jc w:val="left"/>
        <w:rPr>
          <w:b/>
          <w:sz w:val="28"/>
        </w:rPr>
      </w:pPr>
    </w:p>
    <w:p w14:paraId="3A0B19B2" w14:textId="77777777" w:rsidR="00547101" w:rsidRPr="00865BFD" w:rsidRDefault="00547101">
      <w:pPr>
        <w:pStyle w:val="BodyText"/>
        <w:ind w:left="0" w:firstLine="0"/>
        <w:jc w:val="left"/>
        <w:rPr>
          <w:b/>
          <w:sz w:val="28"/>
        </w:rPr>
      </w:pPr>
    </w:p>
    <w:p w14:paraId="56E59309" w14:textId="77777777" w:rsidR="00547101" w:rsidRPr="00865BFD" w:rsidRDefault="00547101">
      <w:pPr>
        <w:pStyle w:val="BodyText"/>
        <w:ind w:left="0" w:firstLine="0"/>
        <w:jc w:val="left"/>
        <w:rPr>
          <w:b/>
          <w:sz w:val="28"/>
        </w:rPr>
      </w:pPr>
    </w:p>
    <w:p w14:paraId="4046A426" w14:textId="77777777" w:rsidR="00547101" w:rsidRPr="00865BFD" w:rsidRDefault="00547101">
      <w:pPr>
        <w:pStyle w:val="BodyText"/>
        <w:spacing w:before="210"/>
        <w:ind w:left="0" w:firstLine="0"/>
        <w:jc w:val="left"/>
        <w:rPr>
          <w:b/>
          <w:sz w:val="28"/>
        </w:rPr>
      </w:pPr>
    </w:p>
    <w:p w14:paraId="5B3E197E" w14:textId="77777777" w:rsidR="00B5384B" w:rsidRPr="0004086E" w:rsidRDefault="00AC129A" w:rsidP="00B5384B">
      <w:pPr>
        <w:spacing w:before="120" w:line="362" w:lineRule="auto"/>
        <w:ind w:left="2694" w:right="1704" w:firstLine="230"/>
        <w:rPr>
          <w:b/>
          <w:sz w:val="36"/>
          <w:szCs w:val="36"/>
        </w:rPr>
      </w:pPr>
      <w:r w:rsidRPr="00B5384B">
        <w:rPr>
          <w:b/>
          <w:sz w:val="36"/>
          <w:szCs w:val="36"/>
        </w:rPr>
        <w:t xml:space="preserve">BÁO CÁO TỔNG KẾT </w:t>
      </w:r>
    </w:p>
    <w:p w14:paraId="71142483" w14:textId="32A55926" w:rsidR="00547101" w:rsidRPr="00B5384B" w:rsidRDefault="00B5384B" w:rsidP="00B5384B">
      <w:pPr>
        <w:spacing w:line="362" w:lineRule="auto"/>
        <w:ind w:left="1832" w:right="1704" w:firstLine="328"/>
        <w:rPr>
          <w:b/>
          <w:sz w:val="36"/>
          <w:szCs w:val="36"/>
        </w:rPr>
      </w:pPr>
      <w:r w:rsidRPr="0004086E">
        <w:rPr>
          <w:b/>
          <w:sz w:val="36"/>
          <w:szCs w:val="36"/>
        </w:rPr>
        <w:t xml:space="preserve">     </w:t>
      </w:r>
      <w:r w:rsidR="00AC129A" w:rsidRPr="00B5384B">
        <w:rPr>
          <w:b/>
          <w:sz w:val="36"/>
          <w:szCs w:val="36"/>
        </w:rPr>
        <w:t>ĐỀ</w:t>
      </w:r>
      <w:r w:rsidR="00AC129A" w:rsidRPr="00B5384B">
        <w:rPr>
          <w:b/>
          <w:spacing w:val="-14"/>
          <w:sz w:val="36"/>
          <w:szCs w:val="36"/>
        </w:rPr>
        <w:t xml:space="preserve"> </w:t>
      </w:r>
      <w:r w:rsidR="00AC129A" w:rsidRPr="00B5384B">
        <w:rPr>
          <w:b/>
          <w:sz w:val="36"/>
          <w:szCs w:val="36"/>
        </w:rPr>
        <w:t>TÀI</w:t>
      </w:r>
      <w:r w:rsidR="00AC129A" w:rsidRPr="00B5384B">
        <w:rPr>
          <w:b/>
          <w:spacing w:val="-10"/>
          <w:sz w:val="36"/>
          <w:szCs w:val="36"/>
        </w:rPr>
        <w:t xml:space="preserve"> </w:t>
      </w:r>
      <w:r w:rsidR="00AC129A" w:rsidRPr="00B5384B">
        <w:rPr>
          <w:b/>
          <w:sz w:val="36"/>
          <w:szCs w:val="36"/>
        </w:rPr>
        <w:t>NCKH</w:t>
      </w:r>
      <w:r w:rsidR="00AC129A" w:rsidRPr="00B5384B">
        <w:rPr>
          <w:b/>
          <w:spacing w:val="-12"/>
          <w:sz w:val="36"/>
          <w:szCs w:val="36"/>
        </w:rPr>
        <w:t xml:space="preserve"> </w:t>
      </w:r>
      <w:r w:rsidR="00AC129A" w:rsidRPr="00B5384B">
        <w:rPr>
          <w:b/>
          <w:sz w:val="36"/>
          <w:szCs w:val="36"/>
        </w:rPr>
        <w:t>SIN</w:t>
      </w:r>
      <w:r w:rsidRPr="0004086E">
        <w:rPr>
          <w:b/>
          <w:sz w:val="36"/>
          <w:szCs w:val="36"/>
        </w:rPr>
        <w:t xml:space="preserve">H </w:t>
      </w:r>
      <w:r w:rsidR="00AC129A" w:rsidRPr="00B5384B">
        <w:rPr>
          <w:b/>
          <w:sz w:val="36"/>
          <w:szCs w:val="36"/>
        </w:rPr>
        <w:t>VIÊN</w:t>
      </w:r>
    </w:p>
    <w:p w14:paraId="6BACFEDF" w14:textId="77777777" w:rsidR="00547101" w:rsidRPr="0004086E" w:rsidRDefault="00547101">
      <w:pPr>
        <w:pStyle w:val="BodyText"/>
        <w:spacing w:before="16"/>
        <w:ind w:left="0" w:firstLine="0"/>
        <w:jc w:val="left"/>
        <w:rPr>
          <w:b/>
          <w:sz w:val="32"/>
        </w:rPr>
      </w:pPr>
    </w:p>
    <w:p w14:paraId="66BAA047" w14:textId="77777777" w:rsidR="00377F73" w:rsidRPr="0009190B" w:rsidRDefault="00AC129A" w:rsidP="00B5384B">
      <w:pPr>
        <w:pStyle w:val="Title"/>
        <w:spacing w:line="259" w:lineRule="auto"/>
        <w:ind w:left="2127" w:hanging="2018"/>
        <w:jc w:val="center"/>
        <w:rPr>
          <w:spacing w:val="-5"/>
        </w:rPr>
      </w:pPr>
      <w:r w:rsidRPr="00865BFD">
        <w:t>TÌM</w:t>
      </w:r>
      <w:r w:rsidRPr="00865BFD">
        <w:rPr>
          <w:spacing w:val="-5"/>
        </w:rPr>
        <w:t xml:space="preserve"> </w:t>
      </w:r>
      <w:r w:rsidRPr="00865BFD">
        <w:t>HIỂU</w:t>
      </w:r>
      <w:r w:rsidRPr="00865BFD">
        <w:rPr>
          <w:spacing w:val="-7"/>
        </w:rPr>
        <w:t xml:space="preserve"> </w:t>
      </w:r>
      <w:r w:rsidRPr="00865BFD">
        <w:t>NHỮNG</w:t>
      </w:r>
      <w:r w:rsidRPr="00865BFD">
        <w:rPr>
          <w:spacing w:val="-6"/>
        </w:rPr>
        <w:t xml:space="preserve"> </w:t>
      </w:r>
      <w:r w:rsidRPr="00865BFD">
        <w:t>QUY</w:t>
      </w:r>
      <w:r w:rsidRPr="00865BFD">
        <w:rPr>
          <w:spacing w:val="-17"/>
        </w:rPr>
        <w:t xml:space="preserve"> </w:t>
      </w:r>
      <w:r w:rsidRPr="00865BFD">
        <w:t>ĐỊNH</w:t>
      </w:r>
      <w:r w:rsidRPr="00865BFD">
        <w:rPr>
          <w:spacing w:val="-6"/>
        </w:rPr>
        <w:t xml:space="preserve"> </w:t>
      </w:r>
      <w:r w:rsidRPr="00865BFD">
        <w:t>MỚI</w:t>
      </w:r>
      <w:r w:rsidRPr="00865BFD">
        <w:rPr>
          <w:spacing w:val="-12"/>
        </w:rPr>
        <w:t xml:space="preserve"> </w:t>
      </w:r>
      <w:r w:rsidRPr="00865BFD">
        <w:t>TRONG</w:t>
      </w:r>
    </w:p>
    <w:p w14:paraId="5B8245BD" w14:textId="5C571A7C" w:rsidR="00547101" w:rsidRPr="0004086E" w:rsidRDefault="00AC129A" w:rsidP="00B5384B">
      <w:pPr>
        <w:pStyle w:val="Title"/>
        <w:spacing w:line="259" w:lineRule="auto"/>
        <w:ind w:left="2127" w:hanging="2018"/>
        <w:jc w:val="center"/>
      </w:pPr>
      <w:r w:rsidRPr="00B744E6">
        <w:t xml:space="preserve">LUẬT ĐẦU TƯ CÔNG </w:t>
      </w:r>
      <w:r w:rsidR="005C1976" w:rsidRPr="00B744E6">
        <w:t>202</w:t>
      </w:r>
      <w:r w:rsidR="00A337D7" w:rsidRPr="0009190B">
        <w:t>3</w:t>
      </w:r>
    </w:p>
    <w:p w14:paraId="5663408A" w14:textId="77777777" w:rsidR="00B5384B" w:rsidRPr="0004086E" w:rsidRDefault="00B5384B" w:rsidP="00B5384B">
      <w:pPr>
        <w:pStyle w:val="Title"/>
        <w:spacing w:line="259" w:lineRule="auto"/>
        <w:ind w:left="2127" w:hanging="2018"/>
        <w:jc w:val="center"/>
      </w:pPr>
    </w:p>
    <w:p w14:paraId="3DBE155A" w14:textId="4C3A0977" w:rsidR="00057EBF" w:rsidRPr="0004086E" w:rsidRDefault="00AC129A" w:rsidP="009910F1">
      <w:pPr>
        <w:tabs>
          <w:tab w:val="left" w:pos="3402"/>
        </w:tabs>
        <w:spacing w:before="1" w:line="376" w:lineRule="auto"/>
        <w:ind w:right="1513" w:firstLine="993"/>
        <w:rPr>
          <w:sz w:val="28"/>
        </w:rPr>
      </w:pPr>
      <w:r w:rsidRPr="00865BFD">
        <w:rPr>
          <w:sz w:val="28"/>
        </w:rPr>
        <w:t>Trưởng</w:t>
      </w:r>
      <w:r w:rsidRPr="00865BFD">
        <w:rPr>
          <w:spacing w:val="-4"/>
          <w:sz w:val="28"/>
        </w:rPr>
        <w:t xml:space="preserve"> </w:t>
      </w:r>
      <w:r w:rsidRPr="00865BFD">
        <w:rPr>
          <w:sz w:val="28"/>
        </w:rPr>
        <w:t>nhóm</w:t>
      </w:r>
      <w:r w:rsidRPr="00865BFD">
        <w:rPr>
          <w:spacing w:val="40"/>
          <w:sz w:val="28"/>
        </w:rPr>
        <w:t xml:space="preserve">  </w:t>
      </w:r>
      <w:r w:rsidR="0097483D" w:rsidRPr="0009190B">
        <w:rPr>
          <w:spacing w:val="40"/>
          <w:sz w:val="28"/>
        </w:rPr>
        <w:t xml:space="preserve">  </w:t>
      </w:r>
      <w:r w:rsidR="009910F1" w:rsidRPr="0004086E">
        <w:rPr>
          <w:spacing w:val="40"/>
          <w:sz w:val="28"/>
        </w:rPr>
        <w:t xml:space="preserve"> </w:t>
      </w:r>
      <w:r w:rsidRPr="00865BFD">
        <w:rPr>
          <w:sz w:val="28"/>
        </w:rPr>
        <w:t>: Nguyễn</w:t>
      </w:r>
      <w:r w:rsidRPr="00865BFD">
        <w:rPr>
          <w:spacing w:val="-6"/>
          <w:sz w:val="28"/>
        </w:rPr>
        <w:t xml:space="preserve"> </w:t>
      </w:r>
      <w:r w:rsidRPr="00865BFD">
        <w:rPr>
          <w:sz w:val="28"/>
        </w:rPr>
        <w:t>Thị</w:t>
      </w:r>
      <w:r w:rsidRPr="00865BFD">
        <w:rPr>
          <w:spacing w:val="-1"/>
          <w:sz w:val="28"/>
        </w:rPr>
        <w:t xml:space="preserve"> </w:t>
      </w:r>
      <w:r w:rsidRPr="00865BFD">
        <w:rPr>
          <w:sz w:val="28"/>
        </w:rPr>
        <w:t>Hải</w:t>
      </w:r>
      <w:r w:rsidRPr="00865BFD">
        <w:rPr>
          <w:spacing w:val="-11"/>
          <w:sz w:val="28"/>
        </w:rPr>
        <w:t xml:space="preserve"> </w:t>
      </w:r>
      <w:r w:rsidRPr="00865BFD">
        <w:rPr>
          <w:sz w:val="28"/>
        </w:rPr>
        <w:t>Yến</w:t>
      </w:r>
      <w:r w:rsidRPr="00865BFD">
        <w:rPr>
          <w:spacing w:val="40"/>
          <w:sz w:val="28"/>
        </w:rPr>
        <w:t xml:space="preserve"> </w:t>
      </w:r>
      <w:r w:rsidR="00DB58EF" w:rsidRPr="0009190B">
        <w:rPr>
          <w:spacing w:val="40"/>
          <w:sz w:val="28"/>
        </w:rPr>
        <w:t xml:space="preserve"> </w:t>
      </w:r>
      <w:r w:rsidR="00057EBF">
        <w:rPr>
          <w:spacing w:val="40"/>
          <w:sz w:val="28"/>
          <w:lang w:val="vi-VN"/>
        </w:rPr>
        <w:t xml:space="preserve">  -</w:t>
      </w:r>
      <w:r w:rsidR="0004086E">
        <w:rPr>
          <w:spacing w:val="40"/>
          <w:sz w:val="28"/>
          <w:lang w:val="vi-VN"/>
        </w:rPr>
        <w:t xml:space="preserve"> </w:t>
      </w:r>
      <w:r w:rsidRPr="00865BFD">
        <w:rPr>
          <w:sz w:val="28"/>
        </w:rPr>
        <w:t>DCKTKT68</w:t>
      </w:r>
    </w:p>
    <w:p w14:paraId="2FBA4C69" w14:textId="7749E601" w:rsidR="00547101" w:rsidRPr="00865BFD" w:rsidRDefault="00AC129A" w:rsidP="009910F1">
      <w:pPr>
        <w:spacing w:before="1" w:line="376" w:lineRule="auto"/>
        <w:ind w:left="556" w:right="1513" w:firstLine="437"/>
        <w:rPr>
          <w:sz w:val="28"/>
        </w:rPr>
      </w:pPr>
      <w:r w:rsidRPr="00865BFD">
        <w:rPr>
          <w:sz w:val="28"/>
        </w:rPr>
        <w:t>Thành</w:t>
      </w:r>
      <w:r w:rsidRPr="00865BFD">
        <w:rPr>
          <w:spacing w:val="-5"/>
          <w:sz w:val="28"/>
        </w:rPr>
        <w:t xml:space="preserve"> </w:t>
      </w:r>
      <w:r w:rsidRPr="00865BFD">
        <w:rPr>
          <w:spacing w:val="-4"/>
          <w:sz w:val="28"/>
        </w:rPr>
        <w:t>viên</w:t>
      </w:r>
      <w:r w:rsidR="00B5384B" w:rsidRPr="0004086E">
        <w:rPr>
          <w:spacing w:val="-4"/>
          <w:sz w:val="28"/>
        </w:rPr>
        <w:t xml:space="preserve">           </w:t>
      </w:r>
      <w:r w:rsidR="009910F1" w:rsidRPr="0004086E">
        <w:rPr>
          <w:spacing w:val="-4"/>
          <w:sz w:val="28"/>
        </w:rPr>
        <w:t xml:space="preserve">  </w:t>
      </w:r>
      <w:r w:rsidRPr="00865BFD">
        <w:rPr>
          <w:sz w:val="28"/>
        </w:rPr>
        <w:t>:</w:t>
      </w:r>
      <w:r w:rsidR="00595199">
        <w:rPr>
          <w:sz w:val="28"/>
          <w:lang w:val="vi-VN"/>
        </w:rPr>
        <w:t xml:space="preserve"> </w:t>
      </w:r>
      <w:r w:rsidRPr="00865BFD">
        <w:rPr>
          <w:sz w:val="28"/>
        </w:rPr>
        <w:t>Phạm</w:t>
      </w:r>
      <w:r w:rsidR="00B744E6">
        <w:rPr>
          <w:spacing w:val="-7"/>
          <w:sz w:val="28"/>
          <w:lang w:val="vi-VN"/>
        </w:rPr>
        <w:t xml:space="preserve"> </w:t>
      </w:r>
      <w:r w:rsidRPr="00865BFD">
        <w:rPr>
          <w:sz w:val="28"/>
        </w:rPr>
        <w:t>Thị</w:t>
      </w:r>
      <w:r w:rsidRPr="00865BFD">
        <w:rPr>
          <w:spacing w:val="-2"/>
          <w:sz w:val="28"/>
        </w:rPr>
        <w:t xml:space="preserve"> </w:t>
      </w:r>
      <w:r w:rsidRPr="00865BFD">
        <w:rPr>
          <w:sz w:val="28"/>
        </w:rPr>
        <w:t>Phương</w:t>
      </w:r>
      <w:r w:rsidRPr="00865BFD">
        <w:rPr>
          <w:spacing w:val="-15"/>
          <w:sz w:val="28"/>
        </w:rPr>
        <w:t xml:space="preserve"> </w:t>
      </w:r>
      <w:r w:rsidR="00595199">
        <w:rPr>
          <w:sz w:val="28"/>
        </w:rPr>
        <w:t>Anh</w:t>
      </w:r>
      <w:r w:rsidR="00595199">
        <w:rPr>
          <w:sz w:val="28"/>
          <w:lang w:val="vi-VN"/>
        </w:rPr>
        <w:t xml:space="preserve"> </w:t>
      </w:r>
      <w:r w:rsidR="009910F1" w:rsidRPr="0004086E">
        <w:rPr>
          <w:sz w:val="28"/>
        </w:rPr>
        <w:t xml:space="preserve">  </w:t>
      </w:r>
      <w:r w:rsidR="00595199">
        <w:rPr>
          <w:sz w:val="28"/>
          <w:lang w:val="vi-VN"/>
        </w:rPr>
        <w:t xml:space="preserve">-  </w:t>
      </w:r>
      <w:r w:rsidRPr="00865BFD">
        <w:rPr>
          <w:spacing w:val="-2"/>
          <w:sz w:val="28"/>
        </w:rPr>
        <w:t>DCKTKT68</w:t>
      </w:r>
    </w:p>
    <w:p w14:paraId="566E6146" w14:textId="6909BC35" w:rsidR="00595199" w:rsidRDefault="00B5384B" w:rsidP="00057EBF">
      <w:pPr>
        <w:spacing w:before="4" w:line="379" w:lineRule="auto"/>
        <w:ind w:right="1421" w:firstLine="2977"/>
        <w:rPr>
          <w:sz w:val="28"/>
          <w:lang w:val="vi-VN"/>
        </w:rPr>
      </w:pPr>
      <w:r w:rsidRPr="0004086E">
        <w:rPr>
          <w:sz w:val="28"/>
        </w:rPr>
        <w:t xml:space="preserve">  : </w:t>
      </w:r>
      <w:r w:rsidR="00AC129A" w:rsidRPr="00865BFD">
        <w:rPr>
          <w:sz w:val="28"/>
        </w:rPr>
        <w:t>Lê</w:t>
      </w:r>
      <w:r w:rsidR="00B744E6">
        <w:rPr>
          <w:spacing w:val="-9"/>
          <w:sz w:val="28"/>
          <w:lang w:val="vi-VN"/>
        </w:rPr>
        <w:t xml:space="preserve"> </w:t>
      </w:r>
      <w:r w:rsidR="00AC129A" w:rsidRPr="00865BFD">
        <w:rPr>
          <w:sz w:val="28"/>
        </w:rPr>
        <w:t>Thị</w:t>
      </w:r>
      <w:r w:rsidR="00B744E6">
        <w:rPr>
          <w:spacing w:val="-8"/>
          <w:sz w:val="28"/>
          <w:lang w:val="vi-VN"/>
        </w:rPr>
        <w:t xml:space="preserve"> </w:t>
      </w:r>
      <w:r w:rsidR="00AC129A" w:rsidRPr="00865BFD">
        <w:rPr>
          <w:sz w:val="28"/>
        </w:rPr>
        <w:t>Thảo</w:t>
      </w:r>
      <w:r w:rsidR="00AC129A" w:rsidRPr="00865BFD">
        <w:rPr>
          <w:spacing w:val="-3"/>
          <w:sz w:val="28"/>
        </w:rPr>
        <w:t xml:space="preserve"> </w:t>
      </w:r>
      <w:r w:rsidR="00AC129A" w:rsidRPr="00865BFD">
        <w:rPr>
          <w:sz w:val="28"/>
        </w:rPr>
        <w:t>Nguyên</w:t>
      </w:r>
      <w:r w:rsidR="00595199">
        <w:rPr>
          <w:spacing w:val="80"/>
          <w:sz w:val="28"/>
          <w:lang w:val="vi-VN"/>
        </w:rPr>
        <w:t xml:space="preserve">  </w:t>
      </w:r>
      <w:r w:rsidR="009910F1" w:rsidRPr="0004086E">
        <w:rPr>
          <w:spacing w:val="80"/>
          <w:sz w:val="28"/>
        </w:rPr>
        <w:t xml:space="preserve"> </w:t>
      </w:r>
      <w:r w:rsidR="00AC129A" w:rsidRPr="00865BFD">
        <w:rPr>
          <w:sz w:val="28"/>
        </w:rPr>
        <w:t>-</w:t>
      </w:r>
      <w:r w:rsidR="00AC129A" w:rsidRPr="00865BFD">
        <w:rPr>
          <w:spacing w:val="-5"/>
          <w:sz w:val="28"/>
        </w:rPr>
        <w:t xml:space="preserve"> </w:t>
      </w:r>
      <w:r w:rsidR="00595199">
        <w:rPr>
          <w:spacing w:val="-5"/>
          <w:sz w:val="28"/>
          <w:lang w:val="vi-VN"/>
        </w:rPr>
        <w:t xml:space="preserve"> </w:t>
      </w:r>
      <w:r w:rsidR="00AC129A" w:rsidRPr="00865BFD">
        <w:rPr>
          <w:sz w:val="28"/>
        </w:rPr>
        <w:t>DCKTKT68</w:t>
      </w:r>
    </w:p>
    <w:p w14:paraId="4103E265" w14:textId="3586233B" w:rsidR="00595199" w:rsidRDefault="00B5384B" w:rsidP="00057EBF">
      <w:pPr>
        <w:spacing w:before="4" w:line="379" w:lineRule="auto"/>
        <w:ind w:right="1421" w:firstLine="2977"/>
        <w:rPr>
          <w:sz w:val="28"/>
          <w:lang w:val="vi-VN"/>
        </w:rPr>
      </w:pPr>
      <w:r w:rsidRPr="0004086E">
        <w:rPr>
          <w:sz w:val="28"/>
        </w:rPr>
        <w:t xml:space="preserve">  :</w:t>
      </w:r>
      <w:r w:rsidR="00AC129A" w:rsidRPr="00865BFD">
        <w:rPr>
          <w:sz w:val="28"/>
        </w:rPr>
        <w:t>Ngô</w:t>
      </w:r>
      <w:r w:rsidR="00AC129A" w:rsidRPr="00865BFD">
        <w:rPr>
          <w:spacing w:val="-8"/>
          <w:sz w:val="28"/>
        </w:rPr>
        <w:t xml:space="preserve"> </w:t>
      </w:r>
      <w:r w:rsidR="00AC129A" w:rsidRPr="00865BFD">
        <w:rPr>
          <w:sz w:val="28"/>
        </w:rPr>
        <w:t>Thanh</w:t>
      </w:r>
      <w:r w:rsidR="00AC129A" w:rsidRPr="00865BFD">
        <w:rPr>
          <w:spacing w:val="-3"/>
          <w:sz w:val="28"/>
        </w:rPr>
        <w:t xml:space="preserve"> </w:t>
      </w:r>
      <w:r w:rsidR="00AC129A" w:rsidRPr="00865BFD">
        <w:rPr>
          <w:sz w:val="28"/>
        </w:rPr>
        <w:t>Phương</w:t>
      </w:r>
      <w:r w:rsidR="00AC129A" w:rsidRPr="00865BFD">
        <w:rPr>
          <w:spacing w:val="40"/>
          <w:sz w:val="28"/>
        </w:rPr>
        <w:t xml:space="preserve">  </w:t>
      </w:r>
      <w:r w:rsidR="00595199">
        <w:rPr>
          <w:spacing w:val="40"/>
          <w:sz w:val="28"/>
          <w:lang w:val="vi-VN"/>
        </w:rPr>
        <w:t xml:space="preserve">   </w:t>
      </w:r>
      <w:r w:rsidR="009910F1" w:rsidRPr="0004086E">
        <w:rPr>
          <w:spacing w:val="40"/>
          <w:sz w:val="28"/>
        </w:rPr>
        <w:t xml:space="preserve"> </w:t>
      </w:r>
      <w:r w:rsidR="00AC129A" w:rsidRPr="00865BFD">
        <w:rPr>
          <w:sz w:val="28"/>
        </w:rPr>
        <w:t>-</w:t>
      </w:r>
      <w:r w:rsidR="00AC129A" w:rsidRPr="00865BFD">
        <w:rPr>
          <w:spacing w:val="-5"/>
          <w:sz w:val="28"/>
        </w:rPr>
        <w:t xml:space="preserve"> </w:t>
      </w:r>
      <w:r w:rsidR="00595199">
        <w:rPr>
          <w:spacing w:val="-5"/>
          <w:sz w:val="28"/>
          <w:lang w:val="vi-VN"/>
        </w:rPr>
        <w:t xml:space="preserve"> </w:t>
      </w:r>
      <w:r w:rsidR="00AC129A" w:rsidRPr="00865BFD">
        <w:rPr>
          <w:sz w:val="28"/>
        </w:rPr>
        <w:t>DCKTKT68</w:t>
      </w:r>
    </w:p>
    <w:p w14:paraId="19122F70" w14:textId="5D6338AC" w:rsidR="00547101" w:rsidRPr="00865BFD" w:rsidRDefault="00B5384B" w:rsidP="00057EBF">
      <w:pPr>
        <w:spacing w:before="4" w:line="379" w:lineRule="auto"/>
        <w:ind w:right="1421" w:firstLine="2977"/>
        <w:rPr>
          <w:sz w:val="28"/>
        </w:rPr>
      </w:pPr>
      <w:r w:rsidRPr="0004086E">
        <w:rPr>
          <w:spacing w:val="-8"/>
          <w:sz w:val="28"/>
        </w:rPr>
        <w:t xml:space="preserve">  :</w:t>
      </w:r>
      <w:r w:rsidR="009910F1" w:rsidRPr="0004086E">
        <w:rPr>
          <w:spacing w:val="-8"/>
          <w:sz w:val="28"/>
        </w:rPr>
        <w:t xml:space="preserve"> </w:t>
      </w:r>
      <w:r w:rsidR="00595199">
        <w:rPr>
          <w:spacing w:val="-8"/>
          <w:sz w:val="28"/>
        </w:rPr>
        <w:t>Lê</w:t>
      </w:r>
      <w:r w:rsidR="00595199">
        <w:rPr>
          <w:spacing w:val="-8"/>
          <w:sz w:val="28"/>
          <w:lang w:val="vi-VN"/>
        </w:rPr>
        <w:t xml:space="preserve"> </w:t>
      </w:r>
      <w:r w:rsidR="00AC129A" w:rsidRPr="00865BFD">
        <w:rPr>
          <w:sz w:val="28"/>
        </w:rPr>
        <w:t>Thị</w:t>
      </w:r>
      <w:r w:rsidR="00AC129A" w:rsidRPr="00865BFD">
        <w:rPr>
          <w:spacing w:val="-6"/>
          <w:sz w:val="28"/>
        </w:rPr>
        <w:t xml:space="preserve"> </w:t>
      </w:r>
      <w:r w:rsidR="00AC129A" w:rsidRPr="00865BFD">
        <w:rPr>
          <w:sz w:val="28"/>
        </w:rPr>
        <w:t>Thanh</w:t>
      </w:r>
      <w:r w:rsidR="00AC129A" w:rsidRPr="00865BFD">
        <w:rPr>
          <w:spacing w:val="-1"/>
          <w:sz w:val="28"/>
        </w:rPr>
        <w:t xml:space="preserve"> </w:t>
      </w:r>
      <w:r w:rsidR="00AC129A" w:rsidRPr="00865BFD">
        <w:rPr>
          <w:sz w:val="28"/>
        </w:rPr>
        <w:t>Xuân</w:t>
      </w:r>
      <w:r w:rsidR="00AC129A" w:rsidRPr="00865BFD">
        <w:rPr>
          <w:spacing w:val="55"/>
          <w:w w:val="150"/>
          <w:sz w:val="28"/>
        </w:rPr>
        <w:t xml:space="preserve"> </w:t>
      </w:r>
      <w:r w:rsidR="00595199">
        <w:rPr>
          <w:spacing w:val="55"/>
          <w:w w:val="150"/>
          <w:sz w:val="28"/>
          <w:lang w:val="vi-VN"/>
        </w:rPr>
        <w:t xml:space="preserve">  </w:t>
      </w:r>
      <w:r w:rsidR="00595199">
        <w:rPr>
          <w:sz w:val="28"/>
          <w:lang w:val="vi-VN"/>
        </w:rPr>
        <w:t xml:space="preserve"> </w:t>
      </w:r>
      <w:r w:rsidR="0004086E">
        <w:rPr>
          <w:sz w:val="28"/>
          <w:lang w:val="vi-VN"/>
        </w:rPr>
        <w:t xml:space="preserve"> </w:t>
      </w:r>
      <w:r w:rsidR="00595199">
        <w:rPr>
          <w:sz w:val="28"/>
          <w:lang w:val="vi-VN"/>
        </w:rPr>
        <w:t xml:space="preserve">- </w:t>
      </w:r>
      <w:r w:rsidR="00595199">
        <w:rPr>
          <w:spacing w:val="-2"/>
          <w:sz w:val="28"/>
          <w:lang w:val="vi-VN"/>
        </w:rPr>
        <w:t xml:space="preserve"> </w:t>
      </w:r>
      <w:r w:rsidR="00AC129A" w:rsidRPr="00865BFD">
        <w:rPr>
          <w:spacing w:val="-2"/>
          <w:sz w:val="28"/>
        </w:rPr>
        <w:t>DCKTKT68</w:t>
      </w:r>
    </w:p>
    <w:p w14:paraId="69B2A69D" w14:textId="7D3FCA67" w:rsidR="00547101" w:rsidRPr="00865BFD" w:rsidRDefault="00AC129A" w:rsidP="009910F1">
      <w:pPr>
        <w:spacing w:line="317" w:lineRule="exact"/>
        <w:ind w:left="1278" w:hanging="285"/>
        <w:jc w:val="both"/>
        <w:rPr>
          <w:sz w:val="28"/>
        </w:rPr>
      </w:pPr>
      <w:r w:rsidRPr="00865BFD">
        <w:rPr>
          <w:sz w:val="28"/>
        </w:rPr>
        <w:t>Người</w:t>
      </w:r>
      <w:r w:rsidRPr="00865BFD">
        <w:rPr>
          <w:spacing w:val="-9"/>
          <w:sz w:val="28"/>
        </w:rPr>
        <w:t xml:space="preserve"> </w:t>
      </w:r>
      <w:r w:rsidRPr="00865BFD">
        <w:rPr>
          <w:sz w:val="28"/>
        </w:rPr>
        <w:t>hướng</w:t>
      </w:r>
      <w:r w:rsidRPr="00865BFD">
        <w:rPr>
          <w:spacing w:val="-5"/>
          <w:sz w:val="28"/>
        </w:rPr>
        <w:t xml:space="preserve"> </w:t>
      </w:r>
      <w:r w:rsidRPr="00865BFD">
        <w:rPr>
          <w:sz w:val="28"/>
        </w:rPr>
        <w:t>dẫn</w:t>
      </w:r>
      <w:r w:rsidR="009910F1" w:rsidRPr="0004086E">
        <w:rPr>
          <w:spacing w:val="55"/>
          <w:sz w:val="28"/>
        </w:rPr>
        <w:t xml:space="preserve"> </w:t>
      </w:r>
      <w:r w:rsidRPr="00865BFD">
        <w:rPr>
          <w:sz w:val="28"/>
        </w:rPr>
        <w:t>:</w:t>
      </w:r>
      <w:r w:rsidRPr="00865BFD">
        <w:rPr>
          <w:spacing w:val="-6"/>
          <w:sz w:val="28"/>
        </w:rPr>
        <w:t xml:space="preserve"> </w:t>
      </w:r>
      <w:r w:rsidRPr="00865BFD">
        <w:rPr>
          <w:sz w:val="28"/>
        </w:rPr>
        <w:t>GV.TS</w:t>
      </w:r>
      <w:r w:rsidRPr="00865BFD">
        <w:rPr>
          <w:spacing w:val="-6"/>
          <w:sz w:val="28"/>
        </w:rPr>
        <w:t xml:space="preserve"> </w:t>
      </w:r>
      <w:r w:rsidRPr="00865BFD">
        <w:rPr>
          <w:sz w:val="28"/>
        </w:rPr>
        <w:t>Nguyễn</w:t>
      </w:r>
      <w:r w:rsidRPr="00865BFD">
        <w:rPr>
          <w:spacing w:val="-11"/>
          <w:sz w:val="28"/>
        </w:rPr>
        <w:t xml:space="preserve"> </w:t>
      </w:r>
      <w:r w:rsidRPr="00865BFD">
        <w:rPr>
          <w:sz w:val="28"/>
        </w:rPr>
        <w:t>Thị</w:t>
      </w:r>
      <w:r w:rsidRPr="00865BFD">
        <w:rPr>
          <w:spacing w:val="-7"/>
          <w:sz w:val="28"/>
        </w:rPr>
        <w:t xml:space="preserve"> </w:t>
      </w:r>
      <w:r w:rsidRPr="00865BFD">
        <w:rPr>
          <w:sz w:val="28"/>
        </w:rPr>
        <w:t>Kim</w:t>
      </w:r>
      <w:r w:rsidRPr="00865BFD">
        <w:rPr>
          <w:spacing w:val="-6"/>
          <w:sz w:val="28"/>
        </w:rPr>
        <w:t xml:space="preserve"> </w:t>
      </w:r>
      <w:r w:rsidRPr="00865BFD">
        <w:rPr>
          <w:spacing w:val="-4"/>
          <w:sz w:val="28"/>
        </w:rPr>
        <w:t>Liên</w:t>
      </w:r>
    </w:p>
    <w:p w14:paraId="05AEC774" w14:textId="77777777" w:rsidR="00547101" w:rsidRPr="00865BFD" w:rsidRDefault="00547101">
      <w:pPr>
        <w:pStyle w:val="BodyText"/>
        <w:ind w:left="0" w:firstLine="0"/>
        <w:jc w:val="left"/>
        <w:rPr>
          <w:sz w:val="28"/>
        </w:rPr>
      </w:pPr>
    </w:p>
    <w:p w14:paraId="1D266EA1" w14:textId="77777777" w:rsidR="00547101" w:rsidRPr="00865BFD" w:rsidRDefault="00547101">
      <w:pPr>
        <w:pStyle w:val="BodyText"/>
        <w:ind w:left="0" w:firstLine="0"/>
        <w:jc w:val="left"/>
        <w:rPr>
          <w:sz w:val="28"/>
        </w:rPr>
      </w:pPr>
    </w:p>
    <w:p w14:paraId="666EE6E2" w14:textId="77777777" w:rsidR="00547101" w:rsidRPr="00865BFD" w:rsidRDefault="00547101">
      <w:pPr>
        <w:pStyle w:val="BodyText"/>
        <w:ind w:left="0" w:firstLine="0"/>
        <w:jc w:val="left"/>
        <w:rPr>
          <w:sz w:val="28"/>
        </w:rPr>
      </w:pPr>
    </w:p>
    <w:p w14:paraId="479C687B" w14:textId="77777777" w:rsidR="00547101" w:rsidRPr="00865BFD" w:rsidRDefault="00547101">
      <w:pPr>
        <w:pStyle w:val="BodyText"/>
        <w:ind w:left="0" w:firstLine="0"/>
        <w:jc w:val="left"/>
        <w:rPr>
          <w:sz w:val="28"/>
        </w:rPr>
      </w:pPr>
    </w:p>
    <w:p w14:paraId="5661249A" w14:textId="77777777" w:rsidR="00547101" w:rsidRPr="00865BFD" w:rsidRDefault="00547101">
      <w:pPr>
        <w:pStyle w:val="BodyText"/>
        <w:ind w:left="0" w:firstLine="0"/>
        <w:jc w:val="left"/>
        <w:rPr>
          <w:sz w:val="28"/>
        </w:rPr>
      </w:pPr>
    </w:p>
    <w:p w14:paraId="67C613B1" w14:textId="77777777" w:rsidR="00547101" w:rsidRPr="00865BFD" w:rsidRDefault="00547101">
      <w:pPr>
        <w:pStyle w:val="BodyText"/>
        <w:ind w:left="0" w:firstLine="0"/>
        <w:jc w:val="left"/>
        <w:rPr>
          <w:sz w:val="28"/>
        </w:rPr>
      </w:pPr>
    </w:p>
    <w:p w14:paraId="34EE4EC9" w14:textId="77777777" w:rsidR="00547101" w:rsidRPr="00865BFD" w:rsidRDefault="00547101">
      <w:pPr>
        <w:pStyle w:val="BodyText"/>
        <w:ind w:left="0" w:firstLine="0"/>
        <w:jc w:val="left"/>
        <w:rPr>
          <w:sz w:val="28"/>
        </w:rPr>
      </w:pPr>
    </w:p>
    <w:p w14:paraId="3028D8D9" w14:textId="77777777" w:rsidR="009910F1" w:rsidRPr="0004086E" w:rsidRDefault="009910F1" w:rsidP="009910F1">
      <w:pPr>
        <w:jc w:val="both"/>
        <w:rPr>
          <w:b/>
          <w:i/>
        </w:rPr>
      </w:pPr>
    </w:p>
    <w:p w14:paraId="20DDCA85" w14:textId="4484A7DE" w:rsidR="00547101" w:rsidRPr="00865BFD" w:rsidRDefault="00AC129A" w:rsidP="009910F1">
      <w:pPr>
        <w:jc w:val="center"/>
        <w:rPr>
          <w:b/>
          <w:i/>
        </w:rPr>
      </w:pPr>
      <w:r w:rsidRPr="00865BFD">
        <w:rPr>
          <w:b/>
          <w:i/>
        </w:rPr>
        <w:t>Hà</w:t>
      </w:r>
      <w:r w:rsidRPr="00865BFD">
        <w:rPr>
          <w:b/>
          <w:i/>
          <w:spacing w:val="-5"/>
        </w:rPr>
        <w:t xml:space="preserve"> </w:t>
      </w:r>
      <w:r w:rsidRPr="00865BFD">
        <w:rPr>
          <w:b/>
          <w:i/>
        </w:rPr>
        <w:t>Nội,</w:t>
      </w:r>
      <w:r w:rsidRPr="00865BFD">
        <w:rPr>
          <w:b/>
          <w:i/>
          <w:spacing w:val="-3"/>
        </w:rPr>
        <w:t xml:space="preserve"> </w:t>
      </w:r>
      <w:r w:rsidRPr="00865BFD">
        <w:rPr>
          <w:b/>
          <w:i/>
        </w:rPr>
        <w:t>tháng</w:t>
      </w:r>
      <w:r w:rsidRPr="00865BFD">
        <w:rPr>
          <w:b/>
          <w:i/>
          <w:spacing w:val="-2"/>
        </w:rPr>
        <w:t xml:space="preserve"> </w:t>
      </w:r>
      <w:r w:rsidRPr="00865BFD">
        <w:rPr>
          <w:b/>
          <w:i/>
        </w:rPr>
        <w:t>5</w:t>
      </w:r>
      <w:r w:rsidRPr="00865BFD">
        <w:rPr>
          <w:b/>
          <w:i/>
          <w:spacing w:val="-3"/>
        </w:rPr>
        <w:t xml:space="preserve"> </w:t>
      </w:r>
      <w:r w:rsidRPr="00865BFD">
        <w:rPr>
          <w:b/>
          <w:i/>
        </w:rPr>
        <w:t>năm</w:t>
      </w:r>
      <w:r w:rsidRPr="00865BFD">
        <w:rPr>
          <w:b/>
          <w:i/>
          <w:spacing w:val="-1"/>
        </w:rPr>
        <w:t xml:space="preserve"> </w:t>
      </w:r>
      <w:r w:rsidRPr="00865BFD">
        <w:rPr>
          <w:b/>
          <w:i/>
          <w:spacing w:val="-4"/>
        </w:rPr>
        <w:t>2025</w:t>
      </w:r>
    </w:p>
    <w:p w14:paraId="77AF0583" w14:textId="77777777" w:rsidR="00547101" w:rsidRPr="00865BFD" w:rsidRDefault="00547101">
      <w:pPr>
        <w:jc w:val="both"/>
        <w:rPr>
          <w:b/>
          <w:i/>
        </w:rPr>
        <w:sectPr w:rsidR="00547101" w:rsidRPr="00865BFD" w:rsidSect="00466174">
          <w:footerReference w:type="default" r:id="rId10"/>
          <w:type w:val="continuous"/>
          <w:pgSz w:w="11910" w:h="16840"/>
          <w:pgMar w:top="240" w:right="992" w:bottom="1160" w:left="1559" w:header="0" w:footer="978" w:gutter="0"/>
          <w:pgNumType w:start="1"/>
          <w:cols w:space="720"/>
          <w:titlePg/>
          <w:docGrid w:linePitch="299"/>
        </w:sectPr>
      </w:pPr>
    </w:p>
    <w:p w14:paraId="4E2CCBA2" w14:textId="77777777" w:rsidR="00CD09F0" w:rsidRDefault="00AC129A" w:rsidP="00CD09F0">
      <w:pPr>
        <w:pStyle w:val="Heading1"/>
        <w:spacing w:before="100" w:beforeAutospacing="1"/>
        <w:ind w:left="143" w:hanging="285"/>
        <w:jc w:val="center"/>
        <w:rPr>
          <w:spacing w:val="-5"/>
          <w:sz w:val="32"/>
          <w:szCs w:val="32"/>
        </w:rPr>
      </w:pPr>
      <w:bookmarkStart w:id="4" w:name="_Toc197940661"/>
      <w:bookmarkStart w:id="5" w:name="_Toc198419370"/>
      <w:bookmarkStart w:id="6" w:name="_Toc199016360"/>
      <w:bookmarkStart w:id="7" w:name="_Toc199435393"/>
      <w:r w:rsidRPr="00865BFD">
        <w:rPr>
          <w:sz w:val="32"/>
          <w:szCs w:val="32"/>
        </w:rPr>
        <w:lastRenderedPageBreak/>
        <w:t xml:space="preserve">MỤC </w:t>
      </w:r>
      <w:r w:rsidRPr="00865BFD">
        <w:rPr>
          <w:spacing w:val="-5"/>
          <w:sz w:val="32"/>
          <w:szCs w:val="32"/>
        </w:rPr>
        <w:t>LỤC</w:t>
      </w:r>
      <w:bookmarkEnd w:id="4"/>
      <w:bookmarkEnd w:id="5"/>
      <w:bookmarkEnd w:id="6"/>
      <w:bookmarkEnd w:id="7"/>
    </w:p>
    <w:sdt>
      <w:sdtPr>
        <w:rPr>
          <w:rFonts w:ascii="Times New Roman" w:eastAsia="Times New Roman" w:hAnsi="Times New Roman" w:cs="Times New Roman"/>
          <w:color w:val="auto"/>
          <w:sz w:val="22"/>
          <w:szCs w:val="22"/>
          <w:lang w:val="vi"/>
        </w:rPr>
        <w:id w:val="-1041515582"/>
        <w:docPartObj>
          <w:docPartGallery w:val="Table of Contents"/>
          <w:docPartUnique/>
        </w:docPartObj>
      </w:sdtPr>
      <w:sdtEndPr>
        <w:rPr>
          <w:b/>
          <w:bCs/>
          <w:noProof/>
        </w:rPr>
      </w:sdtEndPr>
      <w:sdtContent>
        <w:p w14:paraId="0C8F8E70" w14:textId="026A5B8B" w:rsidR="00CD09F0" w:rsidRPr="00CD09F0" w:rsidRDefault="00CD09F0" w:rsidP="00CD09F0">
          <w:pPr>
            <w:pStyle w:val="TOCHeading"/>
            <w:rPr>
              <w:b/>
              <w:bCs/>
              <w:noProof/>
            </w:rPr>
          </w:pPr>
          <w:r w:rsidRPr="00CD09F0">
            <w:rPr>
              <w:b/>
              <w:bCs/>
            </w:rPr>
            <w:fldChar w:fldCharType="begin"/>
          </w:r>
          <w:r w:rsidRPr="00CD09F0">
            <w:rPr>
              <w:b/>
              <w:bCs/>
            </w:rPr>
            <w:instrText xml:space="preserve"> TOC \o "1-3" \h \z \u </w:instrText>
          </w:r>
          <w:r w:rsidRPr="00CD09F0">
            <w:rPr>
              <w:b/>
              <w:bCs/>
            </w:rPr>
            <w:fldChar w:fldCharType="separate"/>
          </w:r>
        </w:p>
        <w:p w14:paraId="1F6D2A8E" w14:textId="66114D20" w:rsidR="00CD09F0" w:rsidRPr="0004086E" w:rsidRDefault="00CD09F0">
          <w:pPr>
            <w:pStyle w:val="TOC1"/>
            <w:tabs>
              <w:tab w:val="right" w:leader="dot" w:pos="9065"/>
            </w:tabs>
            <w:rPr>
              <w:rFonts w:eastAsiaTheme="minorEastAsia"/>
              <w:noProof/>
              <w:kern w:val="2"/>
              <w:sz w:val="26"/>
              <w:szCs w:val="26"/>
              <w:lang w:val="en-US"/>
              <w14:ligatures w14:val="standardContextual"/>
            </w:rPr>
          </w:pPr>
          <w:hyperlink w:anchor="_Toc199435394" w:history="1">
            <w:r w:rsidRPr="0004086E">
              <w:rPr>
                <w:rStyle w:val="Hyperlink"/>
                <w:noProof/>
                <w:sz w:val="26"/>
                <w:szCs w:val="26"/>
                <w:lang w:val="en-US"/>
              </w:rPr>
              <w:t>DANH MỤC VIẾT TẮT</w:t>
            </w:r>
            <w:r w:rsidRPr="0004086E">
              <w:rPr>
                <w:noProof/>
                <w:webHidden/>
                <w:sz w:val="26"/>
                <w:szCs w:val="26"/>
              </w:rPr>
              <w:tab/>
            </w:r>
            <w:r w:rsidRPr="0004086E">
              <w:rPr>
                <w:noProof/>
                <w:webHidden/>
                <w:sz w:val="26"/>
                <w:szCs w:val="26"/>
              </w:rPr>
              <w:fldChar w:fldCharType="begin"/>
            </w:r>
            <w:r w:rsidRPr="0004086E">
              <w:rPr>
                <w:noProof/>
                <w:webHidden/>
                <w:sz w:val="26"/>
                <w:szCs w:val="26"/>
              </w:rPr>
              <w:instrText xml:space="preserve"> PAGEREF _Toc199435394 \h </w:instrText>
            </w:r>
            <w:r w:rsidRPr="0004086E">
              <w:rPr>
                <w:noProof/>
                <w:webHidden/>
                <w:sz w:val="26"/>
                <w:szCs w:val="26"/>
              </w:rPr>
            </w:r>
            <w:r w:rsidRPr="0004086E">
              <w:rPr>
                <w:noProof/>
                <w:webHidden/>
                <w:sz w:val="26"/>
                <w:szCs w:val="26"/>
              </w:rPr>
              <w:fldChar w:fldCharType="separate"/>
            </w:r>
            <w:r w:rsidR="0004086E">
              <w:rPr>
                <w:noProof/>
                <w:webHidden/>
                <w:sz w:val="26"/>
                <w:szCs w:val="26"/>
              </w:rPr>
              <w:t>4</w:t>
            </w:r>
            <w:r w:rsidRPr="0004086E">
              <w:rPr>
                <w:noProof/>
                <w:webHidden/>
                <w:sz w:val="26"/>
                <w:szCs w:val="26"/>
              </w:rPr>
              <w:fldChar w:fldCharType="end"/>
            </w:r>
          </w:hyperlink>
        </w:p>
        <w:p w14:paraId="1C61607D" w14:textId="629CD82E" w:rsidR="00CD09F0" w:rsidRPr="0004086E" w:rsidRDefault="00CD09F0">
          <w:pPr>
            <w:pStyle w:val="TOC1"/>
            <w:tabs>
              <w:tab w:val="left" w:pos="1002"/>
              <w:tab w:val="right" w:leader="dot" w:pos="9065"/>
            </w:tabs>
            <w:rPr>
              <w:rFonts w:eastAsiaTheme="minorEastAsia"/>
              <w:noProof/>
              <w:kern w:val="2"/>
              <w:sz w:val="26"/>
              <w:szCs w:val="26"/>
              <w:lang w:val="en-US"/>
              <w14:ligatures w14:val="standardContextual"/>
            </w:rPr>
          </w:pPr>
          <w:hyperlink w:anchor="_Toc199435396" w:history="1">
            <w:r w:rsidRPr="0004086E">
              <w:rPr>
                <w:rStyle w:val="Hyperlink"/>
                <w:noProof/>
                <w:sz w:val="26"/>
                <w:szCs w:val="26"/>
              </w:rPr>
              <w:t>A.</w:t>
            </w:r>
            <w:r w:rsidRPr="0004086E">
              <w:rPr>
                <w:rFonts w:eastAsiaTheme="minorEastAsia"/>
                <w:noProof/>
                <w:kern w:val="2"/>
                <w:sz w:val="26"/>
                <w:szCs w:val="26"/>
                <w:lang w:val="en-US"/>
                <w14:ligatures w14:val="standardContextual"/>
              </w:rPr>
              <w:tab/>
            </w:r>
            <w:r w:rsidRPr="0004086E">
              <w:rPr>
                <w:rStyle w:val="Hyperlink"/>
                <w:noProof/>
                <w:sz w:val="26"/>
                <w:szCs w:val="26"/>
              </w:rPr>
              <w:t>MỞ</w:t>
            </w:r>
            <w:r w:rsidRPr="0004086E">
              <w:rPr>
                <w:rStyle w:val="Hyperlink"/>
                <w:noProof/>
                <w:spacing w:val="-5"/>
                <w:sz w:val="26"/>
                <w:szCs w:val="26"/>
              </w:rPr>
              <w:t xml:space="preserve"> ĐẦU</w:t>
            </w:r>
            <w:r w:rsidRPr="0004086E">
              <w:rPr>
                <w:noProof/>
                <w:webHidden/>
                <w:sz w:val="26"/>
                <w:szCs w:val="26"/>
              </w:rPr>
              <w:tab/>
            </w:r>
            <w:r w:rsidRPr="0004086E">
              <w:rPr>
                <w:noProof/>
                <w:webHidden/>
                <w:sz w:val="26"/>
                <w:szCs w:val="26"/>
              </w:rPr>
              <w:fldChar w:fldCharType="begin"/>
            </w:r>
            <w:r w:rsidRPr="0004086E">
              <w:rPr>
                <w:noProof/>
                <w:webHidden/>
                <w:sz w:val="26"/>
                <w:szCs w:val="26"/>
              </w:rPr>
              <w:instrText xml:space="preserve"> PAGEREF _Toc199435396 \h </w:instrText>
            </w:r>
            <w:r w:rsidRPr="0004086E">
              <w:rPr>
                <w:noProof/>
                <w:webHidden/>
                <w:sz w:val="26"/>
                <w:szCs w:val="26"/>
              </w:rPr>
            </w:r>
            <w:r w:rsidRPr="0004086E">
              <w:rPr>
                <w:noProof/>
                <w:webHidden/>
                <w:sz w:val="26"/>
                <w:szCs w:val="26"/>
              </w:rPr>
              <w:fldChar w:fldCharType="separate"/>
            </w:r>
            <w:r w:rsidR="0004086E">
              <w:rPr>
                <w:noProof/>
                <w:webHidden/>
                <w:sz w:val="26"/>
                <w:szCs w:val="26"/>
              </w:rPr>
              <w:t>5</w:t>
            </w:r>
            <w:r w:rsidRPr="0004086E">
              <w:rPr>
                <w:noProof/>
                <w:webHidden/>
                <w:sz w:val="26"/>
                <w:szCs w:val="26"/>
              </w:rPr>
              <w:fldChar w:fldCharType="end"/>
            </w:r>
          </w:hyperlink>
        </w:p>
        <w:p w14:paraId="5EBF4E6F" w14:textId="46A83E2E" w:rsidR="00CD09F0" w:rsidRPr="0004086E" w:rsidRDefault="00CD09F0">
          <w:pPr>
            <w:pStyle w:val="TOC2"/>
            <w:tabs>
              <w:tab w:val="left" w:pos="569"/>
              <w:tab w:val="right" w:leader="dot" w:pos="9065"/>
            </w:tabs>
            <w:rPr>
              <w:rFonts w:eastAsiaTheme="minorEastAsia"/>
              <w:b w:val="0"/>
              <w:bCs w:val="0"/>
              <w:i w:val="0"/>
              <w:iCs w:val="0"/>
              <w:noProof/>
              <w:kern w:val="2"/>
              <w:sz w:val="26"/>
              <w:szCs w:val="26"/>
              <w:lang w:val="en-US"/>
              <w14:ligatures w14:val="standardContextual"/>
            </w:rPr>
          </w:pPr>
          <w:hyperlink w:anchor="_Toc199435397" w:history="1">
            <w:r w:rsidRPr="0004086E">
              <w:rPr>
                <w:rStyle w:val="Hyperlink"/>
                <w:b w:val="0"/>
                <w:bCs w:val="0"/>
                <w:i w:val="0"/>
                <w:iCs w:val="0"/>
                <w:noProof/>
                <w:sz w:val="26"/>
                <w:szCs w:val="26"/>
              </w:rPr>
              <w:t>1.</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 xml:space="preserve">Lý do chọn đề </w:t>
            </w:r>
            <w:r w:rsidRPr="0004086E">
              <w:rPr>
                <w:rStyle w:val="Hyperlink"/>
                <w:b w:val="0"/>
                <w:bCs w:val="0"/>
                <w:i w:val="0"/>
                <w:iCs w:val="0"/>
                <w:noProof/>
                <w:spacing w:val="-4"/>
                <w:sz w:val="26"/>
                <w:szCs w:val="26"/>
              </w:rPr>
              <w:t>tài:</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_Toc199435397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5</w:t>
            </w:r>
            <w:r w:rsidRPr="0004086E">
              <w:rPr>
                <w:b w:val="0"/>
                <w:bCs w:val="0"/>
                <w:i w:val="0"/>
                <w:iCs w:val="0"/>
                <w:noProof/>
                <w:webHidden/>
                <w:sz w:val="26"/>
                <w:szCs w:val="26"/>
              </w:rPr>
              <w:fldChar w:fldCharType="end"/>
            </w:r>
          </w:hyperlink>
        </w:p>
        <w:p w14:paraId="6C30ECE9" w14:textId="5CE066E8" w:rsidR="00CD09F0" w:rsidRPr="0004086E" w:rsidRDefault="00CD09F0">
          <w:pPr>
            <w:pStyle w:val="TOC2"/>
            <w:tabs>
              <w:tab w:val="left" w:pos="569"/>
              <w:tab w:val="right" w:leader="dot" w:pos="9065"/>
            </w:tabs>
            <w:rPr>
              <w:rFonts w:eastAsiaTheme="minorEastAsia"/>
              <w:b w:val="0"/>
              <w:bCs w:val="0"/>
              <w:i w:val="0"/>
              <w:iCs w:val="0"/>
              <w:noProof/>
              <w:kern w:val="2"/>
              <w:sz w:val="26"/>
              <w:szCs w:val="26"/>
              <w:lang w:val="en-US"/>
              <w14:ligatures w14:val="standardContextual"/>
            </w:rPr>
          </w:pPr>
          <w:hyperlink w:anchor="_Toc199435398" w:history="1">
            <w:r w:rsidRPr="0004086E">
              <w:rPr>
                <w:rStyle w:val="Hyperlink"/>
                <w:b w:val="0"/>
                <w:bCs w:val="0"/>
                <w:i w:val="0"/>
                <w:iCs w:val="0"/>
                <w:noProof/>
                <w:sz w:val="26"/>
                <w:szCs w:val="26"/>
              </w:rPr>
              <w:t>2.</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Mục</w:t>
            </w:r>
            <w:r w:rsidRPr="0004086E">
              <w:rPr>
                <w:rStyle w:val="Hyperlink"/>
                <w:b w:val="0"/>
                <w:bCs w:val="0"/>
                <w:i w:val="0"/>
                <w:iCs w:val="0"/>
                <w:noProof/>
                <w:spacing w:val="-5"/>
                <w:sz w:val="26"/>
                <w:szCs w:val="26"/>
              </w:rPr>
              <w:t xml:space="preserve"> </w:t>
            </w:r>
            <w:r w:rsidRPr="0004086E">
              <w:rPr>
                <w:rStyle w:val="Hyperlink"/>
                <w:b w:val="0"/>
                <w:bCs w:val="0"/>
                <w:i w:val="0"/>
                <w:iCs w:val="0"/>
                <w:noProof/>
                <w:sz w:val="26"/>
                <w:szCs w:val="26"/>
              </w:rPr>
              <w:t>tiêu</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nghiên</w:t>
            </w:r>
            <w:r w:rsidRPr="0004086E">
              <w:rPr>
                <w:rStyle w:val="Hyperlink"/>
                <w:b w:val="0"/>
                <w:bCs w:val="0"/>
                <w:i w:val="0"/>
                <w:iCs w:val="0"/>
                <w:noProof/>
                <w:spacing w:val="-2"/>
                <w:sz w:val="26"/>
                <w:szCs w:val="26"/>
              </w:rPr>
              <w:t xml:space="preserve"> </w:t>
            </w:r>
            <w:r w:rsidRPr="0004086E">
              <w:rPr>
                <w:rStyle w:val="Hyperlink"/>
                <w:b w:val="0"/>
                <w:bCs w:val="0"/>
                <w:i w:val="0"/>
                <w:iCs w:val="0"/>
                <w:noProof/>
                <w:spacing w:val="-4"/>
                <w:sz w:val="26"/>
                <w:szCs w:val="26"/>
              </w:rPr>
              <w:t>cứu:</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_Toc199435398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6</w:t>
            </w:r>
            <w:r w:rsidRPr="0004086E">
              <w:rPr>
                <w:b w:val="0"/>
                <w:bCs w:val="0"/>
                <w:i w:val="0"/>
                <w:iCs w:val="0"/>
                <w:noProof/>
                <w:webHidden/>
                <w:sz w:val="26"/>
                <w:szCs w:val="26"/>
              </w:rPr>
              <w:fldChar w:fldCharType="end"/>
            </w:r>
          </w:hyperlink>
        </w:p>
        <w:p w14:paraId="2BFD98C3" w14:textId="7BF0D447" w:rsidR="00CD09F0" w:rsidRPr="0004086E" w:rsidRDefault="00CD09F0">
          <w:pPr>
            <w:pStyle w:val="TOC2"/>
            <w:tabs>
              <w:tab w:val="left" w:pos="569"/>
              <w:tab w:val="right" w:leader="dot" w:pos="9065"/>
            </w:tabs>
            <w:rPr>
              <w:rFonts w:eastAsiaTheme="minorEastAsia"/>
              <w:b w:val="0"/>
              <w:bCs w:val="0"/>
              <w:i w:val="0"/>
              <w:iCs w:val="0"/>
              <w:noProof/>
              <w:kern w:val="2"/>
              <w:sz w:val="26"/>
              <w:szCs w:val="26"/>
              <w:lang w:val="en-US"/>
              <w14:ligatures w14:val="standardContextual"/>
            </w:rPr>
          </w:pPr>
          <w:hyperlink w:anchor="_Toc199435399" w:history="1">
            <w:r w:rsidRPr="0004086E">
              <w:rPr>
                <w:rStyle w:val="Hyperlink"/>
                <w:b w:val="0"/>
                <w:bCs w:val="0"/>
                <w:i w:val="0"/>
                <w:iCs w:val="0"/>
                <w:noProof/>
                <w:sz w:val="26"/>
                <w:szCs w:val="26"/>
              </w:rPr>
              <w:t>3.</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Đối</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tượng</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và</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phạm</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vi</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nghiên</w:t>
            </w:r>
            <w:r w:rsidRPr="0004086E">
              <w:rPr>
                <w:rStyle w:val="Hyperlink"/>
                <w:b w:val="0"/>
                <w:bCs w:val="0"/>
                <w:i w:val="0"/>
                <w:iCs w:val="0"/>
                <w:noProof/>
                <w:spacing w:val="-2"/>
                <w:sz w:val="26"/>
                <w:szCs w:val="26"/>
              </w:rPr>
              <w:t xml:space="preserve"> </w:t>
            </w:r>
            <w:r w:rsidRPr="0004086E">
              <w:rPr>
                <w:rStyle w:val="Hyperlink"/>
                <w:b w:val="0"/>
                <w:bCs w:val="0"/>
                <w:i w:val="0"/>
                <w:iCs w:val="0"/>
                <w:noProof/>
                <w:spacing w:val="-4"/>
                <w:sz w:val="26"/>
                <w:szCs w:val="26"/>
              </w:rPr>
              <w:t>cứu</w:t>
            </w:r>
            <w:r w:rsidRPr="0004086E">
              <w:rPr>
                <w:rStyle w:val="Hyperlink"/>
                <w:b w:val="0"/>
                <w:bCs w:val="0"/>
                <w:i w:val="0"/>
                <w:iCs w:val="0"/>
                <w:noProof/>
                <w:spacing w:val="-4"/>
                <w:sz w:val="26"/>
                <w:szCs w:val="26"/>
                <w:lang w:val="vi-VN"/>
              </w:rPr>
              <w:t>:</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_Toc199435399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6</w:t>
            </w:r>
            <w:r w:rsidRPr="0004086E">
              <w:rPr>
                <w:b w:val="0"/>
                <w:bCs w:val="0"/>
                <w:i w:val="0"/>
                <w:iCs w:val="0"/>
                <w:noProof/>
                <w:webHidden/>
                <w:sz w:val="26"/>
                <w:szCs w:val="26"/>
              </w:rPr>
              <w:fldChar w:fldCharType="end"/>
            </w:r>
          </w:hyperlink>
        </w:p>
        <w:p w14:paraId="3ADA3CE5" w14:textId="65F0901E" w:rsidR="00CD09F0" w:rsidRPr="0004086E" w:rsidRDefault="00CD09F0">
          <w:pPr>
            <w:pStyle w:val="TOC2"/>
            <w:tabs>
              <w:tab w:val="left" w:pos="569"/>
              <w:tab w:val="right" w:leader="dot" w:pos="9065"/>
            </w:tabs>
            <w:rPr>
              <w:rFonts w:eastAsiaTheme="minorEastAsia"/>
              <w:b w:val="0"/>
              <w:bCs w:val="0"/>
              <w:i w:val="0"/>
              <w:iCs w:val="0"/>
              <w:noProof/>
              <w:kern w:val="2"/>
              <w:sz w:val="26"/>
              <w:szCs w:val="26"/>
              <w:lang w:val="en-US"/>
              <w14:ligatures w14:val="standardContextual"/>
            </w:rPr>
          </w:pPr>
          <w:hyperlink w:anchor="_Toc199435400" w:history="1">
            <w:r w:rsidRPr="0004086E">
              <w:rPr>
                <w:rStyle w:val="Hyperlink"/>
                <w:b w:val="0"/>
                <w:bCs w:val="0"/>
                <w:i w:val="0"/>
                <w:iCs w:val="0"/>
                <w:noProof/>
                <w:sz w:val="26"/>
                <w:szCs w:val="26"/>
              </w:rPr>
              <w:t>4.</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Phương</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pháp</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nghiên</w:t>
            </w:r>
            <w:r w:rsidRPr="0004086E">
              <w:rPr>
                <w:rStyle w:val="Hyperlink"/>
                <w:b w:val="0"/>
                <w:bCs w:val="0"/>
                <w:i w:val="0"/>
                <w:iCs w:val="0"/>
                <w:noProof/>
                <w:spacing w:val="-3"/>
                <w:sz w:val="26"/>
                <w:szCs w:val="26"/>
              </w:rPr>
              <w:t xml:space="preserve"> </w:t>
            </w:r>
            <w:r w:rsidRPr="0004086E">
              <w:rPr>
                <w:rStyle w:val="Hyperlink"/>
                <w:b w:val="0"/>
                <w:bCs w:val="0"/>
                <w:i w:val="0"/>
                <w:iCs w:val="0"/>
                <w:noProof/>
                <w:spacing w:val="-4"/>
                <w:sz w:val="26"/>
                <w:szCs w:val="26"/>
              </w:rPr>
              <w:t>cứu:</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_Toc199435400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7</w:t>
            </w:r>
            <w:r w:rsidRPr="0004086E">
              <w:rPr>
                <w:b w:val="0"/>
                <w:bCs w:val="0"/>
                <w:i w:val="0"/>
                <w:iCs w:val="0"/>
                <w:noProof/>
                <w:webHidden/>
                <w:sz w:val="26"/>
                <w:szCs w:val="26"/>
              </w:rPr>
              <w:fldChar w:fldCharType="end"/>
            </w:r>
          </w:hyperlink>
        </w:p>
        <w:p w14:paraId="615EDEAD" w14:textId="3336C38D" w:rsidR="00CD09F0" w:rsidRPr="0004086E" w:rsidRDefault="00CD09F0">
          <w:pPr>
            <w:pStyle w:val="TOC2"/>
            <w:tabs>
              <w:tab w:val="left" w:pos="569"/>
              <w:tab w:val="right" w:leader="dot" w:pos="9065"/>
            </w:tabs>
            <w:rPr>
              <w:rFonts w:eastAsiaTheme="minorEastAsia"/>
              <w:b w:val="0"/>
              <w:bCs w:val="0"/>
              <w:i w:val="0"/>
              <w:iCs w:val="0"/>
              <w:noProof/>
              <w:kern w:val="2"/>
              <w:sz w:val="26"/>
              <w:szCs w:val="26"/>
              <w:lang w:val="en-US"/>
              <w14:ligatures w14:val="standardContextual"/>
            </w:rPr>
          </w:pPr>
          <w:hyperlink w:anchor="_Toc199435401" w:history="1">
            <w:r w:rsidRPr="0004086E">
              <w:rPr>
                <w:rStyle w:val="Hyperlink"/>
                <w:b w:val="0"/>
                <w:bCs w:val="0"/>
                <w:i w:val="0"/>
                <w:iCs w:val="0"/>
                <w:noProof/>
                <w:sz w:val="26"/>
                <w:szCs w:val="26"/>
              </w:rPr>
              <w:t>5.</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Kết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cấu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đề</w:t>
            </w:r>
            <w:r w:rsidRPr="0004086E">
              <w:rPr>
                <w:rStyle w:val="Hyperlink"/>
                <w:b w:val="0"/>
                <w:bCs w:val="0"/>
                <w:i w:val="0"/>
                <w:iCs w:val="0"/>
                <w:noProof/>
                <w:spacing w:val="-1"/>
                <w:sz w:val="26"/>
                <w:szCs w:val="26"/>
              </w:rPr>
              <w:t xml:space="preserve"> </w:t>
            </w:r>
            <w:r w:rsidRPr="0004086E">
              <w:rPr>
                <w:rStyle w:val="Hyperlink"/>
                <w:b w:val="0"/>
                <w:bCs w:val="0"/>
                <w:i w:val="0"/>
                <w:iCs w:val="0"/>
                <w:noProof/>
                <w:spacing w:val="-4"/>
                <w:sz w:val="26"/>
                <w:szCs w:val="26"/>
              </w:rPr>
              <w:t>tài:</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_Toc199435401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7</w:t>
            </w:r>
            <w:r w:rsidRPr="0004086E">
              <w:rPr>
                <w:b w:val="0"/>
                <w:bCs w:val="0"/>
                <w:i w:val="0"/>
                <w:iCs w:val="0"/>
                <w:noProof/>
                <w:webHidden/>
                <w:sz w:val="26"/>
                <w:szCs w:val="26"/>
              </w:rPr>
              <w:fldChar w:fldCharType="end"/>
            </w:r>
          </w:hyperlink>
        </w:p>
        <w:p w14:paraId="0F91899D" w14:textId="619ED77F" w:rsidR="00CD09F0" w:rsidRPr="0004086E" w:rsidRDefault="00CD09F0">
          <w:pPr>
            <w:pStyle w:val="TOC1"/>
            <w:tabs>
              <w:tab w:val="right" w:leader="dot" w:pos="9065"/>
            </w:tabs>
            <w:rPr>
              <w:rFonts w:eastAsiaTheme="minorEastAsia"/>
              <w:noProof/>
              <w:kern w:val="2"/>
              <w:sz w:val="26"/>
              <w:szCs w:val="26"/>
              <w:lang w:val="en-US"/>
              <w14:ligatures w14:val="standardContextual"/>
            </w:rPr>
          </w:pPr>
          <w:hyperlink w:anchor="_Toc199435402" w:history="1">
            <w:r w:rsidRPr="0004086E">
              <w:rPr>
                <w:rStyle w:val="Hyperlink"/>
                <w:noProof/>
                <w:sz w:val="26"/>
                <w:szCs w:val="26"/>
              </w:rPr>
              <w:t>B</w:t>
            </w:r>
            <w:r w:rsidRPr="0004086E">
              <w:rPr>
                <w:rStyle w:val="Hyperlink"/>
                <w:noProof/>
                <w:sz w:val="26"/>
                <w:szCs w:val="26"/>
                <w:lang w:val="vi-VN"/>
              </w:rPr>
              <w:t xml:space="preserve">. </w:t>
            </w:r>
            <w:r w:rsidRPr="0004086E">
              <w:rPr>
                <w:rStyle w:val="Hyperlink"/>
                <w:noProof/>
                <w:sz w:val="26"/>
                <w:szCs w:val="26"/>
              </w:rPr>
              <w:t>NỘI</w:t>
            </w:r>
            <w:r w:rsidRPr="0004086E">
              <w:rPr>
                <w:rStyle w:val="Hyperlink"/>
                <w:noProof/>
                <w:spacing w:val="-2"/>
                <w:sz w:val="26"/>
                <w:szCs w:val="26"/>
              </w:rPr>
              <w:t xml:space="preserve"> </w:t>
            </w:r>
            <w:r w:rsidRPr="0004086E">
              <w:rPr>
                <w:rStyle w:val="Hyperlink"/>
                <w:noProof/>
                <w:spacing w:val="-4"/>
                <w:sz w:val="26"/>
                <w:szCs w:val="26"/>
              </w:rPr>
              <w:t>DUNG</w:t>
            </w:r>
            <w:r w:rsidRPr="0004086E">
              <w:rPr>
                <w:noProof/>
                <w:webHidden/>
                <w:sz w:val="26"/>
                <w:szCs w:val="26"/>
              </w:rPr>
              <w:tab/>
            </w:r>
            <w:r w:rsidRPr="0004086E">
              <w:rPr>
                <w:noProof/>
                <w:webHidden/>
                <w:sz w:val="26"/>
                <w:szCs w:val="26"/>
              </w:rPr>
              <w:fldChar w:fldCharType="begin"/>
            </w:r>
            <w:r w:rsidRPr="0004086E">
              <w:rPr>
                <w:noProof/>
                <w:webHidden/>
                <w:sz w:val="26"/>
                <w:szCs w:val="26"/>
              </w:rPr>
              <w:instrText xml:space="preserve"> PAGEREF _Toc199435402 \h </w:instrText>
            </w:r>
            <w:r w:rsidRPr="0004086E">
              <w:rPr>
                <w:noProof/>
                <w:webHidden/>
                <w:sz w:val="26"/>
                <w:szCs w:val="26"/>
              </w:rPr>
            </w:r>
            <w:r w:rsidRPr="0004086E">
              <w:rPr>
                <w:noProof/>
                <w:webHidden/>
                <w:sz w:val="26"/>
                <w:szCs w:val="26"/>
              </w:rPr>
              <w:fldChar w:fldCharType="separate"/>
            </w:r>
            <w:r w:rsidR="0004086E">
              <w:rPr>
                <w:noProof/>
                <w:webHidden/>
                <w:sz w:val="26"/>
                <w:szCs w:val="26"/>
              </w:rPr>
              <w:t>8</w:t>
            </w:r>
            <w:r w:rsidRPr="0004086E">
              <w:rPr>
                <w:noProof/>
                <w:webHidden/>
                <w:sz w:val="26"/>
                <w:szCs w:val="26"/>
              </w:rPr>
              <w:fldChar w:fldCharType="end"/>
            </w:r>
          </w:hyperlink>
        </w:p>
        <w:p w14:paraId="5D58FBB0" w14:textId="61FD0640" w:rsidR="00CD09F0" w:rsidRPr="0004086E" w:rsidRDefault="00CD09F0">
          <w:pPr>
            <w:pStyle w:val="TOC2"/>
            <w:tabs>
              <w:tab w:val="right" w:leader="dot" w:pos="9065"/>
            </w:tabs>
            <w:rPr>
              <w:rFonts w:eastAsiaTheme="minorEastAsia"/>
              <w:i w:val="0"/>
              <w:iCs w:val="0"/>
              <w:noProof/>
              <w:kern w:val="2"/>
              <w:sz w:val="26"/>
              <w:szCs w:val="26"/>
              <w:lang w:val="en-US"/>
              <w14:ligatures w14:val="standardContextual"/>
            </w:rPr>
          </w:pPr>
          <w:hyperlink w:anchor="_Toc199435403" w:history="1">
            <w:r w:rsidRPr="0004086E">
              <w:rPr>
                <w:rStyle w:val="Hyperlink"/>
                <w:i w:val="0"/>
                <w:iCs w:val="0"/>
                <w:noProof/>
                <w:sz w:val="26"/>
                <w:szCs w:val="26"/>
              </w:rPr>
              <w:t>CHƯƠNG</w:t>
            </w:r>
            <w:r w:rsidRPr="0004086E">
              <w:rPr>
                <w:rStyle w:val="Hyperlink"/>
                <w:i w:val="0"/>
                <w:iCs w:val="0"/>
                <w:noProof/>
                <w:spacing w:val="-2"/>
                <w:sz w:val="26"/>
                <w:szCs w:val="26"/>
              </w:rPr>
              <w:t xml:space="preserve"> </w:t>
            </w:r>
            <w:r w:rsidRPr="0004086E">
              <w:rPr>
                <w:rStyle w:val="Hyperlink"/>
                <w:i w:val="0"/>
                <w:iCs w:val="0"/>
                <w:noProof/>
                <w:sz w:val="26"/>
                <w:szCs w:val="26"/>
              </w:rPr>
              <w:t>1:TÌM</w:t>
            </w:r>
            <w:r w:rsidRPr="0004086E">
              <w:rPr>
                <w:rStyle w:val="Hyperlink"/>
                <w:i w:val="0"/>
                <w:iCs w:val="0"/>
                <w:noProof/>
                <w:spacing w:val="-2"/>
                <w:sz w:val="26"/>
                <w:szCs w:val="26"/>
              </w:rPr>
              <w:t xml:space="preserve"> </w:t>
            </w:r>
            <w:r w:rsidRPr="0004086E">
              <w:rPr>
                <w:rStyle w:val="Hyperlink"/>
                <w:i w:val="0"/>
                <w:iCs w:val="0"/>
                <w:noProof/>
                <w:sz w:val="26"/>
                <w:szCs w:val="26"/>
              </w:rPr>
              <w:t>HIỂU</w:t>
            </w:r>
            <w:r w:rsidRPr="0004086E">
              <w:rPr>
                <w:rStyle w:val="Hyperlink"/>
                <w:i w:val="0"/>
                <w:iCs w:val="0"/>
                <w:noProof/>
                <w:spacing w:val="-2"/>
                <w:sz w:val="26"/>
                <w:szCs w:val="26"/>
              </w:rPr>
              <w:t xml:space="preserve"> </w:t>
            </w:r>
            <w:r w:rsidRPr="0004086E">
              <w:rPr>
                <w:rStyle w:val="Hyperlink"/>
                <w:i w:val="0"/>
                <w:iCs w:val="0"/>
                <w:noProof/>
                <w:sz w:val="26"/>
                <w:szCs w:val="26"/>
              </w:rPr>
              <w:t>LUẬT</w:t>
            </w:r>
            <w:r w:rsidRPr="0004086E">
              <w:rPr>
                <w:rStyle w:val="Hyperlink"/>
                <w:i w:val="0"/>
                <w:iCs w:val="0"/>
                <w:noProof/>
                <w:spacing w:val="-5"/>
                <w:sz w:val="26"/>
                <w:szCs w:val="26"/>
              </w:rPr>
              <w:t xml:space="preserve"> </w:t>
            </w:r>
            <w:r w:rsidRPr="0004086E">
              <w:rPr>
                <w:rStyle w:val="Hyperlink"/>
                <w:i w:val="0"/>
                <w:iCs w:val="0"/>
                <w:noProof/>
                <w:sz w:val="26"/>
                <w:szCs w:val="26"/>
              </w:rPr>
              <w:t>ĐẦU</w:t>
            </w:r>
            <w:r w:rsidRPr="0004086E">
              <w:rPr>
                <w:rStyle w:val="Hyperlink"/>
                <w:i w:val="0"/>
                <w:iCs w:val="0"/>
                <w:noProof/>
                <w:spacing w:val="-7"/>
                <w:sz w:val="26"/>
                <w:szCs w:val="26"/>
              </w:rPr>
              <w:t xml:space="preserve"> </w:t>
            </w:r>
            <w:r w:rsidRPr="0004086E">
              <w:rPr>
                <w:rStyle w:val="Hyperlink"/>
                <w:i w:val="0"/>
                <w:iCs w:val="0"/>
                <w:noProof/>
                <w:sz w:val="26"/>
                <w:szCs w:val="26"/>
              </w:rPr>
              <w:t>TƯ</w:t>
            </w:r>
            <w:r w:rsidRPr="0004086E">
              <w:rPr>
                <w:rStyle w:val="Hyperlink"/>
                <w:i w:val="0"/>
                <w:iCs w:val="0"/>
                <w:noProof/>
                <w:spacing w:val="-1"/>
                <w:sz w:val="26"/>
                <w:szCs w:val="26"/>
              </w:rPr>
              <w:t xml:space="preserve"> </w:t>
            </w:r>
            <w:r w:rsidRPr="0004086E">
              <w:rPr>
                <w:rStyle w:val="Hyperlink"/>
                <w:i w:val="0"/>
                <w:iCs w:val="0"/>
                <w:noProof/>
                <w:sz w:val="26"/>
                <w:szCs w:val="26"/>
              </w:rPr>
              <w:t>CÔNG</w:t>
            </w:r>
            <w:r w:rsidRPr="0004086E">
              <w:rPr>
                <w:i w:val="0"/>
                <w:iCs w:val="0"/>
                <w:noProof/>
                <w:webHidden/>
                <w:sz w:val="26"/>
                <w:szCs w:val="26"/>
              </w:rPr>
              <w:tab/>
            </w:r>
            <w:r w:rsidRPr="0004086E">
              <w:rPr>
                <w:i w:val="0"/>
                <w:iCs w:val="0"/>
                <w:noProof/>
                <w:webHidden/>
                <w:sz w:val="26"/>
                <w:szCs w:val="26"/>
              </w:rPr>
              <w:fldChar w:fldCharType="begin"/>
            </w:r>
            <w:r w:rsidRPr="0004086E">
              <w:rPr>
                <w:i w:val="0"/>
                <w:iCs w:val="0"/>
                <w:noProof/>
                <w:webHidden/>
                <w:sz w:val="26"/>
                <w:szCs w:val="26"/>
              </w:rPr>
              <w:instrText xml:space="preserve"> PAGEREF _Toc199435403 \h </w:instrText>
            </w:r>
            <w:r w:rsidRPr="0004086E">
              <w:rPr>
                <w:i w:val="0"/>
                <w:iCs w:val="0"/>
                <w:noProof/>
                <w:webHidden/>
                <w:sz w:val="26"/>
                <w:szCs w:val="26"/>
              </w:rPr>
            </w:r>
            <w:r w:rsidRPr="0004086E">
              <w:rPr>
                <w:i w:val="0"/>
                <w:iCs w:val="0"/>
                <w:noProof/>
                <w:webHidden/>
                <w:sz w:val="26"/>
                <w:szCs w:val="26"/>
              </w:rPr>
              <w:fldChar w:fldCharType="separate"/>
            </w:r>
            <w:r w:rsidR="0004086E">
              <w:rPr>
                <w:i w:val="0"/>
                <w:iCs w:val="0"/>
                <w:noProof/>
                <w:webHidden/>
                <w:sz w:val="26"/>
                <w:szCs w:val="26"/>
              </w:rPr>
              <w:t>8</w:t>
            </w:r>
            <w:r w:rsidRPr="0004086E">
              <w:rPr>
                <w:i w:val="0"/>
                <w:iCs w:val="0"/>
                <w:noProof/>
                <w:webHidden/>
                <w:sz w:val="26"/>
                <w:szCs w:val="26"/>
              </w:rPr>
              <w:fldChar w:fldCharType="end"/>
            </w:r>
          </w:hyperlink>
        </w:p>
        <w:p w14:paraId="39BC7CDC" w14:textId="01343A14"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04" w:history="1">
            <w:r w:rsidRPr="0004086E">
              <w:rPr>
                <w:rStyle w:val="Hyperlink"/>
                <w:b w:val="0"/>
                <w:bCs w:val="0"/>
                <w:i w:val="0"/>
                <w:iCs w:val="0"/>
                <w:noProof/>
                <w:sz w:val="26"/>
                <w:szCs w:val="26"/>
              </w:rPr>
              <w:t>1.1.</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Khái</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quát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về</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Luật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Đầu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tư</w:t>
            </w:r>
            <w:r w:rsidRPr="0004086E">
              <w:rPr>
                <w:rStyle w:val="Hyperlink"/>
                <w:b w:val="0"/>
                <w:bCs w:val="0"/>
                <w:i w:val="0"/>
                <w:iCs w:val="0"/>
                <w:noProof/>
                <w:spacing w:val="-1"/>
                <w:sz w:val="26"/>
                <w:szCs w:val="26"/>
              </w:rPr>
              <w:t xml:space="preserve"> </w:t>
            </w:r>
            <w:r w:rsidRPr="0004086E">
              <w:rPr>
                <w:rStyle w:val="Hyperlink"/>
                <w:b w:val="0"/>
                <w:bCs w:val="0"/>
                <w:i w:val="0"/>
                <w:iCs w:val="0"/>
                <w:noProof/>
                <w:spacing w:val="-2"/>
                <w:sz w:val="26"/>
                <w:szCs w:val="26"/>
              </w:rPr>
              <w:t>công:</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_Toc199435404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8</w:t>
            </w:r>
            <w:r w:rsidRPr="0004086E">
              <w:rPr>
                <w:b w:val="0"/>
                <w:bCs w:val="0"/>
                <w:i w:val="0"/>
                <w:iCs w:val="0"/>
                <w:noProof/>
                <w:webHidden/>
                <w:sz w:val="26"/>
                <w:szCs w:val="26"/>
              </w:rPr>
              <w:fldChar w:fldCharType="end"/>
            </w:r>
          </w:hyperlink>
        </w:p>
        <w:p w14:paraId="0F0EC94F" w14:textId="60423B4D"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05" w:history="1">
            <w:r w:rsidRPr="0004086E">
              <w:rPr>
                <w:rStyle w:val="Hyperlink"/>
                <w:b w:val="0"/>
                <w:bCs w:val="0"/>
                <w:i w:val="0"/>
                <w:iCs w:val="0"/>
                <w:noProof/>
                <w:sz w:val="26"/>
                <w:szCs w:val="26"/>
              </w:rPr>
              <w:t>1.2.</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Luật</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Đầu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tư</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công năm</w:t>
            </w:r>
            <w:r w:rsidRPr="0004086E">
              <w:rPr>
                <w:rStyle w:val="Hyperlink"/>
                <w:b w:val="0"/>
                <w:bCs w:val="0"/>
                <w:i w:val="0"/>
                <w:iCs w:val="0"/>
                <w:noProof/>
                <w:spacing w:val="-2"/>
                <w:sz w:val="26"/>
                <w:szCs w:val="26"/>
              </w:rPr>
              <w:t xml:space="preserve"> 2024:</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_Toc199435405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10</w:t>
            </w:r>
            <w:r w:rsidRPr="0004086E">
              <w:rPr>
                <w:b w:val="0"/>
                <w:bCs w:val="0"/>
                <w:i w:val="0"/>
                <w:iCs w:val="0"/>
                <w:noProof/>
                <w:webHidden/>
                <w:sz w:val="26"/>
                <w:szCs w:val="26"/>
              </w:rPr>
              <w:fldChar w:fldCharType="end"/>
            </w:r>
          </w:hyperlink>
        </w:p>
        <w:p w14:paraId="454D96D1" w14:textId="24AC7A25"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06" w:history="1">
            <w:r w:rsidRPr="0004086E">
              <w:rPr>
                <w:rStyle w:val="Hyperlink"/>
                <w:b w:val="0"/>
                <w:bCs w:val="0"/>
                <w:i w:val="0"/>
                <w:iCs w:val="0"/>
                <w:noProof/>
                <w:sz w:val="26"/>
                <w:szCs w:val="26"/>
              </w:rPr>
              <w:t>1.3.</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lang w:val="vi-VN"/>
              </w:rPr>
              <w:t>Quy định chung trong Luật Đầu tư công</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_Toc199435406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11</w:t>
            </w:r>
            <w:r w:rsidRPr="0004086E">
              <w:rPr>
                <w:b w:val="0"/>
                <w:bCs w:val="0"/>
                <w:i w:val="0"/>
                <w:iCs w:val="0"/>
                <w:noProof/>
                <w:webHidden/>
                <w:sz w:val="26"/>
                <w:szCs w:val="26"/>
              </w:rPr>
              <w:fldChar w:fldCharType="end"/>
            </w:r>
          </w:hyperlink>
        </w:p>
        <w:p w14:paraId="4C9FB5D4" w14:textId="7DA57603" w:rsidR="00CD09F0" w:rsidRPr="0004086E" w:rsidRDefault="00CD09F0">
          <w:pPr>
            <w:pStyle w:val="TOC2"/>
            <w:tabs>
              <w:tab w:val="right" w:leader="dot" w:pos="9065"/>
            </w:tabs>
            <w:rPr>
              <w:rFonts w:eastAsiaTheme="minorEastAsia"/>
              <w:i w:val="0"/>
              <w:iCs w:val="0"/>
              <w:noProof/>
              <w:kern w:val="2"/>
              <w:sz w:val="26"/>
              <w:szCs w:val="26"/>
              <w:lang w:val="en-US"/>
              <w14:ligatures w14:val="standardContextual"/>
            </w:rPr>
          </w:pPr>
          <w:hyperlink w:anchor="_Toc199435407" w:history="1">
            <w:r w:rsidRPr="0004086E">
              <w:rPr>
                <w:rStyle w:val="Hyperlink"/>
                <w:i w:val="0"/>
                <w:iCs w:val="0"/>
                <w:noProof/>
                <w:sz w:val="26"/>
                <w:szCs w:val="26"/>
              </w:rPr>
              <w:t>CHƯƠNG</w:t>
            </w:r>
            <w:r w:rsidRPr="0004086E">
              <w:rPr>
                <w:rStyle w:val="Hyperlink"/>
                <w:i w:val="0"/>
                <w:iCs w:val="0"/>
                <w:noProof/>
                <w:spacing w:val="-1"/>
                <w:sz w:val="26"/>
                <w:szCs w:val="26"/>
              </w:rPr>
              <w:t xml:space="preserve"> </w:t>
            </w:r>
            <w:r w:rsidRPr="0004086E">
              <w:rPr>
                <w:rStyle w:val="Hyperlink"/>
                <w:i w:val="0"/>
                <w:iCs w:val="0"/>
                <w:noProof/>
                <w:sz w:val="26"/>
                <w:szCs w:val="26"/>
              </w:rPr>
              <w:t>2:</w:t>
            </w:r>
            <w:r w:rsidRPr="0004086E">
              <w:rPr>
                <w:rStyle w:val="Hyperlink"/>
                <w:i w:val="0"/>
                <w:iCs w:val="0"/>
                <w:noProof/>
                <w:spacing w:val="-1"/>
                <w:sz w:val="26"/>
                <w:szCs w:val="26"/>
              </w:rPr>
              <w:t xml:space="preserve"> </w:t>
            </w:r>
            <w:r w:rsidRPr="0004086E">
              <w:rPr>
                <w:rStyle w:val="Hyperlink"/>
                <w:i w:val="0"/>
                <w:iCs w:val="0"/>
                <w:noProof/>
                <w:sz w:val="26"/>
                <w:szCs w:val="26"/>
              </w:rPr>
              <w:t>NHỮNG</w:t>
            </w:r>
            <w:r w:rsidRPr="0004086E">
              <w:rPr>
                <w:rStyle w:val="Hyperlink"/>
                <w:i w:val="0"/>
                <w:iCs w:val="0"/>
                <w:noProof/>
                <w:spacing w:val="-3"/>
                <w:sz w:val="26"/>
                <w:szCs w:val="26"/>
              </w:rPr>
              <w:t xml:space="preserve"> </w:t>
            </w:r>
            <w:r w:rsidRPr="0004086E">
              <w:rPr>
                <w:rStyle w:val="Hyperlink"/>
                <w:i w:val="0"/>
                <w:iCs w:val="0"/>
                <w:noProof/>
                <w:sz w:val="26"/>
                <w:szCs w:val="26"/>
              </w:rPr>
              <w:t>QUY</w:t>
            </w:r>
            <w:r w:rsidRPr="0004086E">
              <w:rPr>
                <w:rStyle w:val="Hyperlink"/>
                <w:i w:val="0"/>
                <w:iCs w:val="0"/>
                <w:noProof/>
                <w:spacing w:val="-9"/>
                <w:sz w:val="26"/>
                <w:szCs w:val="26"/>
              </w:rPr>
              <w:t xml:space="preserve"> </w:t>
            </w:r>
            <w:r w:rsidRPr="0004086E">
              <w:rPr>
                <w:rStyle w:val="Hyperlink"/>
                <w:i w:val="0"/>
                <w:iCs w:val="0"/>
                <w:noProof/>
                <w:sz w:val="26"/>
                <w:szCs w:val="26"/>
              </w:rPr>
              <w:t>ĐỊNH</w:t>
            </w:r>
            <w:r w:rsidRPr="0004086E">
              <w:rPr>
                <w:rStyle w:val="Hyperlink"/>
                <w:i w:val="0"/>
                <w:iCs w:val="0"/>
                <w:noProof/>
                <w:spacing w:val="-1"/>
                <w:sz w:val="26"/>
                <w:szCs w:val="26"/>
              </w:rPr>
              <w:t xml:space="preserve"> </w:t>
            </w:r>
            <w:r w:rsidRPr="0004086E">
              <w:rPr>
                <w:rStyle w:val="Hyperlink"/>
                <w:i w:val="0"/>
                <w:iCs w:val="0"/>
                <w:noProof/>
                <w:sz w:val="26"/>
                <w:szCs w:val="26"/>
              </w:rPr>
              <w:t>MỚI</w:t>
            </w:r>
            <w:r w:rsidRPr="0004086E">
              <w:rPr>
                <w:rStyle w:val="Hyperlink"/>
                <w:i w:val="0"/>
                <w:iCs w:val="0"/>
                <w:noProof/>
                <w:spacing w:val="-5"/>
                <w:sz w:val="26"/>
                <w:szCs w:val="26"/>
              </w:rPr>
              <w:t xml:space="preserve"> </w:t>
            </w:r>
            <w:r w:rsidRPr="0004086E">
              <w:rPr>
                <w:rStyle w:val="Hyperlink"/>
                <w:i w:val="0"/>
                <w:iCs w:val="0"/>
                <w:noProof/>
                <w:sz w:val="26"/>
                <w:szCs w:val="26"/>
              </w:rPr>
              <w:t>TRONG</w:t>
            </w:r>
            <w:r w:rsidRPr="0004086E">
              <w:rPr>
                <w:rStyle w:val="Hyperlink"/>
                <w:i w:val="0"/>
                <w:iCs w:val="0"/>
                <w:noProof/>
                <w:spacing w:val="-1"/>
                <w:sz w:val="26"/>
                <w:szCs w:val="26"/>
              </w:rPr>
              <w:t xml:space="preserve"> </w:t>
            </w:r>
            <w:r w:rsidRPr="0004086E">
              <w:rPr>
                <w:rStyle w:val="Hyperlink"/>
                <w:i w:val="0"/>
                <w:iCs w:val="0"/>
                <w:noProof/>
                <w:sz w:val="26"/>
                <w:szCs w:val="26"/>
              </w:rPr>
              <w:t>LUẬT</w:t>
            </w:r>
            <w:r w:rsidRPr="0004086E">
              <w:rPr>
                <w:rStyle w:val="Hyperlink"/>
                <w:i w:val="0"/>
                <w:iCs w:val="0"/>
                <w:noProof/>
                <w:spacing w:val="-6"/>
                <w:sz w:val="26"/>
                <w:szCs w:val="26"/>
              </w:rPr>
              <w:t xml:space="preserve"> </w:t>
            </w:r>
            <w:r w:rsidRPr="0004086E">
              <w:rPr>
                <w:rStyle w:val="Hyperlink"/>
                <w:i w:val="0"/>
                <w:iCs w:val="0"/>
                <w:noProof/>
                <w:sz w:val="26"/>
                <w:szCs w:val="26"/>
              </w:rPr>
              <w:t>ĐẦU</w:t>
            </w:r>
            <w:r w:rsidRPr="0004086E">
              <w:rPr>
                <w:rStyle w:val="Hyperlink"/>
                <w:i w:val="0"/>
                <w:iCs w:val="0"/>
                <w:noProof/>
                <w:spacing w:val="-6"/>
                <w:sz w:val="26"/>
                <w:szCs w:val="26"/>
              </w:rPr>
              <w:t xml:space="preserve"> </w:t>
            </w:r>
            <w:r w:rsidRPr="0004086E">
              <w:rPr>
                <w:rStyle w:val="Hyperlink"/>
                <w:i w:val="0"/>
                <w:iCs w:val="0"/>
                <w:noProof/>
                <w:sz w:val="26"/>
                <w:szCs w:val="26"/>
              </w:rPr>
              <w:t>TƯ</w:t>
            </w:r>
            <w:r w:rsidRPr="0004086E">
              <w:rPr>
                <w:rStyle w:val="Hyperlink"/>
                <w:i w:val="0"/>
                <w:iCs w:val="0"/>
                <w:noProof/>
                <w:spacing w:val="-1"/>
                <w:sz w:val="26"/>
                <w:szCs w:val="26"/>
              </w:rPr>
              <w:t xml:space="preserve"> </w:t>
            </w:r>
            <w:r w:rsidRPr="0004086E">
              <w:rPr>
                <w:rStyle w:val="Hyperlink"/>
                <w:i w:val="0"/>
                <w:iCs w:val="0"/>
                <w:noProof/>
                <w:sz w:val="26"/>
                <w:szCs w:val="26"/>
              </w:rPr>
              <w:t>CÔNG</w:t>
            </w:r>
            <w:r w:rsidRPr="0004086E">
              <w:rPr>
                <w:rStyle w:val="Hyperlink"/>
                <w:i w:val="0"/>
                <w:iCs w:val="0"/>
                <w:noProof/>
                <w:spacing w:val="-2"/>
                <w:sz w:val="26"/>
                <w:szCs w:val="26"/>
              </w:rPr>
              <w:t>:</w:t>
            </w:r>
            <w:r w:rsidRPr="0004086E">
              <w:rPr>
                <w:i w:val="0"/>
                <w:iCs w:val="0"/>
                <w:noProof/>
                <w:webHidden/>
                <w:sz w:val="26"/>
                <w:szCs w:val="26"/>
              </w:rPr>
              <w:tab/>
            </w:r>
            <w:r w:rsidRPr="0004086E">
              <w:rPr>
                <w:i w:val="0"/>
                <w:iCs w:val="0"/>
                <w:noProof/>
                <w:webHidden/>
                <w:sz w:val="26"/>
                <w:szCs w:val="26"/>
              </w:rPr>
              <w:fldChar w:fldCharType="begin"/>
            </w:r>
            <w:r w:rsidRPr="0004086E">
              <w:rPr>
                <w:i w:val="0"/>
                <w:iCs w:val="0"/>
                <w:noProof/>
                <w:webHidden/>
                <w:sz w:val="26"/>
                <w:szCs w:val="26"/>
              </w:rPr>
              <w:instrText xml:space="preserve"> PAGEREF _Toc199435407 \h </w:instrText>
            </w:r>
            <w:r w:rsidRPr="0004086E">
              <w:rPr>
                <w:i w:val="0"/>
                <w:iCs w:val="0"/>
                <w:noProof/>
                <w:webHidden/>
                <w:sz w:val="26"/>
                <w:szCs w:val="26"/>
              </w:rPr>
            </w:r>
            <w:r w:rsidRPr="0004086E">
              <w:rPr>
                <w:i w:val="0"/>
                <w:iCs w:val="0"/>
                <w:noProof/>
                <w:webHidden/>
                <w:sz w:val="26"/>
                <w:szCs w:val="26"/>
              </w:rPr>
              <w:fldChar w:fldCharType="separate"/>
            </w:r>
            <w:r w:rsidR="0004086E">
              <w:rPr>
                <w:i w:val="0"/>
                <w:iCs w:val="0"/>
                <w:noProof/>
                <w:webHidden/>
                <w:sz w:val="26"/>
                <w:szCs w:val="26"/>
              </w:rPr>
              <w:t>13</w:t>
            </w:r>
            <w:r w:rsidRPr="0004086E">
              <w:rPr>
                <w:i w:val="0"/>
                <w:iCs w:val="0"/>
                <w:noProof/>
                <w:webHidden/>
                <w:sz w:val="26"/>
                <w:szCs w:val="26"/>
              </w:rPr>
              <w:fldChar w:fldCharType="end"/>
            </w:r>
          </w:hyperlink>
        </w:p>
        <w:p w14:paraId="260F610E" w14:textId="7711D2CE" w:rsidR="00CD09F0" w:rsidRPr="0004086E" w:rsidRDefault="00CD09F0" w:rsidP="0004086E">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08" w:history="1">
            <w:r w:rsidRPr="0004086E">
              <w:rPr>
                <w:rStyle w:val="Hyperlink"/>
                <w:b w:val="0"/>
                <w:bCs w:val="0"/>
                <w:i w:val="0"/>
                <w:iCs w:val="0"/>
                <w:noProof/>
                <w:sz w:val="26"/>
                <w:szCs w:val="26"/>
              </w:rPr>
              <w:t>2.</w:t>
            </w:r>
            <w:r w:rsidR="0004086E">
              <w:rPr>
                <w:rStyle w:val="Hyperlink"/>
                <w:b w:val="0"/>
                <w:bCs w:val="0"/>
                <w:i w:val="0"/>
                <w:iCs w:val="0"/>
                <w:noProof/>
                <w:sz w:val="26"/>
                <w:szCs w:val="26"/>
              </w:rPr>
              <w:t>1</w:t>
            </w:r>
            <w:r w:rsidR="0004086E">
              <w:rPr>
                <w:rStyle w:val="Hyperlink"/>
                <w:b w:val="0"/>
                <w:bCs w:val="0"/>
                <w:i w:val="0"/>
                <w:iCs w:val="0"/>
                <w:noProof/>
                <w:sz w:val="26"/>
                <w:szCs w:val="26"/>
                <w:lang w:val="vi-VN"/>
              </w:rPr>
              <w:t xml:space="preserve">. </w:t>
            </w:r>
            <w:r w:rsidRPr="0004086E">
              <w:rPr>
                <w:rStyle w:val="Hyperlink"/>
                <w:b w:val="0"/>
                <w:bCs w:val="0"/>
                <w:i w:val="0"/>
                <w:iCs w:val="0"/>
                <w:noProof/>
                <w:sz w:val="26"/>
                <w:szCs w:val="26"/>
              </w:rPr>
              <w:t>Tách</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dự</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án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giải</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phóng</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mặt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bằng thành</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dự</w:t>
            </w:r>
            <w:r w:rsidRPr="0004086E">
              <w:rPr>
                <w:rStyle w:val="Hyperlink"/>
                <w:b w:val="0"/>
                <w:bCs w:val="0"/>
                <w:i w:val="0"/>
                <w:iCs w:val="0"/>
                <w:noProof/>
                <w:spacing w:val="-4"/>
                <w:sz w:val="26"/>
                <w:szCs w:val="26"/>
              </w:rPr>
              <w:t xml:space="preserve"> </w:t>
            </w:r>
            <w:r w:rsidRPr="0004086E">
              <w:rPr>
                <w:rStyle w:val="Hyperlink"/>
                <w:b w:val="0"/>
                <w:bCs w:val="0"/>
                <w:i w:val="0"/>
                <w:iCs w:val="0"/>
                <w:noProof/>
                <w:sz w:val="26"/>
                <w:szCs w:val="26"/>
              </w:rPr>
              <w:t>án độc</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lập</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cho mọi</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nhóm</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dự</w:t>
            </w:r>
            <w:r w:rsidRPr="0004086E">
              <w:rPr>
                <w:rStyle w:val="Hyperlink"/>
                <w:b w:val="0"/>
                <w:bCs w:val="0"/>
                <w:i w:val="0"/>
                <w:iCs w:val="0"/>
                <w:noProof/>
                <w:spacing w:val="-1"/>
                <w:sz w:val="26"/>
                <w:szCs w:val="26"/>
              </w:rPr>
              <w:t xml:space="preserve"> </w:t>
            </w:r>
            <w:r w:rsidRPr="0004086E">
              <w:rPr>
                <w:rStyle w:val="Hyperlink"/>
                <w:b w:val="0"/>
                <w:bCs w:val="0"/>
                <w:i w:val="0"/>
                <w:iCs w:val="0"/>
                <w:noProof/>
                <w:spacing w:val="-5"/>
                <w:sz w:val="26"/>
                <w:szCs w:val="26"/>
              </w:rPr>
              <w:t>án:</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_Toc199435408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13</w:t>
            </w:r>
            <w:r w:rsidRPr="0004086E">
              <w:rPr>
                <w:b w:val="0"/>
                <w:bCs w:val="0"/>
                <w:i w:val="0"/>
                <w:iCs w:val="0"/>
                <w:noProof/>
                <w:webHidden/>
                <w:sz w:val="26"/>
                <w:szCs w:val="26"/>
              </w:rPr>
              <w:fldChar w:fldCharType="end"/>
            </w:r>
          </w:hyperlink>
        </w:p>
        <w:p w14:paraId="370B2429" w14:textId="1764EA06"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09" w:history="1">
            <w:r w:rsidRPr="0004086E">
              <w:rPr>
                <w:rStyle w:val="Hyperlink"/>
                <w:b w:val="0"/>
                <w:bCs w:val="0"/>
                <w:i w:val="0"/>
                <w:iCs w:val="0"/>
                <w:noProof/>
                <w:sz w:val="26"/>
                <w:szCs w:val="26"/>
              </w:rPr>
              <w:t>2.2.</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Mở</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rộng nguồn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vốn</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cho giai</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đoạn chuẩn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bị</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 xml:space="preserve">đầu </w:t>
            </w:r>
            <w:r w:rsidRPr="0004086E">
              <w:rPr>
                <w:rStyle w:val="Hyperlink"/>
                <w:b w:val="0"/>
                <w:bCs w:val="0"/>
                <w:i w:val="0"/>
                <w:iCs w:val="0"/>
                <w:noProof/>
                <w:spacing w:val="-5"/>
                <w:sz w:val="26"/>
                <w:szCs w:val="26"/>
              </w:rPr>
              <w:t>tư:</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_Toc199435409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15</w:t>
            </w:r>
            <w:r w:rsidRPr="0004086E">
              <w:rPr>
                <w:b w:val="0"/>
                <w:bCs w:val="0"/>
                <w:i w:val="0"/>
                <w:iCs w:val="0"/>
                <w:noProof/>
                <w:webHidden/>
                <w:sz w:val="26"/>
                <w:szCs w:val="26"/>
              </w:rPr>
              <w:fldChar w:fldCharType="end"/>
            </w:r>
          </w:hyperlink>
        </w:p>
        <w:p w14:paraId="41771D13" w14:textId="01D1157C"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0" w:history="1">
            <w:r w:rsidRPr="0004086E">
              <w:rPr>
                <w:rStyle w:val="Hyperlink"/>
                <w:b w:val="0"/>
                <w:bCs w:val="0"/>
                <w:i w:val="0"/>
                <w:iCs w:val="0"/>
                <w:noProof/>
                <w:sz w:val="26"/>
                <w:szCs w:val="26"/>
              </w:rPr>
              <w:t>2.3.</w:t>
            </w:r>
            <w:r w:rsidR="0004086E">
              <w:rPr>
                <w:rStyle w:val="Hyperlink"/>
                <w:b w:val="0"/>
                <w:bCs w:val="0"/>
                <w:i w:val="0"/>
                <w:iCs w:val="0"/>
                <w:noProof/>
                <w:sz w:val="26"/>
                <w:szCs w:val="26"/>
                <w:lang w:val="vi-VN"/>
              </w:rPr>
              <w:t xml:space="preserve"> </w:t>
            </w:r>
            <w:r w:rsidRPr="0004086E">
              <w:rPr>
                <w:rStyle w:val="Hyperlink"/>
                <w:b w:val="0"/>
                <w:bCs w:val="0"/>
                <w:i w:val="0"/>
                <w:iCs w:val="0"/>
                <w:noProof/>
                <w:sz w:val="26"/>
                <w:szCs w:val="26"/>
              </w:rPr>
              <w:t>Phân</w:t>
            </w:r>
            <w:r w:rsidRPr="0004086E">
              <w:rPr>
                <w:rStyle w:val="Hyperlink"/>
                <w:b w:val="0"/>
                <w:bCs w:val="0"/>
                <w:i w:val="0"/>
                <w:iCs w:val="0"/>
                <w:noProof/>
                <w:spacing w:val="-4"/>
                <w:sz w:val="26"/>
                <w:szCs w:val="26"/>
              </w:rPr>
              <w:t xml:space="preserve"> </w:t>
            </w:r>
            <w:r w:rsidRPr="0004086E">
              <w:rPr>
                <w:rStyle w:val="Hyperlink"/>
                <w:b w:val="0"/>
                <w:bCs w:val="0"/>
                <w:i w:val="0"/>
                <w:iCs w:val="0"/>
                <w:noProof/>
                <w:sz w:val="26"/>
                <w:szCs w:val="26"/>
              </w:rPr>
              <w:t>cấp</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mạnh</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mẽ</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trong</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quyết</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định</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chủ</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trương</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đầu</w:t>
            </w:r>
            <w:r w:rsidRPr="0004086E">
              <w:rPr>
                <w:rStyle w:val="Hyperlink"/>
                <w:b w:val="0"/>
                <w:bCs w:val="0"/>
                <w:i w:val="0"/>
                <w:iCs w:val="0"/>
                <w:noProof/>
                <w:spacing w:val="-1"/>
                <w:sz w:val="26"/>
                <w:szCs w:val="26"/>
              </w:rPr>
              <w:t xml:space="preserve"> </w:t>
            </w:r>
            <w:r w:rsidRPr="0004086E">
              <w:rPr>
                <w:rStyle w:val="Hyperlink"/>
                <w:b w:val="0"/>
                <w:bCs w:val="0"/>
                <w:i w:val="0"/>
                <w:iCs w:val="0"/>
                <w:noProof/>
                <w:spacing w:val="-5"/>
                <w:sz w:val="26"/>
                <w:szCs w:val="26"/>
              </w:rPr>
              <w:t>tư:</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_Toc199435410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18</w:t>
            </w:r>
            <w:r w:rsidRPr="0004086E">
              <w:rPr>
                <w:b w:val="0"/>
                <w:bCs w:val="0"/>
                <w:i w:val="0"/>
                <w:iCs w:val="0"/>
                <w:noProof/>
                <w:webHidden/>
                <w:sz w:val="26"/>
                <w:szCs w:val="26"/>
              </w:rPr>
              <w:fldChar w:fldCharType="end"/>
            </w:r>
          </w:hyperlink>
        </w:p>
        <w:p w14:paraId="11A33620" w14:textId="6FE29B74"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1" w:history="1">
            <w:r w:rsidRPr="0004086E">
              <w:rPr>
                <w:rStyle w:val="Hyperlink"/>
                <w:b w:val="0"/>
                <w:bCs w:val="0"/>
                <w:i w:val="0"/>
                <w:iCs w:val="0"/>
                <w:noProof/>
                <w:sz w:val="26"/>
                <w:szCs w:val="26"/>
              </w:rPr>
              <w:t>2.4.</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Doanh</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nghiệp</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nhà</w:t>
            </w:r>
            <w:r w:rsidRPr="0004086E">
              <w:rPr>
                <w:rStyle w:val="Hyperlink"/>
                <w:b w:val="0"/>
                <w:bCs w:val="0"/>
                <w:i w:val="0"/>
                <w:iCs w:val="0"/>
                <w:noProof/>
                <w:spacing w:val="-4"/>
                <w:sz w:val="26"/>
                <w:szCs w:val="26"/>
              </w:rPr>
              <w:t xml:space="preserve"> </w:t>
            </w:r>
            <w:r w:rsidRPr="0004086E">
              <w:rPr>
                <w:rStyle w:val="Hyperlink"/>
                <w:b w:val="0"/>
                <w:bCs w:val="0"/>
                <w:i w:val="0"/>
                <w:iCs w:val="0"/>
                <w:noProof/>
                <w:sz w:val="26"/>
                <w:szCs w:val="26"/>
              </w:rPr>
              <w:t>nước</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được</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giao làm</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chủ đầu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tư</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một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số dự</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 xml:space="preserve">án </w:t>
            </w:r>
            <w:r w:rsidRPr="0004086E">
              <w:rPr>
                <w:rStyle w:val="Hyperlink"/>
                <w:b w:val="0"/>
                <w:bCs w:val="0"/>
                <w:i w:val="0"/>
                <w:iCs w:val="0"/>
                <w:noProof/>
                <w:spacing w:val="-2"/>
                <w:sz w:val="26"/>
                <w:szCs w:val="26"/>
              </w:rPr>
              <w:t>công:</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_Toc199435411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20</w:t>
            </w:r>
            <w:r w:rsidRPr="0004086E">
              <w:rPr>
                <w:b w:val="0"/>
                <w:bCs w:val="0"/>
                <w:i w:val="0"/>
                <w:iCs w:val="0"/>
                <w:noProof/>
                <w:webHidden/>
                <w:sz w:val="26"/>
                <w:szCs w:val="26"/>
              </w:rPr>
              <w:fldChar w:fldCharType="end"/>
            </w:r>
          </w:hyperlink>
        </w:p>
        <w:p w14:paraId="3D602365" w14:textId="1698E449"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2" w:history="1">
            <w:r w:rsidRPr="0004086E">
              <w:rPr>
                <w:rStyle w:val="Hyperlink"/>
                <w:b w:val="0"/>
                <w:bCs w:val="0"/>
                <w:i w:val="0"/>
                <w:iCs w:val="0"/>
                <w:noProof/>
                <w:sz w:val="26"/>
                <w:szCs w:val="26"/>
              </w:rPr>
              <w:t>2.5.</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Tăng</w:t>
            </w:r>
            <w:r w:rsidRPr="0004086E">
              <w:rPr>
                <w:rStyle w:val="Hyperlink"/>
                <w:b w:val="0"/>
                <w:bCs w:val="0"/>
                <w:i w:val="0"/>
                <w:iCs w:val="0"/>
                <w:noProof/>
                <w:spacing w:val="-4"/>
                <w:sz w:val="26"/>
                <w:szCs w:val="26"/>
              </w:rPr>
              <w:t xml:space="preserve"> </w:t>
            </w:r>
            <w:r w:rsidRPr="0004086E">
              <w:rPr>
                <w:rStyle w:val="Hyperlink"/>
                <w:b w:val="0"/>
                <w:bCs w:val="0"/>
                <w:i w:val="0"/>
                <w:iCs w:val="0"/>
                <w:noProof/>
                <w:sz w:val="26"/>
                <w:szCs w:val="26"/>
              </w:rPr>
              <w:t>Cường</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Giám</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Sát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và</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Kiểm</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Soát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Quyền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Lực</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trong</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Đầu</w:t>
            </w:r>
            <w:r w:rsidRPr="0004086E">
              <w:rPr>
                <w:rStyle w:val="Hyperlink"/>
                <w:b w:val="0"/>
                <w:bCs w:val="0"/>
                <w:i w:val="0"/>
                <w:iCs w:val="0"/>
                <w:noProof/>
                <w:spacing w:val="-5"/>
                <w:sz w:val="26"/>
                <w:szCs w:val="26"/>
              </w:rPr>
              <w:t xml:space="preserve"> </w:t>
            </w:r>
            <w:r w:rsidRPr="0004086E">
              <w:rPr>
                <w:rStyle w:val="Hyperlink"/>
                <w:b w:val="0"/>
                <w:bCs w:val="0"/>
                <w:i w:val="0"/>
                <w:iCs w:val="0"/>
                <w:noProof/>
                <w:sz w:val="26"/>
                <w:szCs w:val="26"/>
              </w:rPr>
              <w:t>Tư</w:t>
            </w:r>
            <w:r w:rsidRPr="0004086E">
              <w:rPr>
                <w:rStyle w:val="Hyperlink"/>
                <w:b w:val="0"/>
                <w:bCs w:val="0"/>
                <w:i w:val="0"/>
                <w:iCs w:val="0"/>
                <w:noProof/>
                <w:spacing w:val="-2"/>
                <w:sz w:val="26"/>
                <w:szCs w:val="26"/>
              </w:rPr>
              <w:t xml:space="preserve"> Công:</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_Toc199435412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22</w:t>
            </w:r>
            <w:r w:rsidRPr="0004086E">
              <w:rPr>
                <w:b w:val="0"/>
                <w:bCs w:val="0"/>
                <w:i w:val="0"/>
                <w:iCs w:val="0"/>
                <w:noProof/>
                <w:webHidden/>
                <w:sz w:val="26"/>
                <w:szCs w:val="26"/>
              </w:rPr>
              <w:fldChar w:fldCharType="end"/>
            </w:r>
          </w:hyperlink>
        </w:p>
        <w:p w14:paraId="2C3AB541" w14:textId="0CEE03DC"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3" w:history="1">
            <w:r w:rsidRPr="0004086E">
              <w:rPr>
                <w:rStyle w:val="Hyperlink"/>
                <w:b w:val="0"/>
                <w:bCs w:val="0"/>
                <w:i w:val="0"/>
                <w:iCs w:val="0"/>
                <w:noProof/>
                <w:sz w:val="26"/>
                <w:szCs w:val="26"/>
              </w:rPr>
              <w:t>2.6.</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Cải</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cách</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thủ</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tục</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hành</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chính</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trong</w:t>
            </w:r>
            <w:r w:rsidRPr="0004086E">
              <w:rPr>
                <w:rStyle w:val="Hyperlink"/>
                <w:b w:val="0"/>
                <w:bCs w:val="0"/>
                <w:i w:val="0"/>
                <w:iCs w:val="0"/>
                <w:noProof/>
                <w:spacing w:val="-5"/>
                <w:sz w:val="26"/>
                <w:szCs w:val="26"/>
              </w:rPr>
              <w:t xml:space="preserve"> </w:t>
            </w:r>
            <w:r w:rsidRPr="0004086E">
              <w:rPr>
                <w:rStyle w:val="Hyperlink"/>
                <w:b w:val="0"/>
                <w:bCs w:val="0"/>
                <w:i w:val="0"/>
                <w:iCs w:val="0"/>
                <w:noProof/>
                <w:sz w:val="26"/>
                <w:szCs w:val="26"/>
              </w:rPr>
              <w:t>đầu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tư</w:t>
            </w:r>
            <w:r w:rsidRPr="0004086E">
              <w:rPr>
                <w:rStyle w:val="Hyperlink"/>
                <w:b w:val="0"/>
                <w:bCs w:val="0"/>
                <w:i w:val="0"/>
                <w:iCs w:val="0"/>
                <w:noProof/>
                <w:spacing w:val="-2"/>
                <w:sz w:val="26"/>
                <w:szCs w:val="26"/>
              </w:rPr>
              <w:t xml:space="preserve"> công:</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_Toc199435413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24</w:t>
            </w:r>
            <w:r w:rsidRPr="0004086E">
              <w:rPr>
                <w:b w:val="0"/>
                <w:bCs w:val="0"/>
                <w:i w:val="0"/>
                <w:iCs w:val="0"/>
                <w:noProof/>
                <w:webHidden/>
                <w:sz w:val="26"/>
                <w:szCs w:val="26"/>
              </w:rPr>
              <w:fldChar w:fldCharType="end"/>
            </w:r>
          </w:hyperlink>
        </w:p>
        <w:p w14:paraId="6348571A" w14:textId="624720EB"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4" w:history="1">
            <w:r w:rsidRPr="0004086E">
              <w:rPr>
                <w:rStyle w:val="Hyperlink"/>
                <w:b w:val="0"/>
                <w:bCs w:val="0"/>
                <w:i w:val="0"/>
                <w:iCs w:val="0"/>
                <w:noProof/>
                <w:sz w:val="26"/>
                <w:szCs w:val="26"/>
              </w:rPr>
              <w:t>2.7.</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Rà</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soát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và</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điều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chỉnh tiêu</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chí phân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loại</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dự</w:t>
            </w:r>
            <w:r w:rsidRPr="0004086E">
              <w:rPr>
                <w:rStyle w:val="Hyperlink"/>
                <w:b w:val="0"/>
                <w:bCs w:val="0"/>
                <w:i w:val="0"/>
                <w:iCs w:val="0"/>
                <w:noProof/>
                <w:spacing w:val="-3"/>
                <w:sz w:val="26"/>
                <w:szCs w:val="26"/>
              </w:rPr>
              <w:t xml:space="preserve"> </w:t>
            </w:r>
            <w:r w:rsidRPr="0004086E">
              <w:rPr>
                <w:rStyle w:val="Hyperlink"/>
                <w:b w:val="0"/>
                <w:bCs w:val="0"/>
                <w:i w:val="0"/>
                <w:iCs w:val="0"/>
                <w:noProof/>
                <w:spacing w:val="-5"/>
                <w:sz w:val="26"/>
                <w:szCs w:val="26"/>
              </w:rPr>
              <w:t>án:</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_Toc199435414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27</w:t>
            </w:r>
            <w:r w:rsidRPr="0004086E">
              <w:rPr>
                <w:b w:val="0"/>
                <w:bCs w:val="0"/>
                <w:i w:val="0"/>
                <w:iCs w:val="0"/>
                <w:noProof/>
                <w:webHidden/>
                <w:sz w:val="26"/>
                <w:szCs w:val="26"/>
              </w:rPr>
              <w:fldChar w:fldCharType="end"/>
            </w:r>
          </w:hyperlink>
        </w:p>
        <w:p w14:paraId="69426E23" w14:textId="319CAC3D" w:rsidR="00CD09F0" w:rsidRPr="0004086E" w:rsidRDefault="00CD09F0" w:rsidP="00CD09F0">
          <w:pPr>
            <w:pStyle w:val="TOC2"/>
            <w:tabs>
              <w:tab w:val="right" w:leader="dot" w:pos="9065"/>
            </w:tabs>
            <w:ind w:left="142" w:firstLine="1"/>
            <w:rPr>
              <w:rFonts w:eastAsiaTheme="minorEastAsia"/>
              <w:i w:val="0"/>
              <w:iCs w:val="0"/>
              <w:noProof/>
              <w:kern w:val="2"/>
              <w:sz w:val="26"/>
              <w:szCs w:val="26"/>
              <w:lang w:val="en-US"/>
              <w14:ligatures w14:val="standardContextual"/>
            </w:rPr>
          </w:pPr>
          <w:hyperlink w:anchor="_Toc199435415" w:history="1">
            <w:r w:rsidRPr="0004086E">
              <w:rPr>
                <w:rStyle w:val="Hyperlink"/>
                <w:i w:val="0"/>
                <w:iCs w:val="0"/>
                <w:noProof/>
                <w:sz w:val="26"/>
                <w:szCs w:val="26"/>
              </w:rPr>
              <w:t>CHƯƠNG</w:t>
            </w:r>
            <w:r w:rsidRPr="0004086E">
              <w:rPr>
                <w:rStyle w:val="Hyperlink"/>
                <w:i w:val="0"/>
                <w:iCs w:val="0"/>
                <w:noProof/>
                <w:spacing w:val="-2"/>
                <w:sz w:val="26"/>
                <w:szCs w:val="26"/>
              </w:rPr>
              <w:t xml:space="preserve"> </w:t>
            </w:r>
            <w:r w:rsidRPr="0004086E">
              <w:rPr>
                <w:rStyle w:val="Hyperlink"/>
                <w:i w:val="0"/>
                <w:iCs w:val="0"/>
                <w:noProof/>
                <w:sz w:val="26"/>
                <w:szCs w:val="26"/>
              </w:rPr>
              <w:t>3:</w:t>
            </w:r>
            <w:r w:rsidRPr="0004086E">
              <w:rPr>
                <w:rStyle w:val="Hyperlink"/>
                <w:i w:val="0"/>
                <w:iCs w:val="0"/>
                <w:noProof/>
                <w:spacing w:val="40"/>
                <w:sz w:val="26"/>
                <w:szCs w:val="26"/>
              </w:rPr>
              <w:t xml:space="preserve"> </w:t>
            </w:r>
            <w:r w:rsidRPr="0004086E">
              <w:rPr>
                <w:rStyle w:val="Hyperlink"/>
                <w:i w:val="0"/>
                <w:iCs w:val="0"/>
                <w:noProof/>
                <w:sz w:val="26"/>
                <w:szCs w:val="26"/>
              </w:rPr>
              <w:t>ĐÁNH</w:t>
            </w:r>
            <w:r w:rsidRPr="0004086E">
              <w:rPr>
                <w:rStyle w:val="Hyperlink"/>
                <w:i w:val="0"/>
                <w:iCs w:val="0"/>
                <w:noProof/>
                <w:spacing w:val="-2"/>
                <w:sz w:val="26"/>
                <w:szCs w:val="26"/>
              </w:rPr>
              <w:t xml:space="preserve"> </w:t>
            </w:r>
            <w:r w:rsidRPr="0004086E">
              <w:rPr>
                <w:rStyle w:val="Hyperlink"/>
                <w:i w:val="0"/>
                <w:iCs w:val="0"/>
                <w:noProof/>
                <w:sz w:val="26"/>
                <w:szCs w:val="26"/>
              </w:rPr>
              <w:t>GIÁ</w:t>
            </w:r>
            <w:r w:rsidRPr="0004086E">
              <w:rPr>
                <w:rStyle w:val="Hyperlink"/>
                <w:i w:val="0"/>
                <w:iCs w:val="0"/>
                <w:noProof/>
                <w:spacing w:val="-3"/>
                <w:sz w:val="26"/>
                <w:szCs w:val="26"/>
              </w:rPr>
              <w:t xml:space="preserve"> </w:t>
            </w:r>
            <w:r w:rsidRPr="0004086E">
              <w:rPr>
                <w:rStyle w:val="Hyperlink"/>
                <w:i w:val="0"/>
                <w:iCs w:val="0"/>
                <w:noProof/>
                <w:sz w:val="26"/>
                <w:szCs w:val="26"/>
              </w:rPr>
              <w:t>NHỮNG</w:t>
            </w:r>
            <w:r w:rsidRPr="0004086E">
              <w:rPr>
                <w:rStyle w:val="Hyperlink"/>
                <w:i w:val="0"/>
                <w:iCs w:val="0"/>
                <w:noProof/>
                <w:spacing w:val="-7"/>
                <w:sz w:val="26"/>
                <w:szCs w:val="26"/>
              </w:rPr>
              <w:t xml:space="preserve"> </w:t>
            </w:r>
            <w:r w:rsidRPr="0004086E">
              <w:rPr>
                <w:rStyle w:val="Hyperlink"/>
                <w:i w:val="0"/>
                <w:iCs w:val="0"/>
                <w:noProof/>
                <w:sz w:val="26"/>
                <w:szCs w:val="26"/>
              </w:rPr>
              <w:t>THUẬN</w:t>
            </w:r>
            <w:r w:rsidRPr="0004086E">
              <w:rPr>
                <w:rStyle w:val="Hyperlink"/>
                <w:i w:val="0"/>
                <w:iCs w:val="0"/>
                <w:noProof/>
                <w:spacing w:val="-3"/>
                <w:sz w:val="26"/>
                <w:szCs w:val="26"/>
              </w:rPr>
              <w:t xml:space="preserve"> </w:t>
            </w:r>
            <w:r w:rsidRPr="0004086E">
              <w:rPr>
                <w:rStyle w:val="Hyperlink"/>
                <w:i w:val="0"/>
                <w:iCs w:val="0"/>
                <w:noProof/>
                <w:sz w:val="26"/>
                <w:szCs w:val="26"/>
              </w:rPr>
              <w:t>LỢI,</w:t>
            </w:r>
            <w:r w:rsidRPr="0004086E">
              <w:rPr>
                <w:rStyle w:val="Hyperlink"/>
                <w:i w:val="0"/>
                <w:iCs w:val="0"/>
                <w:noProof/>
                <w:spacing w:val="-2"/>
                <w:sz w:val="26"/>
                <w:szCs w:val="26"/>
              </w:rPr>
              <w:t xml:space="preserve"> </w:t>
            </w:r>
            <w:r w:rsidRPr="0004086E">
              <w:rPr>
                <w:rStyle w:val="Hyperlink"/>
                <w:i w:val="0"/>
                <w:iCs w:val="0"/>
                <w:noProof/>
                <w:sz w:val="26"/>
                <w:szCs w:val="26"/>
              </w:rPr>
              <w:t>KHÓ</w:t>
            </w:r>
            <w:r w:rsidRPr="0004086E">
              <w:rPr>
                <w:rStyle w:val="Hyperlink"/>
                <w:i w:val="0"/>
                <w:iCs w:val="0"/>
                <w:noProof/>
                <w:spacing w:val="-2"/>
                <w:sz w:val="26"/>
                <w:szCs w:val="26"/>
              </w:rPr>
              <w:t xml:space="preserve"> </w:t>
            </w:r>
            <w:r w:rsidRPr="0004086E">
              <w:rPr>
                <w:rStyle w:val="Hyperlink"/>
                <w:i w:val="0"/>
                <w:iCs w:val="0"/>
                <w:noProof/>
                <w:sz w:val="26"/>
                <w:szCs w:val="26"/>
              </w:rPr>
              <w:t>KHĂN</w:t>
            </w:r>
            <w:r w:rsidRPr="0004086E">
              <w:rPr>
                <w:rStyle w:val="Hyperlink"/>
                <w:i w:val="0"/>
                <w:iCs w:val="0"/>
                <w:noProof/>
                <w:spacing w:val="-8"/>
                <w:sz w:val="26"/>
                <w:szCs w:val="26"/>
              </w:rPr>
              <w:t xml:space="preserve"> </w:t>
            </w:r>
            <w:r w:rsidRPr="0004086E">
              <w:rPr>
                <w:rStyle w:val="Hyperlink"/>
                <w:i w:val="0"/>
                <w:iCs w:val="0"/>
                <w:noProof/>
                <w:sz w:val="26"/>
                <w:szCs w:val="26"/>
              </w:rPr>
              <w:t>TRONG</w:t>
            </w:r>
            <w:r w:rsidRPr="0004086E">
              <w:rPr>
                <w:rStyle w:val="Hyperlink"/>
                <w:i w:val="0"/>
                <w:iCs w:val="0"/>
                <w:noProof/>
                <w:spacing w:val="-6"/>
                <w:sz w:val="26"/>
                <w:szCs w:val="26"/>
              </w:rPr>
              <w:t xml:space="preserve"> </w:t>
            </w:r>
            <w:r w:rsidRPr="0004086E">
              <w:rPr>
                <w:rStyle w:val="Hyperlink"/>
                <w:i w:val="0"/>
                <w:iCs w:val="0"/>
                <w:noProof/>
                <w:sz w:val="26"/>
                <w:szCs w:val="26"/>
              </w:rPr>
              <w:t>THỰC</w:t>
            </w:r>
            <w:r w:rsidRPr="0004086E">
              <w:rPr>
                <w:rStyle w:val="Hyperlink"/>
                <w:i w:val="0"/>
                <w:iCs w:val="0"/>
                <w:noProof/>
                <w:spacing w:val="-3"/>
                <w:sz w:val="26"/>
                <w:szCs w:val="26"/>
              </w:rPr>
              <w:t xml:space="preserve"> </w:t>
            </w:r>
            <w:r w:rsidRPr="0004086E">
              <w:rPr>
                <w:rStyle w:val="Hyperlink"/>
                <w:i w:val="0"/>
                <w:iCs w:val="0"/>
                <w:noProof/>
                <w:sz w:val="26"/>
                <w:szCs w:val="26"/>
              </w:rPr>
              <w:t>HIỆN LUẬT ĐẦU TƯ CÔNG</w:t>
            </w:r>
            <w:r w:rsidRPr="0004086E">
              <w:rPr>
                <w:i w:val="0"/>
                <w:iCs w:val="0"/>
                <w:noProof/>
                <w:webHidden/>
                <w:sz w:val="26"/>
                <w:szCs w:val="26"/>
              </w:rPr>
              <w:tab/>
            </w:r>
            <w:r w:rsidRPr="0004086E">
              <w:rPr>
                <w:i w:val="0"/>
                <w:iCs w:val="0"/>
                <w:noProof/>
                <w:webHidden/>
                <w:sz w:val="26"/>
                <w:szCs w:val="26"/>
              </w:rPr>
              <w:fldChar w:fldCharType="begin"/>
            </w:r>
            <w:r w:rsidRPr="0004086E">
              <w:rPr>
                <w:i w:val="0"/>
                <w:iCs w:val="0"/>
                <w:noProof/>
                <w:webHidden/>
                <w:sz w:val="26"/>
                <w:szCs w:val="26"/>
              </w:rPr>
              <w:instrText xml:space="preserve"> PAGEREF _Toc199435415 \h </w:instrText>
            </w:r>
            <w:r w:rsidRPr="0004086E">
              <w:rPr>
                <w:i w:val="0"/>
                <w:iCs w:val="0"/>
                <w:noProof/>
                <w:webHidden/>
                <w:sz w:val="26"/>
                <w:szCs w:val="26"/>
              </w:rPr>
            </w:r>
            <w:r w:rsidRPr="0004086E">
              <w:rPr>
                <w:i w:val="0"/>
                <w:iCs w:val="0"/>
                <w:noProof/>
                <w:webHidden/>
                <w:sz w:val="26"/>
                <w:szCs w:val="26"/>
              </w:rPr>
              <w:fldChar w:fldCharType="separate"/>
            </w:r>
            <w:r w:rsidR="0004086E">
              <w:rPr>
                <w:i w:val="0"/>
                <w:iCs w:val="0"/>
                <w:noProof/>
                <w:webHidden/>
                <w:sz w:val="26"/>
                <w:szCs w:val="26"/>
              </w:rPr>
              <w:t>30</w:t>
            </w:r>
            <w:r w:rsidRPr="0004086E">
              <w:rPr>
                <w:i w:val="0"/>
                <w:iCs w:val="0"/>
                <w:noProof/>
                <w:webHidden/>
                <w:sz w:val="26"/>
                <w:szCs w:val="26"/>
              </w:rPr>
              <w:fldChar w:fldCharType="end"/>
            </w:r>
          </w:hyperlink>
        </w:p>
        <w:p w14:paraId="348831EC" w14:textId="2FC83AB0"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6" w:history="1">
            <w:r w:rsidRPr="0004086E">
              <w:rPr>
                <w:rStyle w:val="Hyperlink"/>
                <w:b w:val="0"/>
                <w:bCs w:val="0"/>
                <w:i w:val="0"/>
                <w:iCs w:val="0"/>
                <w:noProof/>
                <w:sz w:val="26"/>
                <w:szCs w:val="26"/>
              </w:rPr>
              <w:t>3.1.</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Những</w:t>
            </w:r>
            <w:r w:rsidRPr="0004086E">
              <w:rPr>
                <w:rStyle w:val="Hyperlink"/>
                <w:b w:val="0"/>
                <w:bCs w:val="0"/>
                <w:i w:val="0"/>
                <w:iCs w:val="0"/>
                <w:noProof/>
                <w:spacing w:val="-4"/>
                <w:sz w:val="26"/>
                <w:szCs w:val="26"/>
              </w:rPr>
              <w:t xml:space="preserve"> </w:t>
            </w:r>
            <w:r w:rsidRPr="0004086E">
              <w:rPr>
                <w:rStyle w:val="Hyperlink"/>
                <w:b w:val="0"/>
                <w:bCs w:val="0"/>
                <w:i w:val="0"/>
                <w:iCs w:val="0"/>
                <w:noProof/>
                <w:sz w:val="26"/>
                <w:szCs w:val="26"/>
              </w:rPr>
              <w:t>thuận</w:t>
            </w:r>
            <w:r w:rsidRPr="0004086E">
              <w:rPr>
                <w:rStyle w:val="Hyperlink"/>
                <w:b w:val="0"/>
                <w:bCs w:val="0"/>
                <w:i w:val="0"/>
                <w:iCs w:val="0"/>
                <w:noProof/>
                <w:spacing w:val="-3"/>
                <w:sz w:val="26"/>
                <w:szCs w:val="26"/>
              </w:rPr>
              <w:t xml:space="preserve"> </w:t>
            </w:r>
            <w:r w:rsidRPr="0004086E">
              <w:rPr>
                <w:rStyle w:val="Hyperlink"/>
                <w:b w:val="0"/>
                <w:bCs w:val="0"/>
                <w:i w:val="0"/>
                <w:iCs w:val="0"/>
                <w:noProof/>
                <w:spacing w:val="-4"/>
                <w:sz w:val="26"/>
                <w:szCs w:val="26"/>
              </w:rPr>
              <w:t>lợi:</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_Toc199435416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30</w:t>
            </w:r>
            <w:r w:rsidRPr="0004086E">
              <w:rPr>
                <w:b w:val="0"/>
                <w:bCs w:val="0"/>
                <w:i w:val="0"/>
                <w:iCs w:val="0"/>
                <w:noProof/>
                <w:webHidden/>
                <w:sz w:val="26"/>
                <w:szCs w:val="26"/>
              </w:rPr>
              <w:fldChar w:fldCharType="end"/>
            </w:r>
          </w:hyperlink>
        </w:p>
        <w:p w14:paraId="67EFF237" w14:textId="4A9346C8"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7" w:history="1">
            <w:r w:rsidRPr="0004086E">
              <w:rPr>
                <w:rStyle w:val="Hyperlink"/>
                <w:b w:val="0"/>
                <w:bCs w:val="0"/>
                <w:i w:val="0"/>
                <w:iCs w:val="0"/>
                <w:noProof/>
                <w:sz w:val="26"/>
                <w:szCs w:val="26"/>
              </w:rPr>
              <w:t>3.2.</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Những</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tồn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tại,</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khó</w:t>
            </w:r>
            <w:r w:rsidRPr="0004086E">
              <w:rPr>
                <w:rStyle w:val="Hyperlink"/>
                <w:b w:val="0"/>
                <w:bCs w:val="0"/>
                <w:i w:val="0"/>
                <w:iCs w:val="0"/>
                <w:noProof/>
                <w:spacing w:val="-3"/>
                <w:sz w:val="26"/>
                <w:szCs w:val="26"/>
              </w:rPr>
              <w:t xml:space="preserve"> </w:t>
            </w:r>
            <w:r w:rsidRPr="0004086E">
              <w:rPr>
                <w:rStyle w:val="Hyperlink"/>
                <w:b w:val="0"/>
                <w:bCs w:val="0"/>
                <w:i w:val="0"/>
                <w:iCs w:val="0"/>
                <w:noProof/>
                <w:spacing w:val="-2"/>
                <w:sz w:val="26"/>
                <w:szCs w:val="26"/>
              </w:rPr>
              <w:t>khăn:</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_Toc199435417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32</w:t>
            </w:r>
            <w:r w:rsidRPr="0004086E">
              <w:rPr>
                <w:b w:val="0"/>
                <w:bCs w:val="0"/>
                <w:i w:val="0"/>
                <w:iCs w:val="0"/>
                <w:noProof/>
                <w:webHidden/>
                <w:sz w:val="26"/>
                <w:szCs w:val="26"/>
              </w:rPr>
              <w:fldChar w:fldCharType="end"/>
            </w:r>
          </w:hyperlink>
        </w:p>
        <w:p w14:paraId="7B2C0CC1" w14:textId="750522A6" w:rsidR="00CD09F0" w:rsidRPr="0004086E" w:rsidRDefault="00CD09F0" w:rsidP="00CD09F0">
          <w:pPr>
            <w:pStyle w:val="TOC2"/>
            <w:tabs>
              <w:tab w:val="left" w:pos="567"/>
              <w:tab w:val="right" w:leader="dot" w:pos="9065"/>
            </w:tabs>
            <w:rPr>
              <w:rFonts w:eastAsiaTheme="minorEastAsia"/>
              <w:b w:val="0"/>
              <w:bCs w:val="0"/>
              <w:i w:val="0"/>
              <w:iCs w:val="0"/>
              <w:noProof/>
              <w:kern w:val="2"/>
              <w:sz w:val="26"/>
              <w:szCs w:val="26"/>
              <w:lang w:val="en-US"/>
              <w14:ligatures w14:val="standardContextual"/>
            </w:rPr>
          </w:pPr>
          <w:hyperlink w:anchor="_Toc199435418" w:history="1">
            <w:r w:rsidRPr="0004086E">
              <w:rPr>
                <w:rStyle w:val="Hyperlink"/>
                <w:b w:val="0"/>
                <w:bCs w:val="0"/>
                <w:i w:val="0"/>
                <w:iCs w:val="0"/>
                <w:noProof/>
                <w:sz w:val="26"/>
                <w:szCs w:val="26"/>
              </w:rPr>
              <w:t>3.3.</w:t>
            </w:r>
            <w:r w:rsidRPr="0004086E">
              <w:rPr>
                <w:rFonts w:eastAsiaTheme="minorEastAsia"/>
                <w:b w:val="0"/>
                <w:bCs w:val="0"/>
                <w:i w:val="0"/>
                <w:iCs w:val="0"/>
                <w:noProof/>
                <w:kern w:val="2"/>
                <w:sz w:val="26"/>
                <w:szCs w:val="26"/>
                <w:lang w:val="en-US"/>
                <w14:ligatures w14:val="standardContextual"/>
              </w:rPr>
              <w:tab/>
            </w:r>
            <w:r w:rsidRPr="0004086E">
              <w:rPr>
                <w:rStyle w:val="Hyperlink"/>
                <w:b w:val="0"/>
                <w:bCs w:val="0"/>
                <w:i w:val="0"/>
                <w:iCs w:val="0"/>
                <w:noProof/>
                <w:sz w:val="26"/>
                <w:szCs w:val="26"/>
              </w:rPr>
              <w:t>Kiến</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nghị</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và</w:t>
            </w:r>
            <w:r w:rsidRPr="0004086E">
              <w:rPr>
                <w:rStyle w:val="Hyperlink"/>
                <w:b w:val="0"/>
                <w:bCs w:val="0"/>
                <w:i w:val="0"/>
                <w:iCs w:val="0"/>
                <w:noProof/>
                <w:spacing w:val="-3"/>
                <w:sz w:val="26"/>
                <w:szCs w:val="26"/>
              </w:rPr>
              <w:t xml:space="preserve"> </w:t>
            </w:r>
            <w:r w:rsidRPr="0004086E">
              <w:rPr>
                <w:rStyle w:val="Hyperlink"/>
                <w:b w:val="0"/>
                <w:bCs w:val="0"/>
                <w:i w:val="0"/>
                <w:iCs w:val="0"/>
                <w:noProof/>
                <w:sz w:val="26"/>
                <w:szCs w:val="26"/>
              </w:rPr>
              <w:t>đề</w:t>
            </w:r>
            <w:r w:rsidRPr="0004086E">
              <w:rPr>
                <w:rStyle w:val="Hyperlink"/>
                <w:b w:val="0"/>
                <w:bCs w:val="0"/>
                <w:i w:val="0"/>
                <w:iCs w:val="0"/>
                <w:noProof/>
                <w:spacing w:val="-2"/>
                <w:sz w:val="26"/>
                <w:szCs w:val="26"/>
              </w:rPr>
              <w:t xml:space="preserve"> </w:t>
            </w:r>
            <w:r w:rsidRPr="0004086E">
              <w:rPr>
                <w:rStyle w:val="Hyperlink"/>
                <w:b w:val="0"/>
                <w:bCs w:val="0"/>
                <w:i w:val="0"/>
                <w:iCs w:val="0"/>
                <w:noProof/>
                <w:sz w:val="26"/>
                <w:szCs w:val="26"/>
              </w:rPr>
              <w:t>xuất</w:t>
            </w:r>
            <w:r w:rsidRPr="0004086E">
              <w:rPr>
                <w:rStyle w:val="Hyperlink"/>
                <w:b w:val="0"/>
                <w:bCs w:val="0"/>
                <w:i w:val="0"/>
                <w:iCs w:val="0"/>
                <w:noProof/>
                <w:spacing w:val="-1"/>
                <w:sz w:val="26"/>
                <w:szCs w:val="26"/>
              </w:rPr>
              <w:t xml:space="preserve"> </w:t>
            </w:r>
            <w:r w:rsidRPr="0004086E">
              <w:rPr>
                <w:rStyle w:val="Hyperlink"/>
                <w:b w:val="0"/>
                <w:bCs w:val="0"/>
                <w:i w:val="0"/>
                <w:iCs w:val="0"/>
                <w:noProof/>
                <w:sz w:val="26"/>
                <w:szCs w:val="26"/>
              </w:rPr>
              <w:t xml:space="preserve">giải </w:t>
            </w:r>
            <w:r w:rsidRPr="0004086E">
              <w:rPr>
                <w:rStyle w:val="Hyperlink"/>
                <w:b w:val="0"/>
                <w:bCs w:val="0"/>
                <w:i w:val="0"/>
                <w:iCs w:val="0"/>
                <w:noProof/>
                <w:spacing w:val="-4"/>
                <w:sz w:val="26"/>
                <w:szCs w:val="26"/>
              </w:rPr>
              <w:t>pháp:</w:t>
            </w:r>
            <w:r w:rsidRPr="0004086E">
              <w:rPr>
                <w:b w:val="0"/>
                <w:bCs w:val="0"/>
                <w:i w:val="0"/>
                <w:iCs w:val="0"/>
                <w:noProof/>
                <w:webHidden/>
                <w:sz w:val="26"/>
                <w:szCs w:val="26"/>
              </w:rPr>
              <w:tab/>
            </w:r>
            <w:r w:rsidRPr="0004086E">
              <w:rPr>
                <w:b w:val="0"/>
                <w:bCs w:val="0"/>
                <w:i w:val="0"/>
                <w:iCs w:val="0"/>
                <w:noProof/>
                <w:webHidden/>
                <w:sz w:val="26"/>
                <w:szCs w:val="26"/>
              </w:rPr>
              <w:fldChar w:fldCharType="begin"/>
            </w:r>
            <w:r w:rsidRPr="0004086E">
              <w:rPr>
                <w:b w:val="0"/>
                <w:bCs w:val="0"/>
                <w:i w:val="0"/>
                <w:iCs w:val="0"/>
                <w:noProof/>
                <w:webHidden/>
                <w:sz w:val="26"/>
                <w:szCs w:val="26"/>
              </w:rPr>
              <w:instrText xml:space="preserve"> PAGEREF _Toc199435418 \h </w:instrText>
            </w:r>
            <w:r w:rsidRPr="0004086E">
              <w:rPr>
                <w:b w:val="0"/>
                <w:bCs w:val="0"/>
                <w:i w:val="0"/>
                <w:iCs w:val="0"/>
                <w:noProof/>
                <w:webHidden/>
                <w:sz w:val="26"/>
                <w:szCs w:val="26"/>
              </w:rPr>
            </w:r>
            <w:r w:rsidRPr="0004086E">
              <w:rPr>
                <w:b w:val="0"/>
                <w:bCs w:val="0"/>
                <w:i w:val="0"/>
                <w:iCs w:val="0"/>
                <w:noProof/>
                <w:webHidden/>
                <w:sz w:val="26"/>
                <w:szCs w:val="26"/>
              </w:rPr>
              <w:fldChar w:fldCharType="separate"/>
            </w:r>
            <w:r w:rsidR="0004086E">
              <w:rPr>
                <w:b w:val="0"/>
                <w:bCs w:val="0"/>
                <w:i w:val="0"/>
                <w:iCs w:val="0"/>
                <w:noProof/>
                <w:webHidden/>
                <w:sz w:val="26"/>
                <w:szCs w:val="26"/>
              </w:rPr>
              <w:t>33</w:t>
            </w:r>
            <w:r w:rsidRPr="0004086E">
              <w:rPr>
                <w:b w:val="0"/>
                <w:bCs w:val="0"/>
                <w:i w:val="0"/>
                <w:iCs w:val="0"/>
                <w:noProof/>
                <w:webHidden/>
                <w:sz w:val="26"/>
                <w:szCs w:val="26"/>
              </w:rPr>
              <w:fldChar w:fldCharType="end"/>
            </w:r>
          </w:hyperlink>
        </w:p>
        <w:p w14:paraId="63F25414" w14:textId="7DA9F3F2" w:rsidR="00CD09F0" w:rsidRPr="0004086E" w:rsidRDefault="00CD09F0">
          <w:pPr>
            <w:pStyle w:val="TOC1"/>
            <w:tabs>
              <w:tab w:val="left" w:pos="1002"/>
              <w:tab w:val="right" w:leader="dot" w:pos="9065"/>
            </w:tabs>
            <w:rPr>
              <w:rFonts w:eastAsiaTheme="minorEastAsia"/>
              <w:noProof/>
              <w:kern w:val="2"/>
              <w:sz w:val="26"/>
              <w:szCs w:val="26"/>
              <w:lang w:val="en-US"/>
              <w14:ligatures w14:val="standardContextual"/>
            </w:rPr>
          </w:pPr>
          <w:hyperlink w:anchor="_Toc199435419" w:history="1">
            <w:r w:rsidRPr="0004086E">
              <w:rPr>
                <w:rStyle w:val="Hyperlink"/>
                <w:noProof/>
                <w:sz w:val="26"/>
                <w:szCs w:val="26"/>
              </w:rPr>
              <w:t>C.</w:t>
            </w:r>
            <w:r w:rsidRPr="0004086E">
              <w:rPr>
                <w:rFonts w:eastAsiaTheme="minorEastAsia"/>
                <w:noProof/>
                <w:kern w:val="2"/>
                <w:sz w:val="26"/>
                <w:szCs w:val="26"/>
                <w:lang w:val="en-US"/>
                <w14:ligatures w14:val="standardContextual"/>
              </w:rPr>
              <w:tab/>
            </w:r>
            <w:r w:rsidRPr="0004086E">
              <w:rPr>
                <w:rStyle w:val="Hyperlink"/>
                <w:noProof/>
                <w:sz w:val="26"/>
                <w:szCs w:val="26"/>
              </w:rPr>
              <w:t>KẾT</w:t>
            </w:r>
            <w:r w:rsidRPr="0004086E">
              <w:rPr>
                <w:rStyle w:val="Hyperlink"/>
                <w:noProof/>
                <w:spacing w:val="-7"/>
                <w:sz w:val="26"/>
                <w:szCs w:val="26"/>
              </w:rPr>
              <w:t xml:space="preserve"> </w:t>
            </w:r>
            <w:r w:rsidRPr="0004086E">
              <w:rPr>
                <w:rStyle w:val="Hyperlink"/>
                <w:noProof/>
                <w:spacing w:val="-4"/>
                <w:sz w:val="26"/>
                <w:szCs w:val="26"/>
              </w:rPr>
              <w:t>LUẬN</w:t>
            </w:r>
            <w:r w:rsidRPr="0004086E">
              <w:rPr>
                <w:noProof/>
                <w:webHidden/>
                <w:sz w:val="26"/>
                <w:szCs w:val="26"/>
              </w:rPr>
              <w:tab/>
            </w:r>
            <w:r w:rsidRPr="0004086E">
              <w:rPr>
                <w:noProof/>
                <w:webHidden/>
                <w:sz w:val="26"/>
                <w:szCs w:val="26"/>
              </w:rPr>
              <w:fldChar w:fldCharType="begin"/>
            </w:r>
            <w:r w:rsidRPr="0004086E">
              <w:rPr>
                <w:noProof/>
                <w:webHidden/>
                <w:sz w:val="26"/>
                <w:szCs w:val="26"/>
              </w:rPr>
              <w:instrText xml:space="preserve"> PAGEREF _Toc199435419 \h </w:instrText>
            </w:r>
            <w:r w:rsidRPr="0004086E">
              <w:rPr>
                <w:noProof/>
                <w:webHidden/>
                <w:sz w:val="26"/>
                <w:szCs w:val="26"/>
              </w:rPr>
            </w:r>
            <w:r w:rsidRPr="0004086E">
              <w:rPr>
                <w:noProof/>
                <w:webHidden/>
                <w:sz w:val="26"/>
                <w:szCs w:val="26"/>
              </w:rPr>
              <w:fldChar w:fldCharType="separate"/>
            </w:r>
            <w:r w:rsidR="0004086E">
              <w:rPr>
                <w:noProof/>
                <w:webHidden/>
                <w:sz w:val="26"/>
                <w:szCs w:val="26"/>
              </w:rPr>
              <w:t>38</w:t>
            </w:r>
            <w:r w:rsidRPr="0004086E">
              <w:rPr>
                <w:noProof/>
                <w:webHidden/>
                <w:sz w:val="26"/>
                <w:szCs w:val="26"/>
              </w:rPr>
              <w:fldChar w:fldCharType="end"/>
            </w:r>
          </w:hyperlink>
        </w:p>
        <w:p w14:paraId="629068CB" w14:textId="220C482F" w:rsidR="00CD09F0" w:rsidRPr="0004086E" w:rsidRDefault="00CD09F0">
          <w:pPr>
            <w:pStyle w:val="TOC1"/>
            <w:tabs>
              <w:tab w:val="right" w:leader="dot" w:pos="9065"/>
            </w:tabs>
            <w:rPr>
              <w:rFonts w:eastAsiaTheme="minorEastAsia"/>
              <w:noProof/>
              <w:kern w:val="2"/>
              <w:sz w:val="26"/>
              <w:szCs w:val="26"/>
              <w:lang w:val="en-US"/>
              <w14:ligatures w14:val="standardContextual"/>
            </w:rPr>
          </w:pPr>
          <w:hyperlink w:anchor="_Toc199435420" w:history="1">
            <w:r w:rsidRPr="0004086E">
              <w:rPr>
                <w:rStyle w:val="Hyperlink"/>
                <w:noProof/>
                <w:sz w:val="26"/>
                <w:szCs w:val="26"/>
              </w:rPr>
              <w:t>TÀI</w:t>
            </w:r>
            <w:r w:rsidRPr="0004086E">
              <w:rPr>
                <w:rStyle w:val="Hyperlink"/>
                <w:noProof/>
                <w:spacing w:val="-3"/>
                <w:sz w:val="26"/>
                <w:szCs w:val="26"/>
              </w:rPr>
              <w:t xml:space="preserve"> </w:t>
            </w:r>
            <w:r w:rsidRPr="0004086E">
              <w:rPr>
                <w:rStyle w:val="Hyperlink"/>
                <w:noProof/>
                <w:sz w:val="26"/>
                <w:szCs w:val="26"/>
              </w:rPr>
              <w:t>LIỆU</w:t>
            </w:r>
            <w:r w:rsidRPr="0004086E">
              <w:rPr>
                <w:rStyle w:val="Hyperlink"/>
                <w:noProof/>
                <w:spacing w:val="-7"/>
                <w:sz w:val="26"/>
                <w:szCs w:val="26"/>
              </w:rPr>
              <w:t xml:space="preserve"> </w:t>
            </w:r>
            <w:r w:rsidRPr="0004086E">
              <w:rPr>
                <w:rStyle w:val="Hyperlink"/>
                <w:noProof/>
                <w:sz w:val="26"/>
                <w:szCs w:val="26"/>
              </w:rPr>
              <w:t>THAM</w:t>
            </w:r>
            <w:r w:rsidRPr="0004086E">
              <w:rPr>
                <w:rStyle w:val="Hyperlink"/>
                <w:noProof/>
                <w:spacing w:val="-3"/>
                <w:sz w:val="26"/>
                <w:szCs w:val="26"/>
              </w:rPr>
              <w:t xml:space="preserve"> </w:t>
            </w:r>
            <w:r w:rsidRPr="0004086E">
              <w:rPr>
                <w:rStyle w:val="Hyperlink"/>
                <w:noProof/>
                <w:spacing w:val="-4"/>
                <w:sz w:val="26"/>
                <w:szCs w:val="26"/>
              </w:rPr>
              <w:t>KHẢO:</w:t>
            </w:r>
            <w:r w:rsidRPr="0004086E">
              <w:rPr>
                <w:noProof/>
                <w:webHidden/>
                <w:sz w:val="26"/>
                <w:szCs w:val="26"/>
              </w:rPr>
              <w:tab/>
            </w:r>
            <w:r w:rsidRPr="0004086E">
              <w:rPr>
                <w:noProof/>
                <w:webHidden/>
                <w:sz w:val="26"/>
                <w:szCs w:val="26"/>
              </w:rPr>
              <w:fldChar w:fldCharType="begin"/>
            </w:r>
            <w:r w:rsidRPr="0004086E">
              <w:rPr>
                <w:noProof/>
                <w:webHidden/>
                <w:sz w:val="26"/>
                <w:szCs w:val="26"/>
              </w:rPr>
              <w:instrText xml:space="preserve"> PAGEREF _Toc199435420 \h </w:instrText>
            </w:r>
            <w:r w:rsidRPr="0004086E">
              <w:rPr>
                <w:noProof/>
                <w:webHidden/>
                <w:sz w:val="26"/>
                <w:szCs w:val="26"/>
              </w:rPr>
            </w:r>
            <w:r w:rsidRPr="0004086E">
              <w:rPr>
                <w:noProof/>
                <w:webHidden/>
                <w:sz w:val="26"/>
                <w:szCs w:val="26"/>
              </w:rPr>
              <w:fldChar w:fldCharType="separate"/>
            </w:r>
            <w:r w:rsidR="0004086E">
              <w:rPr>
                <w:noProof/>
                <w:webHidden/>
                <w:sz w:val="26"/>
                <w:szCs w:val="26"/>
              </w:rPr>
              <w:t>40</w:t>
            </w:r>
            <w:r w:rsidRPr="0004086E">
              <w:rPr>
                <w:noProof/>
                <w:webHidden/>
                <w:sz w:val="26"/>
                <w:szCs w:val="26"/>
              </w:rPr>
              <w:fldChar w:fldCharType="end"/>
            </w:r>
          </w:hyperlink>
        </w:p>
        <w:p w14:paraId="61F88046" w14:textId="5622DCF6" w:rsidR="00CD09F0" w:rsidRPr="00CD09F0" w:rsidRDefault="00CD09F0">
          <w:pPr>
            <w:rPr>
              <w:b/>
              <w:bCs/>
            </w:rPr>
          </w:pPr>
          <w:r w:rsidRPr="00CD09F0">
            <w:rPr>
              <w:b/>
              <w:bCs/>
              <w:noProof/>
            </w:rPr>
            <w:fldChar w:fldCharType="end"/>
          </w:r>
        </w:p>
      </w:sdtContent>
    </w:sdt>
    <w:p w14:paraId="10737172" w14:textId="2CDDA5C2" w:rsidR="00C74FBC" w:rsidRDefault="00C74FBC" w:rsidP="00CD09F0">
      <w:pPr>
        <w:pStyle w:val="Heading1"/>
        <w:spacing w:before="100" w:beforeAutospacing="1"/>
        <w:ind w:left="143" w:hanging="285"/>
        <w:jc w:val="center"/>
        <w:rPr>
          <w:spacing w:val="-5"/>
          <w:sz w:val="32"/>
          <w:szCs w:val="32"/>
        </w:rPr>
      </w:pPr>
    </w:p>
    <w:p w14:paraId="5EDAFE31" w14:textId="79C8D7B0" w:rsidR="009910F1" w:rsidRDefault="009910F1">
      <w:r>
        <w:br w:type="page"/>
      </w:r>
    </w:p>
    <w:p w14:paraId="29076F3A" w14:textId="77777777" w:rsidR="00C74FBC" w:rsidRDefault="00C74FBC" w:rsidP="009910F1">
      <w:pPr>
        <w:pStyle w:val="TOCHeading"/>
        <w:rPr>
          <w:b/>
          <w:bCs/>
          <w:spacing w:val="-5"/>
        </w:rPr>
      </w:pPr>
    </w:p>
    <w:p w14:paraId="054490D8" w14:textId="1D6457FE" w:rsidR="00B75A7C" w:rsidRPr="003D79A3" w:rsidRDefault="00B75A7C" w:rsidP="00967773">
      <w:pPr>
        <w:pStyle w:val="Heading1"/>
        <w:spacing w:after="120"/>
        <w:ind w:left="0" w:firstLine="0"/>
        <w:rPr>
          <w:bCs w:val="0"/>
          <w:iCs/>
          <w:sz w:val="26"/>
          <w:szCs w:val="26"/>
          <w:lang w:val="vi-VN"/>
        </w:rPr>
      </w:pPr>
      <w:bookmarkStart w:id="8" w:name="_Toc197940662"/>
      <w:bookmarkStart w:id="9" w:name="_Toc198419371"/>
      <w:bookmarkStart w:id="10" w:name="_Toc199016361"/>
      <w:bookmarkStart w:id="11" w:name="_Toc199435394"/>
      <w:r w:rsidRPr="00865BFD">
        <w:rPr>
          <w:bCs w:val="0"/>
          <w:iCs/>
          <w:sz w:val="26"/>
          <w:szCs w:val="26"/>
          <w:lang w:val="en-US"/>
        </w:rPr>
        <w:t xml:space="preserve">DANH MỤC VIẾT </w:t>
      </w:r>
      <w:bookmarkEnd w:id="8"/>
      <w:r w:rsidR="003C2403" w:rsidRPr="00865BFD">
        <w:rPr>
          <w:bCs w:val="0"/>
          <w:iCs/>
          <w:sz w:val="26"/>
          <w:szCs w:val="26"/>
          <w:lang w:val="en-US"/>
        </w:rPr>
        <w:t>TẮT</w:t>
      </w:r>
      <w:bookmarkEnd w:id="9"/>
      <w:bookmarkEnd w:id="10"/>
      <w:bookmarkEnd w:id="11"/>
    </w:p>
    <w:tbl>
      <w:tblPr>
        <w:tblStyle w:val="TableGrid"/>
        <w:tblW w:w="9305" w:type="dxa"/>
        <w:tblLook w:val="04A0" w:firstRow="1" w:lastRow="0" w:firstColumn="1" w:lastColumn="0" w:noHBand="0" w:noVBand="1"/>
      </w:tblPr>
      <w:tblGrid>
        <w:gridCol w:w="708"/>
        <w:gridCol w:w="1527"/>
        <w:gridCol w:w="7070"/>
      </w:tblGrid>
      <w:tr w:rsidR="003D79A3" w14:paraId="6AAEDBB4" w14:textId="77777777" w:rsidTr="00E02AA0">
        <w:tc>
          <w:tcPr>
            <w:tcW w:w="708" w:type="dxa"/>
            <w:vAlign w:val="center"/>
          </w:tcPr>
          <w:p w14:paraId="0946F7C0" w14:textId="25404AD0" w:rsidR="003D79A3" w:rsidRPr="003D79A3" w:rsidRDefault="003D79A3" w:rsidP="003D79A3">
            <w:pPr>
              <w:jc w:val="center"/>
              <w:rPr>
                <w:b/>
                <w:bCs/>
                <w:sz w:val="26"/>
                <w:szCs w:val="26"/>
                <w:lang w:val="en-US"/>
              </w:rPr>
            </w:pPr>
            <w:r w:rsidRPr="003D79A3">
              <w:rPr>
                <w:b/>
                <w:bCs/>
                <w:sz w:val="26"/>
                <w:szCs w:val="26"/>
                <w:lang w:val="en-US"/>
              </w:rPr>
              <w:t>STT</w:t>
            </w:r>
          </w:p>
        </w:tc>
        <w:tc>
          <w:tcPr>
            <w:tcW w:w="1527" w:type="dxa"/>
            <w:vAlign w:val="center"/>
          </w:tcPr>
          <w:p w14:paraId="029B452A" w14:textId="3E7751B9" w:rsidR="003D79A3" w:rsidRPr="003D79A3" w:rsidRDefault="003D79A3" w:rsidP="003D79A3">
            <w:pPr>
              <w:jc w:val="center"/>
              <w:rPr>
                <w:b/>
                <w:bCs/>
                <w:sz w:val="26"/>
                <w:szCs w:val="26"/>
                <w:lang w:val="en-US"/>
              </w:rPr>
            </w:pPr>
            <w:proofErr w:type="spellStart"/>
            <w:r w:rsidRPr="003D79A3">
              <w:rPr>
                <w:b/>
                <w:bCs/>
                <w:sz w:val="26"/>
                <w:szCs w:val="26"/>
                <w:lang w:val="en-US"/>
              </w:rPr>
              <w:t>Từ</w:t>
            </w:r>
            <w:proofErr w:type="spellEnd"/>
            <w:r w:rsidRPr="003D79A3">
              <w:rPr>
                <w:b/>
                <w:bCs/>
                <w:sz w:val="26"/>
                <w:szCs w:val="26"/>
                <w:lang w:val="en-US"/>
              </w:rPr>
              <w:t xml:space="preserve"> </w:t>
            </w:r>
            <w:proofErr w:type="spellStart"/>
            <w:r w:rsidRPr="003D79A3">
              <w:rPr>
                <w:b/>
                <w:bCs/>
                <w:sz w:val="26"/>
                <w:szCs w:val="26"/>
                <w:lang w:val="en-US"/>
              </w:rPr>
              <w:t>viết</w:t>
            </w:r>
            <w:proofErr w:type="spellEnd"/>
            <w:r w:rsidRPr="003D79A3">
              <w:rPr>
                <w:b/>
                <w:bCs/>
                <w:sz w:val="26"/>
                <w:szCs w:val="26"/>
                <w:lang w:val="en-US"/>
              </w:rPr>
              <w:t xml:space="preserve"> </w:t>
            </w:r>
            <w:proofErr w:type="spellStart"/>
            <w:r w:rsidRPr="003D79A3">
              <w:rPr>
                <w:b/>
                <w:bCs/>
                <w:sz w:val="26"/>
                <w:szCs w:val="26"/>
                <w:lang w:val="en-US"/>
              </w:rPr>
              <w:t>tắt</w:t>
            </w:r>
            <w:proofErr w:type="spellEnd"/>
          </w:p>
        </w:tc>
        <w:tc>
          <w:tcPr>
            <w:tcW w:w="7070" w:type="dxa"/>
            <w:vAlign w:val="center"/>
          </w:tcPr>
          <w:p w14:paraId="19B90984" w14:textId="02870D63" w:rsidR="003D79A3" w:rsidRPr="003D79A3" w:rsidRDefault="003D79A3" w:rsidP="003D79A3">
            <w:pPr>
              <w:jc w:val="center"/>
              <w:rPr>
                <w:b/>
                <w:bCs/>
                <w:sz w:val="26"/>
                <w:szCs w:val="26"/>
                <w:lang w:val="en-US"/>
              </w:rPr>
            </w:pPr>
            <w:proofErr w:type="spellStart"/>
            <w:r w:rsidRPr="003D79A3">
              <w:rPr>
                <w:b/>
                <w:bCs/>
                <w:sz w:val="26"/>
                <w:szCs w:val="26"/>
                <w:lang w:val="en-US"/>
              </w:rPr>
              <w:t>Nội</w:t>
            </w:r>
            <w:proofErr w:type="spellEnd"/>
            <w:r w:rsidRPr="003D79A3">
              <w:rPr>
                <w:b/>
                <w:bCs/>
                <w:sz w:val="26"/>
                <w:szCs w:val="26"/>
                <w:lang w:val="en-US"/>
              </w:rPr>
              <w:t xml:space="preserve"> dung</w:t>
            </w:r>
          </w:p>
        </w:tc>
      </w:tr>
      <w:tr w:rsidR="00E02AA0" w14:paraId="7E621310" w14:textId="77777777" w:rsidTr="00E02AA0">
        <w:trPr>
          <w:trHeight w:val="624"/>
        </w:trPr>
        <w:tc>
          <w:tcPr>
            <w:tcW w:w="708" w:type="dxa"/>
            <w:vAlign w:val="center"/>
          </w:tcPr>
          <w:p w14:paraId="512F758F" w14:textId="50CA16B2" w:rsidR="003D79A3" w:rsidRPr="00E02AA0" w:rsidRDefault="00E02AA0" w:rsidP="00E02AA0">
            <w:pPr>
              <w:jc w:val="center"/>
              <w:rPr>
                <w:sz w:val="26"/>
                <w:szCs w:val="26"/>
                <w:lang w:val="en-US"/>
              </w:rPr>
            </w:pPr>
            <w:r>
              <w:rPr>
                <w:sz w:val="26"/>
                <w:szCs w:val="26"/>
                <w:lang w:val="en-US"/>
              </w:rPr>
              <w:t>1</w:t>
            </w:r>
          </w:p>
        </w:tc>
        <w:tc>
          <w:tcPr>
            <w:tcW w:w="1527" w:type="dxa"/>
            <w:vAlign w:val="center"/>
          </w:tcPr>
          <w:p w14:paraId="24BDE1BE" w14:textId="0F81E736" w:rsidR="003D79A3" w:rsidRPr="003D79A3" w:rsidRDefault="00001792" w:rsidP="003D79A3">
            <w:pPr>
              <w:jc w:val="center"/>
              <w:rPr>
                <w:sz w:val="26"/>
                <w:szCs w:val="26"/>
              </w:rPr>
            </w:pPr>
            <w:r>
              <w:rPr>
                <w:sz w:val="26"/>
                <w:szCs w:val="26"/>
              </w:rPr>
              <w:t>ACV</w:t>
            </w:r>
            <w:r>
              <w:rPr>
                <w:sz w:val="26"/>
                <w:szCs w:val="26"/>
                <w:lang w:val="vi-VN"/>
              </w:rPr>
              <w:t xml:space="preserve"> </w:t>
            </w:r>
          </w:p>
        </w:tc>
        <w:tc>
          <w:tcPr>
            <w:tcW w:w="7070" w:type="dxa"/>
            <w:vAlign w:val="center"/>
          </w:tcPr>
          <w:p w14:paraId="2389F3FE" w14:textId="058FB5DF" w:rsidR="003D79A3" w:rsidRPr="0009190B" w:rsidRDefault="00001792" w:rsidP="00E02AA0">
            <w:pPr>
              <w:pStyle w:val="Heading1"/>
              <w:ind w:left="0" w:firstLine="0"/>
              <w:rPr>
                <w:b w:val="0"/>
                <w:bCs w:val="0"/>
                <w:sz w:val="26"/>
                <w:szCs w:val="26"/>
              </w:rPr>
            </w:pPr>
            <w:bookmarkStart w:id="12" w:name="_Toc199016362"/>
            <w:bookmarkStart w:id="13" w:name="_Toc199435395"/>
            <w:bookmarkStart w:id="14" w:name="_Toc198419372"/>
            <w:r w:rsidRPr="0009190B">
              <w:rPr>
                <w:b w:val="0"/>
                <w:bCs w:val="0"/>
                <w:sz w:val="26"/>
                <w:szCs w:val="26"/>
              </w:rPr>
              <w:t>Tổng</w:t>
            </w:r>
            <w:r>
              <w:rPr>
                <w:b w:val="0"/>
                <w:bCs w:val="0"/>
                <w:sz w:val="26"/>
                <w:szCs w:val="26"/>
                <w:lang w:val="vi-VN"/>
              </w:rPr>
              <w:t xml:space="preserve"> Công ty Cảng hàng không Việt Nam</w:t>
            </w:r>
            <w:bookmarkEnd w:id="12"/>
            <w:bookmarkEnd w:id="13"/>
            <w:r>
              <w:rPr>
                <w:b w:val="0"/>
                <w:bCs w:val="0"/>
                <w:sz w:val="26"/>
                <w:szCs w:val="26"/>
                <w:lang w:val="vi-VN"/>
              </w:rPr>
              <w:t xml:space="preserve"> </w:t>
            </w:r>
            <w:bookmarkEnd w:id="14"/>
          </w:p>
        </w:tc>
      </w:tr>
      <w:tr w:rsidR="00E02AA0" w14:paraId="46B6214C" w14:textId="77777777" w:rsidTr="00E02AA0">
        <w:trPr>
          <w:trHeight w:val="624"/>
        </w:trPr>
        <w:tc>
          <w:tcPr>
            <w:tcW w:w="708" w:type="dxa"/>
            <w:vAlign w:val="center"/>
          </w:tcPr>
          <w:p w14:paraId="13824B12" w14:textId="73D581CE" w:rsidR="003D79A3" w:rsidRPr="00E02AA0" w:rsidRDefault="00E02AA0" w:rsidP="00E02AA0">
            <w:pPr>
              <w:jc w:val="center"/>
              <w:rPr>
                <w:sz w:val="26"/>
                <w:szCs w:val="26"/>
                <w:lang w:val="en-US"/>
              </w:rPr>
            </w:pPr>
            <w:r>
              <w:rPr>
                <w:sz w:val="26"/>
                <w:szCs w:val="26"/>
                <w:lang w:val="en-US"/>
              </w:rPr>
              <w:t>2</w:t>
            </w:r>
          </w:p>
        </w:tc>
        <w:tc>
          <w:tcPr>
            <w:tcW w:w="1527" w:type="dxa"/>
            <w:vAlign w:val="center"/>
          </w:tcPr>
          <w:p w14:paraId="0886A791" w14:textId="7540E8C7" w:rsidR="003D79A3" w:rsidRPr="003D79A3" w:rsidRDefault="00001792" w:rsidP="003D79A3">
            <w:pPr>
              <w:jc w:val="center"/>
              <w:rPr>
                <w:sz w:val="26"/>
                <w:szCs w:val="26"/>
              </w:rPr>
            </w:pPr>
            <w:r>
              <w:rPr>
                <w:bCs/>
                <w:sz w:val="26"/>
                <w:szCs w:val="26"/>
              </w:rPr>
              <w:t>Bộ</w:t>
            </w:r>
            <w:r>
              <w:rPr>
                <w:bCs/>
                <w:sz w:val="26"/>
                <w:szCs w:val="26"/>
                <w:lang w:val="vi-VN"/>
              </w:rPr>
              <w:t xml:space="preserve"> GTVT </w:t>
            </w:r>
          </w:p>
        </w:tc>
        <w:tc>
          <w:tcPr>
            <w:tcW w:w="7070" w:type="dxa"/>
            <w:vAlign w:val="center"/>
          </w:tcPr>
          <w:p w14:paraId="30D717BB" w14:textId="562F000B" w:rsidR="003D79A3" w:rsidRPr="0009190B" w:rsidRDefault="00001792" w:rsidP="00E02AA0">
            <w:pPr>
              <w:widowControl/>
              <w:autoSpaceDE/>
              <w:autoSpaceDN/>
              <w:spacing w:after="160" w:line="259" w:lineRule="auto"/>
              <w:contextualSpacing/>
              <w:rPr>
                <w:bCs/>
                <w:sz w:val="26"/>
                <w:szCs w:val="26"/>
              </w:rPr>
            </w:pPr>
            <w:r w:rsidRPr="0009190B">
              <w:rPr>
                <w:bCs/>
                <w:sz w:val="26"/>
                <w:szCs w:val="26"/>
              </w:rPr>
              <w:t>Bộ</w:t>
            </w:r>
            <w:r>
              <w:rPr>
                <w:bCs/>
                <w:sz w:val="26"/>
                <w:szCs w:val="26"/>
                <w:lang w:val="vi-VN"/>
              </w:rPr>
              <w:t xml:space="preserve"> Giao thông Vận tải</w:t>
            </w:r>
          </w:p>
        </w:tc>
      </w:tr>
      <w:tr w:rsidR="00E02AA0" w14:paraId="2AE1EAE4" w14:textId="77777777" w:rsidTr="00E02AA0">
        <w:trPr>
          <w:trHeight w:val="624"/>
        </w:trPr>
        <w:tc>
          <w:tcPr>
            <w:tcW w:w="708" w:type="dxa"/>
            <w:vAlign w:val="center"/>
          </w:tcPr>
          <w:p w14:paraId="54283B92" w14:textId="60E19F30" w:rsidR="003D79A3" w:rsidRPr="00E02AA0" w:rsidRDefault="00E02AA0" w:rsidP="00E02AA0">
            <w:pPr>
              <w:jc w:val="center"/>
              <w:rPr>
                <w:sz w:val="26"/>
                <w:szCs w:val="26"/>
                <w:lang w:val="en-US"/>
              </w:rPr>
            </w:pPr>
            <w:r>
              <w:rPr>
                <w:sz w:val="26"/>
                <w:szCs w:val="26"/>
                <w:lang w:val="en-US"/>
              </w:rPr>
              <w:t>3</w:t>
            </w:r>
          </w:p>
        </w:tc>
        <w:tc>
          <w:tcPr>
            <w:tcW w:w="1527" w:type="dxa"/>
            <w:vAlign w:val="center"/>
          </w:tcPr>
          <w:p w14:paraId="26823D83" w14:textId="780ED9EC" w:rsidR="003D79A3" w:rsidRPr="00001792" w:rsidRDefault="00001792" w:rsidP="00001792">
            <w:pPr>
              <w:jc w:val="center"/>
              <w:rPr>
                <w:bCs/>
                <w:sz w:val="26"/>
                <w:szCs w:val="26"/>
                <w:lang w:val="vi-VN"/>
              </w:rPr>
            </w:pPr>
            <w:r>
              <w:rPr>
                <w:bCs/>
                <w:sz w:val="26"/>
                <w:szCs w:val="26"/>
              </w:rPr>
              <w:t>CTMTQG</w:t>
            </w:r>
          </w:p>
        </w:tc>
        <w:tc>
          <w:tcPr>
            <w:tcW w:w="7070" w:type="dxa"/>
            <w:vAlign w:val="center"/>
          </w:tcPr>
          <w:p w14:paraId="6D7E8C86" w14:textId="6CCB3448" w:rsidR="003D79A3" w:rsidRPr="0009190B" w:rsidRDefault="00001792" w:rsidP="00E02AA0">
            <w:pPr>
              <w:widowControl/>
              <w:autoSpaceDE/>
              <w:autoSpaceDN/>
              <w:spacing w:after="160" w:line="259" w:lineRule="auto"/>
              <w:ind w:left="-11"/>
              <w:contextualSpacing/>
              <w:rPr>
                <w:bCs/>
                <w:sz w:val="26"/>
                <w:szCs w:val="26"/>
                <w:lang w:val="vi-VN"/>
              </w:rPr>
            </w:pPr>
            <w:r w:rsidRPr="0009190B">
              <w:rPr>
                <w:bCs/>
                <w:sz w:val="26"/>
                <w:szCs w:val="26"/>
                <w:lang w:val="vi-VN"/>
              </w:rPr>
              <w:t>Chương</w:t>
            </w:r>
            <w:r>
              <w:rPr>
                <w:bCs/>
                <w:sz w:val="26"/>
                <w:szCs w:val="26"/>
                <w:lang w:val="vi-VN"/>
              </w:rPr>
              <w:t xml:space="preserve"> trình mục tiêu quốc gia</w:t>
            </w:r>
          </w:p>
        </w:tc>
      </w:tr>
      <w:tr w:rsidR="00E02AA0" w14:paraId="38FDE7F7" w14:textId="77777777" w:rsidTr="00E02AA0">
        <w:trPr>
          <w:trHeight w:val="624"/>
        </w:trPr>
        <w:tc>
          <w:tcPr>
            <w:tcW w:w="708" w:type="dxa"/>
            <w:vAlign w:val="center"/>
          </w:tcPr>
          <w:p w14:paraId="37FCEA32" w14:textId="4AA4EF3F" w:rsidR="003D79A3" w:rsidRPr="00E02AA0" w:rsidRDefault="00E02AA0" w:rsidP="00E02AA0">
            <w:pPr>
              <w:jc w:val="center"/>
              <w:rPr>
                <w:sz w:val="26"/>
                <w:szCs w:val="26"/>
                <w:lang w:val="en-US"/>
              </w:rPr>
            </w:pPr>
            <w:r>
              <w:rPr>
                <w:sz w:val="26"/>
                <w:szCs w:val="26"/>
                <w:lang w:val="en-US"/>
              </w:rPr>
              <w:t>4</w:t>
            </w:r>
          </w:p>
        </w:tc>
        <w:tc>
          <w:tcPr>
            <w:tcW w:w="1527" w:type="dxa"/>
            <w:vAlign w:val="center"/>
          </w:tcPr>
          <w:p w14:paraId="7CB150EF" w14:textId="38010D4A" w:rsidR="003D79A3" w:rsidRPr="00001792" w:rsidRDefault="00001792" w:rsidP="00001792">
            <w:pPr>
              <w:jc w:val="center"/>
              <w:rPr>
                <w:bCs/>
                <w:sz w:val="26"/>
                <w:szCs w:val="26"/>
                <w:lang w:val="vi-VN"/>
              </w:rPr>
            </w:pPr>
            <w:r>
              <w:rPr>
                <w:bCs/>
                <w:sz w:val="26"/>
                <w:szCs w:val="26"/>
              </w:rPr>
              <w:t>DNNN</w:t>
            </w:r>
            <w:r>
              <w:rPr>
                <w:bCs/>
                <w:sz w:val="26"/>
                <w:szCs w:val="26"/>
                <w:lang w:val="vi-VN"/>
              </w:rPr>
              <w:t xml:space="preserve"> </w:t>
            </w:r>
          </w:p>
        </w:tc>
        <w:tc>
          <w:tcPr>
            <w:tcW w:w="7070" w:type="dxa"/>
            <w:vAlign w:val="center"/>
          </w:tcPr>
          <w:p w14:paraId="397AD9AF" w14:textId="1B67A7B4" w:rsidR="003D79A3" w:rsidRPr="00E02AA0" w:rsidRDefault="00001792" w:rsidP="00E02AA0">
            <w:pPr>
              <w:widowControl/>
              <w:autoSpaceDE/>
              <w:autoSpaceDN/>
              <w:spacing w:after="160" w:line="259" w:lineRule="auto"/>
              <w:ind w:left="-11"/>
              <w:contextualSpacing/>
              <w:rPr>
                <w:bCs/>
                <w:sz w:val="26"/>
                <w:szCs w:val="26"/>
                <w:lang w:val="en-US"/>
              </w:rPr>
            </w:pPr>
            <w:r>
              <w:rPr>
                <w:bCs/>
                <w:sz w:val="26"/>
                <w:szCs w:val="26"/>
                <w:lang w:val="en-US"/>
              </w:rPr>
              <w:t>Doanh</w:t>
            </w:r>
            <w:r>
              <w:rPr>
                <w:bCs/>
                <w:sz w:val="26"/>
                <w:szCs w:val="26"/>
                <w:lang w:val="vi-VN"/>
              </w:rPr>
              <w:t xml:space="preserve"> nghiệp Nhà nước</w:t>
            </w:r>
          </w:p>
        </w:tc>
      </w:tr>
      <w:tr w:rsidR="00E02AA0" w14:paraId="17669FF5" w14:textId="77777777" w:rsidTr="00E02AA0">
        <w:trPr>
          <w:trHeight w:val="624"/>
        </w:trPr>
        <w:tc>
          <w:tcPr>
            <w:tcW w:w="708" w:type="dxa"/>
            <w:vAlign w:val="center"/>
          </w:tcPr>
          <w:p w14:paraId="54B06B86" w14:textId="347B1290" w:rsidR="003D79A3" w:rsidRPr="00E02AA0" w:rsidRDefault="00E02AA0" w:rsidP="00E02AA0">
            <w:pPr>
              <w:jc w:val="center"/>
              <w:rPr>
                <w:sz w:val="26"/>
                <w:szCs w:val="26"/>
                <w:lang w:val="en-US"/>
              </w:rPr>
            </w:pPr>
            <w:r>
              <w:rPr>
                <w:sz w:val="26"/>
                <w:szCs w:val="26"/>
                <w:lang w:val="en-US"/>
              </w:rPr>
              <w:t>5</w:t>
            </w:r>
          </w:p>
        </w:tc>
        <w:tc>
          <w:tcPr>
            <w:tcW w:w="1527" w:type="dxa"/>
            <w:vAlign w:val="center"/>
          </w:tcPr>
          <w:p w14:paraId="0F19CD13" w14:textId="7299535E" w:rsidR="003D79A3" w:rsidRPr="003D79A3" w:rsidRDefault="00001792" w:rsidP="003D79A3">
            <w:pPr>
              <w:jc w:val="center"/>
              <w:rPr>
                <w:bCs/>
                <w:sz w:val="26"/>
                <w:szCs w:val="26"/>
              </w:rPr>
            </w:pPr>
            <w:r>
              <w:rPr>
                <w:bCs/>
                <w:sz w:val="26"/>
                <w:szCs w:val="26"/>
              </w:rPr>
              <w:t>GPMB</w:t>
            </w:r>
            <w:r>
              <w:rPr>
                <w:bCs/>
                <w:sz w:val="26"/>
                <w:szCs w:val="26"/>
                <w:lang w:val="vi-VN"/>
              </w:rPr>
              <w:t xml:space="preserve"> </w:t>
            </w:r>
          </w:p>
        </w:tc>
        <w:tc>
          <w:tcPr>
            <w:tcW w:w="7070" w:type="dxa"/>
            <w:vAlign w:val="center"/>
          </w:tcPr>
          <w:p w14:paraId="6BDCF9C3" w14:textId="7F203914" w:rsidR="003D79A3" w:rsidRPr="00E02AA0" w:rsidRDefault="00001792" w:rsidP="00E02AA0">
            <w:pPr>
              <w:widowControl/>
              <w:autoSpaceDE/>
              <w:autoSpaceDN/>
              <w:spacing w:after="160" w:line="259" w:lineRule="auto"/>
              <w:ind w:left="-11"/>
              <w:contextualSpacing/>
              <w:rPr>
                <w:bCs/>
                <w:sz w:val="26"/>
                <w:szCs w:val="26"/>
                <w:lang w:val="en-US"/>
              </w:rPr>
            </w:pPr>
            <w:proofErr w:type="spellStart"/>
            <w:r>
              <w:rPr>
                <w:bCs/>
                <w:sz w:val="26"/>
                <w:szCs w:val="26"/>
                <w:lang w:val="en-US"/>
              </w:rPr>
              <w:t>Giải</w:t>
            </w:r>
            <w:proofErr w:type="spellEnd"/>
            <w:r>
              <w:rPr>
                <w:bCs/>
                <w:sz w:val="26"/>
                <w:szCs w:val="26"/>
                <w:lang w:val="vi-VN"/>
              </w:rPr>
              <w:t xml:space="preserve"> phóng mặt bằng</w:t>
            </w:r>
          </w:p>
        </w:tc>
      </w:tr>
      <w:tr w:rsidR="00E02AA0" w14:paraId="19267BCB" w14:textId="77777777" w:rsidTr="00E02AA0">
        <w:trPr>
          <w:trHeight w:val="624"/>
        </w:trPr>
        <w:tc>
          <w:tcPr>
            <w:tcW w:w="708" w:type="dxa"/>
            <w:vAlign w:val="center"/>
          </w:tcPr>
          <w:p w14:paraId="7F3CF982" w14:textId="7083ED82" w:rsidR="003D79A3" w:rsidRPr="00E02AA0" w:rsidRDefault="00E02AA0" w:rsidP="00E02AA0">
            <w:pPr>
              <w:jc w:val="center"/>
              <w:rPr>
                <w:sz w:val="26"/>
                <w:szCs w:val="26"/>
                <w:lang w:val="en-US"/>
              </w:rPr>
            </w:pPr>
            <w:r>
              <w:rPr>
                <w:sz w:val="26"/>
                <w:szCs w:val="26"/>
                <w:lang w:val="en-US"/>
              </w:rPr>
              <w:t>6</w:t>
            </w:r>
          </w:p>
        </w:tc>
        <w:tc>
          <w:tcPr>
            <w:tcW w:w="1527" w:type="dxa"/>
            <w:vAlign w:val="center"/>
          </w:tcPr>
          <w:p w14:paraId="613CDE25" w14:textId="6DEE5695" w:rsidR="003D79A3" w:rsidRPr="00001792" w:rsidRDefault="00001792" w:rsidP="00001792">
            <w:pPr>
              <w:jc w:val="center"/>
              <w:rPr>
                <w:bCs/>
                <w:sz w:val="26"/>
                <w:szCs w:val="26"/>
                <w:lang w:val="vi-VN"/>
              </w:rPr>
            </w:pPr>
            <w:r>
              <w:rPr>
                <w:bCs/>
                <w:sz w:val="26"/>
                <w:szCs w:val="26"/>
              </w:rPr>
              <w:t>H</w:t>
            </w:r>
            <w:r>
              <w:rPr>
                <w:bCs/>
                <w:sz w:val="26"/>
                <w:szCs w:val="26"/>
                <w:lang w:val="vi-VN"/>
              </w:rPr>
              <w:t>ĐND</w:t>
            </w:r>
          </w:p>
        </w:tc>
        <w:tc>
          <w:tcPr>
            <w:tcW w:w="7070" w:type="dxa"/>
            <w:vAlign w:val="center"/>
          </w:tcPr>
          <w:p w14:paraId="77231D43" w14:textId="6B7C9673" w:rsidR="003D79A3" w:rsidRPr="00E02AA0" w:rsidRDefault="00001792" w:rsidP="00E02AA0">
            <w:pPr>
              <w:widowControl/>
              <w:autoSpaceDE/>
              <w:autoSpaceDN/>
              <w:spacing w:after="160" w:line="259" w:lineRule="auto"/>
              <w:ind w:left="-11"/>
              <w:contextualSpacing/>
              <w:rPr>
                <w:bCs/>
                <w:sz w:val="26"/>
                <w:szCs w:val="26"/>
                <w:lang w:val="en-US"/>
              </w:rPr>
            </w:pPr>
            <w:proofErr w:type="spellStart"/>
            <w:r>
              <w:rPr>
                <w:bCs/>
                <w:sz w:val="26"/>
                <w:szCs w:val="26"/>
                <w:lang w:val="en-US"/>
              </w:rPr>
              <w:t>Hội</w:t>
            </w:r>
            <w:proofErr w:type="spellEnd"/>
            <w:r>
              <w:rPr>
                <w:bCs/>
                <w:sz w:val="26"/>
                <w:szCs w:val="26"/>
                <w:lang w:val="vi-VN"/>
              </w:rPr>
              <w:t xml:space="preserve"> đồng nhân dân</w:t>
            </w:r>
          </w:p>
        </w:tc>
      </w:tr>
      <w:tr w:rsidR="00E02AA0" w14:paraId="6B243B3B" w14:textId="77777777" w:rsidTr="00E02AA0">
        <w:trPr>
          <w:trHeight w:val="624"/>
        </w:trPr>
        <w:tc>
          <w:tcPr>
            <w:tcW w:w="708" w:type="dxa"/>
            <w:vAlign w:val="center"/>
          </w:tcPr>
          <w:p w14:paraId="3E83605B" w14:textId="103B9435" w:rsidR="003D79A3" w:rsidRPr="00E02AA0" w:rsidRDefault="00E02AA0" w:rsidP="00E02AA0">
            <w:pPr>
              <w:jc w:val="center"/>
              <w:rPr>
                <w:sz w:val="26"/>
                <w:szCs w:val="26"/>
                <w:lang w:val="en-US"/>
              </w:rPr>
            </w:pPr>
            <w:r>
              <w:rPr>
                <w:sz w:val="26"/>
                <w:szCs w:val="26"/>
                <w:lang w:val="en-US"/>
              </w:rPr>
              <w:t>7</w:t>
            </w:r>
          </w:p>
        </w:tc>
        <w:tc>
          <w:tcPr>
            <w:tcW w:w="1527" w:type="dxa"/>
            <w:vAlign w:val="center"/>
          </w:tcPr>
          <w:p w14:paraId="511449DD" w14:textId="25A4B197" w:rsidR="003D79A3" w:rsidRPr="003D79A3" w:rsidRDefault="00001792" w:rsidP="003D79A3">
            <w:pPr>
              <w:jc w:val="center"/>
              <w:rPr>
                <w:bCs/>
                <w:sz w:val="26"/>
                <w:szCs w:val="26"/>
              </w:rPr>
            </w:pPr>
            <w:r>
              <w:rPr>
                <w:bCs/>
                <w:sz w:val="26"/>
                <w:szCs w:val="26"/>
              </w:rPr>
              <w:t>NSNN</w:t>
            </w:r>
            <w:r>
              <w:rPr>
                <w:bCs/>
                <w:sz w:val="26"/>
                <w:szCs w:val="26"/>
                <w:lang w:val="vi-VN"/>
              </w:rPr>
              <w:t xml:space="preserve"> </w:t>
            </w:r>
          </w:p>
        </w:tc>
        <w:tc>
          <w:tcPr>
            <w:tcW w:w="7070" w:type="dxa"/>
            <w:vAlign w:val="center"/>
          </w:tcPr>
          <w:p w14:paraId="12629614" w14:textId="3A3DB26A" w:rsidR="003D79A3" w:rsidRPr="00E02AA0" w:rsidRDefault="00001792" w:rsidP="00E02AA0">
            <w:pPr>
              <w:widowControl/>
              <w:autoSpaceDE/>
              <w:autoSpaceDN/>
              <w:spacing w:after="160" w:line="259" w:lineRule="auto"/>
              <w:ind w:left="-11"/>
              <w:contextualSpacing/>
              <w:rPr>
                <w:bCs/>
                <w:sz w:val="26"/>
                <w:szCs w:val="26"/>
                <w:lang w:val="en-US"/>
              </w:rPr>
            </w:pPr>
            <w:r>
              <w:rPr>
                <w:bCs/>
                <w:sz w:val="26"/>
                <w:szCs w:val="26"/>
                <w:lang w:val="en-US"/>
              </w:rPr>
              <w:t>Ngân</w:t>
            </w:r>
            <w:r>
              <w:rPr>
                <w:bCs/>
                <w:sz w:val="26"/>
                <w:szCs w:val="26"/>
                <w:lang w:val="vi-VN"/>
              </w:rPr>
              <w:t xml:space="preserve"> sách Nhà nước </w:t>
            </w:r>
          </w:p>
        </w:tc>
      </w:tr>
      <w:tr w:rsidR="00E02AA0" w14:paraId="3951E60A" w14:textId="77777777" w:rsidTr="00E02AA0">
        <w:trPr>
          <w:trHeight w:val="624"/>
        </w:trPr>
        <w:tc>
          <w:tcPr>
            <w:tcW w:w="708" w:type="dxa"/>
            <w:vAlign w:val="center"/>
          </w:tcPr>
          <w:p w14:paraId="6BBF2741" w14:textId="58B17205" w:rsidR="003D79A3" w:rsidRPr="00E02AA0" w:rsidRDefault="00E02AA0" w:rsidP="00E02AA0">
            <w:pPr>
              <w:jc w:val="center"/>
              <w:rPr>
                <w:sz w:val="26"/>
                <w:szCs w:val="26"/>
                <w:lang w:val="en-US"/>
              </w:rPr>
            </w:pPr>
            <w:r>
              <w:rPr>
                <w:sz w:val="26"/>
                <w:szCs w:val="26"/>
                <w:lang w:val="en-US"/>
              </w:rPr>
              <w:t>8</w:t>
            </w:r>
          </w:p>
        </w:tc>
        <w:tc>
          <w:tcPr>
            <w:tcW w:w="1527" w:type="dxa"/>
            <w:vAlign w:val="center"/>
          </w:tcPr>
          <w:p w14:paraId="1F51D436" w14:textId="5BF5C107" w:rsidR="003D79A3" w:rsidRPr="003D79A3" w:rsidRDefault="003D79A3" w:rsidP="003D79A3">
            <w:pPr>
              <w:jc w:val="center"/>
              <w:rPr>
                <w:bCs/>
                <w:sz w:val="26"/>
                <w:szCs w:val="26"/>
              </w:rPr>
            </w:pPr>
            <w:r w:rsidRPr="003D79A3">
              <w:rPr>
                <w:bCs/>
                <w:sz w:val="26"/>
                <w:szCs w:val="26"/>
              </w:rPr>
              <w:t>PPP</w:t>
            </w:r>
          </w:p>
        </w:tc>
        <w:tc>
          <w:tcPr>
            <w:tcW w:w="7070" w:type="dxa"/>
            <w:vAlign w:val="center"/>
          </w:tcPr>
          <w:p w14:paraId="2146EF2A" w14:textId="5E131656" w:rsidR="003D79A3" w:rsidRPr="00E02AA0" w:rsidRDefault="00E02AA0" w:rsidP="00E02AA0">
            <w:pPr>
              <w:widowControl/>
              <w:autoSpaceDE/>
              <w:autoSpaceDN/>
              <w:spacing w:after="160" w:line="259" w:lineRule="auto"/>
              <w:ind w:left="-11"/>
              <w:contextualSpacing/>
              <w:rPr>
                <w:bCs/>
                <w:sz w:val="26"/>
                <w:szCs w:val="26"/>
                <w:lang w:val="en-US"/>
              </w:rPr>
            </w:pPr>
            <w:r w:rsidRPr="003D79A3">
              <w:rPr>
                <w:bCs/>
                <w:sz w:val="26"/>
                <w:szCs w:val="26"/>
                <w:lang w:val="en-US"/>
              </w:rPr>
              <w:t>Đ</w:t>
            </w:r>
            <w:r w:rsidRPr="003D79A3">
              <w:rPr>
                <w:bCs/>
                <w:sz w:val="26"/>
                <w:szCs w:val="26"/>
              </w:rPr>
              <w:t>ối tác công tư</w:t>
            </w:r>
            <w:r w:rsidRPr="003D79A3">
              <w:rPr>
                <w:bCs/>
                <w:sz w:val="26"/>
                <w:szCs w:val="26"/>
                <w:lang w:val="en-US"/>
              </w:rPr>
              <w:t xml:space="preserve"> (</w:t>
            </w:r>
            <w:r w:rsidRPr="003D79A3">
              <w:rPr>
                <w:bCs/>
                <w:sz w:val="26"/>
                <w:szCs w:val="26"/>
              </w:rPr>
              <w:t>Public-Private Partnership</w:t>
            </w:r>
            <w:r w:rsidRPr="003D79A3">
              <w:rPr>
                <w:bCs/>
                <w:sz w:val="26"/>
                <w:szCs w:val="26"/>
                <w:lang w:val="en-US"/>
              </w:rPr>
              <w:t>)</w:t>
            </w:r>
          </w:p>
        </w:tc>
      </w:tr>
      <w:tr w:rsidR="00E02AA0" w14:paraId="3CF773FD" w14:textId="77777777" w:rsidTr="00E02AA0">
        <w:trPr>
          <w:trHeight w:val="624"/>
        </w:trPr>
        <w:tc>
          <w:tcPr>
            <w:tcW w:w="708" w:type="dxa"/>
            <w:vAlign w:val="center"/>
          </w:tcPr>
          <w:p w14:paraId="11472A2F" w14:textId="2A700F92" w:rsidR="003D79A3" w:rsidRPr="00E02AA0" w:rsidRDefault="00E02AA0" w:rsidP="00E02AA0">
            <w:pPr>
              <w:jc w:val="center"/>
              <w:rPr>
                <w:sz w:val="26"/>
                <w:szCs w:val="26"/>
                <w:lang w:val="en-US"/>
              </w:rPr>
            </w:pPr>
            <w:bookmarkStart w:id="15" w:name="_Hlk198416611"/>
            <w:r>
              <w:rPr>
                <w:sz w:val="26"/>
                <w:szCs w:val="26"/>
                <w:lang w:val="en-US"/>
              </w:rPr>
              <w:t>9</w:t>
            </w:r>
          </w:p>
        </w:tc>
        <w:tc>
          <w:tcPr>
            <w:tcW w:w="1527" w:type="dxa"/>
            <w:vAlign w:val="center"/>
          </w:tcPr>
          <w:p w14:paraId="722A03B2" w14:textId="3A58C8E6" w:rsidR="003D79A3" w:rsidRPr="00001792" w:rsidRDefault="00001792" w:rsidP="00001792">
            <w:pPr>
              <w:jc w:val="center"/>
              <w:rPr>
                <w:bCs/>
                <w:sz w:val="26"/>
                <w:szCs w:val="26"/>
                <w:lang w:val="vi-VN"/>
              </w:rPr>
            </w:pPr>
            <w:r>
              <w:rPr>
                <w:bCs/>
                <w:sz w:val="26"/>
                <w:szCs w:val="26"/>
              </w:rPr>
              <w:t>SMART</w:t>
            </w:r>
          </w:p>
        </w:tc>
        <w:tc>
          <w:tcPr>
            <w:tcW w:w="7070" w:type="dxa"/>
            <w:vAlign w:val="center"/>
          </w:tcPr>
          <w:p w14:paraId="50DCAD76" w14:textId="00643304" w:rsidR="003D79A3" w:rsidRPr="0009190B" w:rsidRDefault="00001792" w:rsidP="00E02AA0">
            <w:pPr>
              <w:widowControl/>
              <w:autoSpaceDE/>
              <w:autoSpaceDN/>
              <w:spacing w:after="160" w:line="259" w:lineRule="auto"/>
              <w:ind w:left="-11"/>
              <w:contextualSpacing/>
              <w:rPr>
                <w:bCs/>
                <w:sz w:val="26"/>
                <w:szCs w:val="26"/>
                <w:lang w:val="vi-VN"/>
              </w:rPr>
            </w:pPr>
            <w:r w:rsidRPr="003D79A3">
              <w:rPr>
                <w:bCs/>
                <w:sz w:val="26"/>
                <w:szCs w:val="26"/>
              </w:rPr>
              <w:t>S – Specific (Cụ thể) M – Measurable (Đo lường được) A – Achievable (Khả thi)R – Relevant (Phù hợp)T – Time-bound (Có thời hạn)</w:t>
            </w:r>
          </w:p>
        </w:tc>
      </w:tr>
      <w:bookmarkEnd w:id="15"/>
      <w:tr w:rsidR="00E02AA0" w14:paraId="5A9F86F8" w14:textId="77777777" w:rsidTr="00E02AA0">
        <w:trPr>
          <w:trHeight w:val="624"/>
        </w:trPr>
        <w:tc>
          <w:tcPr>
            <w:tcW w:w="708" w:type="dxa"/>
            <w:vAlign w:val="center"/>
          </w:tcPr>
          <w:p w14:paraId="7FB8BCF4" w14:textId="0BE73C4A" w:rsidR="003D79A3" w:rsidRPr="00E02AA0" w:rsidRDefault="00E02AA0" w:rsidP="00E02AA0">
            <w:pPr>
              <w:jc w:val="center"/>
              <w:rPr>
                <w:sz w:val="26"/>
                <w:szCs w:val="26"/>
                <w:lang w:val="en-US"/>
              </w:rPr>
            </w:pPr>
            <w:r>
              <w:rPr>
                <w:sz w:val="26"/>
                <w:szCs w:val="26"/>
                <w:lang w:val="en-US"/>
              </w:rPr>
              <w:t>10</w:t>
            </w:r>
          </w:p>
        </w:tc>
        <w:tc>
          <w:tcPr>
            <w:tcW w:w="1527" w:type="dxa"/>
            <w:vAlign w:val="center"/>
          </w:tcPr>
          <w:p w14:paraId="6D35CEC1" w14:textId="5E2EF13C" w:rsidR="003D79A3" w:rsidRPr="00001792" w:rsidRDefault="00001792" w:rsidP="003D79A3">
            <w:pPr>
              <w:jc w:val="center"/>
              <w:rPr>
                <w:sz w:val="26"/>
                <w:szCs w:val="26"/>
                <w:lang w:val="vi-VN"/>
              </w:rPr>
            </w:pPr>
            <w:r>
              <w:rPr>
                <w:bCs/>
                <w:sz w:val="26"/>
                <w:szCs w:val="26"/>
              </w:rPr>
              <w:t>Vốn</w:t>
            </w:r>
            <w:r>
              <w:rPr>
                <w:bCs/>
                <w:sz w:val="26"/>
                <w:szCs w:val="26"/>
                <w:lang w:val="vi-VN"/>
              </w:rPr>
              <w:t xml:space="preserve"> ODA</w:t>
            </w:r>
          </w:p>
        </w:tc>
        <w:tc>
          <w:tcPr>
            <w:tcW w:w="7070" w:type="dxa"/>
            <w:vAlign w:val="center"/>
          </w:tcPr>
          <w:p w14:paraId="4449B487" w14:textId="50A00A23" w:rsidR="00001792" w:rsidRPr="00001792" w:rsidRDefault="00001792" w:rsidP="00001792">
            <w:pPr>
              <w:widowControl/>
              <w:autoSpaceDE/>
              <w:autoSpaceDN/>
              <w:spacing w:after="160" w:line="259" w:lineRule="auto"/>
              <w:contextualSpacing/>
              <w:rPr>
                <w:bCs/>
                <w:sz w:val="26"/>
                <w:szCs w:val="26"/>
                <w:lang w:val="vi-VN"/>
              </w:rPr>
            </w:pPr>
            <w:r>
              <w:rPr>
                <w:bCs/>
                <w:sz w:val="26"/>
                <w:szCs w:val="26"/>
                <w:lang w:val="vi-VN"/>
              </w:rPr>
              <w:t>Hỗ trợ phát triển chính thức (Official Development Assistance)</w:t>
            </w:r>
          </w:p>
        </w:tc>
      </w:tr>
    </w:tbl>
    <w:p w14:paraId="32756564" w14:textId="77777777" w:rsidR="00B75A7C" w:rsidRPr="00865BFD" w:rsidRDefault="00B75A7C" w:rsidP="00B75A7C"/>
    <w:p w14:paraId="5CBF8CA3" w14:textId="77777777" w:rsidR="00B75A7C" w:rsidRPr="00865BFD" w:rsidRDefault="00B75A7C">
      <w:pPr>
        <w:rPr>
          <w:bCs/>
          <w:iCs/>
          <w:sz w:val="24"/>
        </w:rPr>
      </w:pPr>
      <w:r w:rsidRPr="00865BFD">
        <w:rPr>
          <w:b/>
          <w:i/>
          <w:sz w:val="24"/>
        </w:rPr>
        <w:br w:type="page"/>
      </w:r>
    </w:p>
    <w:p w14:paraId="3B8324DA" w14:textId="77777777" w:rsidR="00547101" w:rsidRPr="00865BFD" w:rsidRDefault="00547101">
      <w:pPr>
        <w:pStyle w:val="TOC2"/>
        <w:rPr>
          <w:b w:val="0"/>
          <w:i w:val="0"/>
          <w:sz w:val="24"/>
        </w:rPr>
        <w:sectPr w:rsidR="00547101" w:rsidRPr="00865BFD" w:rsidSect="00E02AA0">
          <w:pgSz w:w="11910" w:h="16840" w:code="9"/>
          <w:pgMar w:top="1134" w:right="1134" w:bottom="1134" w:left="1701" w:header="0" w:footer="975" w:gutter="0"/>
          <w:cols w:space="720"/>
        </w:sectPr>
      </w:pPr>
    </w:p>
    <w:p w14:paraId="31299EA8" w14:textId="65A2FACF" w:rsidR="00547101" w:rsidRPr="00865BFD" w:rsidRDefault="00B744E6" w:rsidP="00B744E6">
      <w:pPr>
        <w:pStyle w:val="Heading1"/>
        <w:numPr>
          <w:ilvl w:val="0"/>
          <w:numId w:val="35"/>
        </w:numPr>
        <w:tabs>
          <w:tab w:val="left" w:pos="568"/>
        </w:tabs>
      </w:pPr>
      <w:bookmarkStart w:id="16" w:name="_bookmark0"/>
      <w:bookmarkStart w:id="17" w:name="_Toc197940663"/>
      <w:bookmarkStart w:id="18" w:name="_Toc198419373"/>
      <w:bookmarkStart w:id="19" w:name="_Toc199016363"/>
      <w:bookmarkStart w:id="20" w:name="_Toc199435396"/>
      <w:bookmarkEnd w:id="16"/>
      <w:r w:rsidRPr="00865BFD">
        <w:lastRenderedPageBreak/>
        <w:t>MỞ</w:t>
      </w:r>
      <w:r w:rsidRPr="00865BFD">
        <w:rPr>
          <w:spacing w:val="-5"/>
        </w:rPr>
        <w:t xml:space="preserve"> ĐẦU</w:t>
      </w:r>
      <w:bookmarkEnd w:id="17"/>
      <w:bookmarkEnd w:id="18"/>
      <w:bookmarkEnd w:id="19"/>
      <w:bookmarkEnd w:id="20"/>
    </w:p>
    <w:p w14:paraId="7956BCE2" w14:textId="77777777" w:rsidR="0009190B" w:rsidRPr="00A84924" w:rsidRDefault="0009190B" w:rsidP="0009190B">
      <w:pPr>
        <w:pStyle w:val="BodyText"/>
        <w:spacing w:before="26" w:line="259" w:lineRule="auto"/>
        <w:ind w:right="133"/>
        <w:rPr>
          <w:sz w:val="26"/>
          <w:szCs w:val="26"/>
        </w:rPr>
      </w:pPr>
      <w:bookmarkStart w:id="21" w:name="_bookmark4"/>
      <w:bookmarkStart w:id="22" w:name="_Toc197940667"/>
      <w:bookmarkStart w:id="23" w:name="_Toc198419377"/>
      <w:bookmarkEnd w:id="21"/>
      <w:r w:rsidRPr="00A84924">
        <w:rPr>
          <w:sz w:val="26"/>
          <w:szCs w:val="26"/>
        </w:rPr>
        <w:t>Trong bối cảnh nền kinh tế toàn cầu đang trải qua những biến động mạnh mẽ, việc thu hút và sử dụng hiệu quả nguồn vốn đầu tư công trở thành một trong những ưu tiên hàng đầu của nhiều quốc gia, trong đó có Việt Nam. Đầu tư công luôn là yếu tố then chốt trong quá trình phát triển kinh tế xã hội đặc biệt là trong việc xây dựng hạ tầng cơ sở và đảm bảo các mục tiêu an sinh xã hội. Tại Việt Nam, trong những năm qua, các dự án đầu tư công đã góp phần không nhỏ vào việc cải thiện cơ sở vật chất, nâng cao chất lượng dịch vụ công cộng và tạo điều kiện thuận lợi cho sự phát triển bền vững. Tuy nhiên, với những thay đổi về kinh tế</w:t>
      </w:r>
      <w:r w:rsidRPr="00A84924">
        <w:rPr>
          <w:spacing w:val="40"/>
          <w:sz w:val="26"/>
          <w:szCs w:val="26"/>
        </w:rPr>
        <w:t xml:space="preserve"> </w:t>
      </w:r>
      <w:r w:rsidRPr="00A84924">
        <w:rPr>
          <w:sz w:val="26"/>
          <w:szCs w:val="26"/>
        </w:rPr>
        <w:t>và chính trị, cũng như yêu cầu ngày càng cao về hiệu quả và minh bạch trong quản lý nguồn lực, hệ thống pháp lý về đầu tư công cũng cần được cải thiện, hoàn thiện để đáp ứng yêu cầu phát triển trong giai đoạn mới.</w:t>
      </w:r>
    </w:p>
    <w:p w14:paraId="0F992C42" w14:textId="77777777" w:rsidR="0009190B" w:rsidRPr="00A84924" w:rsidRDefault="0009190B" w:rsidP="0009190B">
      <w:pPr>
        <w:pStyle w:val="BodyText"/>
        <w:spacing w:line="259" w:lineRule="auto"/>
        <w:ind w:right="139" w:firstLine="707"/>
        <w:rPr>
          <w:sz w:val="26"/>
          <w:szCs w:val="26"/>
          <w:lang w:val="vi-VN"/>
        </w:rPr>
      </w:pPr>
      <w:r w:rsidRPr="00A84924">
        <w:rPr>
          <w:sz w:val="26"/>
          <w:szCs w:val="26"/>
        </w:rPr>
        <w:t>Năm 202</w:t>
      </w:r>
      <w:r w:rsidRPr="0009190B">
        <w:rPr>
          <w:sz w:val="26"/>
          <w:szCs w:val="26"/>
        </w:rPr>
        <w:t>3</w:t>
      </w:r>
      <w:r w:rsidRPr="00A84924">
        <w:rPr>
          <w:sz w:val="26"/>
          <w:szCs w:val="26"/>
        </w:rPr>
        <w:t>, Luật Đầu tư công đã được sửa đổi và bổ sung với nhiều điểm mới quan trọng, nhằm nâng cao hiệu quả sử dụng vốn, tăng cường tính minh bạch và trách nhiệm trong quản lý đầu tư công. Những thay đổi này không chỉ phản ánh sự thích ứng của hệ thống pháp luật với thực tiễn phát triển kinh tế mà còn thể hiện quyết tâm của Chính phủ trong việc cải cách hành chính, cải thiện môi trường đầu tư và tạo điều kiện thuận lợi cho các nhà đầu tư.</w:t>
      </w:r>
    </w:p>
    <w:p w14:paraId="024397A7" w14:textId="77777777" w:rsidR="0009190B" w:rsidRPr="00A84924" w:rsidRDefault="0009190B" w:rsidP="0009190B">
      <w:pPr>
        <w:pStyle w:val="BodyText"/>
        <w:rPr>
          <w:sz w:val="26"/>
          <w:szCs w:val="26"/>
        </w:rPr>
      </w:pPr>
      <w:r w:rsidRPr="00A84924">
        <w:rPr>
          <w:sz w:val="26"/>
          <w:szCs w:val="26"/>
        </w:rPr>
        <w:t>Hiện nay, Luật Đầu tư công năm 2024 cũng đã chính thức được Quốc hội ban hành, tiếp tục kế thừa những nội dung đã được sửa đổi, bổ sung trong Luật Đầu tư công năm 2023. Bên cạnh việc duy trì các nguyên tắc về nâng cao hiệu quả sử dụng vốn đầu tư, tăng cường tính công khai, minh bạch và trách nhiệm giải trình, Luật năm 2024 còn có nhiều điều chỉnh quan trọng nhằm hoàn thiện khung pháp lý về phân cấp, phân quyền trong quyết định chủ trương đầu tư, điều chỉnh kế hoạch đầu tư công và phân bổ vốn đầu tư. Những nội dung mới này không chỉ góp phần khắc phục các tồn tại, hạn chế trong thực tiễn mà còn tạo điều kiện thuận lợi hơn cho công tác quản lý, điều hành, đáp ứng yêu cầu phát triển bền vững và hội nhập của đất nước trong giai đoạn tới.</w:t>
      </w:r>
    </w:p>
    <w:p w14:paraId="761D9391" w14:textId="77777777" w:rsidR="0009190B" w:rsidRPr="00A84924" w:rsidRDefault="0009190B" w:rsidP="0009190B">
      <w:pPr>
        <w:pStyle w:val="BodyText"/>
        <w:spacing w:line="259" w:lineRule="auto"/>
        <w:ind w:right="136" w:firstLine="707"/>
        <w:rPr>
          <w:sz w:val="26"/>
          <w:szCs w:val="26"/>
        </w:rPr>
      </w:pPr>
      <w:r w:rsidRPr="00FF2758">
        <w:rPr>
          <w:color w:val="000000" w:themeColor="text1"/>
          <w:sz w:val="26"/>
          <w:szCs w:val="26"/>
        </w:rPr>
        <w:t>Nghiên</w:t>
      </w:r>
      <w:r w:rsidRPr="00FF2758">
        <w:rPr>
          <w:color w:val="000000" w:themeColor="text1"/>
          <w:sz w:val="26"/>
          <w:szCs w:val="26"/>
          <w:lang w:val="vi-VN"/>
        </w:rPr>
        <w:t xml:space="preserve"> cứu </w:t>
      </w:r>
      <w:r w:rsidRPr="00A84924">
        <w:rPr>
          <w:sz w:val="26"/>
          <w:szCs w:val="26"/>
        </w:rPr>
        <w:t xml:space="preserve">này sẽ tập trung phân tích những điểm thay đổi mới trong Luật Đầu tư công năm 2024, từ đó làm rõ tác động của những quy định này đến việc quản lý và sử dụng nguồn vốn đầu tư công tại Việt Nam. Bên cạnh đó, </w:t>
      </w:r>
      <w:r>
        <w:rPr>
          <w:sz w:val="26"/>
          <w:szCs w:val="26"/>
        </w:rPr>
        <w:t>cần</w:t>
      </w:r>
      <w:r>
        <w:rPr>
          <w:sz w:val="26"/>
          <w:szCs w:val="26"/>
          <w:lang w:val="vi-VN"/>
        </w:rPr>
        <w:t xml:space="preserve"> </w:t>
      </w:r>
      <w:r w:rsidRPr="00A84924">
        <w:rPr>
          <w:sz w:val="26"/>
          <w:szCs w:val="26"/>
        </w:rPr>
        <w:t xml:space="preserve">xem xét những cơ hội và thách thức mà các cơ quan quản lý, nhà đầu tư và xã hội phải đối mặt trong quá trình thực hiện các quy định mới. Qua </w:t>
      </w:r>
      <w:r>
        <w:rPr>
          <w:sz w:val="26"/>
          <w:szCs w:val="26"/>
        </w:rPr>
        <w:t>đó</w:t>
      </w:r>
      <w:r>
        <w:rPr>
          <w:sz w:val="26"/>
          <w:szCs w:val="26"/>
          <w:lang w:val="vi-VN"/>
        </w:rPr>
        <w:t>, đề tài</w:t>
      </w:r>
      <w:r w:rsidRPr="00167E4D">
        <w:rPr>
          <w:color w:val="FF0000"/>
          <w:sz w:val="26"/>
          <w:szCs w:val="26"/>
        </w:rPr>
        <w:t xml:space="preserve"> </w:t>
      </w:r>
      <w:r w:rsidRPr="00A84924">
        <w:rPr>
          <w:sz w:val="26"/>
          <w:szCs w:val="26"/>
        </w:rPr>
        <w:t xml:space="preserve">không chỉ cung </w:t>
      </w:r>
      <w:r>
        <w:rPr>
          <w:sz w:val="26"/>
          <w:szCs w:val="26"/>
        </w:rPr>
        <w:t>cấp</w:t>
      </w:r>
      <w:r>
        <w:rPr>
          <w:sz w:val="26"/>
          <w:szCs w:val="26"/>
          <w:lang w:val="vi-VN"/>
        </w:rPr>
        <w:t xml:space="preserve"> </w:t>
      </w:r>
      <w:r w:rsidRPr="00A84924">
        <w:rPr>
          <w:sz w:val="26"/>
          <w:szCs w:val="26"/>
        </w:rPr>
        <w:t>cái nhìn tổng quan về những thay đổi trong Luật Đầu tư công mà còn nhấn mạnh tầm quan trọng của việc áp dụng hiệu quả các quy định này trong việc thúc đẩy sự phát triển kinh tế - xã hội của đất nước.</w:t>
      </w:r>
    </w:p>
    <w:p w14:paraId="67B320D4" w14:textId="77777777" w:rsidR="0009190B" w:rsidRPr="00A84924" w:rsidRDefault="0009190B" w:rsidP="0009190B">
      <w:pPr>
        <w:pStyle w:val="Heading2"/>
        <w:numPr>
          <w:ilvl w:val="0"/>
          <w:numId w:val="20"/>
        </w:numPr>
        <w:tabs>
          <w:tab w:val="left" w:pos="426"/>
        </w:tabs>
        <w:spacing w:before="115"/>
        <w:ind w:hanging="283"/>
        <w:rPr>
          <w:sz w:val="26"/>
          <w:szCs w:val="26"/>
        </w:rPr>
      </w:pPr>
      <w:bookmarkStart w:id="24" w:name="_bookmark1"/>
      <w:bookmarkStart w:id="25" w:name="_Toc197940664"/>
      <w:bookmarkStart w:id="26" w:name="_Toc198419374"/>
      <w:bookmarkStart w:id="27" w:name="_Toc199016364"/>
      <w:bookmarkStart w:id="28" w:name="_Toc199435397"/>
      <w:bookmarkEnd w:id="24"/>
      <w:r w:rsidRPr="00A84924">
        <w:rPr>
          <w:sz w:val="26"/>
          <w:szCs w:val="26"/>
        </w:rPr>
        <w:t xml:space="preserve">Lý do chọn đề </w:t>
      </w:r>
      <w:r w:rsidRPr="00A84924">
        <w:rPr>
          <w:spacing w:val="-4"/>
          <w:sz w:val="26"/>
          <w:szCs w:val="26"/>
        </w:rPr>
        <w:t>tài:</w:t>
      </w:r>
      <w:bookmarkEnd w:id="25"/>
      <w:bookmarkEnd w:id="26"/>
      <w:bookmarkEnd w:id="27"/>
      <w:bookmarkEnd w:id="28"/>
    </w:p>
    <w:p w14:paraId="5DFF5F39" w14:textId="77777777" w:rsidR="0009190B" w:rsidRPr="00A84924" w:rsidRDefault="0009190B" w:rsidP="0009190B">
      <w:pPr>
        <w:pStyle w:val="BodyText"/>
        <w:spacing w:before="22" w:line="259" w:lineRule="auto"/>
        <w:ind w:left="142" w:right="136" w:firstLine="720"/>
        <w:rPr>
          <w:sz w:val="26"/>
          <w:szCs w:val="26"/>
        </w:rPr>
      </w:pPr>
      <w:r w:rsidRPr="00A84924">
        <w:rPr>
          <w:sz w:val="26"/>
          <w:szCs w:val="26"/>
        </w:rPr>
        <w:t>Đề tài "Tìm hiểu những quy định mới trong Luật Đầu tư công năm 202</w:t>
      </w:r>
      <w:r w:rsidRPr="0009190B">
        <w:rPr>
          <w:sz w:val="26"/>
          <w:szCs w:val="26"/>
        </w:rPr>
        <w:t>3</w:t>
      </w:r>
      <w:r w:rsidRPr="00A84924">
        <w:rPr>
          <w:sz w:val="26"/>
          <w:szCs w:val="26"/>
        </w:rPr>
        <w:t>" được lựa chọn vì nhiều lý do quan trọng, phản ánh sự cần thiết và tính cấp bách của việc nghiên cứu và phân tích các quy định pháp luật trong lĩnh vực đầu tư công tại Việt Nam.</w:t>
      </w:r>
    </w:p>
    <w:p w14:paraId="28F4F15D" w14:textId="77777777" w:rsidR="0009190B" w:rsidRPr="00A84924" w:rsidRDefault="0009190B" w:rsidP="0009190B">
      <w:pPr>
        <w:pStyle w:val="BodyText"/>
        <w:spacing w:before="1"/>
        <w:ind w:left="142" w:firstLine="720"/>
        <w:rPr>
          <w:sz w:val="26"/>
          <w:szCs w:val="26"/>
        </w:rPr>
      </w:pPr>
      <w:r w:rsidRPr="00A84924">
        <w:rPr>
          <w:i/>
          <w:sz w:val="26"/>
          <w:szCs w:val="26"/>
        </w:rPr>
        <w:t>Thứ</w:t>
      </w:r>
      <w:r w:rsidRPr="00A84924">
        <w:rPr>
          <w:i/>
          <w:spacing w:val="-2"/>
          <w:sz w:val="26"/>
          <w:szCs w:val="26"/>
        </w:rPr>
        <w:t xml:space="preserve"> </w:t>
      </w:r>
      <w:r w:rsidRPr="00A84924">
        <w:rPr>
          <w:i/>
          <w:sz w:val="26"/>
          <w:szCs w:val="26"/>
        </w:rPr>
        <w:t>nhất</w:t>
      </w:r>
      <w:r w:rsidRPr="00A84924">
        <w:rPr>
          <w:sz w:val="26"/>
          <w:szCs w:val="26"/>
        </w:rPr>
        <w:t>, đầu tư công là</w:t>
      </w:r>
      <w:r w:rsidRPr="00A84924">
        <w:rPr>
          <w:spacing w:val="1"/>
          <w:sz w:val="26"/>
          <w:szCs w:val="26"/>
        </w:rPr>
        <w:t xml:space="preserve"> </w:t>
      </w:r>
      <w:r w:rsidRPr="00A84924">
        <w:rPr>
          <w:sz w:val="26"/>
          <w:szCs w:val="26"/>
        </w:rPr>
        <w:t>một trong</w:t>
      </w:r>
      <w:r w:rsidRPr="00A84924">
        <w:rPr>
          <w:spacing w:val="-1"/>
          <w:sz w:val="26"/>
          <w:szCs w:val="26"/>
        </w:rPr>
        <w:t xml:space="preserve"> </w:t>
      </w:r>
      <w:r w:rsidRPr="00A84924">
        <w:rPr>
          <w:sz w:val="26"/>
          <w:szCs w:val="26"/>
        </w:rPr>
        <w:t>những yếu</w:t>
      </w:r>
      <w:r w:rsidRPr="00A84924">
        <w:rPr>
          <w:spacing w:val="-1"/>
          <w:sz w:val="26"/>
          <w:szCs w:val="26"/>
        </w:rPr>
        <w:t xml:space="preserve"> </w:t>
      </w:r>
      <w:r w:rsidRPr="00A84924">
        <w:rPr>
          <w:sz w:val="26"/>
          <w:szCs w:val="26"/>
        </w:rPr>
        <w:t>tố then chốt trong</w:t>
      </w:r>
      <w:r w:rsidRPr="00A84924">
        <w:rPr>
          <w:spacing w:val="-1"/>
          <w:sz w:val="26"/>
          <w:szCs w:val="26"/>
        </w:rPr>
        <w:t xml:space="preserve"> </w:t>
      </w:r>
      <w:r w:rsidRPr="00A84924">
        <w:rPr>
          <w:sz w:val="26"/>
          <w:szCs w:val="26"/>
        </w:rPr>
        <w:t>việc</w:t>
      </w:r>
      <w:r w:rsidRPr="00A84924">
        <w:rPr>
          <w:spacing w:val="-1"/>
          <w:sz w:val="26"/>
          <w:szCs w:val="26"/>
        </w:rPr>
        <w:t xml:space="preserve"> </w:t>
      </w:r>
      <w:r w:rsidRPr="00A84924">
        <w:rPr>
          <w:sz w:val="26"/>
          <w:szCs w:val="26"/>
        </w:rPr>
        <w:t xml:space="preserve">phát triển kinh </w:t>
      </w:r>
      <w:r w:rsidRPr="00A84924">
        <w:rPr>
          <w:spacing w:val="-5"/>
          <w:sz w:val="26"/>
          <w:szCs w:val="26"/>
        </w:rPr>
        <w:t>tế</w:t>
      </w:r>
      <w:r w:rsidRPr="0009190B">
        <w:rPr>
          <w:sz w:val="26"/>
          <w:szCs w:val="26"/>
        </w:rPr>
        <w:t xml:space="preserve"> </w:t>
      </w:r>
      <w:r w:rsidRPr="00A84924">
        <w:rPr>
          <w:sz w:val="26"/>
          <w:szCs w:val="26"/>
        </w:rPr>
        <w:t>- xã hội của đất nước. Luật Đầu tư công không chỉ quy định về việc phân bổ và sử dụng</w:t>
      </w:r>
      <w:r w:rsidRPr="00A84924">
        <w:rPr>
          <w:spacing w:val="40"/>
          <w:sz w:val="26"/>
          <w:szCs w:val="26"/>
        </w:rPr>
        <w:t xml:space="preserve"> </w:t>
      </w:r>
      <w:r w:rsidRPr="00A84924">
        <w:rPr>
          <w:sz w:val="26"/>
          <w:szCs w:val="26"/>
        </w:rPr>
        <w:t>nguồn</w:t>
      </w:r>
      <w:r w:rsidRPr="00A84924">
        <w:rPr>
          <w:spacing w:val="-2"/>
          <w:sz w:val="26"/>
          <w:szCs w:val="26"/>
        </w:rPr>
        <w:t xml:space="preserve"> </w:t>
      </w:r>
      <w:r w:rsidRPr="00A84924">
        <w:rPr>
          <w:sz w:val="26"/>
          <w:szCs w:val="26"/>
        </w:rPr>
        <w:t>vốn</w:t>
      </w:r>
      <w:r w:rsidRPr="00A84924">
        <w:rPr>
          <w:spacing w:val="-2"/>
          <w:sz w:val="26"/>
          <w:szCs w:val="26"/>
        </w:rPr>
        <w:t xml:space="preserve"> </w:t>
      </w:r>
      <w:r w:rsidRPr="00A84924">
        <w:rPr>
          <w:sz w:val="26"/>
          <w:szCs w:val="26"/>
        </w:rPr>
        <w:t>công,</w:t>
      </w:r>
      <w:r w:rsidRPr="00A84924">
        <w:rPr>
          <w:spacing w:val="-2"/>
          <w:sz w:val="26"/>
          <w:szCs w:val="26"/>
        </w:rPr>
        <w:t xml:space="preserve"> </w:t>
      </w:r>
      <w:r w:rsidRPr="00A84924">
        <w:rPr>
          <w:sz w:val="26"/>
          <w:szCs w:val="26"/>
        </w:rPr>
        <w:t>mà</w:t>
      </w:r>
      <w:r w:rsidRPr="00A84924">
        <w:rPr>
          <w:spacing w:val="-1"/>
          <w:sz w:val="26"/>
          <w:szCs w:val="26"/>
        </w:rPr>
        <w:t xml:space="preserve"> </w:t>
      </w:r>
      <w:r w:rsidRPr="00A84924">
        <w:rPr>
          <w:sz w:val="26"/>
          <w:szCs w:val="26"/>
        </w:rPr>
        <w:t>còn ảnh</w:t>
      </w:r>
      <w:r w:rsidRPr="00A84924">
        <w:rPr>
          <w:spacing w:val="-2"/>
          <w:sz w:val="26"/>
          <w:szCs w:val="26"/>
        </w:rPr>
        <w:t xml:space="preserve"> </w:t>
      </w:r>
      <w:r w:rsidRPr="00A84924">
        <w:rPr>
          <w:sz w:val="26"/>
          <w:szCs w:val="26"/>
        </w:rPr>
        <w:t>hưởng</w:t>
      </w:r>
      <w:r w:rsidRPr="00A84924">
        <w:rPr>
          <w:spacing w:val="-2"/>
          <w:sz w:val="26"/>
          <w:szCs w:val="26"/>
        </w:rPr>
        <w:t xml:space="preserve"> </w:t>
      </w:r>
      <w:r w:rsidRPr="00A84924">
        <w:rPr>
          <w:sz w:val="26"/>
          <w:szCs w:val="26"/>
        </w:rPr>
        <w:t>trực</w:t>
      </w:r>
      <w:r w:rsidRPr="00A84924">
        <w:rPr>
          <w:spacing w:val="-3"/>
          <w:sz w:val="26"/>
          <w:szCs w:val="26"/>
        </w:rPr>
        <w:t xml:space="preserve"> </w:t>
      </w:r>
      <w:r w:rsidRPr="00A84924">
        <w:rPr>
          <w:sz w:val="26"/>
          <w:szCs w:val="26"/>
        </w:rPr>
        <w:t>tiếp</w:t>
      </w:r>
      <w:r w:rsidRPr="00A84924">
        <w:rPr>
          <w:spacing w:val="-2"/>
          <w:sz w:val="26"/>
          <w:szCs w:val="26"/>
        </w:rPr>
        <w:t xml:space="preserve"> </w:t>
      </w:r>
      <w:r w:rsidRPr="00A84924">
        <w:rPr>
          <w:sz w:val="26"/>
          <w:szCs w:val="26"/>
        </w:rPr>
        <w:t>đến chất</w:t>
      </w:r>
      <w:r w:rsidRPr="00A84924">
        <w:rPr>
          <w:spacing w:val="-2"/>
          <w:sz w:val="26"/>
          <w:szCs w:val="26"/>
        </w:rPr>
        <w:t xml:space="preserve"> </w:t>
      </w:r>
      <w:r w:rsidRPr="00A84924">
        <w:rPr>
          <w:sz w:val="26"/>
          <w:szCs w:val="26"/>
        </w:rPr>
        <w:t>lượng</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hiệu</w:t>
      </w:r>
      <w:r w:rsidRPr="00A84924">
        <w:rPr>
          <w:spacing w:val="-2"/>
          <w:sz w:val="26"/>
          <w:szCs w:val="26"/>
        </w:rPr>
        <w:t xml:space="preserve"> </w:t>
      </w:r>
      <w:r w:rsidRPr="00A84924">
        <w:rPr>
          <w:sz w:val="26"/>
          <w:szCs w:val="26"/>
        </w:rPr>
        <w:t>quả</w:t>
      </w:r>
      <w:r w:rsidRPr="00A84924">
        <w:rPr>
          <w:spacing w:val="-1"/>
          <w:sz w:val="26"/>
          <w:szCs w:val="26"/>
        </w:rPr>
        <w:t xml:space="preserve"> </w:t>
      </w:r>
      <w:r w:rsidRPr="00A84924">
        <w:rPr>
          <w:sz w:val="26"/>
          <w:szCs w:val="26"/>
        </w:rPr>
        <w:t>của</w:t>
      </w:r>
      <w:r w:rsidRPr="00A84924">
        <w:rPr>
          <w:spacing w:val="-3"/>
          <w:sz w:val="26"/>
          <w:szCs w:val="26"/>
        </w:rPr>
        <w:t xml:space="preserve"> </w:t>
      </w:r>
      <w:r w:rsidRPr="00A84924">
        <w:rPr>
          <w:sz w:val="26"/>
          <w:szCs w:val="26"/>
        </w:rPr>
        <w:t>các</w:t>
      </w:r>
      <w:r w:rsidRPr="00A84924">
        <w:rPr>
          <w:spacing w:val="-3"/>
          <w:sz w:val="26"/>
          <w:szCs w:val="26"/>
        </w:rPr>
        <w:t xml:space="preserve"> </w:t>
      </w:r>
      <w:r w:rsidRPr="00A84924">
        <w:rPr>
          <w:sz w:val="26"/>
          <w:szCs w:val="26"/>
        </w:rPr>
        <w:t>dự</w:t>
      </w:r>
      <w:r w:rsidRPr="00A84924">
        <w:rPr>
          <w:spacing w:val="-1"/>
          <w:sz w:val="26"/>
          <w:szCs w:val="26"/>
        </w:rPr>
        <w:t xml:space="preserve"> </w:t>
      </w:r>
      <w:r w:rsidRPr="00A84924">
        <w:rPr>
          <w:sz w:val="26"/>
          <w:szCs w:val="26"/>
        </w:rPr>
        <w:t>án</w:t>
      </w:r>
      <w:r w:rsidRPr="00A84924">
        <w:rPr>
          <w:spacing w:val="-2"/>
          <w:sz w:val="26"/>
          <w:szCs w:val="26"/>
        </w:rPr>
        <w:t xml:space="preserve"> </w:t>
      </w:r>
      <w:r w:rsidRPr="00A84924">
        <w:rPr>
          <w:sz w:val="26"/>
          <w:szCs w:val="26"/>
        </w:rPr>
        <w:t xml:space="preserve">đầu tư. Việc tìm hiểu các quy định mới trong luật sẽ giúp các cơ </w:t>
      </w:r>
      <w:r w:rsidRPr="00A84924">
        <w:rPr>
          <w:sz w:val="26"/>
          <w:szCs w:val="26"/>
        </w:rPr>
        <w:lastRenderedPageBreak/>
        <w:t>quan quản lý, nhà đầu tư và cộng đồng doanh nghiệp nắm bắt kịp thời những thay đổi, từ đó điều chỉnh chiến lược và kế hoạch đầu tư một cách hợp lý.</w:t>
      </w:r>
    </w:p>
    <w:p w14:paraId="57DC4697" w14:textId="77777777" w:rsidR="0009190B" w:rsidRPr="00A84924" w:rsidRDefault="0009190B" w:rsidP="0009190B">
      <w:pPr>
        <w:pStyle w:val="BodyText"/>
        <w:spacing w:line="259" w:lineRule="auto"/>
        <w:ind w:right="134"/>
        <w:rPr>
          <w:sz w:val="26"/>
          <w:szCs w:val="26"/>
        </w:rPr>
      </w:pPr>
      <w:r w:rsidRPr="00A84924">
        <w:rPr>
          <w:i/>
          <w:sz w:val="26"/>
          <w:szCs w:val="26"/>
        </w:rPr>
        <w:t>Thứ hai</w:t>
      </w:r>
      <w:r w:rsidRPr="00A84924">
        <w:rPr>
          <w:sz w:val="26"/>
          <w:szCs w:val="26"/>
        </w:rPr>
        <w:t xml:space="preserve">, </w:t>
      </w:r>
      <w:r w:rsidRPr="00B744E6">
        <w:rPr>
          <w:color w:val="000000" w:themeColor="text1"/>
          <w:sz w:val="26"/>
          <w:szCs w:val="26"/>
        </w:rPr>
        <w:t>Luật Đầu tư công năm</w:t>
      </w:r>
      <w:r w:rsidRPr="0009190B">
        <w:rPr>
          <w:color w:val="000000" w:themeColor="text1"/>
          <w:sz w:val="26"/>
          <w:szCs w:val="26"/>
        </w:rPr>
        <w:t xml:space="preserve"> 2023 và mới nhất là</w:t>
      </w:r>
      <w:r w:rsidRPr="00B744E6">
        <w:rPr>
          <w:color w:val="000000" w:themeColor="text1"/>
          <w:sz w:val="26"/>
          <w:szCs w:val="26"/>
        </w:rPr>
        <w:t xml:space="preserve"> Luật Đầu tư công </w:t>
      </w:r>
      <w:r w:rsidRPr="0009190B">
        <w:rPr>
          <w:color w:val="000000" w:themeColor="text1"/>
          <w:sz w:val="26"/>
          <w:szCs w:val="26"/>
        </w:rPr>
        <w:t xml:space="preserve">năm </w:t>
      </w:r>
      <w:r w:rsidRPr="00B744E6">
        <w:rPr>
          <w:color w:val="000000" w:themeColor="text1"/>
          <w:sz w:val="26"/>
          <w:szCs w:val="26"/>
        </w:rPr>
        <w:t xml:space="preserve">2024 được sửa đổi nhằm đáp </w:t>
      </w:r>
      <w:r w:rsidRPr="00A84924">
        <w:rPr>
          <w:sz w:val="26"/>
          <w:szCs w:val="26"/>
        </w:rPr>
        <w:t>ứng yêu cầu thực tiễn và cải cách hành chính trong bối cảnh nền kinh tế đang phát triển nhanh chóng. Những quy định mới này không chỉ nhằm nâng cao tính minh bạch và trách nhiệm trong quản lý đầu tư công, mà còn tạo điều kiện thuận lợi hơn cho các nhà đầu tư. Việc nghiên cứu các quy định này sẽ giúp làm rõ những cải cách cần thiết và tác động của chúng đến môi trường đầu tư.</w:t>
      </w:r>
    </w:p>
    <w:p w14:paraId="388CE579" w14:textId="77777777" w:rsidR="0009190B" w:rsidRPr="00A84924" w:rsidRDefault="0009190B" w:rsidP="0009190B">
      <w:pPr>
        <w:pStyle w:val="BodyText"/>
        <w:spacing w:line="259" w:lineRule="auto"/>
        <w:ind w:right="136"/>
        <w:rPr>
          <w:sz w:val="26"/>
          <w:szCs w:val="26"/>
        </w:rPr>
      </w:pPr>
      <w:r w:rsidRPr="00A84924">
        <w:rPr>
          <w:i/>
          <w:sz w:val="26"/>
          <w:szCs w:val="26"/>
        </w:rPr>
        <w:t>Thứ ba</w:t>
      </w:r>
      <w:r w:rsidRPr="00A84924">
        <w:rPr>
          <w:sz w:val="26"/>
          <w:szCs w:val="26"/>
        </w:rPr>
        <w:t>, trong bối cảnh toàn cầu hóa và hội nhập kinh tế quốc tế, việc thu hút vốn đầu tư từ các nguồn lực bên ngoài trở nên ngày càng quan trọng. Những quy định mới trong Luật Đầu tư công sẽ tạo ra cơ hội cho các nhà đầu tư trong và ngoài nước, đồng thời cũng đặt ra những thách thức mà các cơ quan quản lý và nhà đầu tư cần phải đối mặt. Việc tìm hiểu các quy định này sẽ giúp nhận diện rõ hơn các cơ hội và rủi ro trong quá trình thực hiện các dự án đầu tư công.</w:t>
      </w:r>
    </w:p>
    <w:p w14:paraId="104C2BE6" w14:textId="216CCF23" w:rsidR="0009190B" w:rsidRPr="00A84924" w:rsidRDefault="0009190B" w:rsidP="0009190B">
      <w:pPr>
        <w:pStyle w:val="BodyText"/>
        <w:spacing w:line="259" w:lineRule="auto"/>
        <w:ind w:right="135"/>
        <w:rPr>
          <w:sz w:val="26"/>
          <w:szCs w:val="26"/>
        </w:rPr>
      </w:pPr>
      <w:r w:rsidRPr="00A84924">
        <w:rPr>
          <w:sz w:val="26"/>
          <w:szCs w:val="26"/>
        </w:rPr>
        <w:t xml:space="preserve">Cuối cùng, nghiên </w:t>
      </w:r>
      <w:r w:rsidRPr="00FF2758">
        <w:rPr>
          <w:color w:val="000000" w:themeColor="text1"/>
          <w:sz w:val="26"/>
          <w:szCs w:val="26"/>
        </w:rPr>
        <w:t xml:space="preserve">cứu </w:t>
      </w:r>
      <w:r w:rsidRPr="00A84924">
        <w:rPr>
          <w:sz w:val="26"/>
          <w:szCs w:val="26"/>
        </w:rPr>
        <w:t>này không chỉ giúp nâng cao hiểu biết về các quy định pháp luật mới, mà còn góp phần vào việc đề xuất các giải pháp nhằm tối ưu hóa việc thực</w:t>
      </w:r>
      <w:r w:rsidRPr="00A84924">
        <w:rPr>
          <w:spacing w:val="40"/>
          <w:sz w:val="26"/>
          <w:szCs w:val="26"/>
        </w:rPr>
        <w:t xml:space="preserve"> </w:t>
      </w:r>
      <w:r w:rsidRPr="00A84924">
        <w:rPr>
          <w:sz w:val="26"/>
          <w:szCs w:val="26"/>
        </w:rPr>
        <w:t>hiện các dự án đầu tư công. Điều này không chỉ có ý nghĩa đối với các cơ quan quản lý mà</w:t>
      </w:r>
      <w:r w:rsidRPr="00A84924">
        <w:rPr>
          <w:spacing w:val="40"/>
          <w:sz w:val="26"/>
          <w:szCs w:val="26"/>
        </w:rPr>
        <w:t xml:space="preserve"> </w:t>
      </w:r>
      <w:r w:rsidRPr="00A84924">
        <w:rPr>
          <w:sz w:val="26"/>
          <w:szCs w:val="26"/>
        </w:rPr>
        <w:t>còn</w:t>
      </w:r>
      <w:r w:rsidRPr="00A84924">
        <w:rPr>
          <w:spacing w:val="27"/>
          <w:sz w:val="26"/>
          <w:szCs w:val="26"/>
        </w:rPr>
        <w:t xml:space="preserve"> </w:t>
      </w:r>
      <w:r w:rsidRPr="00A84924">
        <w:rPr>
          <w:sz w:val="26"/>
          <w:szCs w:val="26"/>
        </w:rPr>
        <w:t>đối</w:t>
      </w:r>
      <w:r w:rsidRPr="00A84924">
        <w:rPr>
          <w:spacing w:val="30"/>
          <w:sz w:val="26"/>
          <w:szCs w:val="26"/>
        </w:rPr>
        <w:t xml:space="preserve"> </w:t>
      </w:r>
      <w:r w:rsidRPr="00A84924">
        <w:rPr>
          <w:sz w:val="26"/>
          <w:szCs w:val="26"/>
        </w:rPr>
        <w:t>với</w:t>
      </w:r>
      <w:r w:rsidRPr="00A84924">
        <w:rPr>
          <w:spacing w:val="29"/>
          <w:sz w:val="26"/>
          <w:szCs w:val="26"/>
        </w:rPr>
        <w:t xml:space="preserve"> </w:t>
      </w:r>
      <w:r w:rsidRPr="00A84924">
        <w:rPr>
          <w:sz w:val="26"/>
          <w:szCs w:val="26"/>
        </w:rPr>
        <w:t>toàn</w:t>
      </w:r>
      <w:r w:rsidRPr="00A84924">
        <w:rPr>
          <w:spacing w:val="29"/>
          <w:sz w:val="26"/>
          <w:szCs w:val="26"/>
        </w:rPr>
        <w:t xml:space="preserve"> </w:t>
      </w:r>
      <w:r w:rsidRPr="00A84924">
        <w:rPr>
          <w:sz w:val="26"/>
          <w:szCs w:val="26"/>
        </w:rPr>
        <w:t>bộ</w:t>
      </w:r>
      <w:r w:rsidRPr="00A84924">
        <w:rPr>
          <w:spacing w:val="31"/>
          <w:sz w:val="26"/>
          <w:szCs w:val="26"/>
        </w:rPr>
        <w:t xml:space="preserve"> </w:t>
      </w:r>
      <w:r w:rsidRPr="00A84924">
        <w:rPr>
          <w:sz w:val="26"/>
          <w:szCs w:val="26"/>
        </w:rPr>
        <w:t>nền</w:t>
      </w:r>
      <w:r w:rsidRPr="00A84924">
        <w:rPr>
          <w:spacing w:val="27"/>
          <w:sz w:val="26"/>
          <w:szCs w:val="26"/>
        </w:rPr>
        <w:t xml:space="preserve"> </w:t>
      </w:r>
      <w:r w:rsidRPr="00A84924">
        <w:rPr>
          <w:sz w:val="26"/>
          <w:szCs w:val="26"/>
        </w:rPr>
        <w:t>kinh</w:t>
      </w:r>
      <w:r w:rsidRPr="00A84924">
        <w:rPr>
          <w:spacing w:val="31"/>
          <w:sz w:val="26"/>
          <w:szCs w:val="26"/>
        </w:rPr>
        <w:t xml:space="preserve"> </w:t>
      </w:r>
      <w:r w:rsidRPr="00A84924">
        <w:rPr>
          <w:sz w:val="26"/>
          <w:szCs w:val="26"/>
        </w:rPr>
        <w:t>tế,</w:t>
      </w:r>
      <w:r w:rsidRPr="00A84924">
        <w:rPr>
          <w:spacing w:val="27"/>
          <w:sz w:val="26"/>
          <w:szCs w:val="26"/>
        </w:rPr>
        <w:t xml:space="preserve"> </w:t>
      </w:r>
      <w:r w:rsidRPr="00A84924">
        <w:rPr>
          <w:sz w:val="26"/>
          <w:szCs w:val="26"/>
        </w:rPr>
        <w:t>từ</w:t>
      </w:r>
      <w:r w:rsidRPr="00A84924">
        <w:rPr>
          <w:spacing w:val="30"/>
          <w:sz w:val="26"/>
          <w:szCs w:val="26"/>
        </w:rPr>
        <w:t xml:space="preserve"> </w:t>
      </w:r>
      <w:r w:rsidRPr="00A84924">
        <w:rPr>
          <w:sz w:val="26"/>
          <w:szCs w:val="26"/>
        </w:rPr>
        <w:t>đó</w:t>
      </w:r>
      <w:r w:rsidRPr="00A84924">
        <w:rPr>
          <w:spacing w:val="29"/>
          <w:sz w:val="26"/>
          <w:szCs w:val="26"/>
        </w:rPr>
        <w:t xml:space="preserve"> </w:t>
      </w:r>
      <w:r w:rsidRPr="00A84924">
        <w:rPr>
          <w:sz w:val="26"/>
          <w:szCs w:val="26"/>
        </w:rPr>
        <w:t>thúc</w:t>
      </w:r>
      <w:r w:rsidRPr="00A84924">
        <w:rPr>
          <w:spacing w:val="29"/>
          <w:sz w:val="26"/>
          <w:szCs w:val="26"/>
        </w:rPr>
        <w:t xml:space="preserve"> </w:t>
      </w:r>
      <w:r w:rsidRPr="00A84924">
        <w:rPr>
          <w:sz w:val="26"/>
          <w:szCs w:val="26"/>
        </w:rPr>
        <w:t>đẩy</w:t>
      </w:r>
      <w:r w:rsidRPr="00A84924">
        <w:rPr>
          <w:spacing w:val="28"/>
          <w:sz w:val="26"/>
          <w:szCs w:val="26"/>
        </w:rPr>
        <w:t xml:space="preserve"> </w:t>
      </w:r>
      <w:r w:rsidRPr="00A84924">
        <w:rPr>
          <w:sz w:val="26"/>
          <w:szCs w:val="26"/>
        </w:rPr>
        <w:t>sự</w:t>
      </w:r>
      <w:r w:rsidRPr="00A84924">
        <w:rPr>
          <w:spacing w:val="29"/>
          <w:sz w:val="26"/>
          <w:szCs w:val="26"/>
        </w:rPr>
        <w:t xml:space="preserve"> </w:t>
      </w:r>
      <w:r w:rsidRPr="00A84924">
        <w:rPr>
          <w:sz w:val="26"/>
          <w:szCs w:val="26"/>
        </w:rPr>
        <w:t>phát</w:t>
      </w:r>
      <w:r w:rsidRPr="00A84924">
        <w:rPr>
          <w:spacing w:val="31"/>
          <w:sz w:val="26"/>
          <w:szCs w:val="26"/>
        </w:rPr>
        <w:t xml:space="preserve"> </w:t>
      </w:r>
      <w:r w:rsidRPr="00A84924">
        <w:rPr>
          <w:sz w:val="26"/>
          <w:szCs w:val="26"/>
        </w:rPr>
        <w:t>triển</w:t>
      </w:r>
      <w:r w:rsidRPr="00A84924">
        <w:rPr>
          <w:spacing w:val="29"/>
          <w:sz w:val="26"/>
          <w:szCs w:val="26"/>
        </w:rPr>
        <w:t xml:space="preserve"> </w:t>
      </w:r>
      <w:r w:rsidRPr="00A84924">
        <w:rPr>
          <w:sz w:val="26"/>
          <w:szCs w:val="26"/>
        </w:rPr>
        <w:t>bền</w:t>
      </w:r>
      <w:r w:rsidRPr="00A84924">
        <w:rPr>
          <w:spacing w:val="30"/>
          <w:sz w:val="26"/>
          <w:szCs w:val="26"/>
        </w:rPr>
        <w:t xml:space="preserve"> </w:t>
      </w:r>
      <w:r w:rsidRPr="00A84924">
        <w:rPr>
          <w:sz w:val="26"/>
          <w:szCs w:val="26"/>
        </w:rPr>
        <w:t>vững</w:t>
      </w:r>
      <w:r w:rsidRPr="00A84924">
        <w:rPr>
          <w:spacing w:val="27"/>
          <w:sz w:val="26"/>
          <w:szCs w:val="26"/>
        </w:rPr>
        <w:t xml:space="preserve"> </w:t>
      </w:r>
      <w:r w:rsidRPr="00A84924">
        <w:rPr>
          <w:sz w:val="26"/>
          <w:szCs w:val="26"/>
        </w:rPr>
        <w:t>của</w:t>
      </w:r>
      <w:r w:rsidRPr="00A84924">
        <w:rPr>
          <w:spacing w:val="30"/>
          <w:sz w:val="26"/>
          <w:szCs w:val="26"/>
        </w:rPr>
        <w:t xml:space="preserve"> </w:t>
      </w:r>
      <w:r w:rsidRPr="00A84924">
        <w:rPr>
          <w:sz w:val="26"/>
          <w:szCs w:val="26"/>
        </w:rPr>
        <w:t>đất</w:t>
      </w:r>
      <w:r w:rsidRPr="00A84924">
        <w:rPr>
          <w:spacing w:val="30"/>
          <w:sz w:val="26"/>
          <w:szCs w:val="26"/>
        </w:rPr>
        <w:t xml:space="preserve"> </w:t>
      </w:r>
      <w:r w:rsidRPr="00A84924">
        <w:rPr>
          <w:sz w:val="26"/>
          <w:szCs w:val="26"/>
        </w:rPr>
        <w:t>nước.</w:t>
      </w:r>
      <w:r w:rsidRPr="00A84924">
        <w:rPr>
          <w:spacing w:val="26"/>
          <w:sz w:val="26"/>
          <w:szCs w:val="26"/>
        </w:rPr>
        <w:t xml:space="preserve"> </w:t>
      </w:r>
      <w:r w:rsidRPr="00A84924">
        <w:rPr>
          <w:spacing w:val="-5"/>
          <w:sz w:val="26"/>
          <w:szCs w:val="26"/>
        </w:rPr>
        <w:t>Với</w:t>
      </w:r>
      <w:r w:rsidRPr="0009190B">
        <w:rPr>
          <w:sz w:val="26"/>
          <w:szCs w:val="26"/>
        </w:rPr>
        <w:t xml:space="preserve"> </w:t>
      </w:r>
      <w:r w:rsidRPr="00A84924">
        <w:rPr>
          <w:sz w:val="26"/>
          <w:szCs w:val="26"/>
        </w:rPr>
        <w:t xml:space="preserve">những lý do trên, </w:t>
      </w:r>
      <w:r w:rsidRPr="00FF2758">
        <w:rPr>
          <w:color w:val="000000" w:themeColor="text1"/>
          <w:sz w:val="26"/>
          <w:szCs w:val="26"/>
        </w:rPr>
        <w:t>đề</w:t>
      </w:r>
      <w:r w:rsidRPr="00FF2758">
        <w:rPr>
          <w:color w:val="000000" w:themeColor="text1"/>
          <w:sz w:val="26"/>
          <w:szCs w:val="26"/>
          <w:lang w:val="vi-VN"/>
        </w:rPr>
        <w:t xml:space="preserve"> tài</w:t>
      </w:r>
      <w:r>
        <w:rPr>
          <w:color w:val="000000" w:themeColor="text1"/>
          <w:sz w:val="26"/>
          <w:szCs w:val="26"/>
          <w:lang w:val="vi-VN"/>
        </w:rPr>
        <w:t xml:space="preserve"> n</w:t>
      </w:r>
      <w:r w:rsidRPr="00A84924">
        <w:rPr>
          <w:sz w:val="26"/>
          <w:szCs w:val="26"/>
        </w:rPr>
        <w:t xml:space="preserve">ày hy vọng sẽ cung cấp cái nhìn sâu sắc và toàn diện về những quy định mới trong Luật Đầu tư công năm </w:t>
      </w:r>
      <w:r w:rsidRPr="0009190B">
        <w:rPr>
          <w:sz w:val="26"/>
          <w:szCs w:val="26"/>
        </w:rPr>
        <w:t xml:space="preserve">2023 và </w:t>
      </w:r>
      <w:r w:rsidRPr="00A84924">
        <w:rPr>
          <w:sz w:val="26"/>
          <w:szCs w:val="26"/>
        </w:rPr>
        <w:t>2024, từ đó góp phần vào việc nâng cao hiệu quả quản lý và sử dụng nguồn vốn đầu tư công tại Việt Nam.</w:t>
      </w:r>
    </w:p>
    <w:p w14:paraId="553CE155" w14:textId="77777777" w:rsidR="0009190B" w:rsidRPr="00A84924" w:rsidRDefault="0009190B" w:rsidP="0009190B">
      <w:pPr>
        <w:pStyle w:val="Heading2"/>
        <w:numPr>
          <w:ilvl w:val="0"/>
          <w:numId w:val="20"/>
        </w:numPr>
        <w:tabs>
          <w:tab w:val="left" w:pos="426"/>
        </w:tabs>
        <w:spacing w:before="122"/>
        <w:ind w:hanging="283"/>
        <w:rPr>
          <w:sz w:val="26"/>
          <w:szCs w:val="26"/>
        </w:rPr>
      </w:pPr>
      <w:bookmarkStart w:id="29" w:name="_bookmark2"/>
      <w:bookmarkStart w:id="30" w:name="_Toc197940665"/>
      <w:bookmarkStart w:id="31" w:name="_Toc198419375"/>
      <w:bookmarkStart w:id="32" w:name="_Toc199016365"/>
      <w:bookmarkStart w:id="33" w:name="_Toc199435398"/>
      <w:bookmarkEnd w:id="29"/>
      <w:r w:rsidRPr="00A84924">
        <w:rPr>
          <w:sz w:val="26"/>
          <w:szCs w:val="26"/>
        </w:rPr>
        <w:t>Mục</w:t>
      </w:r>
      <w:r w:rsidRPr="00A84924">
        <w:rPr>
          <w:spacing w:val="-5"/>
          <w:sz w:val="26"/>
          <w:szCs w:val="26"/>
        </w:rPr>
        <w:t xml:space="preserve"> </w:t>
      </w:r>
      <w:r w:rsidRPr="00A84924">
        <w:rPr>
          <w:sz w:val="26"/>
          <w:szCs w:val="26"/>
        </w:rPr>
        <w:t>tiêu</w:t>
      </w:r>
      <w:r w:rsidRPr="00A84924">
        <w:rPr>
          <w:spacing w:val="-3"/>
          <w:sz w:val="26"/>
          <w:szCs w:val="26"/>
        </w:rPr>
        <w:t xml:space="preserve"> </w:t>
      </w:r>
      <w:r w:rsidRPr="00A84924">
        <w:rPr>
          <w:sz w:val="26"/>
          <w:szCs w:val="26"/>
        </w:rPr>
        <w:t>nghiên</w:t>
      </w:r>
      <w:r w:rsidRPr="00A84924">
        <w:rPr>
          <w:spacing w:val="-2"/>
          <w:sz w:val="26"/>
          <w:szCs w:val="26"/>
        </w:rPr>
        <w:t xml:space="preserve"> </w:t>
      </w:r>
      <w:r w:rsidRPr="00A84924">
        <w:rPr>
          <w:spacing w:val="-4"/>
          <w:sz w:val="26"/>
          <w:szCs w:val="26"/>
        </w:rPr>
        <w:t>cứu:</w:t>
      </w:r>
      <w:bookmarkEnd w:id="30"/>
      <w:bookmarkEnd w:id="31"/>
      <w:bookmarkEnd w:id="32"/>
      <w:bookmarkEnd w:id="33"/>
    </w:p>
    <w:p w14:paraId="1B9D5E5C" w14:textId="77777777" w:rsidR="0009190B" w:rsidRPr="00A84924" w:rsidRDefault="0009190B" w:rsidP="0009190B">
      <w:pPr>
        <w:pStyle w:val="ListParagraph"/>
        <w:numPr>
          <w:ilvl w:val="1"/>
          <w:numId w:val="20"/>
        </w:numPr>
        <w:tabs>
          <w:tab w:val="left" w:pos="426"/>
        </w:tabs>
        <w:spacing w:before="21"/>
        <w:ind w:hanging="283"/>
        <w:rPr>
          <w:i/>
          <w:sz w:val="26"/>
          <w:szCs w:val="26"/>
        </w:rPr>
      </w:pPr>
      <w:r w:rsidRPr="00A84924">
        <w:rPr>
          <w:i/>
          <w:sz w:val="26"/>
          <w:szCs w:val="26"/>
        </w:rPr>
        <w:t>Phân tích sâu sắc</w:t>
      </w:r>
      <w:r w:rsidRPr="00A84924">
        <w:rPr>
          <w:i/>
          <w:spacing w:val="-1"/>
          <w:sz w:val="26"/>
          <w:szCs w:val="26"/>
        </w:rPr>
        <w:t xml:space="preserve"> </w:t>
      </w:r>
      <w:r w:rsidRPr="00A84924">
        <w:rPr>
          <w:i/>
          <w:sz w:val="26"/>
          <w:szCs w:val="26"/>
        </w:rPr>
        <w:t>các</w:t>
      </w:r>
      <w:r w:rsidRPr="00A84924">
        <w:rPr>
          <w:i/>
          <w:spacing w:val="-1"/>
          <w:sz w:val="26"/>
          <w:szCs w:val="26"/>
        </w:rPr>
        <w:t xml:space="preserve"> </w:t>
      </w:r>
      <w:r w:rsidRPr="00A84924">
        <w:rPr>
          <w:i/>
          <w:sz w:val="26"/>
          <w:szCs w:val="26"/>
        </w:rPr>
        <w:t>quy</w:t>
      </w:r>
      <w:r w:rsidRPr="00A84924">
        <w:rPr>
          <w:i/>
          <w:spacing w:val="-1"/>
          <w:sz w:val="26"/>
          <w:szCs w:val="26"/>
        </w:rPr>
        <w:t xml:space="preserve"> </w:t>
      </w:r>
      <w:r w:rsidRPr="00A84924">
        <w:rPr>
          <w:i/>
          <w:sz w:val="26"/>
          <w:szCs w:val="26"/>
        </w:rPr>
        <w:t xml:space="preserve">định </w:t>
      </w:r>
      <w:r w:rsidRPr="00A84924">
        <w:rPr>
          <w:i/>
          <w:spacing w:val="-4"/>
          <w:sz w:val="26"/>
          <w:szCs w:val="26"/>
        </w:rPr>
        <w:t>mới:</w:t>
      </w:r>
    </w:p>
    <w:p w14:paraId="7F39B926" w14:textId="77777777" w:rsidR="0009190B" w:rsidRPr="00A84924" w:rsidRDefault="0009190B" w:rsidP="0009190B">
      <w:pPr>
        <w:pStyle w:val="ListParagraph"/>
        <w:numPr>
          <w:ilvl w:val="0"/>
          <w:numId w:val="19"/>
        </w:numPr>
        <w:tabs>
          <w:tab w:val="left" w:pos="424"/>
          <w:tab w:val="left" w:pos="426"/>
        </w:tabs>
        <w:spacing w:before="45" w:line="273" w:lineRule="auto"/>
        <w:ind w:right="137"/>
        <w:rPr>
          <w:sz w:val="26"/>
          <w:szCs w:val="26"/>
        </w:rPr>
      </w:pPr>
      <w:r w:rsidRPr="00A84924">
        <w:rPr>
          <w:sz w:val="26"/>
          <w:szCs w:val="26"/>
        </w:rPr>
        <w:t>Nghiên cứu sẽ tập trung vào việc phân tích các quy định mới về quy trình, thủ tục đầu tư, quản lý dự án, đấu thầu, thanh toán, quyết toán và kiểm toán trong Luật Đầu tư công</w:t>
      </w:r>
      <w:r w:rsidRPr="0009190B">
        <w:rPr>
          <w:sz w:val="26"/>
          <w:szCs w:val="26"/>
        </w:rPr>
        <w:t xml:space="preserve"> năm 2023 và</w:t>
      </w:r>
      <w:r w:rsidRPr="00A84924">
        <w:rPr>
          <w:sz w:val="26"/>
          <w:szCs w:val="26"/>
        </w:rPr>
        <w:t xml:space="preserve"> Luật Đầu tư công</w:t>
      </w:r>
      <w:r w:rsidRPr="0009190B">
        <w:rPr>
          <w:sz w:val="26"/>
          <w:szCs w:val="26"/>
        </w:rPr>
        <w:t xml:space="preserve"> năm </w:t>
      </w:r>
      <w:r w:rsidRPr="00A84924">
        <w:rPr>
          <w:sz w:val="26"/>
          <w:szCs w:val="26"/>
        </w:rPr>
        <w:t>2024.</w:t>
      </w:r>
    </w:p>
    <w:p w14:paraId="6480DCD1" w14:textId="77777777" w:rsidR="0009190B" w:rsidRPr="00A84924" w:rsidRDefault="0009190B" w:rsidP="0009190B">
      <w:pPr>
        <w:pStyle w:val="ListParagraph"/>
        <w:numPr>
          <w:ilvl w:val="0"/>
          <w:numId w:val="19"/>
        </w:numPr>
        <w:tabs>
          <w:tab w:val="left" w:pos="424"/>
          <w:tab w:val="left" w:pos="426"/>
        </w:tabs>
        <w:spacing w:before="8" w:line="276" w:lineRule="auto"/>
        <w:ind w:right="136"/>
        <w:rPr>
          <w:sz w:val="26"/>
          <w:szCs w:val="26"/>
        </w:rPr>
      </w:pPr>
      <w:r w:rsidRPr="00A84924">
        <w:rPr>
          <w:sz w:val="26"/>
          <w:szCs w:val="26"/>
        </w:rPr>
        <w:t>Đặc biệt, nghiên cứu sẽ làm rõ những thay đổi trong cơ chế phân cấp, phân quyền; trong việc áp dụng công nghệ thông tin vào quản lý đầu tư công; và trong việc tăng cường sự tham gia của cộng đồng vào quá trình đầu tư.</w:t>
      </w:r>
    </w:p>
    <w:p w14:paraId="3EA41B10" w14:textId="77777777" w:rsidR="0009190B" w:rsidRPr="00A84924" w:rsidRDefault="0009190B" w:rsidP="0009190B">
      <w:pPr>
        <w:pStyle w:val="ListParagraph"/>
        <w:numPr>
          <w:ilvl w:val="1"/>
          <w:numId w:val="20"/>
        </w:numPr>
        <w:tabs>
          <w:tab w:val="left" w:pos="426"/>
        </w:tabs>
        <w:spacing w:line="276" w:lineRule="exact"/>
        <w:ind w:hanging="283"/>
        <w:rPr>
          <w:i/>
          <w:sz w:val="26"/>
          <w:szCs w:val="26"/>
        </w:rPr>
      </w:pPr>
      <w:r w:rsidRPr="00A84924">
        <w:rPr>
          <w:i/>
          <w:sz w:val="26"/>
          <w:szCs w:val="26"/>
        </w:rPr>
        <w:t>Đánh</w:t>
      </w:r>
      <w:r w:rsidRPr="00A84924">
        <w:rPr>
          <w:i/>
          <w:spacing w:val="-1"/>
          <w:sz w:val="26"/>
          <w:szCs w:val="26"/>
        </w:rPr>
        <w:t xml:space="preserve"> </w:t>
      </w:r>
      <w:r w:rsidRPr="00A84924">
        <w:rPr>
          <w:i/>
          <w:sz w:val="26"/>
          <w:szCs w:val="26"/>
        </w:rPr>
        <w:t>giá toàn diện</w:t>
      </w:r>
      <w:r w:rsidRPr="00A84924">
        <w:rPr>
          <w:i/>
          <w:spacing w:val="-1"/>
          <w:sz w:val="26"/>
          <w:szCs w:val="26"/>
        </w:rPr>
        <w:t xml:space="preserve"> </w:t>
      </w:r>
      <w:r w:rsidRPr="00A84924">
        <w:rPr>
          <w:i/>
          <w:sz w:val="26"/>
          <w:szCs w:val="26"/>
        </w:rPr>
        <w:t>những thuận lợi</w:t>
      </w:r>
      <w:r w:rsidRPr="00A84924">
        <w:rPr>
          <w:i/>
          <w:spacing w:val="-1"/>
          <w:sz w:val="26"/>
          <w:szCs w:val="26"/>
        </w:rPr>
        <w:t xml:space="preserve"> </w:t>
      </w:r>
      <w:r w:rsidRPr="00A84924">
        <w:rPr>
          <w:i/>
          <w:sz w:val="26"/>
          <w:szCs w:val="26"/>
        </w:rPr>
        <w:t xml:space="preserve">và khó </w:t>
      </w:r>
      <w:r w:rsidRPr="00A84924">
        <w:rPr>
          <w:i/>
          <w:spacing w:val="-2"/>
          <w:sz w:val="26"/>
          <w:szCs w:val="26"/>
        </w:rPr>
        <w:t>khăn:</w:t>
      </w:r>
    </w:p>
    <w:p w14:paraId="38AF062F" w14:textId="77777777" w:rsidR="0009190B" w:rsidRPr="00A84924" w:rsidRDefault="0009190B" w:rsidP="0009190B">
      <w:pPr>
        <w:pStyle w:val="ListParagraph"/>
        <w:numPr>
          <w:ilvl w:val="0"/>
          <w:numId w:val="19"/>
        </w:numPr>
        <w:tabs>
          <w:tab w:val="left" w:pos="424"/>
          <w:tab w:val="left" w:pos="426"/>
        </w:tabs>
        <w:spacing w:before="48" w:line="273" w:lineRule="auto"/>
        <w:ind w:right="139"/>
        <w:rPr>
          <w:sz w:val="26"/>
          <w:szCs w:val="26"/>
        </w:rPr>
      </w:pPr>
      <w:r w:rsidRPr="00A84924">
        <w:rPr>
          <w:sz w:val="26"/>
          <w:szCs w:val="26"/>
        </w:rPr>
        <w:t>Nghiên cứu sẽ đánh giá những thuận lợi mà luật mới mang lại, như việc đơn giản hóa thủ tục, tăng cường tính minh bạch và nâng cao trách nhiệm giải trình.</w:t>
      </w:r>
    </w:p>
    <w:p w14:paraId="2D8D1CF5" w14:textId="77777777" w:rsidR="0009190B" w:rsidRPr="00A84924" w:rsidRDefault="0009190B" w:rsidP="0009190B">
      <w:pPr>
        <w:pStyle w:val="ListParagraph"/>
        <w:numPr>
          <w:ilvl w:val="0"/>
          <w:numId w:val="19"/>
        </w:numPr>
        <w:tabs>
          <w:tab w:val="left" w:pos="424"/>
          <w:tab w:val="left" w:pos="426"/>
        </w:tabs>
        <w:spacing w:before="6" w:line="276" w:lineRule="auto"/>
        <w:ind w:right="138"/>
        <w:rPr>
          <w:sz w:val="26"/>
          <w:szCs w:val="26"/>
        </w:rPr>
      </w:pPr>
      <w:r w:rsidRPr="00A84924">
        <w:rPr>
          <w:sz w:val="26"/>
          <w:szCs w:val="26"/>
        </w:rPr>
        <w:t>Đồng thời, nghiên cứu cũng sẽ chỉ ra những khó khăn, thách thức trong quá trình thực hiện luật, như sự thiếu đồng bộ giữa các văn bản pháp luật, năng lực hạn chế của cán bộ và sự thiếu hụt nguồn lực.</w:t>
      </w:r>
    </w:p>
    <w:p w14:paraId="199C9B5A" w14:textId="77777777" w:rsidR="0009190B" w:rsidRPr="00A84924" w:rsidRDefault="0009190B" w:rsidP="0009190B">
      <w:pPr>
        <w:pStyle w:val="ListParagraph"/>
        <w:numPr>
          <w:ilvl w:val="0"/>
          <w:numId w:val="19"/>
        </w:numPr>
        <w:tabs>
          <w:tab w:val="left" w:pos="425"/>
        </w:tabs>
        <w:spacing w:before="4"/>
        <w:ind w:left="425" w:hanging="282"/>
        <w:rPr>
          <w:sz w:val="26"/>
          <w:szCs w:val="26"/>
        </w:rPr>
      </w:pPr>
      <w:r w:rsidRPr="00A84924">
        <w:rPr>
          <w:sz w:val="26"/>
          <w:szCs w:val="26"/>
        </w:rPr>
        <w:t>Từ</w:t>
      </w:r>
      <w:r w:rsidRPr="00A84924">
        <w:rPr>
          <w:spacing w:val="-1"/>
          <w:sz w:val="26"/>
          <w:szCs w:val="26"/>
        </w:rPr>
        <w:t xml:space="preserve"> </w:t>
      </w:r>
      <w:r w:rsidRPr="00A84924">
        <w:rPr>
          <w:sz w:val="26"/>
          <w:szCs w:val="26"/>
        </w:rPr>
        <w:t>đó, đưa</w:t>
      </w:r>
      <w:r w:rsidRPr="00A84924">
        <w:rPr>
          <w:spacing w:val="-2"/>
          <w:sz w:val="26"/>
          <w:szCs w:val="26"/>
        </w:rPr>
        <w:t xml:space="preserve"> </w:t>
      </w:r>
      <w:r w:rsidRPr="00A84924">
        <w:rPr>
          <w:sz w:val="26"/>
          <w:szCs w:val="26"/>
        </w:rPr>
        <w:t>ra</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đề</w:t>
      </w:r>
      <w:r w:rsidRPr="00A84924">
        <w:rPr>
          <w:spacing w:val="-1"/>
          <w:sz w:val="26"/>
          <w:szCs w:val="26"/>
        </w:rPr>
        <w:t xml:space="preserve"> </w:t>
      </w:r>
      <w:r w:rsidRPr="00A84924">
        <w:rPr>
          <w:sz w:val="26"/>
          <w:szCs w:val="26"/>
        </w:rPr>
        <w:t xml:space="preserve">xuất, kiến nghị xác </w:t>
      </w:r>
      <w:r w:rsidRPr="00A84924">
        <w:rPr>
          <w:spacing w:val="-4"/>
          <w:sz w:val="26"/>
          <w:szCs w:val="26"/>
        </w:rPr>
        <w:t>đáng.</w:t>
      </w:r>
    </w:p>
    <w:p w14:paraId="280095F3" w14:textId="77777777" w:rsidR="0009190B" w:rsidRPr="00A84924" w:rsidRDefault="0009190B" w:rsidP="0009190B">
      <w:pPr>
        <w:pStyle w:val="Heading2"/>
        <w:numPr>
          <w:ilvl w:val="0"/>
          <w:numId w:val="20"/>
        </w:numPr>
        <w:tabs>
          <w:tab w:val="left" w:pos="426"/>
        </w:tabs>
        <w:spacing w:before="160"/>
        <w:ind w:hanging="283"/>
        <w:rPr>
          <w:sz w:val="26"/>
          <w:szCs w:val="26"/>
        </w:rPr>
      </w:pPr>
      <w:bookmarkStart w:id="34" w:name="_bookmark3"/>
      <w:bookmarkStart w:id="35" w:name="_Toc197940666"/>
      <w:bookmarkStart w:id="36" w:name="_Toc198419376"/>
      <w:bookmarkStart w:id="37" w:name="_Toc199016366"/>
      <w:bookmarkStart w:id="38" w:name="_Toc199435399"/>
      <w:bookmarkEnd w:id="34"/>
      <w:r w:rsidRPr="00A84924">
        <w:rPr>
          <w:sz w:val="26"/>
          <w:szCs w:val="26"/>
        </w:rPr>
        <w:t>Đối</w:t>
      </w:r>
      <w:r w:rsidRPr="00A84924">
        <w:rPr>
          <w:spacing w:val="-2"/>
          <w:sz w:val="26"/>
          <w:szCs w:val="26"/>
        </w:rPr>
        <w:t xml:space="preserve"> </w:t>
      </w:r>
      <w:r w:rsidRPr="00A84924">
        <w:rPr>
          <w:sz w:val="26"/>
          <w:szCs w:val="26"/>
        </w:rPr>
        <w:t>tượng</w:t>
      </w:r>
      <w:r w:rsidRPr="00A84924">
        <w:rPr>
          <w:spacing w:val="-1"/>
          <w:sz w:val="26"/>
          <w:szCs w:val="26"/>
        </w:rPr>
        <w:t xml:space="preserve"> </w:t>
      </w:r>
      <w:r w:rsidRPr="00A84924">
        <w:rPr>
          <w:sz w:val="26"/>
          <w:szCs w:val="26"/>
        </w:rPr>
        <w:t>và</w:t>
      </w:r>
      <w:r w:rsidRPr="00A84924">
        <w:rPr>
          <w:spacing w:val="-1"/>
          <w:sz w:val="26"/>
          <w:szCs w:val="26"/>
        </w:rPr>
        <w:t xml:space="preserve"> </w:t>
      </w:r>
      <w:r w:rsidRPr="00A84924">
        <w:rPr>
          <w:sz w:val="26"/>
          <w:szCs w:val="26"/>
        </w:rPr>
        <w:t>phạm</w:t>
      </w:r>
      <w:r w:rsidRPr="00A84924">
        <w:rPr>
          <w:spacing w:val="-2"/>
          <w:sz w:val="26"/>
          <w:szCs w:val="26"/>
        </w:rPr>
        <w:t xml:space="preserve"> </w:t>
      </w:r>
      <w:r w:rsidRPr="00A84924">
        <w:rPr>
          <w:sz w:val="26"/>
          <w:szCs w:val="26"/>
        </w:rPr>
        <w:t>vi</w:t>
      </w:r>
      <w:r w:rsidRPr="00A84924">
        <w:rPr>
          <w:spacing w:val="-1"/>
          <w:sz w:val="26"/>
          <w:szCs w:val="26"/>
        </w:rPr>
        <w:t xml:space="preserve"> </w:t>
      </w:r>
      <w:r w:rsidRPr="00A84924">
        <w:rPr>
          <w:sz w:val="26"/>
          <w:szCs w:val="26"/>
        </w:rPr>
        <w:t>nghiên</w:t>
      </w:r>
      <w:r w:rsidRPr="00A84924">
        <w:rPr>
          <w:spacing w:val="-2"/>
          <w:sz w:val="26"/>
          <w:szCs w:val="26"/>
        </w:rPr>
        <w:t xml:space="preserve"> </w:t>
      </w:r>
      <w:bookmarkEnd w:id="35"/>
      <w:r w:rsidRPr="00A84924">
        <w:rPr>
          <w:spacing w:val="-4"/>
          <w:sz w:val="26"/>
          <w:szCs w:val="26"/>
        </w:rPr>
        <w:t>cứu</w:t>
      </w:r>
      <w:r w:rsidRPr="00A84924">
        <w:rPr>
          <w:spacing w:val="-4"/>
          <w:sz w:val="26"/>
          <w:szCs w:val="26"/>
          <w:lang w:val="vi-VN"/>
        </w:rPr>
        <w:t>:</w:t>
      </w:r>
      <w:bookmarkEnd w:id="36"/>
      <w:bookmarkEnd w:id="37"/>
      <w:bookmarkEnd w:id="38"/>
    </w:p>
    <w:p w14:paraId="39856558" w14:textId="77777777" w:rsidR="0009190B" w:rsidRPr="00A84924" w:rsidRDefault="0009190B" w:rsidP="0009190B">
      <w:pPr>
        <w:pStyle w:val="ListParagraph"/>
        <w:numPr>
          <w:ilvl w:val="1"/>
          <w:numId w:val="20"/>
        </w:numPr>
        <w:tabs>
          <w:tab w:val="left" w:pos="383"/>
        </w:tabs>
        <w:spacing w:before="21"/>
        <w:ind w:left="383" w:hanging="240"/>
        <w:rPr>
          <w:i/>
          <w:sz w:val="26"/>
          <w:szCs w:val="26"/>
        </w:rPr>
      </w:pPr>
      <w:r w:rsidRPr="00A84924">
        <w:rPr>
          <w:i/>
          <w:sz w:val="26"/>
          <w:szCs w:val="26"/>
        </w:rPr>
        <w:t>Đối</w:t>
      </w:r>
      <w:r w:rsidRPr="00A84924">
        <w:rPr>
          <w:i/>
          <w:spacing w:val="-3"/>
          <w:sz w:val="26"/>
          <w:szCs w:val="26"/>
        </w:rPr>
        <w:t xml:space="preserve"> </w:t>
      </w:r>
      <w:r w:rsidRPr="00A84924">
        <w:rPr>
          <w:i/>
          <w:sz w:val="26"/>
          <w:szCs w:val="26"/>
        </w:rPr>
        <w:t xml:space="preserve">tượng nghiên </w:t>
      </w:r>
      <w:r w:rsidRPr="00A84924">
        <w:rPr>
          <w:i/>
          <w:spacing w:val="-4"/>
          <w:sz w:val="26"/>
          <w:szCs w:val="26"/>
        </w:rPr>
        <w:t>cứu:</w:t>
      </w:r>
      <w:r w:rsidRPr="00A84924">
        <w:rPr>
          <w:color w:val="081B3A"/>
          <w:spacing w:val="3"/>
          <w:sz w:val="26"/>
          <w:szCs w:val="26"/>
          <w:shd w:val="clear" w:color="auto" w:fill="FFFFFF"/>
        </w:rPr>
        <w:t xml:space="preserve"> </w:t>
      </w:r>
    </w:p>
    <w:p w14:paraId="4D8DA12F" w14:textId="510D140E" w:rsidR="0009190B" w:rsidRPr="00A84924" w:rsidRDefault="008E09CD" w:rsidP="0009190B">
      <w:pPr>
        <w:pStyle w:val="BodyText"/>
        <w:ind w:left="142" w:firstLine="720"/>
        <w:rPr>
          <w:i/>
          <w:sz w:val="26"/>
          <w:szCs w:val="26"/>
        </w:rPr>
      </w:pPr>
      <w:r>
        <w:rPr>
          <w:sz w:val="26"/>
          <w:szCs w:val="26"/>
          <w:shd w:val="clear" w:color="auto" w:fill="FFFFFF"/>
        </w:rPr>
        <w:t>Nghiên</w:t>
      </w:r>
      <w:r>
        <w:rPr>
          <w:sz w:val="26"/>
          <w:szCs w:val="26"/>
          <w:shd w:val="clear" w:color="auto" w:fill="FFFFFF"/>
          <w:lang w:val="vi-VN"/>
        </w:rPr>
        <w:t xml:space="preserve"> cứu</w:t>
      </w:r>
      <w:r w:rsidR="0009190B" w:rsidRPr="00B744E6">
        <w:rPr>
          <w:sz w:val="26"/>
          <w:szCs w:val="26"/>
          <w:shd w:val="clear" w:color="auto" w:fill="FFFFFF"/>
        </w:rPr>
        <w:t xml:space="preserve"> </w:t>
      </w:r>
      <w:r w:rsidR="0009190B" w:rsidRPr="0009190B">
        <w:rPr>
          <w:sz w:val="26"/>
          <w:szCs w:val="26"/>
          <w:shd w:val="clear" w:color="auto" w:fill="FFFFFF"/>
        </w:rPr>
        <w:t>tìm hiểu</w:t>
      </w:r>
      <w:r w:rsidR="0009190B" w:rsidRPr="00B744E6">
        <w:rPr>
          <w:sz w:val="26"/>
          <w:szCs w:val="26"/>
          <w:shd w:val="clear" w:color="auto" w:fill="FFFFFF"/>
        </w:rPr>
        <w:t xml:space="preserve"> các </w:t>
      </w:r>
      <w:r w:rsidR="0009190B" w:rsidRPr="0009190B">
        <w:rPr>
          <w:sz w:val="26"/>
          <w:szCs w:val="26"/>
          <w:shd w:val="clear" w:color="auto" w:fill="FFFFFF"/>
        </w:rPr>
        <w:t>điểm mới</w:t>
      </w:r>
      <w:r w:rsidR="0009190B" w:rsidRPr="00B744E6">
        <w:rPr>
          <w:sz w:val="26"/>
          <w:szCs w:val="26"/>
          <w:shd w:val="clear" w:color="auto" w:fill="FFFFFF"/>
        </w:rPr>
        <w:t xml:space="preserve"> trong Luật Đầu tư công năm </w:t>
      </w:r>
      <w:r w:rsidR="0009190B" w:rsidRPr="0009190B">
        <w:rPr>
          <w:sz w:val="26"/>
          <w:szCs w:val="26"/>
          <w:shd w:val="clear" w:color="auto" w:fill="FFFFFF"/>
        </w:rPr>
        <w:t xml:space="preserve">2023 và những nội dung được sửa đổi, bổ sung mới nhất trong </w:t>
      </w:r>
      <w:r w:rsidR="0009190B" w:rsidRPr="00B744E6">
        <w:rPr>
          <w:sz w:val="26"/>
          <w:szCs w:val="26"/>
          <w:shd w:val="clear" w:color="auto" w:fill="FFFFFF"/>
        </w:rPr>
        <w:t>Luật Đầu tư công năm</w:t>
      </w:r>
      <w:r w:rsidR="0009190B" w:rsidRPr="0009190B">
        <w:rPr>
          <w:sz w:val="26"/>
          <w:szCs w:val="26"/>
          <w:shd w:val="clear" w:color="auto" w:fill="FFFFFF"/>
        </w:rPr>
        <w:t xml:space="preserve"> </w:t>
      </w:r>
      <w:r w:rsidR="0009190B" w:rsidRPr="00B744E6">
        <w:rPr>
          <w:sz w:val="26"/>
          <w:szCs w:val="26"/>
          <w:shd w:val="clear" w:color="auto" w:fill="FFFFFF"/>
        </w:rPr>
        <w:t>2024, bao gồm: quy trình quyết định chủ trương đầu tư, phân bổ vốn, tiêu chí phân loại dự án, thẩm</w:t>
      </w:r>
      <w:r w:rsidR="0009190B" w:rsidRPr="00A84924">
        <w:rPr>
          <w:sz w:val="26"/>
          <w:szCs w:val="26"/>
          <w:shd w:val="clear" w:color="auto" w:fill="FFFFFF"/>
        </w:rPr>
        <w:t xml:space="preserve"> quyền của các cơ quan quản lý, và cơ chế giám sát, đánh giá hiệu quả đầu tư công.</w:t>
      </w:r>
    </w:p>
    <w:p w14:paraId="4D6D551A" w14:textId="77777777" w:rsidR="0009190B" w:rsidRPr="00A84924" w:rsidRDefault="0009190B" w:rsidP="0009190B">
      <w:pPr>
        <w:pStyle w:val="ListParagraph"/>
        <w:numPr>
          <w:ilvl w:val="1"/>
          <w:numId w:val="20"/>
        </w:numPr>
        <w:tabs>
          <w:tab w:val="left" w:pos="383"/>
        </w:tabs>
        <w:spacing w:line="275" w:lineRule="exact"/>
        <w:rPr>
          <w:i/>
          <w:spacing w:val="-4"/>
          <w:sz w:val="26"/>
          <w:szCs w:val="26"/>
        </w:rPr>
      </w:pPr>
      <w:r w:rsidRPr="00A84924">
        <w:rPr>
          <w:i/>
          <w:sz w:val="26"/>
          <w:szCs w:val="26"/>
        </w:rPr>
        <w:lastRenderedPageBreak/>
        <w:t>Phạm</w:t>
      </w:r>
      <w:r w:rsidRPr="00A84924">
        <w:rPr>
          <w:i/>
          <w:spacing w:val="-5"/>
          <w:sz w:val="26"/>
          <w:szCs w:val="26"/>
        </w:rPr>
        <w:t xml:space="preserve"> </w:t>
      </w:r>
      <w:r w:rsidRPr="00A84924">
        <w:rPr>
          <w:i/>
          <w:sz w:val="26"/>
          <w:szCs w:val="26"/>
        </w:rPr>
        <w:t>vi</w:t>
      </w:r>
      <w:r w:rsidRPr="00A84924">
        <w:rPr>
          <w:i/>
          <w:spacing w:val="-1"/>
          <w:sz w:val="26"/>
          <w:szCs w:val="26"/>
        </w:rPr>
        <w:t xml:space="preserve"> </w:t>
      </w:r>
      <w:r w:rsidRPr="00A84924">
        <w:rPr>
          <w:i/>
          <w:sz w:val="26"/>
          <w:szCs w:val="26"/>
        </w:rPr>
        <w:t>nghiên</w:t>
      </w:r>
      <w:r w:rsidRPr="00A84924">
        <w:rPr>
          <w:i/>
          <w:spacing w:val="-1"/>
          <w:sz w:val="26"/>
          <w:szCs w:val="26"/>
        </w:rPr>
        <w:t xml:space="preserve"> </w:t>
      </w:r>
      <w:r w:rsidRPr="00A84924">
        <w:rPr>
          <w:i/>
          <w:spacing w:val="-4"/>
          <w:sz w:val="26"/>
          <w:szCs w:val="26"/>
        </w:rPr>
        <w:t>cứu:</w:t>
      </w:r>
    </w:p>
    <w:p w14:paraId="766695CB" w14:textId="77777777" w:rsidR="0009190B" w:rsidRPr="00B744E6" w:rsidRDefault="0009190B" w:rsidP="0009190B">
      <w:pPr>
        <w:pStyle w:val="BodyText"/>
        <w:rPr>
          <w:sz w:val="26"/>
          <w:szCs w:val="26"/>
        </w:rPr>
      </w:pPr>
      <w:r w:rsidRPr="00A84924">
        <w:rPr>
          <w:sz w:val="26"/>
          <w:szCs w:val="26"/>
        </w:rPr>
        <w:t>Về không gian</w:t>
      </w:r>
      <w:r w:rsidRPr="00B744E6">
        <w:rPr>
          <w:sz w:val="26"/>
          <w:szCs w:val="26"/>
        </w:rPr>
        <w:t>: Nghiên cứu tập trung vào những thay đổi mới đáng chú ý của Luật Đầu tư công tại Việt Nam</w:t>
      </w:r>
    </w:p>
    <w:p w14:paraId="588D744C" w14:textId="77777777" w:rsidR="0009190B" w:rsidRPr="0009190B" w:rsidRDefault="0009190B" w:rsidP="0009190B">
      <w:pPr>
        <w:pStyle w:val="BodyText"/>
        <w:rPr>
          <w:sz w:val="26"/>
          <w:szCs w:val="26"/>
          <w:shd w:val="clear" w:color="auto" w:fill="FFFFFF"/>
        </w:rPr>
      </w:pPr>
      <w:r w:rsidRPr="00FF2758">
        <w:rPr>
          <w:sz w:val="26"/>
          <w:szCs w:val="26"/>
        </w:rPr>
        <w:t xml:space="preserve">Về thời gian: </w:t>
      </w:r>
      <w:r w:rsidRPr="0009190B">
        <w:rPr>
          <w:sz w:val="26"/>
          <w:szCs w:val="26"/>
        </w:rPr>
        <w:t xml:space="preserve">Khi đăng ký đề tài Nghiên cứu khoa học, nhóm nghiên cứu đăng ký tìm hiểu </w:t>
      </w:r>
      <w:r w:rsidRPr="00FF2758">
        <w:rPr>
          <w:sz w:val="26"/>
          <w:szCs w:val="26"/>
        </w:rPr>
        <w:t>những quy định mới trong Luật Đầu tư công năm 202</w:t>
      </w:r>
      <w:r w:rsidRPr="0009190B">
        <w:rPr>
          <w:sz w:val="26"/>
          <w:szCs w:val="26"/>
        </w:rPr>
        <w:t xml:space="preserve">3 vì thời điểm đó Luật Đầu tư công năm 2024 mới là Dự thảo, chưa được ban hành và có hiệu lực. Tuy nhiên, hiện nay, Luật </w:t>
      </w:r>
      <w:r w:rsidRPr="00FF2758">
        <w:rPr>
          <w:color w:val="333333"/>
          <w:sz w:val="26"/>
          <w:szCs w:val="26"/>
          <w:shd w:val="clear" w:color="auto" w:fill="FFFFFF"/>
        </w:rPr>
        <w:t>Đầu tư công số 58/2024/QH15 ngày 29/11/2024</w:t>
      </w:r>
      <w:r w:rsidRPr="0009190B">
        <w:rPr>
          <w:color w:val="333333"/>
          <w:sz w:val="26"/>
          <w:szCs w:val="26"/>
          <w:shd w:val="clear" w:color="auto" w:fill="FFFFFF"/>
        </w:rPr>
        <w:t xml:space="preserve"> và có hiệu lực từ ngày 01/01//2025 nên để đảm bảo tính cập nhật, nhóm nghiên cứu giới hạn phạm vi nghiên cứu là </w:t>
      </w:r>
      <w:r w:rsidRPr="0009190B">
        <w:rPr>
          <w:sz w:val="26"/>
          <w:szCs w:val="26"/>
          <w:shd w:val="clear" w:color="auto" w:fill="FFFFFF"/>
        </w:rPr>
        <w:t>tìm hiểu</w:t>
      </w:r>
      <w:r w:rsidRPr="00FF2758">
        <w:rPr>
          <w:sz w:val="26"/>
          <w:szCs w:val="26"/>
          <w:shd w:val="clear" w:color="auto" w:fill="FFFFFF"/>
        </w:rPr>
        <w:t xml:space="preserve"> các </w:t>
      </w:r>
      <w:r w:rsidRPr="0009190B">
        <w:rPr>
          <w:sz w:val="26"/>
          <w:szCs w:val="26"/>
          <w:shd w:val="clear" w:color="auto" w:fill="FFFFFF"/>
        </w:rPr>
        <w:t>điểm mới</w:t>
      </w:r>
      <w:r w:rsidRPr="00FF2758">
        <w:rPr>
          <w:sz w:val="26"/>
          <w:szCs w:val="26"/>
          <w:shd w:val="clear" w:color="auto" w:fill="FFFFFF"/>
        </w:rPr>
        <w:t xml:space="preserve"> trong Luật Đầu tư công năm </w:t>
      </w:r>
      <w:r w:rsidRPr="0009190B">
        <w:rPr>
          <w:sz w:val="26"/>
          <w:szCs w:val="26"/>
          <w:shd w:val="clear" w:color="auto" w:fill="FFFFFF"/>
        </w:rPr>
        <w:t xml:space="preserve">2023 và những nội dung được sửa đổi, bổ sung mới nhất trong </w:t>
      </w:r>
      <w:r w:rsidRPr="00B744E6">
        <w:rPr>
          <w:sz w:val="26"/>
          <w:szCs w:val="26"/>
          <w:shd w:val="clear" w:color="auto" w:fill="FFFFFF"/>
        </w:rPr>
        <w:t>Luật Đầu tư công năm</w:t>
      </w:r>
      <w:r w:rsidRPr="0009190B">
        <w:rPr>
          <w:sz w:val="26"/>
          <w:szCs w:val="26"/>
          <w:shd w:val="clear" w:color="auto" w:fill="FFFFFF"/>
        </w:rPr>
        <w:t xml:space="preserve"> </w:t>
      </w:r>
      <w:r w:rsidRPr="00B744E6">
        <w:rPr>
          <w:sz w:val="26"/>
          <w:szCs w:val="26"/>
          <w:shd w:val="clear" w:color="auto" w:fill="FFFFFF"/>
        </w:rPr>
        <w:t>2024</w:t>
      </w:r>
      <w:r w:rsidRPr="0009190B">
        <w:rPr>
          <w:sz w:val="26"/>
          <w:szCs w:val="26"/>
          <w:shd w:val="clear" w:color="auto" w:fill="FFFFFF"/>
        </w:rPr>
        <w:t>.</w:t>
      </w:r>
    </w:p>
    <w:p w14:paraId="3D27D617" w14:textId="77777777" w:rsidR="00547101" w:rsidRPr="00193065" w:rsidRDefault="00AC129A">
      <w:pPr>
        <w:pStyle w:val="Heading2"/>
        <w:numPr>
          <w:ilvl w:val="0"/>
          <w:numId w:val="20"/>
        </w:numPr>
        <w:tabs>
          <w:tab w:val="left" w:pos="426"/>
        </w:tabs>
        <w:spacing w:before="120"/>
        <w:ind w:hanging="283"/>
        <w:rPr>
          <w:sz w:val="26"/>
          <w:szCs w:val="26"/>
        </w:rPr>
      </w:pPr>
      <w:bookmarkStart w:id="39" w:name="_Toc199016367"/>
      <w:bookmarkStart w:id="40" w:name="_Toc199435400"/>
      <w:r w:rsidRPr="00B744E6">
        <w:rPr>
          <w:sz w:val="26"/>
          <w:szCs w:val="26"/>
        </w:rPr>
        <w:t>Phương</w:t>
      </w:r>
      <w:r w:rsidRPr="00B744E6">
        <w:rPr>
          <w:spacing w:val="-3"/>
          <w:sz w:val="26"/>
          <w:szCs w:val="26"/>
        </w:rPr>
        <w:t xml:space="preserve"> </w:t>
      </w:r>
      <w:r w:rsidRPr="00B744E6">
        <w:rPr>
          <w:sz w:val="26"/>
          <w:szCs w:val="26"/>
        </w:rPr>
        <w:t>pháp</w:t>
      </w:r>
      <w:r w:rsidRPr="00B744E6">
        <w:rPr>
          <w:spacing w:val="-3"/>
          <w:sz w:val="26"/>
          <w:szCs w:val="26"/>
        </w:rPr>
        <w:t xml:space="preserve"> </w:t>
      </w:r>
      <w:r w:rsidRPr="00B744E6">
        <w:rPr>
          <w:sz w:val="26"/>
          <w:szCs w:val="26"/>
        </w:rPr>
        <w:t>nghiên</w:t>
      </w:r>
      <w:r w:rsidRPr="00B744E6">
        <w:rPr>
          <w:spacing w:val="-3"/>
          <w:sz w:val="26"/>
          <w:szCs w:val="26"/>
        </w:rPr>
        <w:t xml:space="preserve"> </w:t>
      </w:r>
      <w:r w:rsidRPr="00B744E6">
        <w:rPr>
          <w:spacing w:val="-4"/>
          <w:sz w:val="26"/>
          <w:szCs w:val="26"/>
        </w:rPr>
        <w:t>cứu:</w:t>
      </w:r>
      <w:bookmarkEnd w:id="22"/>
      <w:bookmarkEnd w:id="23"/>
      <w:bookmarkEnd w:id="39"/>
      <w:bookmarkEnd w:id="40"/>
    </w:p>
    <w:p w14:paraId="3121089C" w14:textId="7F1695A0" w:rsidR="00193065" w:rsidRPr="00193065" w:rsidRDefault="00193065" w:rsidP="00193065">
      <w:pPr>
        <w:spacing w:line="336" w:lineRule="auto"/>
        <w:ind w:left="143"/>
        <w:rPr>
          <w:b/>
          <w:bCs/>
          <w:color w:val="FF0000"/>
          <w:sz w:val="26"/>
          <w:szCs w:val="26"/>
          <w:lang w:val="vi-VN"/>
        </w:rPr>
      </w:pPr>
      <w:r w:rsidRPr="00193065">
        <w:rPr>
          <w:color w:val="000000" w:themeColor="text1"/>
          <w:sz w:val="26"/>
          <w:szCs w:val="26"/>
        </w:rPr>
        <w:t>Để</w:t>
      </w:r>
      <w:r>
        <w:rPr>
          <w:color w:val="000000" w:themeColor="text1"/>
          <w:sz w:val="26"/>
          <w:szCs w:val="26"/>
          <w:lang w:val="vi-VN"/>
        </w:rPr>
        <w:t xml:space="preserve"> </w:t>
      </w:r>
      <w:r w:rsidRPr="00193065">
        <w:rPr>
          <w:color w:val="000000" w:themeColor="text1"/>
          <w:sz w:val="26"/>
          <w:szCs w:val="26"/>
        </w:rPr>
        <w:t>nghiên cứu thực tiễn nhóm đã sử dụng sử dụng kết hợp các phương pháp nghiên</w:t>
      </w:r>
      <w:r>
        <w:rPr>
          <w:color w:val="000000" w:themeColor="text1"/>
          <w:sz w:val="26"/>
          <w:szCs w:val="26"/>
          <w:lang w:val="vi-VN"/>
        </w:rPr>
        <w:t xml:space="preserve"> </w:t>
      </w:r>
      <w:r w:rsidRPr="00193065">
        <w:rPr>
          <w:color w:val="000000" w:themeColor="text1"/>
          <w:sz w:val="26"/>
          <w:szCs w:val="26"/>
        </w:rPr>
        <w:t>cứu bao gồm: phương pháp so sánh, tổng hợp và phân tích thông tin, số liệu từ các báo cáo.</w:t>
      </w:r>
    </w:p>
    <w:p w14:paraId="76B4632A" w14:textId="77777777" w:rsidR="00547101" w:rsidRPr="00A84924" w:rsidRDefault="00AC129A">
      <w:pPr>
        <w:pStyle w:val="Heading2"/>
        <w:numPr>
          <w:ilvl w:val="0"/>
          <w:numId w:val="20"/>
        </w:numPr>
        <w:tabs>
          <w:tab w:val="left" w:pos="426"/>
        </w:tabs>
        <w:spacing w:before="6"/>
        <w:ind w:hanging="283"/>
        <w:rPr>
          <w:sz w:val="26"/>
          <w:szCs w:val="26"/>
        </w:rPr>
      </w:pPr>
      <w:bookmarkStart w:id="41" w:name="_bookmark5"/>
      <w:bookmarkStart w:id="42" w:name="_Toc197940668"/>
      <w:bookmarkStart w:id="43" w:name="_Toc198419378"/>
      <w:bookmarkStart w:id="44" w:name="_Toc199016368"/>
      <w:bookmarkStart w:id="45" w:name="_Toc199435401"/>
      <w:bookmarkEnd w:id="41"/>
      <w:r w:rsidRPr="00A84924">
        <w:rPr>
          <w:sz w:val="26"/>
          <w:szCs w:val="26"/>
        </w:rPr>
        <w:t>Kết</w:t>
      </w:r>
      <w:r w:rsidRPr="00A84924">
        <w:rPr>
          <w:spacing w:val="-1"/>
          <w:sz w:val="26"/>
          <w:szCs w:val="26"/>
        </w:rPr>
        <w:t xml:space="preserve"> </w:t>
      </w:r>
      <w:r w:rsidRPr="00A84924">
        <w:rPr>
          <w:sz w:val="26"/>
          <w:szCs w:val="26"/>
        </w:rPr>
        <w:t>cấu</w:t>
      </w:r>
      <w:r w:rsidRPr="00A84924">
        <w:rPr>
          <w:spacing w:val="-1"/>
          <w:sz w:val="26"/>
          <w:szCs w:val="26"/>
        </w:rPr>
        <w:t xml:space="preserve"> </w:t>
      </w:r>
      <w:r w:rsidRPr="00A84924">
        <w:rPr>
          <w:sz w:val="26"/>
          <w:szCs w:val="26"/>
        </w:rPr>
        <w:t>đề</w:t>
      </w:r>
      <w:r w:rsidRPr="00A84924">
        <w:rPr>
          <w:spacing w:val="-1"/>
          <w:sz w:val="26"/>
          <w:szCs w:val="26"/>
        </w:rPr>
        <w:t xml:space="preserve"> </w:t>
      </w:r>
      <w:r w:rsidRPr="00A84924">
        <w:rPr>
          <w:spacing w:val="-4"/>
          <w:sz w:val="26"/>
          <w:szCs w:val="26"/>
        </w:rPr>
        <w:t>tài:</w:t>
      </w:r>
      <w:bookmarkEnd w:id="42"/>
      <w:bookmarkEnd w:id="43"/>
      <w:bookmarkEnd w:id="44"/>
      <w:bookmarkEnd w:id="45"/>
    </w:p>
    <w:p w14:paraId="014D2F48" w14:textId="77777777" w:rsidR="00547101" w:rsidRPr="00A84924" w:rsidRDefault="00AC129A">
      <w:pPr>
        <w:pStyle w:val="BodyText"/>
        <w:spacing w:before="46" w:line="278" w:lineRule="auto"/>
        <w:ind w:right="137"/>
        <w:rPr>
          <w:sz w:val="26"/>
          <w:szCs w:val="26"/>
        </w:rPr>
      </w:pPr>
      <w:r w:rsidRPr="00A84924">
        <w:rPr>
          <w:sz w:val="26"/>
          <w:szCs w:val="26"/>
        </w:rPr>
        <w:t>Ngoài phần mở đầu, nội dung và kết luận, danh mục tài liệu tham khảo, phụ lục, nội dung chính của đề tài bao gồm 3 chương:</w:t>
      </w:r>
    </w:p>
    <w:p w14:paraId="091B9BBA" w14:textId="299E682D" w:rsidR="00547101" w:rsidRPr="00A84924" w:rsidRDefault="00AC129A">
      <w:pPr>
        <w:pStyle w:val="BodyText"/>
        <w:spacing w:line="274" w:lineRule="exact"/>
        <w:ind w:firstLine="0"/>
        <w:jc w:val="left"/>
        <w:rPr>
          <w:sz w:val="26"/>
          <w:szCs w:val="26"/>
        </w:rPr>
      </w:pPr>
      <w:r w:rsidRPr="00A84924">
        <w:rPr>
          <w:sz w:val="26"/>
          <w:szCs w:val="26"/>
        </w:rPr>
        <w:t>Chương</w:t>
      </w:r>
      <w:r w:rsidRPr="00A84924">
        <w:rPr>
          <w:spacing w:val="-1"/>
          <w:sz w:val="26"/>
          <w:szCs w:val="26"/>
        </w:rPr>
        <w:t xml:space="preserve"> </w:t>
      </w:r>
      <w:r w:rsidRPr="00A84924">
        <w:rPr>
          <w:sz w:val="26"/>
          <w:szCs w:val="26"/>
        </w:rPr>
        <w:t>1:</w:t>
      </w:r>
      <w:r w:rsidRPr="00A84924">
        <w:rPr>
          <w:spacing w:val="-6"/>
          <w:sz w:val="26"/>
          <w:szCs w:val="26"/>
        </w:rPr>
        <w:t xml:space="preserve"> </w:t>
      </w:r>
      <w:r w:rsidRPr="00A84924">
        <w:rPr>
          <w:sz w:val="26"/>
          <w:szCs w:val="26"/>
        </w:rPr>
        <w:t>Tìm hiểu</w:t>
      </w:r>
      <w:r w:rsidRPr="00A84924">
        <w:rPr>
          <w:spacing w:val="-1"/>
          <w:sz w:val="26"/>
          <w:szCs w:val="26"/>
        </w:rPr>
        <w:t xml:space="preserve"> </w:t>
      </w:r>
      <w:r w:rsidRPr="00A84924">
        <w:rPr>
          <w:sz w:val="26"/>
          <w:szCs w:val="26"/>
        </w:rPr>
        <w:t>Luật</w:t>
      </w:r>
      <w:r w:rsidRPr="00A84924">
        <w:rPr>
          <w:spacing w:val="-1"/>
          <w:sz w:val="26"/>
          <w:szCs w:val="26"/>
        </w:rPr>
        <w:t xml:space="preserve"> </w:t>
      </w:r>
      <w:r w:rsidRPr="00A84924">
        <w:rPr>
          <w:sz w:val="26"/>
          <w:szCs w:val="26"/>
        </w:rPr>
        <w:t>Đầu tư</w:t>
      </w:r>
      <w:r w:rsidRPr="00A84924">
        <w:rPr>
          <w:spacing w:val="-1"/>
          <w:sz w:val="26"/>
          <w:szCs w:val="26"/>
        </w:rPr>
        <w:t xml:space="preserve"> </w:t>
      </w:r>
      <w:r w:rsidRPr="00A84924">
        <w:rPr>
          <w:sz w:val="26"/>
          <w:szCs w:val="26"/>
        </w:rPr>
        <w:t xml:space="preserve">công </w:t>
      </w:r>
    </w:p>
    <w:p w14:paraId="0331D563" w14:textId="0F57F94F" w:rsidR="00547101" w:rsidRPr="00A84924" w:rsidRDefault="00AC129A">
      <w:pPr>
        <w:pStyle w:val="BodyText"/>
        <w:ind w:firstLine="0"/>
        <w:jc w:val="left"/>
        <w:rPr>
          <w:sz w:val="26"/>
          <w:szCs w:val="26"/>
        </w:rPr>
      </w:pPr>
      <w:r w:rsidRPr="00A84924">
        <w:rPr>
          <w:sz w:val="26"/>
          <w:szCs w:val="26"/>
        </w:rPr>
        <w:t>Chương</w:t>
      </w:r>
      <w:r w:rsidRPr="00A84924">
        <w:rPr>
          <w:spacing w:val="-1"/>
          <w:sz w:val="26"/>
          <w:szCs w:val="26"/>
        </w:rPr>
        <w:t xml:space="preserve"> </w:t>
      </w:r>
      <w:r w:rsidRPr="00A84924">
        <w:rPr>
          <w:sz w:val="26"/>
          <w:szCs w:val="26"/>
        </w:rPr>
        <w:t>2:</w:t>
      </w:r>
      <w:r w:rsidRPr="00A84924">
        <w:rPr>
          <w:spacing w:val="-1"/>
          <w:sz w:val="26"/>
          <w:szCs w:val="26"/>
        </w:rPr>
        <w:t xml:space="preserve"> </w:t>
      </w:r>
      <w:r w:rsidRPr="00A84924">
        <w:rPr>
          <w:sz w:val="26"/>
          <w:szCs w:val="26"/>
        </w:rPr>
        <w:t>Những quy</w:t>
      </w:r>
      <w:r w:rsidRPr="00A84924">
        <w:rPr>
          <w:spacing w:val="-1"/>
          <w:sz w:val="26"/>
          <w:szCs w:val="26"/>
        </w:rPr>
        <w:t xml:space="preserve"> </w:t>
      </w:r>
      <w:r w:rsidRPr="00A84924">
        <w:rPr>
          <w:sz w:val="26"/>
          <w:szCs w:val="26"/>
        </w:rPr>
        <w:t>định mới</w:t>
      </w:r>
      <w:r w:rsidRPr="00A84924">
        <w:rPr>
          <w:spacing w:val="-1"/>
          <w:sz w:val="26"/>
          <w:szCs w:val="26"/>
        </w:rPr>
        <w:t xml:space="preserve"> </w:t>
      </w:r>
      <w:r w:rsidRPr="00A84924">
        <w:rPr>
          <w:sz w:val="26"/>
          <w:szCs w:val="26"/>
        </w:rPr>
        <w:t>trong</w:t>
      </w:r>
      <w:r w:rsidRPr="00A84924">
        <w:rPr>
          <w:spacing w:val="-1"/>
          <w:sz w:val="26"/>
          <w:szCs w:val="26"/>
        </w:rPr>
        <w:t xml:space="preserve"> </w:t>
      </w:r>
      <w:r w:rsidRPr="00A84924">
        <w:rPr>
          <w:sz w:val="26"/>
          <w:szCs w:val="26"/>
        </w:rPr>
        <w:t>Luật</w:t>
      </w:r>
      <w:r w:rsidRPr="00A84924">
        <w:rPr>
          <w:spacing w:val="-1"/>
          <w:sz w:val="26"/>
          <w:szCs w:val="26"/>
        </w:rPr>
        <w:t xml:space="preserve"> </w:t>
      </w:r>
      <w:r w:rsidRPr="00A84924">
        <w:rPr>
          <w:sz w:val="26"/>
          <w:szCs w:val="26"/>
        </w:rPr>
        <w:t>Đầu tư</w:t>
      </w:r>
      <w:r w:rsidRPr="00A84924">
        <w:rPr>
          <w:spacing w:val="-1"/>
          <w:sz w:val="26"/>
          <w:szCs w:val="26"/>
        </w:rPr>
        <w:t xml:space="preserve"> </w:t>
      </w:r>
      <w:r w:rsidR="00A337D7">
        <w:rPr>
          <w:sz w:val="26"/>
          <w:szCs w:val="26"/>
        </w:rPr>
        <w:t>công</w:t>
      </w:r>
    </w:p>
    <w:p w14:paraId="44EEC110" w14:textId="77777777" w:rsidR="00547101" w:rsidRDefault="00AC129A" w:rsidP="00A337D7">
      <w:pPr>
        <w:pStyle w:val="BodyText"/>
        <w:ind w:firstLine="0"/>
        <w:jc w:val="left"/>
        <w:rPr>
          <w:sz w:val="26"/>
          <w:szCs w:val="26"/>
          <w:lang w:val="vi-VN"/>
        </w:rPr>
      </w:pPr>
      <w:r w:rsidRPr="00A84924">
        <w:rPr>
          <w:sz w:val="26"/>
          <w:szCs w:val="26"/>
        </w:rPr>
        <w:t>Chương</w:t>
      </w:r>
      <w:r w:rsidRPr="00A84924">
        <w:rPr>
          <w:spacing w:val="-3"/>
          <w:sz w:val="26"/>
          <w:szCs w:val="26"/>
        </w:rPr>
        <w:t xml:space="preserve"> </w:t>
      </w:r>
      <w:r w:rsidRPr="00A84924">
        <w:rPr>
          <w:sz w:val="26"/>
          <w:szCs w:val="26"/>
        </w:rPr>
        <w:t>3: Những</w:t>
      </w:r>
      <w:r w:rsidRPr="00A84924">
        <w:rPr>
          <w:spacing w:val="-1"/>
          <w:sz w:val="26"/>
          <w:szCs w:val="26"/>
        </w:rPr>
        <w:t xml:space="preserve"> </w:t>
      </w:r>
      <w:r w:rsidRPr="00A84924">
        <w:rPr>
          <w:sz w:val="26"/>
          <w:szCs w:val="26"/>
        </w:rPr>
        <w:t>thuận lợi, khó</w:t>
      </w:r>
      <w:r w:rsidRPr="00A84924">
        <w:rPr>
          <w:spacing w:val="-1"/>
          <w:sz w:val="26"/>
          <w:szCs w:val="26"/>
        </w:rPr>
        <w:t xml:space="preserve"> </w:t>
      </w:r>
      <w:r w:rsidRPr="00A84924">
        <w:rPr>
          <w:sz w:val="26"/>
          <w:szCs w:val="26"/>
        </w:rPr>
        <w:t>khăn trong</w:t>
      </w:r>
      <w:r w:rsidRPr="00A84924">
        <w:rPr>
          <w:spacing w:val="-2"/>
          <w:sz w:val="26"/>
          <w:szCs w:val="26"/>
        </w:rPr>
        <w:t xml:space="preserve"> </w:t>
      </w:r>
      <w:r w:rsidRPr="00A84924">
        <w:rPr>
          <w:sz w:val="26"/>
          <w:szCs w:val="26"/>
        </w:rPr>
        <w:t>thực</w:t>
      </w:r>
      <w:r w:rsidRPr="00A84924">
        <w:rPr>
          <w:spacing w:val="-1"/>
          <w:sz w:val="26"/>
          <w:szCs w:val="26"/>
        </w:rPr>
        <w:t xml:space="preserve"> </w:t>
      </w:r>
      <w:r w:rsidRPr="00A84924">
        <w:rPr>
          <w:sz w:val="26"/>
          <w:szCs w:val="26"/>
        </w:rPr>
        <w:t>hiện Luật</w:t>
      </w:r>
      <w:r w:rsidRPr="00A84924">
        <w:rPr>
          <w:spacing w:val="-1"/>
          <w:sz w:val="26"/>
          <w:szCs w:val="26"/>
        </w:rPr>
        <w:t xml:space="preserve"> </w:t>
      </w:r>
      <w:r w:rsidRPr="00A84924">
        <w:rPr>
          <w:sz w:val="26"/>
          <w:szCs w:val="26"/>
        </w:rPr>
        <w:t>Đầu tư</w:t>
      </w:r>
      <w:r w:rsidRPr="00A84924">
        <w:rPr>
          <w:spacing w:val="-1"/>
          <w:sz w:val="26"/>
          <w:szCs w:val="26"/>
        </w:rPr>
        <w:t xml:space="preserve"> </w:t>
      </w:r>
      <w:r w:rsidR="00A337D7">
        <w:rPr>
          <w:sz w:val="26"/>
          <w:szCs w:val="26"/>
        </w:rPr>
        <w:t>công</w:t>
      </w:r>
    </w:p>
    <w:p w14:paraId="48146976" w14:textId="77777777" w:rsidR="00E6726E" w:rsidRDefault="00E6726E" w:rsidP="00595199">
      <w:pPr>
        <w:pStyle w:val="BodyText"/>
        <w:ind w:left="0" w:firstLine="0"/>
        <w:jc w:val="left"/>
        <w:rPr>
          <w:sz w:val="26"/>
          <w:szCs w:val="26"/>
          <w:lang w:val="vi-VN"/>
        </w:rPr>
      </w:pPr>
    </w:p>
    <w:p w14:paraId="42252174" w14:textId="77777777" w:rsidR="00595199" w:rsidRDefault="00595199" w:rsidP="00595199">
      <w:pPr>
        <w:pStyle w:val="BodyText"/>
        <w:ind w:left="0" w:firstLine="0"/>
        <w:jc w:val="left"/>
        <w:rPr>
          <w:sz w:val="26"/>
          <w:szCs w:val="26"/>
          <w:lang w:val="vi-VN"/>
        </w:rPr>
      </w:pPr>
    </w:p>
    <w:p w14:paraId="441338ED" w14:textId="071724AF" w:rsidR="00595199" w:rsidRPr="00E6726E" w:rsidRDefault="00595199" w:rsidP="00595199">
      <w:pPr>
        <w:pStyle w:val="BodyText"/>
        <w:ind w:left="0" w:firstLine="0"/>
        <w:jc w:val="left"/>
        <w:rPr>
          <w:sz w:val="26"/>
          <w:szCs w:val="26"/>
          <w:lang w:val="vi-VN"/>
        </w:rPr>
        <w:sectPr w:rsidR="00595199" w:rsidRPr="00E6726E" w:rsidSect="00A84924">
          <w:pgSz w:w="11910" w:h="16840"/>
          <w:pgMar w:top="1134" w:right="1134" w:bottom="1134" w:left="1701" w:header="0" w:footer="978" w:gutter="0"/>
          <w:cols w:space="720"/>
        </w:sectPr>
      </w:pPr>
    </w:p>
    <w:p w14:paraId="307BA8CA" w14:textId="5E797418" w:rsidR="00547101" w:rsidRPr="0022561F" w:rsidRDefault="00595199" w:rsidP="00595199">
      <w:pPr>
        <w:pStyle w:val="Heading1"/>
        <w:tabs>
          <w:tab w:val="left" w:pos="568"/>
        </w:tabs>
        <w:ind w:left="0" w:firstLine="0"/>
        <w:rPr>
          <w:sz w:val="26"/>
          <w:szCs w:val="26"/>
        </w:rPr>
      </w:pPr>
      <w:bookmarkStart w:id="46" w:name="_bookmark6"/>
      <w:bookmarkStart w:id="47" w:name="_Toc197940669"/>
      <w:bookmarkStart w:id="48" w:name="_Toc198419379"/>
      <w:bookmarkStart w:id="49" w:name="_Toc199016369"/>
      <w:bookmarkStart w:id="50" w:name="_Toc199435402"/>
      <w:bookmarkEnd w:id="46"/>
      <w:r w:rsidRPr="0022561F">
        <w:rPr>
          <w:sz w:val="26"/>
          <w:szCs w:val="26"/>
        </w:rPr>
        <w:lastRenderedPageBreak/>
        <w:t>B</w:t>
      </w:r>
      <w:r w:rsidRPr="0022561F">
        <w:rPr>
          <w:lang w:val="vi-VN"/>
        </w:rPr>
        <w:t xml:space="preserve">. </w:t>
      </w:r>
      <w:r w:rsidRPr="0022561F">
        <w:t>NỘI</w:t>
      </w:r>
      <w:r w:rsidRPr="0022561F">
        <w:rPr>
          <w:spacing w:val="-2"/>
        </w:rPr>
        <w:t xml:space="preserve"> </w:t>
      </w:r>
      <w:r w:rsidRPr="0022561F">
        <w:rPr>
          <w:spacing w:val="-4"/>
        </w:rPr>
        <w:t>DUNG</w:t>
      </w:r>
      <w:bookmarkEnd w:id="47"/>
      <w:bookmarkEnd w:id="48"/>
      <w:bookmarkEnd w:id="49"/>
      <w:bookmarkEnd w:id="50"/>
    </w:p>
    <w:p w14:paraId="13071086" w14:textId="79CABCF5" w:rsidR="00547101" w:rsidRPr="0009190B" w:rsidRDefault="00AC129A" w:rsidP="0080495D">
      <w:pPr>
        <w:pStyle w:val="Heading2"/>
        <w:spacing w:before="0"/>
        <w:ind w:left="143" w:right="140" w:firstLine="0"/>
        <w:jc w:val="center"/>
        <w:rPr>
          <w:sz w:val="26"/>
          <w:szCs w:val="26"/>
          <w:lang w:val="vi-VN"/>
        </w:rPr>
      </w:pPr>
      <w:bookmarkStart w:id="51" w:name="_bookmark7"/>
      <w:bookmarkStart w:id="52" w:name="_Toc199016370"/>
      <w:bookmarkStart w:id="53" w:name="_Toc199435403"/>
      <w:bookmarkStart w:id="54" w:name="_Toc197940670"/>
      <w:bookmarkStart w:id="55" w:name="_Toc198419380"/>
      <w:bookmarkEnd w:id="51"/>
      <w:r w:rsidRPr="00B744E6">
        <w:rPr>
          <w:sz w:val="26"/>
          <w:szCs w:val="26"/>
        </w:rPr>
        <w:t>CHƯƠNG</w:t>
      </w:r>
      <w:r w:rsidRPr="00B744E6">
        <w:rPr>
          <w:spacing w:val="-2"/>
          <w:sz w:val="26"/>
          <w:szCs w:val="26"/>
        </w:rPr>
        <w:t xml:space="preserve"> </w:t>
      </w:r>
      <w:r w:rsidRPr="00B744E6">
        <w:rPr>
          <w:sz w:val="26"/>
          <w:szCs w:val="26"/>
        </w:rPr>
        <w:t>1:TÌM</w:t>
      </w:r>
      <w:r w:rsidRPr="00B744E6">
        <w:rPr>
          <w:spacing w:val="-2"/>
          <w:sz w:val="26"/>
          <w:szCs w:val="26"/>
        </w:rPr>
        <w:t xml:space="preserve"> </w:t>
      </w:r>
      <w:r w:rsidRPr="00B744E6">
        <w:rPr>
          <w:sz w:val="26"/>
          <w:szCs w:val="26"/>
        </w:rPr>
        <w:t>HIỂU</w:t>
      </w:r>
      <w:r w:rsidRPr="00B744E6">
        <w:rPr>
          <w:spacing w:val="-2"/>
          <w:sz w:val="26"/>
          <w:szCs w:val="26"/>
        </w:rPr>
        <w:t xml:space="preserve"> </w:t>
      </w:r>
      <w:r w:rsidRPr="00B744E6">
        <w:rPr>
          <w:sz w:val="26"/>
          <w:szCs w:val="26"/>
        </w:rPr>
        <w:t>LUẬT</w:t>
      </w:r>
      <w:r w:rsidRPr="00B744E6">
        <w:rPr>
          <w:spacing w:val="-5"/>
          <w:sz w:val="26"/>
          <w:szCs w:val="26"/>
        </w:rPr>
        <w:t xml:space="preserve"> </w:t>
      </w:r>
      <w:r w:rsidRPr="00B744E6">
        <w:rPr>
          <w:sz w:val="26"/>
          <w:szCs w:val="26"/>
        </w:rPr>
        <w:t>ĐẦU</w:t>
      </w:r>
      <w:r w:rsidRPr="00B744E6">
        <w:rPr>
          <w:spacing w:val="-7"/>
          <w:sz w:val="26"/>
          <w:szCs w:val="26"/>
        </w:rPr>
        <w:t xml:space="preserve"> </w:t>
      </w:r>
      <w:r w:rsidRPr="00B744E6">
        <w:rPr>
          <w:sz w:val="26"/>
          <w:szCs w:val="26"/>
        </w:rPr>
        <w:t>TƯ</w:t>
      </w:r>
      <w:r w:rsidRPr="00B744E6">
        <w:rPr>
          <w:spacing w:val="-1"/>
          <w:sz w:val="26"/>
          <w:szCs w:val="26"/>
        </w:rPr>
        <w:t xml:space="preserve"> </w:t>
      </w:r>
      <w:r w:rsidRPr="00B744E6">
        <w:rPr>
          <w:sz w:val="26"/>
          <w:szCs w:val="26"/>
        </w:rPr>
        <w:t>CÔNG</w:t>
      </w:r>
      <w:bookmarkEnd w:id="52"/>
      <w:bookmarkEnd w:id="53"/>
      <w:r w:rsidRPr="00A84924">
        <w:rPr>
          <w:spacing w:val="-1"/>
          <w:sz w:val="26"/>
          <w:szCs w:val="26"/>
        </w:rPr>
        <w:t xml:space="preserve"> </w:t>
      </w:r>
      <w:bookmarkEnd w:id="54"/>
      <w:bookmarkEnd w:id="55"/>
    </w:p>
    <w:p w14:paraId="5F761B80" w14:textId="77777777" w:rsidR="00E777AD" w:rsidRPr="00A84924" w:rsidRDefault="00E777AD" w:rsidP="0080495D">
      <w:pPr>
        <w:pStyle w:val="Heading2"/>
        <w:numPr>
          <w:ilvl w:val="1"/>
          <w:numId w:val="17"/>
        </w:numPr>
        <w:tabs>
          <w:tab w:val="left" w:pos="563"/>
        </w:tabs>
        <w:spacing w:before="0"/>
        <w:ind w:left="993" w:hanging="851"/>
        <w:rPr>
          <w:sz w:val="26"/>
          <w:szCs w:val="26"/>
        </w:rPr>
      </w:pPr>
      <w:bookmarkStart w:id="56" w:name="_bookmark8"/>
      <w:bookmarkStart w:id="57" w:name="_bookmark10"/>
      <w:bookmarkStart w:id="58" w:name="_Toc197940671"/>
      <w:bookmarkStart w:id="59" w:name="_Toc198419381"/>
      <w:bookmarkStart w:id="60" w:name="_Toc199016371"/>
      <w:bookmarkStart w:id="61" w:name="_Toc199435404"/>
      <w:bookmarkEnd w:id="56"/>
      <w:bookmarkEnd w:id="57"/>
      <w:r w:rsidRPr="00A84924">
        <w:rPr>
          <w:sz w:val="26"/>
          <w:szCs w:val="26"/>
        </w:rPr>
        <w:t>Khái</w:t>
      </w:r>
      <w:r w:rsidRPr="00A84924">
        <w:rPr>
          <w:spacing w:val="-1"/>
          <w:sz w:val="26"/>
          <w:szCs w:val="26"/>
        </w:rPr>
        <w:t xml:space="preserve"> </w:t>
      </w:r>
      <w:r w:rsidRPr="00A84924">
        <w:rPr>
          <w:sz w:val="26"/>
          <w:szCs w:val="26"/>
        </w:rPr>
        <w:t>quát</w:t>
      </w:r>
      <w:r w:rsidRPr="00A84924">
        <w:rPr>
          <w:spacing w:val="-1"/>
          <w:sz w:val="26"/>
          <w:szCs w:val="26"/>
        </w:rPr>
        <w:t xml:space="preserve"> </w:t>
      </w:r>
      <w:r w:rsidRPr="00A84924">
        <w:rPr>
          <w:sz w:val="26"/>
          <w:szCs w:val="26"/>
        </w:rPr>
        <w:t>về</w:t>
      </w:r>
      <w:r w:rsidRPr="00A84924">
        <w:rPr>
          <w:spacing w:val="-1"/>
          <w:sz w:val="26"/>
          <w:szCs w:val="26"/>
        </w:rPr>
        <w:t xml:space="preserve"> </w:t>
      </w:r>
      <w:r w:rsidRPr="00A84924">
        <w:rPr>
          <w:sz w:val="26"/>
          <w:szCs w:val="26"/>
        </w:rPr>
        <w:t>Luật</w:t>
      </w:r>
      <w:r w:rsidRPr="00A84924">
        <w:rPr>
          <w:spacing w:val="-1"/>
          <w:sz w:val="26"/>
          <w:szCs w:val="26"/>
        </w:rPr>
        <w:t xml:space="preserve"> </w:t>
      </w:r>
      <w:r w:rsidRPr="00A84924">
        <w:rPr>
          <w:sz w:val="26"/>
          <w:szCs w:val="26"/>
        </w:rPr>
        <w:t>Đầu</w:t>
      </w:r>
      <w:r w:rsidRPr="00A84924">
        <w:rPr>
          <w:spacing w:val="-1"/>
          <w:sz w:val="26"/>
          <w:szCs w:val="26"/>
        </w:rPr>
        <w:t xml:space="preserve"> </w:t>
      </w:r>
      <w:r w:rsidRPr="00A84924">
        <w:rPr>
          <w:sz w:val="26"/>
          <w:szCs w:val="26"/>
        </w:rPr>
        <w:t>tư</w:t>
      </w:r>
      <w:r w:rsidRPr="00A84924">
        <w:rPr>
          <w:spacing w:val="-1"/>
          <w:sz w:val="26"/>
          <w:szCs w:val="26"/>
        </w:rPr>
        <w:t xml:space="preserve"> </w:t>
      </w:r>
      <w:r w:rsidRPr="00A84924">
        <w:rPr>
          <w:spacing w:val="-2"/>
          <w:sz w:val="26"/>
          <w:szCs w:val="26"/>
        </w:rPr>
        <w:t>công:</w:t>
      </w:r>
      <w:bookmarkStart w:id="62" w:name="_Toc197940673"/>
      <w:bookmarkEnd w:id="58"/>
      <w:bookmarkEnd w:id="59"/>
      <w:bookmarkEnd w:id="60"/>
      <w:bookmarkEnd w:id="61"/>
    </w:p>
    <w:p w14:paraId="5109D9A9" w14:textId="77777777" w:rsidR="00E777AD" w:rsidRPr="00A84924" w:rsidRDefault="00E777AD" w:rsidP="0080495D">
      <w:pPr>
        <w:pStyle w:val="ListParagraph"/>
        <w:numPr>
          <w:ilvl w:val="2"/>
          <w:numId w:val="17"/>
        </w:numPr>
        <w:tabs>
          <w:tab w:val="left" w:pos="743"/>
        </w:tabs>
        <w:ind w:left="600" w:hanging="458"/>
        <w:rPr>
          <w:i/>
          <w:sz w:val="26"/>
          <w:szCs w:val="26"/>
        </w:rPr>
      </w:pPr>
      <w:r w:rsidRPr="00A84924">
        <w:rPr>
          <w:i/>
          <w:sz w:val="26"/>
          <w:szCs w:val="26"/>
        </w:rPr>
        <w:t>Khái</w:t>
      </w:r>
      <w:r w:rsidRPr="00A84924">
        <w:rPr>
          <w:i/>
          <w:spacing w:val="-3"/>
          <w:sz w:val="26"/>
          <w:szCs w:val="26"/>
        </w:rPr>
        <w:t xml:space="preserve"> </w:t>
      </w:r>
      <w:r w:rsidRPr="00A84924">
        <w:rPr>
          <w:i/>
          <w:sz w:val="26"/>
          <w:szCs w:val="26"/>
        </w:rPr>
        <w:t>niệm, vai</w:t>
      </w:r>
      <w:r w:rsidRPr="00A84924">
        <w:rPr>
          <w:i/>
          <w:spacing w:val="-1"/>
          <w:sz w:val="26"/>
          <w:szCs w:val="26"/>
        </w:rPr>
        <w:t xml:space="preserve"> </w:t>
      </w:r>
      <w:r w:rsidRPr="00A84924">
        <w:rPr>
          <w:i/>
          <w:sz w:val="26"/>
          <w:szCs w:val="26"/>
        </w:rPr>
        <w:t>trò của</w:t>
      </w:r>
      <w:r w:rsidRPr="00A84924">
        <w:rPr>
          <w:i/>
          <w:spacing w:val="-1"/>
          <w:sz w:val="26"/>
          <w:szCs w:val="26"/>
        </w:rPr>
        <w:t xml:space="preserve"> </w:t>
      </w:r>
      <w:r w:rsidRPr="00A84924">
        <w:rPr>
          <w:i/>
          <w:sz w:val="26"/>
          <w:szCs w:val="26"/>
        </w:rPr>
        <w:t>Luật Đầu</w:t>
      </w:r>
      <w:r w:rsidRPr="00A84924">
        <w:rPr>
          <w:i/>
          <w:spacing w:val="-1"/>
          <w:sz w:val="26"/>
          <w:szCs w:val="26"/>
        </w:rPr>
        <w:t xml:space="preserve"> </w:t>
      </w:r>
      <w:r w:rsidRPr="00A84924">
        <w:rPr>
          <w:i/>
          <w:sz w:val="26"/>
          <w:szCs w:val="26"/>
        </w:rPr>
        <w:t>tư</w:t>
      </w:r>
      <w:r w:rsidRPr="00A84924">
        <w:rPr>
          <w:i/>
          <w:spacing w:val="1"/>
          <w:sz w:val="26"/>
          <w:szCs w:val="26"/>
        </w:rPr>
        <w:t xml:space="preserve"> </w:t>
      </w:r>
      <w:r w:rsidRPr="00A84924">
        <w:rPr>
          <w:i/>
          <w:spacing w:val="-2"/>
          <w:sz w:val="26"/>
          <w:szCs w:val="26"/>
        </w:rPr>
        <w:t>công:</w:t>
      </w:r>
    </w:p>
    <w:p w14:paraId="01F01246" w14:textId="77777777" w:rsidR="00E777AD" w:rsidRPr="00A84924" w:rsidRDefault="00E777AD" w:rsidP="00E777AD">
      <w:pPr>
        <w:pStyle w:val="ListParagraph"/>
        <w:numPr>
          <w:ilvl w:val="0"/>
          <w:numId w:val="16"/>
        </w:numPr>
        <w:tabs>
          <w:tab w:val="left" w:pos="368"/>
        </w:tabs>
        <w:spacing w:before="62"/>
        <w:ind w:hanging="225"/>
        <w:rPr>
          <w:sz w:val="26"/>
          <w:szCs w:val="26"/>
        </w:rPr>
      </w:pPr>
      <w:r w:rsidRPr="00A84924">
        <w:rPr>
          <w:sz w:val="26"/>
          <w:szCs w:val="26"/>
        </w:rPr>
        <w:t>Khái</w:t>
      </w:r>
      <w:r w:rsidRPr="00A84924">
        <w:rPr>
          <w:spacing w:val="-2"/>
          <w:sz w:val="26"/>
          <w:szCs w:val="26"/>
        </w:rPr>
        <w:t xml:space="preserve"> niệm:</w:t>
      </w:r>
    </w:p>
    <w:p w14:paraId="71F9ADCA" w14:textId="77777777" w:rsidR="00E777AD" w:rsidRPr="00A84924" w:rsidRDefault="00E777AD" w:rsidP="00E777AD">
      <w:pPr>
        <w:spacing w:before="22" w:line="259" w:lineRule="auto"/>
        <w:ind w:left="143" w:right="134" w:firstLine="719"/>
        <w:jc w:val="both"/>
        <w:rPr>
          <w:sz w:val="26"/>
          <w:szCs w:val="26"/>
        </w:rPr>
      </w:pPr>
      <w:r w:rsidRPr="00A84924">
        <w:rPr>
          <w:sz w:val="26"/>
          <w:szCs w:val="26"/>
        </w:rPr>
        <w:t xml:space="preserve">Khái niệm đầu tư công: Khái niệm đầu tư công được quy định tại </w:t>
      </w:r>
      <w:r w:rsidRPr="00A84924">
        <w:rPr>
          <w:b/>
          <w:sz w:val="26"/>
          <w:szCs w:val="26"/>
        </w:rPr>
        <w:t>khoản 15 Điều 4 Luật Đầu tư công năm 2019</w:t>
      </w:r>
      <w:r w:rsidRPr="00A84924">
        <w:rPr>
          <w:sz w:val="26"/>
          <w:szCs w:val="26"/>
        </w:rPr>
        <w:t>: “</w:t>
      </w:r>
      <w:r w:rsidRPr="00A84924">
        <w:rPr>
          <w:i/>
          <w:sz w:val="26"/>
          <w:szCs w:val="26"/>
        </w:rPr>
        <w:t>Đầu tư công là hoạt động đầu tư của Nhà nước vào các chương trình, dự án và đối tượng đầu tư công khác theo quy định của Luật này</w:t>
      </w:r>
      <w:r w:rsidRPr="00A84924">
        <w:rPr>
          <w:sz w:val="26"/>
          <w:szCs w:val="26"/>
        </w:rPr>
        <w:t>” . Như vậy, đầu tư công chính là việc sử dụng vốn Nhà nước (bao gồm vốn ngân sách Nhà nước, vốn tín dụng của Nhà nước cho đầu tư và vốn đầu tư của doanh nghiệp Nhà nước) để đầu tư vào các chương trình, dự án không vì mục tiêu lợi nhuận hoặc không có khả năng hoàn vốn trực tiếp.</w:t>
      </w:r>
    </w:p>
    <w:p w14:paraId="128D1E97" w14:textId="77777777" w:rsidR="00E777AD" w:rsidRPr="00A84924" w:rsidRDefault="00E777AD" w:rsidP="00E777AD">
      <w:pPr>
        <w:pStyle w:val="BodyText"/>
        <w:spacing w:line="259" w:lineRule="auto"/>
        <w:ind w:right="136"/>
        <w:rPr>
          <w:sz w:val="26"/>
          <w:szCs w:val="26"/>
        </w:rPr>
      </w:pPr>
      <w:r w:rsidRPr="00A84924">
        <w:rPr>
          <w:sz w:val="26"/>
          <w:szCs w:val="26"/>
        </w:rPr>
        <w:t>Đầu tư công phải tuân thủ các quy định của pháp luật về quản lý và sử dụng vốn đầu</w:t>
      </w:r>
      <w:r w:rsidRPr="00A84924">
        <w:rPr>
          <w:spacing w:val="40"/>
          <w:sz w:val="26"/>
          <w:szCs w:val="26"/>
        </w:rPr>
        <w:t xml:space="preserve"> </w:t>
      </w:r>
      <w:r w:rsidRPr="00A84924">
        <w:rPr>
          <w:sz w:val="26"/>
          <w:szCs w:val="26"/>
        </w:rPr>
        <w:t>tư công, phù hợp với chiến lược phát triển kinh tế - xã hội, kế hoạch phát triển kinh tế - xã hội 05 năm của đất nước, quy hoạch phát triển kinh tế - xã hội và quy hoạch phát triển ngành;</w:t>
      </w:r>
      <w:r w:rsidRPr="00A84924">
        <w:rPr>
          <w:spacing w:val="40"/>
          <w:sz w:val="26"/>
          <w:szCs w:val="26"/>
        </w:rPr>
        <w:t xml:space="preserve"> </w:t>
      </w:r>
      <w:r w:rsidRPr="00A84924">
        <w:rPr>
          <w:sz w:val="26"/>
          <w:szCs w:val="26"/>
        </w:rPr>
        <w:t>thực</w:t>
      </w:r>
      <w:r w:rsidRPr="00A84924">
        <w:rPr>
          <w:spacing w:val="-1"/>
          <w:sz w:val="26"/>
          <w:szCs w:val="26"/>
        </w:rPr>
        <w:t xml:space="preserve"> </w:t>
      </w:r>
      <w:r w:rsidRPr="00A84924">
        <w:rPr>
          <w:sz w:val="26"/>
          <w:szCs w:val="26"/>
        </w:rPr>
        <w:t>hiện đúng trách nhiệm và</w:t>
      </w:r>
      <w:r w:rsidRPr="00A84924">
        <w:rPr>
          <w:spacing w:val="-1"/>
          <w:sz w:val="26"/>
          <w:szCs w:val="26"/>
        </w:rPr>
        <w:t xml:space="preserve"> </w:t>
      </w:r>
      <w:r w:rsidRPr="00A84924">
        <w:rPr>
          <w:sz w:val="26"/>
          <w:szCs w:val="26"/>
        </w:rPr>
        <w:t>quyền hạn của các cơ quan quản lý Nhà</w:t>
      </w:r>
      <w:r w:rsidRPr="00A84924">
        <w:rPr>
          <w:spacing w:val="-2"/>
          <w:sz w:val="26"/>
          <w:szCs w:val="26"/>
        </w:rPr>
        <w:t xml:space="preserve"> </w:t>
      </w:r>
      <w:r w:rsidRPr="00A84924">
        <w:rPr>
          <w:sz w:val="26"/>
          <w:szCs w:val="26"/>
        </w:rPr>
        <w:t>nước, tổ chức, cá</w:t>
      </w:r>
      <w:r w:rsidRPr="00A84924">
        <w:rPr>
          <w:spacing w:val="-1"/>
          <w:sz w:val="26"/>
          <w:szCs w:val="26"/>
        </w:rPr>
        <w:t xml:space="preserve"> </w:t>
      </w:r>
      <w:r w:rsidRPr="00A84924">
        <w:rPr>
          <w:sz w:val="26"/>
          <w:szCs w:val="26"/>
        </w:rPr>
        <w:t>nhân liên quan đến quản lý và sử dụng vốn đầu tư công; bảo đảm công khai, minh bạch trong hoạt động đầu tư công và khuyến khích tổ chức, cá nhân trực tiếp đầu tư hoặc đầu tư theo hình</w:t>
      </w:r>
      <w:r w:rsidRPr="00A84924">
        <w:rPr>
          <w:spacing w:val="40"/>
          <w:sz w:val="26"/>
          <w:szCs w:val="26"/>
        </w:rPr>
        <w:t xml:space="preserve"> </w:t>
      </w:r>
      <w:r w:rsidRPr="00A84924">
        <w:rPr>
          <w:sz w:val="26"/>
          <w:szCs w:val="26"/>
        </w:rPr>
        <w:t>thức đối tác công tư vào dự án kết cấu hạ tầng kinh tế - xã hội và cung cấp dịch vụ công phát triển kinh tế - xã hội.</w:t>
      </w:r>
    </w:p>
    <w:p w14:paraId="4ADB492B" w14:textId="77777777" w:rsidR="00E777AD" w:rsidRPr="00A84924" w:rsidRDefault="00E777AD" w:rsidP="00E777AD">
      <w:pPr>
        <w:pStyle w:val="ListParagraph"/>
        <w:numPr>
          <w:ilvl w:val="0"/>
          <w:numId w:val="16"/>
        </w:numPr>
        <w:tabs>
          <w:tab w:val="left" w:pos="378"/>
        </w:tabs>
        <w:spacing w:line="272" w:lineRule="exact"/>
        <w:ind w:left="378" w:hanging="235"/>
        <w:rPr>
          <w:sz w:val="26"/>
          <w:szCs w:val="26"/>
        </w:rPr>
      </w:pPr>
      <w:r w:rsidRPr="00A84924">
        <w:rPr>
          <w:sz w:val="26"/>
          <w:szCs w:val="26"/>
        </w:rPr>
        <w:t>Vai</w:t>
      </w:r>
      <w:r w:rsidRPr="00A84924">
        <w:rPr>
          <w:spacing w:val="-8"/>
          <w:sz w:val="26"/>
          <w:szCs w:val="26"/>
        </w:rPr>
        <w:t xml:space="preserve"> </w:t>
      </w:r>
      <w:r w:rsidRPr="00A84924">
        <w:rPr>
          <w:sz w:val="26"/>
          <w:szCs w:val="26"/>
        </w:rPr>
        <w:t>trò</w:t>
      </w:r>
      <w:r w:rsidRPr="00A84924">
        <w:rPr>
          <w:spacing w:val="-5"/>
          <w:sz w:val="26"/>
          <w:szCs w:val="26"/>
        </w:rPr>
        <w:t xml:space="preserve"> </w:t>
      </w:r>
      <w:r w:rsidRPr="00A84924">
        <w:rPr>
          <w:sz w:val="26"/>
          <w:szCs w:val="26"/>
        </w:rPr>
        <w:t>của</w:t>
      </w:r>
      <w:r w:rsidRPr="00A84924">
        <w:rPr>
          <w:spacing w:val="-5"/>
          <w:sz w:val="26"/>
          <w:szCs w:val="26"/>
        </w:rPr>
        <w:t xml:space="preserve"> </w:t>
      </w:r>
      <w:r w:rsidRPr="00A84924">
        <w:rPr>
          <w:sz w:val="26"/>
          <w:szCs w:val="26"/>
        </w:rPr>
        <w:t>Luật</w:t>
      </w:r>
      <w:r w:rsidRPr="00A84924">
        <w:rPr>
          <w:spacing w:val="-6"/>
          <w:sz w:val="26"/>
          <w:szCs w:val="26"/>
        </w:rPr>
        <w:t xml:space="preserve"> </w:t>
      </w:r>
      <w:r w:rsidRPr="00A84924">
        <w:rPr>
          <w:sz w:val="26"/>
          <w:szCs w:val="26"/>
        </w:rPr>
        <w:t>Đầu</w:t>
      </w:r>
      <w:r w:rsidRPr="00A84924">
        <w:rPr>
          <w:spacing w:val="-5"/>
          <w:sz w:val="26"/>
          <w:szCs w:val="26"/>
        </w:rPr>
        <w:t xml:space="preserve"> </w:t>
      </w:r>
      <w:r w:rsidRPr="00A84924">
        <w:rPr>
          <w:sz w:val="26"/>
          <w:szCs w:val="26"/>
        </w:rPr>
        <w:t>tư</w:t>
      </w:r>
      <w:r w:rsidRPr="00A84924">
        <w:rPr>
          <w:spacing w:val="-5"/>
          <w:sz w:val="26"/>
          <w:szCs w:val="26"/>
        </w:rPr>
        <w:t xml:space="preserve"> </w:t>
      </w:r>
      <w:r w:rsidRPr="00A84924">
        <w:rPr>
          <w:spacing w:val="-2"/>
          <w:sz w:val="26"/>
          <w:szCs w:val="26"/>
        </w:rPr>
        <w:t>công:</w:t>
      </w:r>
    </w:p>
    <w:p w14:paraId="5992C6F1" w14:textId="77777777" w:rsidR="00E777AD" w:rsidRPr="00A84924" w:rsidRDefault="00E777AD" w:rsidP="00E777AD">
      <w:pPr>
        <w:pStyle w:val="BodyText"/>
        <w:spacing w:before="22" w:line="259" w:lineRule="auto"/>
        <w:ind w:right="136"/>
        <w:rPr>
          <w:sz w:val="26"/>
          <w:szCs w:val="26"/>
        </w:rPr>
      </w:pPr>
      <w:r w:rsidRPr="00A84924">
        <w:rPr>
          <w:sz w:val="26"/>
          <w:szCs w:val="26"/>
        </w:rPr>
        <w:t>Luật Đầu tư công đóng vai trò quan trọng trong việc quản lý và sử dụng nguồn vốn</w:t>
      </w:r>
      <w:r w:rsidRPr="00A84924">
        <w:rPr>
          <w:spacing w:val="40"/>
          <w:sz w:val="26"/>
          <w:szCs w:val="26"/>
        </w:rPr>
        <w:t xml:space="preserve"> </w:t>
      </w:r>
      <w:r w:rsidRPr="00A84924">
        <w:rPr>
          <w:sz w:val="26"/>
          <w:szCs w:val="26"/>
        </w:rPr>
        <w:t>đầu tư công của Nhà nước, góp phần thúc đẩy phát triển kinh tế - xã hội bền vững. Luật Đầu tư công thiết lập một khung pháp lý rõ ràng cho việc lập, thẩm định, phê duyệt và thực hiện các dự án đầu tư công, từ đó đảm bảo tính minh bạch và trách nhiệm trong quản lý nguồn lực. Điều này không chỉ giúp giảm thiểu tình trạng thất thoát và lãng phí mà còn nâng cao hiệu</w:t>
      </w:r>
      <w:r w:rsidRPr="00A84924">
        <w:rPr>
          <w:spacing w:val="40"/>
          <w:sz w:val="26"/>
          <w:szCs w:val="26"/>
        </w:rPr>
        <w:t xml:space="preserve"> </w:t>
      </w:r>
      <w:r w:rsidRPr="00A84924">
        <w:rPr>
          <w:sz w:val="26"/>
          <w:szCs w:val="26"/>
        </w:rPr>
        <w:t>quả sử dụng vốn đầu tư, tạo ra những công trình, dự án có chất lượng, đáp ứng nhu cầu phát triển của đất nước.</w:t>
      </w:r>
    </w:p>
    <w:p w14:paraId="6EE700F6" w14:textId="77777777" w:rsidR="00E777AD" w:rsidRPr="00A84924" w:rsidRDefault="00E777AD" w:rsidP="00E777AD">
      <w:pPr>
        <w:pStyle w:val="BodyText"/>
        <w:spacing w:before="83" w:line="312" w:lineRule="auto"/>
        <w:ind w:left="142" w:right="142" w:firstLine="720"/>
        <w:rPr>
          <w:sz w:val="26"/>
          <w:szCs w:val="26"/>
        </w:rPr>
      </w:pPr>
      <w:r w:rsidRPr="00A84924">
        <w:rPr>
          <w:sz w:val="26"/>
          <w:szCs w:val="26"/>
        </w:rPr>
        <w:t>Phát triển cơ cấu hạ tầng: Kết cấu hạ tầng là vốn tồn tại bên ngoài doanh nghiệp và hỗ trợ hoạt động kinh tế của các doanh nghiệp cũng như các hoạt động của các cá nhân. Do vậy, nhiều doanh nghiệp và cá nhân trong một khu vực có hưởng lợi từ kết cấu hạ tầng đó mà không mất thêm chi phí, hoặc ít nhất với chi phí thấp hơn nếu kết cấu hạ tầng đó phải được cung cấp cho người sử dụng thêm đó, nên kết cấu hạ tầng có thể coi như cung cấp những lợi ích ngoại lai cho những người sử dụng đó.</w:t>
      </w:r>
    </w:p>
    <w:p w14:paraId="7F4DB44D" w14:textId="20231D6F" w:rsidR="00E777AD" w:rsidRPr="00A84924" w:rsidRDefault="00E777AD" w:rsidP="00A84924">
      <w:pPr>
        <w:pStyle w:val="BodyText"/>
        <w:spacing w:before="8" w:line="312" w:lineRule="auto"/>
        <w:ind w:left="142" w:right="136" w:firstLine="720"/>
        <w:rPr>
          <w:sz w:val="26"/>
          <w:szCs w:val="26"/>
        </w:rPr>
      </w:pPr>
      <w:r w:rsidRPr="00A84924">
        <w:rPr>
          <w:sz w:val="26"/>
          <w:szCs w:val="26"/>
        </w:rPr>
        <w:t>Đầu tư được coi là động lực chính thúc đẩy tăng trưởng kinh tế. Về bản chất của mối quan hệ này đã được nghiên cứu trong nhiều nghiên cứu mang tính lý thuyết và thực nghiệm. Nhiều nghiên cứu nước ngoài phân biệt giữa đầu tư tư nhân và đầu tư công, trong đó đầu tư công thường được cho là đầu tư cho kết cấu hạ tầng. Việc phân biệt như vậy rất có ý nghĩa vì đầu</w:t>
      </w:r>
      <w:r w:rsidRPr="00A84924">
        <w:rPr>
          <w:spacing w:val="15"/>
          <w:sz w:val="26"/>
          <w:szCs w:val="26"/>
        </w:rPr>
        <w:t xml:space="preserve"> </w:t>
      </w:r>
      <w:r w:rsidRPr="00A84924">
        <w:rPr>
          <w:sz w:val="26"/>
          <w:szCs w:val="26"/>
        </w:rPr>
        <w:t>tư</w:t>
      </w:r>
      <w:r w:rsidRPr="00A84924">
        <w:rPr>
          <w:spacing w:val="18"/>
          <w:sz w:val="26"/>
          <w:szCs w:val="26"/>
        </w:rPr>
        <w:t xml:space="preserve"> </w:t>
      </w:r>
      <w:r w:rsidRPr="00A84924">
        <w:rPr>
          <w:sz w:val="26"/>
          <w:szCs w:val="26"/>
        </w:rPr>
        <w:t>cho</w:t>
      </w:r>
      <w:r w:rsidRPr="00A84924">
        <w:rPr>
          <w:spacing w:val="18"/>
          <w:sz w:val="26"/>
          <w:szCs w:val="26"/>
        </w:rPr>
        <w:t xml:space="preserve"> </w:t>
      </w:r>
      <w:r w:rsidRPr="00A84924">
        <w:rPr>
          <w:sz w:val="26"/>
          <w:szCs w:val="26"/>
        </w:rPr>
        <w:t>kết</w:t>
      </w:r>
      <w:r w:rsidRPr="00A84924">
        <w:rPr>
          <w:spacing w:val="19"/>
          <w:sz w:val="26"/>
          <w:szCs w:val="26"/>
        </w:rPr>
        <w:t xml:space="preserve"> </w:t>
      </w:r>
      <w:r w:rsidRPr="00A84924">
        <w:rPr>
          <w:sz w:val="26"/>
          <w:szCs w:val="26"/>
        </w:rPr>
        <w:t>cấu</w:t>
      </w:r>
      <w:r w:rsidRPr="00A84924">
        <w:rPr>
          <w:spacing w:val="17"/>
          <w:sz w:val="26"/>
          <w:szCs w:val="26"/>
        </w:rPr>
        <w:t xml:space="preserve"> </w:t>
      </w:r>
      <w:r w:rsidRPr="00A84924">
        <w:rPr>
          <w:sz w:val="26"/>
          <w:szCs w:val="26"/>
        </w:rPr>
        <w:t>hạ</w:t>
      </w:r>
      <w:r w:rsidRPr="00A84924">
        <w:rPr>
          <w:spacing w:val="18"/>
          <w:sz w:val="26"/>
          <w:szCs w:val="26"/>
        </w:rPr>
        <w:t xml:space="preserve"> </w:t>
      </w:r>
      <w:r w:rsidRPr="00A84924">
        <w:rPr>
          <w:sz w:val="26"/>
          <w:szCs w:val="26"/>
        </w:rPr>
        <w:t>tầng</w:t>
      </w:r>
      <w:r w:rsidRPr="00A84924">
        <w:rPr>
          <w:spacing w:val="18"/>
          <w:sz w:val="26"/>
          <w:szCs w:val="26"/>
        </w:rPr>
        <w:t xml:space="preserve"> </w:t>
      </w:r>
      <w:r w:rsidRPr="00A84924">
        <w:rPr>
          <w:sz w:val="26"/>
          <w:szCs w:val="26"/>
        </w:rPr>
        <w:t>có</w:t>
      </w:r>
      <w:r w:rsidRPr="00A84924">
        <w:rPr>
          <w:spacing w:val="18"/>
          <w:sz w:val="26"/>
          <w:szCs w:val="26"/>
        </w:rPr>
        <w:t xml:space="preserve"> </w:t>
      </w:r>
      <w:r w:rsidRPr="00A84924">
        <w:rPr>
          <w:sz w:val="26"/>
          <w:szCs w:val="26"/>
        </w:rPr>
        <w:t>những</w:t>
      </w:r>
      <w:r w:rsidRPr="00A84924">
        <w:rPr>
          <w:spacing w:val="18"/>
          <w:sz w:val="26"/>
          <w:szCs w:val="26"/>
        </w:rPr>
        <w:t xml:space="preserve"> </w:t>
      </w:r>
      <w:r w:rsidRPr="00A84924">
        <w:rPr>
          <w:sz w:val="26"/>
          <w:szCs w:val="26"/>
        </w:rPr>
        <w:t>điểm</w:t>
      </w:r>
      <w:r w:rsidRPr="00A84924">
        <w:rPr>
          <w:spacing w:val="18"/>
          <w:sz w:val="26"/>
          <w:szCs w:val="26"/>
        </w:rPr>
        <w:t xml:space="preserve"> </w:t>
      </w:r>
      <w:r w:rsidRPr="00A84924">
        <w:rPr>
          <w:sz w:val="26"/>
          <w:szCs w:val="26"/>
        </w:rPr>
        <w:t>khác</w:t>
      </w:r>
      <w:r w:rsidRPr="00A84924">
        <w:rPr>
          <w:spacing w:val="20"/>
          <w:sz w:val="26"/>
          <w:szCs w:val="26"/>
        </w:rPr>
        <w:t xml:space="preserve"> </w:t>
      </w:r>
      <w:r w:rsidRPr="00A84924">
        <w:rPr>
          <w:sz w:val="26"/>
          <w:szCs w:val="26"/>
        </w:rPr>
        <w:t>biệt</w:t>
      </w:r>
      <w:r w:rsidRPr="00A84924">
        <w:rPr>
          <w:spacing w:val="19"/>
          <w:sz w:val="26"/>
          <w:szCs w:val="26"/>
        </w:rPr>
        <w:t xml:space="preserve"> </w:t>
      </w:r>
      <w:r w:rsidRPr="00A84924">
        <w:rPr>
          <w:sz w:val="26"/>
          <w:szCs w:val="26"/>
        </w:rPr>
        <w:t>với</w:t>
      </w:r>
      <w:r w:rsidRPr="00A84924">
        <w:rPr>
          <w:spacing w:val="19"/>
          <w:sz w:val="26"/>
          <w:szCs w:val="26"/>
        </w:rPr>
        <w:t xml:space="preserve"> </w:t>
      </w:r>
      <w:r w:rsidRPr="00A84924">
        <w:rPr>
          <w:sz w:val="26"/>
          <w:szCs w:val="26"/>
        </w:rPr>
        <w:t>nguồn</w:t>
      </w:r>
      <w:r w:rsidRPr="00A84924">
        <w:rPr>
          <w:spacing w:val="18"/>
          <w:sz w:val="26"/>
          <w:szCs w:val="26"/>
        </w:rPr>
        <w:t xml:space="preserve"> </w:t>
      </w:r>
      <w:r w:rsidRPr="00A84924">
        <w:rPr>
          <w:sz w:val="26"/>
          <w:szCs w:val="26"/>
        </w:rPr>
        <w:t>vốn</w:t>
      </w:r>
      <w:r w:rsidRPr="00A84924">
        <w:rPr>
          <w:spacing w:val="17"/>
          <w:sz w:val="26"/>
          <w:szCs w:val="26"/>
        </w:rPr>
        <w:t xml:space="preserve"> </w:t>
      </w:r>
      <w:r w:rsidRPr="00A84924">
        <w:rPr>
          <w:sz w:val="26"/>
          <w:szCs w:val="26"/>
        </w:rPr>
        <w:t>được</w:t>
      </w:r>
      <w:r w:rsidRPr="00A84924">
        <w:rPr>
          <w:spacing w:val="17"/>
          <w:sz w:val="26"/>
          <w:szCs w:val="26"/>
        </w:rPr>
        <w:t xml:space="preserve"> </w:t>
      </w:r>
      <w:r w:rsidRPr="00A84924">
        <w:rPr>
          <w:sz w:val="26"/>
          <w:szCs w:val="26"/>
        </w:rPr>
        <w:t>sử</w:t>
      </w:r>
      <w:r w:rsidRPr="00A84924">
        <w:rPr>
          <w:spacing w:val="18"/>
          <w:sz w:val="26"/>
          <w:szCs w:val="26"/>
        </w:rPr>
        <w:t xml:space="preserve"> </w:t>
      </w:r>
      <w:r w:rsidRPr="00A84924">
        <w:rPr>
          <w:sz w:val="26"/>
          <w:szCs w:val="26"/>
        </w:rPr>
        <w:t>dụng</w:t>
      </w:r>
      <w:r w:rsidRPr="00A84924">
        <w:rPr>
          <w:spacing w:val="18"/>
          <w:sz w:val="26"/>
          <w:szCs w:val="26"/>
        </w:rPr>
        <w:t xml:space="preserve"> </w:t>
      </w:r>
      <w:r w:rsidRPr="00A84924">
        <w:rPr>
          <w:sz w:val="26"/>
          <w:szCs w:val="26"/>
        </w:rPr>
        <w:t>trong</w:t>
      </w:r>
      <w:r w:rsidRPr="00A84924">
        <w:rPr>
          <w:spacing w:val="18"/>
          <w:sz w:val="26"/>
          <w:szCs w:val="26"/>
        </w:rPr>
        <w:t xml:space="preserve"> </w:t>
      </w:r>
      <w:r w:rsidRPr="00A84924">
        <w:rPr>
          <w:spacing w:val="-5"/>
          <w:sz w:val="26"/>
          <w:szCs w:val="26"/>
        </w:rPr>
        <w:t>cá</w:t>
      </w:r>
      <w:r w:rsidR="00A84924" w:rsidRPr="0009190B">
        <w:rPr>
          <w:spacing w:val="-5"/>
          <w:sz w:val="26"/>
          <w:szCs w:val="26"/>
        </w:rPr>
        <w:t xml:space="preserve">c </w:t>
      </w:r>
      <w:r w:rsidRPr="00A84924">
        <w:rPr>
          <w:sz w:val="26"/>
          <w:szCs w:val="26"/>
        </w:rPr>
        <w:t>doanh</w:t>
      </w:r>
      <w:r w:rsidRPr="00A84924">
        <w:rPr>
          <w:spacing w:val="-1"/>
          <w:sz w:val="26"/>
          <w:szCs w:val="26"/>
        </w:rPr>
        <w:t xml:space="preserve"> </w:t>
      </w:r>
      <w:r w:rsidRPr="00A84924">
        <w:rPr>
          <w:spacing w:val="-2"/>
          <w:sz w:val="26"/>
          <w:szCs w:val="26"/>
        </w:rPr>
        <w:t>nghiệp.</w:t>
      </w:r>
    </w:p>
    <w:p w14:paraId="630AE0E9" w14:textId="77777777" w:rsidR="00E777AD" w:rsidRPr="00A84924" w:rsidRDefault="00E777AD" w:rsidP="00E777AD">
      <w:pPr>
        <w:pStyle w:val="BodyText"/>
        <w:spacing w:line="259" w:lineRule="auto"/>
        <w:ind w:left="142" w:right="135" w:firstLine="720"/>
        <w:rPr>
          <w:sz w:val="26"/>
          <w:szCs w:val="26"/>
        </w:rPr>
      </w:pPr>
      <w:r w:rsidRPr="00A84924">
        <w:rPr>
          <w:sz w:val="26"/>
          <w:szCs w:val="26"/>
        </w:rPr>
        <w:lastRenderedPageBreak/>
        <w:t>Luật Đầu tư công còn đóng vai trò quan trọng trong việc ổn định kinh tế vĩ mô. Bằng cách định hướng và phân bổ nguồn vốn đầu tư một cách hợp lý, luật này giúp tạo ra việc làm, kích thích tăng trưởng kinh tế và thu hẹp khoảng cách phát triển giữa các vùng miền. Đặc</w:t>
      </w:r>
      <w:r w:rsidRPr="00A84924">
        <w:rPr>
          <w:spacing w:val="80"/>
          <w:sz w:val="26"/>
          <w:szCs w:val="26"/>
        </w:rPr>
        <w:t xml:space="preserve"> </w:t>
      </w:r>
      <w:r w:rsidRPr="00A84924">
        <w:rPr>
          <w:sz w:val="26"/>
          <w:szCs w:val="26"/>
        </w:rPr>
        <w:t>biệt,</w:t>
      </w:r>
      <w:r w:rsidRPr="00A84924">
        <w:rPr>
          <w:spacing w:val="5"/>
          <w:sz w:val="26"/>
          <w:szCs w:val="26"/>
        </w:rPr>
        <w:t xml:space="preserve"> </w:t>
      </w:r>
      <w:r w:rsidRPr="00A84924">
        <w:rPr>
          <w:sz w:val="26"/>
          <w:szCs w:val="26"/>
        </w:rPr>
        <w:t>trong</w:t>
      </w:r>
      <w:r w:rsidRPr="00A84924">
        <w:rPr>
          <w:spacing w:val="4"/>
          <w:sz w:val="26"/>
          <w:szCs w:val="26"/>
        </w:rPr>
        <w:t xml:space="preserve"> </w:t>
      </w:r>
      <w:r w:rsidRPr="00A84924">
        <w:rPr>
          <w:sz w:val="26"/>
          <w:szCs w:val="26"/>
        </w:rPr>
        <w:t>bối</w:t>
      </w:r>
      <w:r w:rsidRPr="00A84924">
        <w:rPr>
          <w:spacing w:val="6"/>
          <w:sz w:val="26"/>
          <w:szCs w:val="26"/>
        </w:rPr>
        <w:t xml:space="preserve"> </w:t>
      </w:r>
      <w:r w:rsidRPr="00A84924">
        <w:rPr>
          <w:sz w:val="26"/>
          <w:szCs w:val="26"/>
        </w:rPr>
        <w:t>cảnh</w:t>
      </w:r>
      <w:r w:rsidRPr="00A84924">
        <w:rPr>
          <w:spacing w:val="4"/>
          <w:sz w:val="26"/>
          <w:szCs w:val="26"/>
        </w:rPr>
        <w:t xml:space="preserve"> </w:t>
      </w:r>
      <w:r w:rsidRPr="00A84924">
        <w:rPr>
          <w:sz w:val="26"/>
          <w:szCs w:val="26"/>
        </w:rPr>
        <w:t>nền</w:t>
      </w:r>
      <w:r w:rsidRPr="00A84924">
        <w:rPr>
          <w:spacing w:val="2"/>
          <w:sz w:val="26"/>
          <w:szCs w:val="26"/>
        </w:rPr>
        <w:t xml:space="preserve"> </w:t>
      </w:r>
      <w:r w:rsidRPr="00A84924">
        <w:rPr>
          <w:sz w:val="26"/>
          <w:szCs w:val="26"/>
        </w:rPr>
        <w:t>kinh</w:t>
      </w:r>
      <w:r w:rsidRPr="00A84924">
        <w:rPr>
          <w:spacing w:val="6"/>
          <w:sz w:val="26"/>
          <w:szCs w:val="26"/>
        </w:rPr>
        <w:t xml:space="preserve"> </w:t>
      </w:r>
      <w:r w:rsidRPr="00A84924">
        <w:rPr>
          <w:sz w:val="26"/>
          <w:szCs w:val="26"/>
        </w:rPr>
        <w:t>tế</w:t>
      </w:r>
      <w:r w:rsidRPr="00A84924">
        <w:rPr>
          <w:spacing w:val="-1"/>
          <w:sz w:val="26"/>
          <w:szCs w:val="26"/>
        </w:rPr>
        <w:t xml:space="preserve"> </w:t>
      </w:r>
      <w:r w:rsidRPr="00A84924">
        <w:rPr>
          <w:sz w:val="26"/>
          <w:szCs w:val="26"/>
        </w:rPr>
        <w:t>Việt</w:t>
      </w:r>
      <w:r w:rsidRPr="00A84924">
        <w:rPr>
          <w:spacing w:val="6"/>
          <w:sz w:val="26"/>
          <w:szCs w:val="26"/>
        </w:rPr>
        <w:t xml:space="preserve"> </w:t>
      </w:r>
      <w:r w:rsidRPr="00A84924">
        <w:rPr>
          <w:sz w:val="26"/>
          <w:szCs w:val="26"/>
        </w:rPr>
        <w:t>Nam</w:t>
      </w:r>
      <w:r w:rsidRPr="00A84924">
        <w:rPr>
          <w:spacing w:val="5"/>
          <w:sz w:val="26"/>
          <w:szCs w:val="26"/>
        </w:rPr>
        <w:t xml:space="preserve"> </w:t>
      </w:r>
      <w:r w:rsidRPr="00A84924">
        <w:rPr>
          <w:sz w:val="26"/>
          <w:szCs w:val="26"/>
        </w:rPr>
        <w:t>đang</w:t>
      </w:r>
      <w:r w:rsidRPr="00A84924">
        <w:rPr>
          <w:spacing w:val="4"/>
          <w:sz w:val="26"/>
          <w:szCs w:val="26"/>
        </w:rPr>
        <w:t xml:space="preserve"> </w:t>
      </w:r>
      <w:r w:rsidRPr="00A84924">
        <w:rPr>
          <w:sz w:val="26"/>
          <w:szCs w:val="26"/>
        </w:rPr>
        <w:t>đối</w:t>
      </w:r>
      <w:r w:rsidRPr="00A84924">
        <w:rPr>
          <w:spacing w:val="6"/>
          <w:sz w:val="26"/>
          <w:szCs w:val="26"/>
        </w:rPr>
        <w:t xml:space="preserve"> </w:t>
      </w:r>
      <w:r w:rsidRPr="00A84924">
        <w:rPr>
          <w:sz w:val="26"/>
          <w:szCs w:val="26"/>
        </w:rPr>
        <w:t>mặt</w:t>
      </w:r>
      <w:r w:rsidRPr="00A84924">
        <w:rPr>
          <w:spacing w:val="5"/>
          <w:sz w:val="26"/>
          <w:szCs w:val="26"/>
        </w:rPr>
        <w:t xml:space="preserve"> </w:t>
      </w:r>
      <w:r w:rsidRPr="00A84924">
        <w:rPr>
          <w:sz w:val="26"/>
          <w:szCs w:val="26"/>
        </w:rPr>
        <w:t>với</w:t>
      </w:r>
      <w:r w:rsidRPr="00A84924">
        <w:rPr>
          <w:spacing w:val="3"/>
          <w:sz w:val="26"/>
          <w:szCs w:val="26"/>
        </w:rPr>
        <w:t xml:space="preserve"> </w:t>
      </w:r>
      <w:r w:rsidRPr="00A84924">
        <w:rPr>
          <w:sz w:val="26"/>
          <w:szCs w:val="26"/>
        </w:rPr>
        <w:t>nhiều</w:t>
      </w:r>
      <w:r w:rsidRPr="00A84924">
        <w:rPr>
          <w:spacing w:val="5"/>
          <w:sz w:val="26"/>
          <w:szCs w:val="26"/>
        </w:rPr>
        <w:t xml:space="preserve"> </w:t>
      </w:r>
      <w:r w:rsidRPr="00A84924">
        <w:rPr>
          <w:sz w:val="26"/>
          <w:szCs w:val="26"/>
        </w:rPr>
        <w:t>thách</w:t>
      </w:r>
      <w:r w:rsidRPr="00A84924">
        <w:rPr>
          <w:spacing w:val="4"/>
          <w:sz w:val="26"/>
          <w:szCs w:val="26"/>
        </w:rPr>
        <w:t xml:space="preserve"> </w:t>
      </w:r>
      <w:r w:rsidRPr="00A84924">
        <w:rPr>
          <w:sz w:val="26"/>
          <w:szCs w:val="26"/>
        </w:rPr>
        <w:t>thức</w:t>
      </w:r>
      <w:r w:rsidRPr="00A84924">
        <w:rPr>
          <w:spacing w:val="4"/>
          <w:sz w:val="26"/>
          <w:szCs w:val="26"/>
        </w:rPr>
        <w:t xml:space="preserve"> </w:t>
      </w:r>
      <w:r w:rsidRPr="00A84924">
        <w:rPr>
          <w:sz w:val="26"/>
          <w:szCs w:val="26"/>
        </w:rPr>
        <w:t>như</w:t>
      </w:r>
      <w:r w:rsidRPr="00A84924">
        <w:rPr>
          <w:spacing w:val="5"/>
          <w:sz w:val="26"/>
          <w:szCs w:val="26"/>
        </w:rPr>
        <w:t xml:space="preserve"> </w:t>
      </w:r>
      <w:r w:rsidRPr="00A84924">
        <w:rPr>
          <w:sz w:val="26"/>
          <w:szCs w:val="26"/>
        </w:rPr>
        <w:t>biến</w:t>
      </w:r>
      <w:r w:rsidRPr="00A84924">
        <w:rPr>
          <w:spacing w:val="4"/>
          <w:sz w:val="26"/>
          <w:szCs w:val="26"/>
        </w:rPr>
        <w:t xml:space="preserve"> </w:t>
      </w:r>
      <w:r w:rsidRPr="00A84924">
        <w:rPr>
          <w:sz w:val="26"/>
          <w:szCs w:val="26"/>
        </w:rPr>
        <w:t>đổi</w:t>
      </w:r>
      <w:r w:rsidRPr="00A84924">
        <w:rPr>
          <w:spacing w:val="6"/>
          <w:sz w:val="26"/>
          <w:szCs w:val="26"/>
        </w:rPr>
        <w:t xml:space="preserve"> </w:t>
      </w:r>
      <w:r w:rsidRPr="00A84924">
        <w:rPr>
          <w:spacing w:val="-5"/>
          <w:sz w:val="26"/>
          <w:szCs w:val="26"/>
        </w:rPr>
        <w:t>khí</w:t>
      </w:r>
      <w:r w:rsidRPr="0009190B">
        <w:rPr>
          <w:sz w:val="26"/>
          <w:szCs w:val="26"/>
        </w:rPr>
        <w:t xml:space="preserve"> </w:t>
      </w:r>
      <w:r w:rsidRPr="00A84924">
        <w:rPr>
          <w:sz w:val="26"/>
          <w:szCs w:val="26"/>
        </w:rPr>
        <w:t>hậu, dịch bệnh và sự cạnh tranh toàn cầu, đầu tư công trở thành một công cụ thiết yếu để thúc đẩy phát triển bền vững.</w:t>
      </w:r>
    </w:p>
    <w:p w14:paraId="33633D10" w14:textId="77777777" w:rsidR="00E777AD" w:rsidRPr="00A84924" w:rsidRDefault="00E777AD" w:rsidP="00E777AD">
      <w:pPr>
        <w:pStyle w:val="BodyText"/>
        <w:spacing w:line="259" w:lineRule="auto"/>
        <w:ind w:right="134"/>
        <w:rPr>
          <w:sz w:val="26"/>
          <w:szCs w:val="26"/>
        </w:rPr>
      </w:pPr>
      <w:r w:rsidRPr="00A84924">
        <w:rPr>
          <w:sz w:val="26"/>
          <w:szCs w:val="26"/>
        </w:rPr>
        <w:t>Luật Đầu tư công còn thể hiện cam kết của Chính phủ trong việc cải cách hành chính và nâng cao trách nhiệm giải trình trong quản lý đầu tư công. Qua đó, luật không chỉ tạo điều kiện thuận lợi cho các nhà đầu tư, mà còn khuyến khích sự tham gia của cộng đồng trong việc giám sát và đánh giá các dự án đầu tư công. Như vậy, Luật Đầu tư công không chỉ là một</w:t>
      </w:r>
      <w:r w:rsidRPr="00A84924">
        <w:rPr>
          <w:spacing w:val="40"/>
          <w:sz w:val="26"/>
          <w:szCs w:val="26"/>
        </w:rPr>
        <w:t xml:space="preserve"> </w:t>
      </w:r>
      <w:r w:rsidRPr="00A84924">
        <w:rPr>
          <w:sz w:val="26"/>
          <w:szCs w:val="26"/>
        </w:rPr>
        <w:t>công cụ quản lý mà còn là một yếu tố quan trọng trong việc xây dựng một nền kinh tế phát triển, công bằng và bền vững.</w:t>
      </w:r>
    </w:p>
    <w:p w14:paraId="012A504E" w14:textId="77777777" w:rsidR="00E777AD" w:rsidRPr="00A84924" w:rsidRDefault="00E777AD" w:rsidP="00E777AD">
      <w:pPr>
        <w:pStyle w:val="ListParagraph"/>
        <w:numPr>
          <w:ilvl w:val="2"/>
          <w:numId w:val="17"/>
        </w:numPr>
        <w:tabs>
          <w:tab w:val="left" w:pos="743"/>
        </w:tabs>
        <w:spacing w:before="114"/>
        <w:ind w:left="600" w:hanging="458"/>
        <w:rPr>
          <w:i/>
          <w:sz w:val="26"/>
          <w:szCs w:val="26"/>
        </w:rPr>
      </w:pPr>
      <w:r w:rsidRPr="00A84924">
        <w:rPr>
          <w:i/>
          <w:sz w:val="26"/>
          <w:szCs w:val="26"/>
        </w:rPr>
        <w:t>Các</w:t>
      </w:r>
      <w:r w:rsidRPr="00A84924">
        <w:rPr>
          <w:i/>
          <w:spacing w:val="-5"/>
          <w:sz w:val="26"/>
          <w:szCs w:val="26"/>
        </w:rPr>
        <w:t xml:space="preserve"> </w:t>
      </w:r>
      <w:r w:rsidRPr="00A84924">
        <w:rPr>
          <w:i/>
          <w:sz w:val="26"/>
          <w:szCs w:val="26"/>
        </w:rPr>
        <w:t>giai</w:t>
      </w:r>
      <w:r w:rsidRPr="00A84924">
        <w:rPr>
          <w:i/>
          <w:spacing w:val="-2"/>
          <w:sz w:val="26"/>
          <w:szCs w:val="26"/>
        </w:rPr>
        <w:t xml:space="preserve"> </w:t>
      </w:r>
      <w:r w:rsidRPr="00A84924">
        <w:rPr>
          <w:i/>
          <w:sz w:val="26"/>
          <w:szCs w:val="26"/>
        </w:rPr>
        <w:t>đoạn</w:t>
      </w:r>
      <w:r w:rsidRPr="00A84924">
        <w:rPr>
          <w:i/>
          <w:spacing w:val="-2"/>
          <w:sz w:val="26"/>
          <w:szCs w:val="26"/>
        </w:rPr>
        <w:t xml:space="preserve"> </w:t>
      </w:r>
      <w:r w:rsidRPr="00A84924">
        <w:rPr>
          <w:i/>
          <w:sz w:val="26"/>
          <w:szCs w:val="26"/>
        </w:rPr>
        <w:t>phát</w:t>
      </w:r>
      <w:r w:rsidRPr="00A84924">
        <w:rPr>
          <w:i/>
          <w:spacing w:val="-2"/>
          <w:sz w:val="26"/>
          <w:szCs w:val="26"/>
        </w:rPr>
        <w:t xml:space="preserve"> </w:t>
      </w:r>
      <w:r w:rsidRPr="00A84924">
        <w:rPr>
          <w:i/>
          <w:sz w:val="26"/>
          <w:szCs w:val="26"/>
        </w:rPr>
        <w:t>triển</w:t>
      </w:r>
      <w:r w:rsidRPr="00A84924">
        <w:rPr>
          <w:i/>
          <w:spacing w:val="-2"/>
          <w:sz w:val="26"/>
          <w:szCs w:val="26"/>
        </w:rPr>
        <w:t xml:space="preserve"> </w:t>
      </w:r>
      <w:r w:rsidRPr="00A84924">
        <w:rPr>
          <w:i/>
          <w:sz w:val="26"/>
          <w:szCs w:val="26"/>
        </w:rPr>
        <w:t>của</w:t>
      </w:r>
      <w:r w:rsidRPr="00A84924">
        <w:rPr>
          <w:i/>
          <w:spacing w:val="-2"/>
          <w:sz w:val="26"/>
          <w:szCs w:val="26"/>
        </w:rPr>
        <w:t xml:space="preserve"> </w:t>
      </w:r>
      <w:r w:rsidRPr="00A84924">
        <w:rPr>
          <w:i/>
          <w:sz w:val="26"/>
          <w:szCs w:val="26"/>
        </w:rPr>
        <w:t>Luật</w:t>
      </w:r>
      <w:r w:rsidRPr="00A84924">
        <w:rPr>
          <w:i/>
          <w:spacing w:val="-2"/>
          <w:sz w:val="26"/>
          <w:szCs w:val="26"/>
        </w:rPr>
        <w:t xml:space="preserve"> </w:t>
      </w:r>
      <w:r w:rsidRPr="00A84924">
        <w:rPr>
          <w:i/>
          <w:sz w:val="26"/>
          <w:szCs w:val="26"/>
        </w:rPr>
        <w:t>Đầu</w:t>
      </w:r>
      <w:r w:rsidRPr="00A84924">
        <w:rPr>
          <w:i/>
          <w:spacing w:val="-2"/>
          <w:sz w:val="26"/>
          <w:szCs w:val="26"/>
        </w:rPr>
        <w:t xml:space="preserve"> </w:t>
      </w:r>
      <w:r w:rsidRPr="00A84924">
        <w:rPr>
          <w:i/>
          <w:sz w:val="26"/>
          <w:szCs w:val="26"/>
        </w:rPr>
        <w:t>tư</w:t>
      </w:r>
      <w:r w:rsidRPr="00A84924">
        <w:rPr>
          <w:i/>
          <w:spacing w:val="-1"/>
          <w:sz w:val="26"/>
          <w:szCs w:val="26"/>
        </w:rPr>
        <w:t xml:space="preserve"> </w:t>
      </w:r>
      <w:r w:rsidRPr="00A84924">
        <w:rPr>
          <w:i/>
          <w:sz w:val="26"/>
          <w:szCs w:val="26"/>
        </w:rPr>
        <w:t>công</w:t>
      </w:r>
      <w:r w:rsidRPr="00A84924">
        <w:rPr>
          <w:i/>
          <w:spacing w:val="-2"/>
          <w:sz w:val="26"/>
          <w:szCs w:val="26"/>
        </w:rPr>
        <w:t xml:space="preserve"> </w:t>
      </w:r>
      <w:r w:rsidRPr="00A84924">
        <w:rPr>
          <w:i/>
          <w:sz w:val="26"/>
          <w:szCs w:val="26"/>
        </w:rPr>
        <w:t>Việt</w:t>
      </w:r>
      <w:r w:rsidRPr="00A84924">
        <w:rPr>
          <w:i/>
          <w:spacing w:val="-1"/>
          <w:sz w:val="26"/>
          <w:szCs w:val="26"/>
        </w:rPr>
        <w:t xml:space="preserve"> </w:t>
      </w:r>
      <w:r w:rsidRPr="00A84924">
        <w:rPr>
          <w:i/>
          <w:spacing w:val="-4"/>
          <w:sz w:val="26"/>
          <w:szCs w:val="26"/>
        </w:rPr>
        <w:t>Nam:</w:t>
      </w:r>
    </w:p>
    <w:p w14:paraId="4F576A5F" w14:textId="77777777" w:rsidR="00E777AD" w:rsidRPr="00A84924" w:rsidRDefault="00E777AD" w:rsidP="00E777AD">
      <w:pPr>
        <w:pStyle w:val="BodyText"/>
        <w:spacing w:before="22" w:line="259" w:lineRule="auto"/>
        <w:ind w:right="134"/>
        <w:rPr>
          <w:sz w:val="26"/>
          <w:szCs w:val="26"/>
        </w:rPr>
      </w:pPr>
      <w:r w:rsidRPr="00A84924">
        <w:rPr>
          <w:sz w:val="26"/>
          <w:szCs w:val="26"/>
        </w:rPr>
        <w:t>Luật Đầu tư công của</w:t>
      </w:r>
      <w:r w:rsidRPr="00A84924">
        <w:rPr>
          <w:spacing w:val="-1"/>
          <w:sz w:val="26"/>
          <w:szCs w:val="26"/>
        </w:rPr>
        <w:t xml:space="preserve"> </w:t>
      </w:r>
      <w:r w:rsidRPr="00A84924">
        <w:rPr>
          <w:sz w:val="26"/>
          <w:szCs w:val="26"/>
        </w:rPr>
        <w:t>Việt Nam đã trải qua một quá trình phát triển với nhiều thay đổi và bổ sung để phù hợp với tình hình thực tế và yêu cầu phát triển của đất nước. Dưới đây là tóm tắt các giai đoạn phát triển chính của Luật Đầu tư công:</w:t>
      </w:r>
    </w:p>
    <w:p w14:paraId="67989487" w14:textId="77777777" w:rsidR="00E777AD" w:rsidRPr="00A84924" w:rsidRDefault="00E777AD" w:rsidP="00E777AD">
      <w:pPr>
        <w:pStyle w:val="BodyText"/>
        <w:spacing w:before="1" w:line="259" w:lineRule="auto"/>
        <w:ind w:right="135"/>
        <w:rPr>
          <w:sz w:val="26"/>
          <w:szCs w:val="26"/>
        </w:rPr>
      </w:pPr>
      <w:r w:rsidRPr="00A84924">
        <w:rPr>
          <w:sz w:val="26"/>
          <w:szCs w:val="26"/>
        </w:rPr>
        <w:t>Giai đoạn trước khi có Luật Đầu tư công (trước năm 2014): Trước khi Luật Đầu tư công chính thức ra đời, các hoạt động đầu tư công tại Việt Nam chủ yếu được điều chỉnh bởi các nghị định, thông tư và các quy định trong các văn bản pháp luật khác. Trong giai đoạn này, các dự án đầu tư công được thực hiện theo từng lĩnh vực cụ thể như hạ tầng giao thông, giáo dục, y tế,... nhưng thiếu sự đồng bộ và rõ ràng trong quy định, gây khó khăn trong việc triển khai và giám sát các dự án. Việc phân cấp quản lý đầu tư công cho các cơ quan trung ương và địa phương cũng không được tổ chức một cách chặt chẽ, dẫn đến tình trạng thiếu</w:t>
      </w:r>
      <w:r w:rsidRPr="00A84924">
        <w:rPr>
          <w:spacing w:val="40"/>
          <w:sz w:val="26"/>
          <w:szCs w:val="26"/>
        </w:rPr>
        <w:t xml:space="preserve"> </w:t>
      </w:r>
      <w:r w:rsidRPr="00A84924">
        <w:rPr>
          <w:sz w:val="26"/>
          <w:szCs w:val="26"/>
        </w:rPr>
        <w:t>hiệu quả trong sử dụng nguồn vốn. Các quy trình phê duyệt và giám sát dự án cũng thiếu</w:t>
      </w:r>
      <w:r w:rsidRPr="00A84924">
        <w:rPr>
          <w:spacing w:val="40"/>
          <w:sz w:val="26"/>
          <w:szCs w:val="26"/>
        </w:rPr>
        <w:t xml:space="preserve"> </w:t>
      </w:r>
      <w:r w:rsidRPr="00A84924">
        <w:rPr>
          <w:sz w:val="26"/>
          <w:szCs w:val="26"/>
        </w:rPr>
        <w:t>minh bạch và</w:t>
      </w:r>
      <w:r w:rsidRPr="00A84924">
        <w:rPr>
          <w:spacing w:val="-1"/>
          <w:sz w:val="26"/>
          <w:szCs w:val="26"/>
        </w:rPr>
        <w:t xml:space="preserve"> </w:t>
      </w:r>
      <w:r w:rsidRPr="00A84924">
        <w:rPr>
          <w:sz w:val="26"/>
          <w:szCs w:val="26"/>
        </w:rPr>
        <w:t>cơ chế</w:t>
      </w:r>
      <w:r w:rsidRPr="00A84924">
        <w:rPr>
          <w:spacing w:val="-1"/>
          <w:sz w:val="26"/>
          <w:szCs w:val="26"/>
        </w:rPr>
        <w:t xml:space="preserve"> </w:t>
      </w:r>
      <w:r w:rsidRPr="00A84924">
        <w:rPr>
          <w:sz w:val="26"/>
          <w:szCs w:val="26"/>
        </w:rPr>
        <w:t>giám sát chưa</w:t>
      </w:r>
      <w:r w:rsidRPr="00A84924">
        <w:rPr>
          <w:spacing w:val="-1"/>
          <w:sz w:val="26"/>
          <w:szCs w:val="26"/>
        </w:rPr>
        <w:t xml:space="preserve"> </w:t>
      </w:r>
      <w:r w:rsidRPr="00A84924">
        <w:rPr>
          <w:sz w:val="26"/>
          <w:szCs w:val="26"/>
        </w:rPr>
        <w:t>đủ mạnh, dễ dẫn đến thất thoát và</w:t>
      </w:r>
      <w:r w:rsidRPr="00A84924">
        <w:rPr>
          <w:spacing w:val="-1"/>
          <w:sz w:val="26"/>
          <w:szCs w:val="26"/>
        </w:rPr>
        <w:t xml:space="preserve"> </w:t>
      </w:r>
      <w:r w:rsidRPr="00A84924">
        <w:rPr>
          <w:sz w:val="26"/>
          <w:szCs w:val="26"/>
        </w:rPr>
        <w:t>lãng phí nguồn lực. Các cơ quan quản lý cũng gặp khó khăn trong việc giám sát và đánh giá hiệu quả của các dự án do không có hệ thống quy định đồng bộ, thiếu thông tin và dữ liệu chính xác. Những bất cập này đã dẫn đến nhu cầu cấp thiết phải xây dựng một khung pháp lý riêng cho đầu tư công, nhằm tạo ra một hệ thống quy định rõ ràng, minh bạch và đồng bộ, giúp nâng cao hiệu quả quản lý và sử dụng nguồn vốn đầu tư công, từ đó thúc đẩy phát triển kinh tế - xã hội bền vững.</w:t>
      </w:r>
    </w:p>
    <w:p w14:paraId="6386F86D" w14:textId="77777777" w:rsidR="00E777AD" w:rsidRPr="00A84924" w:rsidRDefault="00E777AD" w:rsidP="00E777AD">
      <w:pPr>
        <w:pStyle w:val="BodyText"/>
        <w:spacing w:line="259" w:lineRule="auto"/>
        <w:ind w:right="134"/>
        <w:rPr>
          <w:sz w:val="26"/>
          <w:szCs w:val="26"/>
        </w:rPr>
      </w:pPr>
      <w:r w:rsidRPr="00A84924">
        <w:rPr>
          <w:sz w:val="26"/>
          <w:szCs w:val="26"/>
        </w:rPr>
        <w:t>Luật Đầu tư công số 49/2014/QH13 đã được Quốc hội khóa XIII thông qua ngày 18/6/2014 tại kỳ họp thứ 7 và có hiệu lực thi hành từ ngày 01/01/2015. Việc ban hành Luật Đầu</w:t>
      </w:r>
      <w:r w:rsidRPr="00A84924">
        <w:rPr>
          <w:spacing w:val="-1"/>
          <w:sz w:val="26"/>
          <w:szCs w:val="26"/>
        </w:rPr>
        <w:t xml:space="preserve"> </w:t>
      </w:r>
      <w:r w:rsidRPr="00A84924">
        <w:rPr>
          <w:sz w:val="26"/>
          <w:szCs w:val="26"/>
        </w:rPr>
        <w:t>tư công</w:t>
      </w:r>
      <w:r w:rsidRPr="00A84924">
        <w:rPr>
          <w:spacing w:val="-1"/>
          <w:sz w:val="26"/>
          <w:szCs w:val="26"/>
        </w:rPr>
        <w:t xml:space="preserve"> </w:t>
      </w:r>
      <w:r w:rsidRPr="00A84924">
        <w:rPr>
          <w:sz w:val="26"/>
          <w:szCs w:val="26"/>
        </w:rPr>
        <w:t>năm</w:t>
      </w:r>
      <w:r w:rsidRPr="00A84924">
        <w:rPr>
          <w:spacing w:val="-1"/>
          <w:sz w:val="26"/>
          <w:szCs w:val="26"/>
        </w:rPr>
        <w:t xml:space="preserve"> </w:t>
      </w:r>
      <w:r w:rsidRPr="00A84924">
        <w:rPr>
          <w:sz w:val="26"/>
          <w:szCs w:val="26"/>
        </w:rPr>
        <w:t>2014</w:t>
      </w:r>
      <w:r w:rsidRPr="00A84924">
        <w:rPr>
          <w:spacing w:val="-1"/>
          <w:sz w:val="26"/>
          <w:szCs w:val="26"/>
        </w:rPr>
        <w:t xml:space="preserve"> </w:t>
      </w:r>
      <w:r w:rsidRPr="00A84924">
        <w:rPr>
          <w:sz w:val="26"/>
          <w:szCs w:val="26"/>
        </w:rPr>
        <w:t>có</w:t>
      </w:r>
      <w:r w:rsidRPr="00A84924">
        <w:rPr>
          <w:spacing w:val="-1"/>
          <w:sz w:val="26"/>
          <w:szCs w:val="26"/>
        </w:rPr>
        <w:t xml:space="preserve"> </w:t>
      </w:r>
      <w:r w:rsidRPr="00A84924">
        <w:rPr>
          <w:sz w:val="26"/>
          <w:szCs w:val="26"/>
        </w:rPr>
        <w:t>ý</w:t>
      </w:r>
      <w:r w:rsidRPr="00A84924">
        <w:rPr>
          <w:spacing w:val="-1"/>
          <w:sz w:val="26"/>
          <w:szCs w:val="26"/>
        </w:rPr>
        <w:t xml:space="preserve"> </w:t>
      </w:r>
      <w:r w:rsidRPr="00A84924">
        <w:rPr>
          <w:sz w:val="26"/>
          <w:szCs w:val="26"/>
        </w:rPr>
        <w:t>nghĩa</w:t>
      </w:r>
      <w:r w:rsidRPr="00A84924">
        <w:rPr>
          <w:spacing w:val="-1"/>
          <w:sz w:val="26"/>
          <w:szCs w:val="26"/>
        </w:rPr>
        <w:t xml:space="preserve"> </w:t>
      </w:r>
      <w:r w:rsidRPr="00A84924">
        <w:rPr>
          <w:sz w:val="26"/>
          <w:szCs w:val="26"/>
        </w:rPr>
        <w:t>quan</w:t>
      </w:r>
      <w:r w:rsidRPr="00A84924">
        <w:rPr>
          <w:spacing w:val="-1"/>
          <w:sz w:val="26"/>
          <w:szCs w:val="26"/>
        </w:rPr>
        <w:t xml:space="preserve"> </w:t>
      </w:r>
      <w:r w:rsidRPr="00A84924">
        <w:rPr>
          <w:sz w:val="26"/>
          <w:szCs w:val="26"/>
        </w:rPr>
        <w:t>trọng</w:t>
      </w:r>
      <w:r w:rsidRPr="00A84924">
        <w:rPr>
          <w:spacing w:val="-1"/>
          <w:sz w:val="26"/>
          <w:szCs w:val="26"/>
        </w:rPr>
        <w:t xml:space="preserve"> </w:t>
      </w:r>
      <w:r w:rsidRPr="00A84924">
        <w:rPr>
          <w:sz w:val="26"/>
          <w:szCs w:val="26"/>
        </w:rPr>
        <w:t>trong</w:t>
      </w:r>
      <w:r w:rsidRPr="00A84924">
        <w:rPr>
          <w:spacing w:val="-1"/>
          <w:sz w:val="26"/>
          <w:szCs w:val="26"/>
        </w:rPr>
        <w:t xml:space="preserve"> </w:t>
      </w:r>
      <w:r w:rsidRPr="00A84924">
        <w:rPr>
          <w:sz w:val="26"/>
          <w:szCs w:val="26"/>
        </w:rPr>
        <w:t>việc</w:t>
      </w:r>
      <w:r w:rsidRPr="00A84924">
        <w:rPr>
          <w:spacing w:val="-2"/>
          <w:sz w:val="26"/>
          <w:szCs w:val="26"/>
        </w:rPr>
        <w:t xml:space="preserve"> </w:t>
      </w:r>
      <w:r w:rsidRPr="00A84924">
        <w:rPr>
          <w:sz w:val="26"/>
          <w:szCs w:val="26"/>
        </w:rPr>
        <w:t>tạo cơ</w:t>
      </w:r>
      <w:r w:rsidRPr="00A84924">
        <w:rPr>
          <w:spacing w:val="-1"/>
          <w:sz w:val="26"/>
          <w:szCs w:val="26"/>
        </w:rPr>
        <w:t xml:space="preserve"> </w:t>
      </w:r>
      <w:r w:rsidRPr="00A84924">
        <w:rPr>
          <w:sz w:val="26"/>
          <w:szCs w:val="26"/>
        </w:rPr>
        <w:t>sở</w:t>
      </w:r>
      <w:r w:rsidRPr="00A84924">
        <w:rPr>
          <w:spacing w:val="-1"/>
          <w:sz w:val="26"/>
          <w:szCs w:val="26"/>
        </w:rPr>
        <w:t xml:space="preserve"> </w:t>
      </w:r>
      <w:r w:rsidRPr="00A84924">
        <w:rPr>
          <w:sz w:val="26"/>
          <w:szCs w:val="26"/>
        </w:rPr>
        <w:t>pháp</w:t>
      </w:r>
      <w:r w:rsidRPr="00A84924">
        <w:rPr>
          <w:spacing w:val="-1"/>
          <w:sz w:val="26"/>
          <w:szCs w:val="26"/>
        </w:rPr>
        <w:t xml:space="preserve"> </w:t>
      </w:r>
      <w:r w:rsidRPr="00A84924">
        <w:rPr>
          <w:sz w:val="26"/>
          <w:szCs w:val="26"/>
        </w:rPr>
        <w:t>lý</w:t>
      </w:r>
      <w:r w:rsidRPr="00A84924">
        <w:rPr>
          <w:spacing w:val="-1"/>
          <w:sz w:val="26"/>
          <w:szCs w:val="26"/>
        </w:rPr>
        <w:t xml:space="preserve"> </w:t>
      </w:r>
      <w:r w:rsidRPr="00A84924">
        <w:rPr>
          <w:sz w:val="26"/>
          <w:szCs w:val="26"/>
        </w:rPr>
        <w:t>thống</w:t>
      </w:r>
      <w:r w:rsidRPr="00A84924">
        <w:rPr>
          <w:spacing w:val="-1"/>
          <w:sz w:val="26"/>
          <w:szCs w:val="26"/>
        </w:rPr>
        <w:t xml:space="preserve"> </w:t>
      </w:r>
      <w:r w:rsidRPr="00A84924">
        <w:rPr>
          <w:sz w:val="26"/>
          <w:szCs w:val="26"/>
        </w:rPr>
        <w:t>nhất,</w:t>
      </w:r>
      <w:r w:rsidRPr="00A84924">
        <w:rPr>
          <w:spacing w:val="-1"/>
          <w:sz w:val="26"/>
          <w:szCs w:val="26"/>
        </w:rPr>
        <w:t xml:space="preserve"> </w:t>
      </w:r>
      <w:r w:rsidRPr="00A84924">
        <w:rPr>
          <w:sz w:val="26"/>
          <w:szCs w:val="26"/>
        </w:rPr>
        <w:t>đồng</w:t>
      </w:r>
      <w:r w:rsidRPr="00A84924">
        <w:rPr>
          <w:spacing w:val="-1"/>
          <w:sz w:val="26"/>
          <w:szCs w:val="26"/>
        </w:rPr>
        <w:t xml:space="preserve"> </w:t>
      </w:r>
      <w:r w:rsidRPr="00A84924">
        <w:rPr>
          <w:sz w:val="26"/>
          <w:szCs w:val="26"/>
        </w:rPr>
        <w:t>bộ và hoàn chỉnh để nâng cao hiệu lực, hiệu quả công tác quản lý hoạt động đầu tư và sử dụng vốn đầu tư công; khắc phục tình trạng đầu tư dàn trải, phân tán, góp phần nâng cao hiệu quả đầu</w:t>
      </w:r>
      <w:r w:rsidRPr="00A84924">
        <w:rPr>
          <w:spacing w:val="-1"/>
          <w:sz w:val="26"/>
          <w:szCs w:val="26"/>
        </w:rPr>
        <w:t xml:space="preserve"> </w:t>
      </w:r>
      <w:r w:rsidRPr="00A84924">
        <w:rPr>
          <w:sz w:val="26"/>
          <w:szCs w:val="26"/>
        </w:rPr>
        <w:t>tư</w:t>
      </w:r>
      <w:r w:rsidRPr="00A84924">
        <w:rPr>
          <w:spacing w:val="-1"/>
          <w:sz w:val="26"/>
          <w:szCs w:val="26"/>
        </w:rPr>
        <w:t xml:space="preserve"> </w:t>
      </w:r>
      <w:r w:rsidRPr="00A84924">
        <w:rPr>
          <w:sz w:val="26"/>
          <w:szCs w:val="26"/>
        </w:rPr>
        <w:t>theo đúng</w:t>
      </w:r>
      <w:r w:rsidRPr="00A84924">
        <w:rPr>
          <w:spacing w:val="-1"/>
          <w:sz w:val="26"/>
          <w:szCs w:val="26"/>
        </w:rPr>
        <w:t xml:space="preserve"> </w:t>
      </w:r>
      <w:r w:rsidRPr="00A84924">
        <w:rPr>
          <w:sz w:val="26"/>
          <w:szCs w:val="26"/>
        </w:rPr>
        <w:t>mục</w:t>
      </w:r>
      <w:r w:rsidRPr="00A84924">
        <w:rPr>
          <w:spacing w:val="-2"/>
          <w:sz w:val="26"/>
          <w:szCs w:val="26"/>
        </w:rPr>
        <w:t xml:space="preserve"> </w:t>
      </w:r>
      <w:r w:rsidRPr="00A84924">
        <w:rPr>
          <w:sz w:val="26"/>
          <w:szCs w:val="26"/>
        </w:rPr>
        <w:t>tiêu,</w:t>
      </w:r>
      <w:r w:rsidRPr="00A84924">
        <w:rPr>
          <w:spacing w:val="-1"/>
          <w:sz w:val="26"/>
          <w:szCs w:val="26"/>
        </w:rPr>
        <w:t xml:space="preserve"> </w:t>
      </w:r>
      <w:r w:rsidRPr="00A84924">
        <w:rPr>
          <w:sz w:val="26"/>
          <w:szCs w:val="26"/>
        </w:rPr>
        <w:t>định</w:t>
      </w:r>
      <w:r w:rsidRPr="00A84924">
        <w:rPr>
          <w:spacing w:val="-1"/>
          <w:sz w:val="26"/>
          <w:szCs w:val="26"/>
        </w:rPr>
        <w:t xml:space="preserve"> </w:t>
      </w:r>
      <w:r w:rsidRPr="00A84924">
        <w:rPr>
          <w:sz w:val="26"/>
          <w:szCs w:val="26"/>
        </w:rPr>
        <w:t>hướng</w:t>
      </w:r>
      <w:r w:rsidRPr="00A84924">
        <w:rPr>
          <w:spacing w:val="-1"/>
          <w:sz w:val="26"/>
          <w:szCs w:val="26"/>
        </w:rPr>
        <w:t xml:space="preserve"> </w:t>
      </w:r>
      <w:r w:rsidRPr="00A84924">
        <w:rPr>
          <w:sz w:val="26"/>
          <w:szCs w:val="26"/>
        </w:rPr>
        <w:t>của</w:t>
      </w:r>
      <w:r w:rsidRPr="00A84924">
        <w:rPr>
          <w:spacing w:val="-2"/>
          <w:sz w:val="26"/>
          <w:szCs w:val="26"/>
        </w:rPr>
        <w:t xml:space="preserve"> </w:t>
      </w:r>
      <w:r w:rsidRPr="00A84924">
        <w:rPr>
          <w:sz w:val="26"/>
          <w:szCs w:val="26"/>
        </w:rPr>
        <w:t>chiến</w:t>
      </w:r>
      <w:r w:rsidRPr="00A84924">
        <w:rPr>
          <w:spacing w:val="-1"/>
          <w:sz w:val="26"/>
          <w:szCs w:val="26"/>
        </w:rPr>
        <w:t xml:space="preserve"> </w:t>
      </w:r>
      <w:r w:rsidRPr="00A84924">
        <w:rPr>
          <w:sz w:val="26"/>
          <w:szCs w:val="26"/>
        </w:rPr>
        <w:t>lược,</w:t>
      </w:r>
      <w:r w:rsidRPr="00A84924">
        <w:rPr>
          <w:spacing w:val="-1"/>
          <w:sz w:val="26"/>
          <w:szCs w:val="26"/>
        </w:rPr>
        <w:t xml:space="preserve"> </w:t>
      </w:r>
      <w:r w:rsidRPr="00A84924">
        <w:rPr>
          <w:sz w:val="26"/>
          <w:szCs w:val="26"/>
        </w:rPr>
        <w:t>kế hoạch phát</w:t>
      </w:r>
      <w:r w:rsidRPr="00A84924">
        <w:rPr>
          <w:spacing w:val="-1"/>
          <w:sz w:val="26"/>
          <w:szCs w:val="26"/>
        </w:rPr>
        <w:t xml:space="preserve"> </w:t>
      </w:r>
      <w:r w:rsidRPr="00A84924">
        <w:rPr>
          <w:sz w:val="26"/>
          <w:szCs w:val="26"/>
        </w:rPr>
        <w:t>triển kinh</w:t>
      </w:r>
      <w:r w:rsidRPr="00A84924">
        <w:rPr>
          <w:spacing w:val="-1"/>
          <w:sz w:val="26"/>
          <w:szCs w:val="26"/>
        </w:rPr>
        <w:t xml:space="preserve"> </w:t>
      </w:r>
      <w:r w:rsidRPr="00A84924">
        <w:rPr>
          <w:sz w:val="26"/>
          <w:szCs w:val="26"/>
        </w:rPr>
        <w:t>tế</w:t>
      </w:r>
      <w:r w:rsidRPr="00A84924">
        <w:rPr>
          <w:spacing w:val="-2"/>
          <w:sz w:val="26"/>
          <w:szCs w:val="26"/>
        </w:rPr>
        <w:t xml:space="preserve"> </w:t>
      </w:r>
      <w:r w:rsidRPr="00A84924">
        <w:rPr>
          <w:sz w:val="26"/>
          <w:szCs w:val="26"/>
        </w:rPr>
        <w:t>-</w:t>
      </w:r>
      <w:r w:rsidRPr="00A84924">
        <w:rPr>
          <w:spacing w:val="-2"/>
          <w:sz w:val="26"/>
          <w:szCs w:val="26"/>
        </w:rPr>
        <w:t xml:space="preserve"> </w:t>
      </w:r>
      <w:r w:rsidRPr="00A84924">
        <w:rPr>
          <w:sz w:val="26"/>
          <w:szCs w:val="26"/>
        </w:rPr>
        <w:t>xã</w:t>
      </w:r>
      <w:r w:rsidRPr="00A84924">
        <w:rPr>
          <w:spacing w:val="-2"/>
          <w:sz w:val="26"/>
          <w:szCs w:val="26"/>
        </w:rPr>
        <w:t xml:space="preserve"> </w:t>
      </w:r>
      <w:r w:rsidRPr="00A84924">
        <w:rPr>
          <w:sz w:val="26"/>
          <w:szCs w:val="26"/>
        </w:rPr>
        <w:t xml:space="preserve">hội của đất nước; tránh thất thoát, lãng phí; bảo đảm tính công khai, minh bạch trong quản lý đầu tư </w:t>
      </w:r>
      <w:r w:rsidRPr="00A84924">
        <w:rPr>
          <w:spacing w:val="-2"/>
          <w:sz w:val="26"/>
          <w:szCs w:val="26"/>
        </w:rPr>
        <w:t>công.</w:t>
      </w:r>
    </w:p>
    <w:p w14:paraId="4BF55154" w14:textId="73E9AC43" w:rsidR="00E777AD" w:rsidRPr="00A84924" w:rsidRDefault="00B744E6" w:rsidP="00A84924">
      <w:pPr>
        <w:pStyle w:val="BodyText"/>
        <w:spacing w:line="259" w:lineRule="auto"/>
        <w:ind w:left="0" w:right="134" w:firstLine="0"/>
        <w:rPr>
          <w:sz w:val="26"/>
          <w:szCs w:val="26"/>
        </w:rPr>
      </w:pPr>
      <w:r>
        <w:rPr>
          <w:sz w:val="26"/>
          <w:szCs w:val="26"/>
          <w:lang w:val="vi-VN"/>
        </w:rPr>
        <w:t xml:space="preserve">           </w:t>
      </w:r>
      <w:r w:rsidR="00E777AD" w:rsidRPr="00A84924">
        <w:rPr>
          <w:sz w:val="26"/>
          <w:szCs w:val="26"/>
        </w:rPr>
        <w:t>Giai đoạn từ năm 2019: Luật Đầu tư công năm 2019 ra đời với mục tiêu tăng cường quản lý chặt chẽ, hiệu quả</w:t>
      </w:r>
      <w:r w:rsidR="00E777AD" w:rsidRPr="00A84924">
        <w:rPr>
          <w:spacing w:val="-1"/>
          <w:sz w:val="26"/>
          <w:szCs w:val="26"/>
        </w:rPr>
        <w:t xml:space="preserve"> </w:t>
      </w:r>
      <w:r w:rsidR="00E777AD" w:rsidRPr="00A84924">
        <w:rPr>
          <w:sz w:val="26"/>
          <w:szCs w:val="26"/>
        </w:rPr>
        <w:t>các</w:t>
      </w:r>
      <w:r w:rsidR="00E777AD" w:rsidRPr="00A84924">
        <w:rPr>
          <w:spacing w:val="-1"/>
          <w:sz w:val="26"/>
          <w:szCs w:val="26"/>
        </w:rPr>
        <w:t xml:space="preserve"> </w:t>
      </w:r>
      <w:r w:rsidR="00E777AD" w:rsidRPr="00A84924">
        <w:rPr>
          <w:sz w:val="26"/>
          <w:szCs w:val="26"/>
        </w:rPr>
        <w:t>hoạt động đầu tư công và</w:t>
      </w:r>
      <w:r w:rsidR="00E777AD" w:rsidRPr="00A84924">
        <w:rPr>
          <w:spacing w:val="-1"/>
          <w:sz w:val="26"/>
          <w:szCs w:val="26"/>
        </w:rPr>
        <w:t xml:space="preserve"> </w:t>
      </w:r>
      <w:r w:rsidR="00E777AD" w:rsidRPr="00A84924">
        <w:rPr>
          <w:sz w:val="26"/>
          <w:szCs w:val="26"/>
        </w:rPr>
        <w:t>tập trung</w:t>
      </w:r>
      <w:r w:rsidR="00E777AD" w:rsidRPr="00A84924">
        <w:rPr>
          <w:spacing w:val="-1"/>
          <w:sz w:val="26"/>
          <w:szCs w:val="26"/>
        </w:rPr>
        <w:t xml:space="preserve"> </w:t>
      </w:r>
      <w:r w:rsidR="00E777AD" w:rsidRPr="00A84924">
        <w:rPr>
          <w:sz w:val="26"/>
          <w:szCs w:val="26"/>
        </w:rPr>
        <w:t>vào việc tháo</w:t>
      </w:r>
      <w:r w:rsidR="00E777AD" w:rsidRPr="00A84924">
        <w:rPr>
          <w:spacing w:val="-1"/>
          <w:sz w:val="26"/>
          <w:szCs w:val="26"/>
        </w:rPr>
        <w:t xml:space="preserve"> </w:t>
      </w:r>
      <w:r w:rsidR="00E777AD" w:rsidRPr="00A84924">
        <w:rPr>
          <w:sz w:val="26"/>
          <w:szCs w:val="26"/>
        </w:rPr>
        <w:t xml:space="preserve">gỡ những khó khăn, vướng mắc và bất cập trong các quy định pháp luật liên quan, góp phần đẩy nhanh tốc độ giải ngân vốn đầu tư công. Đồng thời, luật cũng </w:t>
      </w:r>
      <w:r w:rsidR="00E777AD" w:rsidRPr="00A84924">
        <w:rPr>
          <w:sz w:val="26"/>
          <w:szCs w:val="26"/>
        </w:rPr>
        <w:lastRenderedPageBreak/>
        <w:t>thúc đẩy phân cấp, tăng cường trách</w:t>
      </w:r>
      <w:r w:rsidR="00E777AD" w:rsidRPr="00A84924">
        <w:rPr>
          <w:spacing w:val="40"/>
          <w:sz w:val="26"/>
          <w:szCs w:val="26"/>
        </w:rPr>
        <w:t xml:space="preserve"> </w:t>
      </w:r>
      <w:r w:rsidR="00E777AD" w:rsidRPr="00A84924">
        <w:rPr>
          <w:sz w:val="26"/>
          <w:szCs w:val="26"/>
        </w:rPr>
        <w:t>nhiệm</w:t>
      </w:r>
      <w:r w:rsidR="00E777AD" w:rsidRPr="00A84924">
        <w:rPr>
          <w:spacing w:val="-2"/>
          <w:sz w:val="26"/>
          <w:szCs w:val="26"/>
        </w:rPr>
        <w:t xml:space="preserve"> </w:t>
      </w:r>
      <w:r w:rsidR="00E777AD" w:rsidRPr="00A84924">
        <w:rPr>
          <w:sz w:val="26"/>
          <w:szCs w:val="26"/>
        </w:rPr>
        <w:t>của</w:t>
      </w:r>
      <w:r w:rsidR="00E777AD" w:rsidRPr="00A84924">
        <w:rPr>
          <w:spacing w:val="-1"/>
          <w:sz w:val="26"/>
          <w:szCs w:val="26"/>
        </w:rPr>
        <w:t xml:space="preserve"> </w:t>
      </w:r>
      <w:r w:rsidR="00E777AD" w:rsidRPr="00A84924">
        <w:rPr>
          <w:sz w:val="26"/>
          <w:szCs w:val="26"/>
        </w:rPr>
        <w:t>các</w:t>
      </w:r>
      <w:r w:rsidR="00E777AD" w:rsidRPr="00A84924">
        <w:rPr>
          <w:spacing w:val="-3"/>
          <w:sz w:val="26"/>
          <w:szCs w:val="26"/>
        </w:rPr>
        <w:t xml:space="preserve"> </w:t>
      </w:r>
      <w:r w:rsidR="00E777AD" w:rsidRPr="00A84924">
        <w:rPr>
          <w:sz w:val="26"/>
          <w:szCs w:val="26"/>
        </w:rPr>
        <w:t>tổ chức, cá</w:t>
      </w:r>
      <w:r w:rsidR="00E777AD" w:rsidRPr="00A84924">
        <w:rPr>
          <w:spacing w:val="-3"/>
          <w:sz w:val="26"/>
          <w:szCs w:val="26"/>
        </w:rPr>
        <w:t xml:space="preserve"> </w:t>
      </w:r>
      <w:r w:rsidR="00E777AD" w:rsidRPr="00A84924">
        <w:rPr>
          <w:sz w:val="26"/>
          <w:szCs w:val="26"/>
        </w:rPr>
        <w:t>nhân liên</w:t>
      </w:r>
      <w:r w:rsidR="00E777AD" w:rsidRPr="00A84924">
        <w:rPr>
          <w:spacing w:val="-2"/>
          <w:sz w:val="26"/>
          <w:szCs w:val="26"/>
        </w:rPr>
        <w:t xml:space="preserve"> </w:t>
      </w:r>
      <w:r w:rsidR="00E777AD" w:rsidRPr="00A84924">
        <w:rPr>
          <w:sz w:val="26"/>
          <w:szCs w:val="26"/>
        </w:rPr>
        <w:t>quan và</w:t>
      </w:r>
      <w:r w:rsidR="00E777AD" w:rsidRPr="00A84924">
        <w:rPr>
          <w:spacing w:val="-3"/>
          <w:sz w:val="26"/>
          <w:szCs w:val="26"/>
        </w:rPr>
        <w:t xml:space="preserve"> </w:t>
      </w:r>
      <w:r w:rsidR="00E777AD" w:rsidRPr="00A84924">
        <w:rPr>
          <w:sz w:val="26"/>
          <w:szCs w:val="26"/>
        </w:rPr>
        <w:t>nâng cao tính</w:t>
      </w:r>
      <w:r w:rsidR="00E777AD" w:rsidRPr="00A84924">
        <w:rPr>
          <w:spacing w:val="-2"/>
          <w:sz w:val="26"/>
          <w:szCs w:val="26"/>
        </w:rPr>
        <w:t xml:space="preserve"> </w:t>
      </w:r>
      <w:r w:rsidR="00E777AD" w:rsidRPr="00A84924">
        <w:rPr>
          <w:sz w:val="26"/>
          <w:szCs w:val="26"/>
        </w:rPr>
        <w:t>công</w:t>
      </w:r>
      <w:r w:rsidR="00E777AD" w:rsidRPr="00A84924">
        <w:rPr>
          <w:spacing w:val="-2"/>
          <w:sz w:val="26"/>
          <w:szCs w:val="26"/>
        </w:rPr>
        <w:t xml:space="preserve"> </w:t>
      </w:r>
      <w:r w:rsidR="00E777AD" w:rsidRPr="00A84924">
        <w:rPr>
          <w:sz w:val="26"/>
          <w:szCs w:val="26"/>
        </w:rPr>
        <w:t>khai,</w:t>
      </w:r>
      <w:r w:rsidR="00E777AD" w:rsidRPr="00A84924">
        <w:rPr>
          <w:spacing w:val="-2"/>
          <w:sz w:val="26"/>
          <w:szCs w:val="26"/>
        </w:rPr>
        <w:t xml:space="preserve"> </w:t>
      </w:r>
      <w:r w:rsidR="00E777AD" w:rsidRPr="00A84924">
        <w:rPr>
          <w:sz w:val="26"/>
          <w:szCs w:val="26"/>
        </w:rPr>
        <w:t>minh</w:t>
      </w:r>
      <w:r w:rsidR="00E777AD" w:rsidRPr="00A84924">
        <w:rPr>
          <w:spacing w:val="-2"/>
          <w:sz w:val="26"/>
          <w:szCs w:val="26"/>
        </w:rPr>
        <w:t xml:space="preserve"> </w:t>
      </w:r>
      <w:r w:rsidR="00E777AD" w:rsidRPr="00A84924">
        <w:rPr>
          <w:sz w:val="26"/>
          <w:szCs w:val="26"/>
        </w:rPr>
        <w:t>bạch trong</w:t>
      </w:r>
      <w:r w:rsidR="00E777AD" w:rsidRPr="00A84924">
        <w:rPr>
          <w:spacing w:val="-2"/>
          <w:sz w:val="26"/>
          <w:szCs w:val="26"/>
        </w:rPr>
        <w:t xml:space="preserve"> </w:t>
      </w:r>
      <w:r w:rsidR="00E777AD" w:rsidRPr="00A84924">
        <w:rPr>
          <w:sz w:val="26"/>
          <w:szCs w:val="26"/>
        </w:rPr>
        <w:t>quản lý đầu tư công thông qua việc tăng cường theo dõi, giám sát, thanh tra và kiểm tra các hoạt động đầu tư công và sử dụng nguồn vốn đầu tư công. Luật Đầu tư công năm 2019, mặc dù đã có nhiều cải cách và điều chỉnh nhằm nâng cao hiệu quả quản lý và sử dụng vốn đầu tư công,</w:t>
      </w:r>
      <w:r w:rsidR="00E777AD" w:rsidRPr="00A84924">
        <w:rPr>
          <w:spacing w:val="80"/>
          <w:sz w:val="26"/>
          <w:szCs w:val="26"/>
        </w:rPr>
        <w:t xml:space="preserve"> </w:t>
      </w:r>
      <w:r w:rsidR="00E777AD" w:rsidRPr="00A84924">
        <w:rPr>
          <w:sz w:val="26"/>
          <w:szCs w:val="26"/>
        </w:rPr>
        <w:t>vẫn tồn tại một số hạn chế đáng chú ý:</w:t>
      </w:r>
    </w:p>
    <w:p w14:paraId="1D3DD44A" w14:textId="77777777" w:rsidR="00E777AD" w:rsidRPr="00A84924" w:rsidRDefault="00E777AD" w:rsidP="00A84924">
      <w:pPr>
        <w:pStyle w:val="ListParagraph"/>
        <w:numPr>
          <w:ilvl w:val="0"/>
          <w:numId w:val="15"/>
        </w:numPr>
        <w:tabs>
          <w:tab w:val="left" w:pos="284"/>
        </w:tabs>
        <w:spacing w:line="254" w:lineRule="auto"/>
        <w:ind w:left="284" w:right="136" w:hanging="284"/>
        <w:rPr>
          <w:sz w:val="26"/>
          <w:szCs w:val="26"/>
        </w:rPr>
      </w:pPr>
      <w:r w:rsidRPr="00A84924">
        <w:rPr>
          <w:sz w:val="26"/>
          <w:szCs w:val="26"/>
        </w:rPr>
        <w:t>Quy định chưa phù hợp: Một số quy định của Luật Đầu tư công năm 2014 chưa phù hợp với thực tiễn, gây khó khăn cho việc triển khai.</w:t>
      </w:r>
    </w:p>
    <w:p w14:paraId="6805ED60" w14:textId="77777777" w:rsidR="00E777AD" w:rsidRPr="00A84924" w:rsidRDefault="00E777AD" w:rsidP="00A84924">
      <w:pPr>
        <w:pStyle w:val="ListParagraph"/>
        <w:numPr>
          <w:ilvl w:val="0"/>
          <w:numId w:val="15"/>
        </w:numPr>
        <w:tabs>
          <w:tab w:val="left" w:pos="284"/>
        </w:tabs>
        <w:spacing w:before="4" w:line="254" w:lineRule="auto"/>
        <w:ind w:left="284" w:right="137" w:hanging="284"/>
        <w:rPr>
          <w:sz w:val="26"/>
          <w:szCs w:val="26"/>
        </w:rPr>
      </w:pPr>
      <w:r w:rsidRPr="00A84924">
        <w:rPr>
          <w:sz w:val="26"/>
          <w:szCs w:val="26"/>
        </w:rPr>
        <w:t>Thủ tục hành chính rườm rà: Thủ tục hành chính trong đầu tư công vẫn còn rườm rà,</w:t>
      </w:r>
      <w:r w:rsidRPr="00A84924">
        <w:rPr>
          <w:spacing w:val="40"/>
          <w:sz w:val="26"/>
          <w:szCs w:val="26"/>
        </w:rPr>
        <w:t xml:space="preserve"> </w:t>
      </w:r>
      <w:r w:rsidRPr="00A84924">
        <w:rPr>
          <w:sz w:val="26"/>
          <w:szCs w:val="26"/>
        </w:rPr>
        <w:t>phức tạp, gây tốn kém thời gian và chi phí.</w:t>
      </w:r>
    </w:p>
    <w:p w14:paraId="46707B8E" w14:textId="77777777" w:rsidR="00E777AD" w:rsidRPr="00A84924" w:rsidRDefault="00E777AD" w:rsidP="00A84924">
      <w:pPr>
        <w:pStyle w:val="ListParagraph"/>
        <w:numPr>
          <w:ilvl w:val="0"/>
          <w:numId w:val="15"/>
        </w:numPr>
        <w:tabs>
          <w:tab w:val="left" w:pos="284"/>
        </w:tabs>
        <w:spacing w:before="75" w:line="256" w:lineRule="auto"/>
        <w:ind w:left="284" w:right="138" w:hanging="284"/>
        <w:jc w:val="left"/>
        <w:rPr>
          <w:sz w:val="26"/>
          <w:szCs w:val="26"/>
        </w:rPr>
      </w:pPr>
      <w:r w:rsidRPr="00A84924">
        <w:rPr>
          <w:sz w:val="26"/>
          <w:szCs w:val="26"/>
        </w:rPr>
        <w:t>Phân cấp chưa hiệu quả: Việc phân cấp, phân quyền trong quản lý đầu tư công chưa thực sự hiệu quả, dẫn đến tình trạng chồng chéo, đùn đẩy trách nhiệm.</w:t>
      </w:r>
    </w:p>
    <w:p w14:paraId="6440BDD7" w14:textId="77777777" w:rsidR="00E777AD" w:rsidRPr="00A84924" w:rsidRDefault="00E777AD" w:rsidP="00A84924">
      <w:pPr>
        <w:pStyle w:val="ListParagraph"/>
        <w:numPr>
          <w:ilvl w:val="0"/>
          <w:numId w:val="15"/>
        </w:numPr>
        <w:tabs>
          <w:tab w:val="left" w:pos="284"/>
        </w:tabs>
        <w:spacing w:before="5" w:line="254" w:lineRule="auto"/>
        <w:ind w:left="284" w:right="136" w:hanging="284"/>
        <w:jc w:val="left"/>
        <w:rPr>
          <w:sz w:val="26"/>
          <w:szCs w:val="26"/>
        </w:rPr>
      </w:pPr>
      <w:r w:rsidRPr="00A84924">
        <w:rPr>
          <w:sz w:val="26"/>
          <w:szCs w:val="26"/>
        </w:rPr>
        <w:t>Giải ngân chậm:</w:t>
      </w:r>
      <w:r w:rsidRPr="00A84924">
        <w:rPr>
          <w:spacing w:val="-2"/>
          <w:sz w:val="26"/>
          <w:szCs w:val="26"/>
        </w:rPr>
        <w:t xml:space="preserve"> </w:t>
      </w:r>
      <w:r w:rsidRPr="00A84924">
        <w:rPr>
          <w:sz w:val="26"/>
          <w:szCs w:val="26"/>
        </w:rPr>
        <w:t>Tình trạng giải ngân vốn đầu tư công vẫn còn chậm, ảnh hưởng đến tiến độ thực hiện các dự án.</w:t>
      </w:r>
    </w:p>
    <w:p w14:paraId="22BFD758" w14:textId="77777777" w:rsidR="00E777AD" w:rsidRPr="00A84924" w:rsidRDefault="00E777AD" w:rsidP="006569D0">
      <w:pPr>
        <w:tabs>
          <w:tab w:val="left" w:pos="567"/>
        </w:tabs>
        <w:spacing w:before="5" w:line="254" w:lineRule="auto"/>
        <w:ind w:right="136" w:firstLine="720"/>
        <w:jc w:val="both"/>
        <w:rPr>
          <w:sz w:val="26"/>
          <w:szCs w:val="26"/>
          <w:lang w:val="vi-VN"/>
        </w:rPr>
      </w:pPr>
      <w:r w:rsidRPr="00A84924">
        <w:rPr>
          <w:sz w:val="26"/>
          <w:szCs w:val="26"/>
          <w:lang w:val="vi-VN"/>
        </w:rPr>
        <w:t>G</w:t>
      </w:r>
      <w:r w:rsidRPr="00A84924">
        <w:rPr>
          <w:sz w:val="26"/>
          <w:szCs w:val="26"/>
        </w:rPr>
        <w:t>iai đoạn Luật Đầu tư công năm 2023 có thể được hình dung là một bước tiếp nối trong quá trình triển khai và hoàn thiện Luật Đầu tư công năm 2019. Trong năm này, trọng tâm có khả năng vẫn đặt vào việc tăng cường quản lý chặt chẽ và hiệu quả các dự án đầu tư công, đồng thời nỗ lực tháo gỡ những khó khăn, vướng mắc còn tồn tại trong quá trình thực thi luật. Việc đẩy nhanh tốc độ giải ngân vốn đầu tư công có thể tiếp tục là một ưu tiên hàng đầu, đi kèm với các giải pháp nhằm đơn giản hóa thủ tục hành chính và nâng cao hiệu quả của cơ chế phân cấp quản lý. Bên cạnh đó, năm 2023 cũng có thể chứng kiến những động thái rà soát và đề xuất sửa đổi các quy định chưa thực sự phù hợp, nhằm tạo ra một khung pháp lý về đầu tư công ngày càng hoàn thiện, minh bạch và đóng góp tích cực hơn vào mục tiêu phát triển kinh tế - xã hội của Việt Nam.</w:t>
      </w:r>
    </w:p>
    <w:p w14:paraId="34B51693" w14:textId="77777777" w:rsidR="00E777AD" w:rsidRPr="00A84924" w:rsidRDefault="00E777AD" w:rsidP="00E777AD">
      <w:pPr>
        <w:pStyle w:val="Heading2"/>
        <w:numPr>
          <w:ilvl w:val="1"/>
          <w:numId w:val="17"/>
        </w:numPr>
        <w:tabs>
          <w:tab w:val="left" w:pos="426"/>
        </w:tabs>
        <w:spacing w:before="167"/>
        <w:ind w:left="284" w:hanging="245"/>
        <w:rPr>
          <w:sz w:val="26"/>
          <w:szCs w:val="26"/>
        </w:rPr>
      </w:pPr>
      <w:bookmarkStart w:id="63" w:name="_bookmark9"/>
      <w:bookmarkStart w:id="64" w:name="_Toc197940672"/>
      <w:bookmarkStart w:id="65" w:name="_Toc198419382"/>
      <w:bookmarkStart w:id="66" w:name="_Toc199016372"/>
      <w:bookmarkStart w:id="67" w:name="_Toc199435405"/>
      <w:bookmarkEnd w:id="63"/>
      <w:r w:rsidRPr="00A84924">
        <w:rPr>
          <w:sz w:val="26"/>
          <w:szCs w:val="26"/>
        </w:rPr>
        <w:t>Luật</w:t>
      </w:r>
      <w:r w:rsidRPr="00A84924">
        <w:rPr>
          <w:spacing w:val="-2"/>
          <w:sz w:val="26"/>
          <w:szCs w:val="26"/>
        </w:rPr>
        <w:t xml:space="preserve"> </w:t>
      </w:r>
      <w:r w:rsidRPr="00A84924">
        <w:rPr>
          <w:sz w:val="26"/>
          <w:szCs w:val="26"/>
        </w:rPr>
        <w:t>Đầu</w:t>
      </w:r>
      <w:r w:rsidRPr="00A84924">
        <w:rPr>
          <w:spacing w:val="-1"/>
          <w:sz w:val="26"/>
          <w:szCs w:val="26"/>
        </w:rPr>
        <w:t xml:space="preserve"> </w:t>
      </w:r>
      <w:r w:rsidRPr="00A84924">
        <w:rPr>
          <w:sz w:val="26"/>
          <w:szCs w:val="26"/>
        </w:rPr>
        <w:t>tư</w:t>
      </w:r>
      <w:r w:rsidRPr="00A84924">
        <w:rPr>
          <w:spacing w:val="-2"/>
          <w:sz w:val="26"/>
          <w:szCs w:val="26"/>
        </w:rPr>
        <w:t xml:space="preserve"> </w:t>
      </w:r>
      <w:r w:rsidRPr="00A84924">
        <w:rPr>
          <w:sz w:val="26"/>
          <w:szCs w:val="26"/>
        </w:rPr>
        <w:t>công năm</w:t>
      </w:r>
      <w:r w:rsidRPr="00A84924">
        <w:rPr>
          <w:spacing w:val="-2"/>
          <w:sz w:val="26"/>
          <w:szCs w:val="26"/>
        </w:rPr>
        <w:t xml:space="preserve"> 2024:</w:t>
      </w:r>
      <w:bookmarkEnd w:id="64"/>
      <w:bookmarkEnd w:id="65"/>
      <w:bookmarkEnd w:id="66"/>
      <w:bookmarkEnd w:id="67"/>
    </w:p>
    <w:p w14:paraId="222FC372" w14:textId="77777777" w:rsidR="00E777AD" w:rsidRPr="00A84924" w:rsidRDefault="00E777AD" w:rsidP="00E777AD">
      <w:pPr>
        <w:pStyle w:val="ListParagraph"/>
        <w:numPr>
          <w:ilvl w:val="2"/>
          <w:numId w:val="17"/>
        </w:numPr>
        <w:tabs>
          <w:tab w:val="left" w:pos="709"/>
        </w:tabs>
        <w:spacing w:before="101"/>
        <w:ind w:left="709" w:hanging="709"/>
        <w:rPr>
          <w:i/>
          <w:sz w:val="26"/>
          <w:szCs w:val="26"/>
        </w:rPr>
      </w:pPr>
      <w:r w:rsidRPr="00A84924">
        <w:rPr>
          <w:i/>
          <w:sz w:val="26"/>
          <w:szCs w:val="26"/>
        </w:rPr>
        <w:t>Bối</w:t>
      </w:r>
      <w:r w:rsidRPr="00A84924">
        <w:rPr>
          <w:i/>
          <w:spacing w:val="-3"/>
          <w:sz w:val="26"/>
          <w:szCs w:val="26"/>
        </w:rPr>
        <w:t xml:space="preserve"> </w:t>
      </w:r>
      <w:r w:rsidRPr="00A84924">
        <w:rPr>
          <w:i/>
          <w:sz w:val="26"/>
          <w:szCs w:val="26"/>
        </w:rPr>
        <w:t>cảnh</w:t>
      </w:r>
      <w:r w:rsidRPr="00A84924">
        <w:rPr>
          <w:i/>
          <w:spacing w:val="-1"/>
          <w:sz w:val="26"/>
          <w:szCs w:val="26"/>
        </w:rPr>
        <w:t xml:space="preserve"> </w:t>
      </w:r>
      <w:r w:rsidRPr="00A84924">
        <w:rPr>
          <w:i/>
          <w:sz w:val="26"/>
          <w:szCs w:val="26"/>
        </w:rPr>
        <w:t xml:space="preserve">ra </w:t>
      </w:r>
      <w:r w:rsidRPr="00A84924">
        <w:rPr>
          <w:i/>
          <w:spacing w:val="-4"/>
          <w:sz w:val="26"/>
          <w:szCs w:val="26"/>
        </w:rPr>
        <w:t>đời:</w:t>
      </w:r>
    </w:p>
    <w:p w14:paraId="1D69AF2D" w14:textId="77777777" w:rsidR="00E777AD" w:rsidRPr="00A84924" w:rsidRDefault="00E777AD" w:rsidP="00E777AD">
      <w:pPr>
        <w:pStyle w:val="BodyText"/>
        <w:spacing w:before="21" w:line="259" w:lineRule="auto"/>
        <w:ind w:left="0" w:right="135" w:firstLine="709"/>
        <w:rPr>
          <w:sz w:val="26"/>
          <w:szCs w:val="26"/>
        </w:rPr>
      </w:pPr>
      <w:r w:rsidRPr="00A84924">
        <w:rPr>
          <w:sz w:val="26"/>
          <w:szCs w:val="26"/>
        </w:rPr>
        <w:t>Luật Đầu tư công năm 2024 ra đời trong bối cảnh nền kinh tế Việt Nam đang nỗ lực đẩy mạnh giải ngân vốn đầu tư công để kích thích tăng trưởng, đặc biệt sau những ảnh hưởng của đại dịch COVID-19. Luật Đầu tư công năm 2014</w:t>
      </w:r>
      <w:r w:rsidRPr="00A84924">
        <w:rPr>
          <w:sz w:val="26"/>
          <w:szCs w:val="26"/>
          <w:lang w:val="vi-VN"/>
        </w:rPr>
        <w:t>,</w:t>
      </w:r>
      <w:r w:rsidRPr="00A84924">
        <w:rPr>
          <w:sz w:val="26"/>
          <w:szCs w:val="26"/>
        </w:rPr>
        <w:t xml:space="preserve"> Luật Đầu tư công năm 2019</w:t>
      </w:r>
      <w:r w:rsidRPr="00A84924">
        <w:rPr>
          <w:sz w:val="26"/>
          <w:szCs w:val="26"/>
          <w:lang w:val="vi-VN"/>
        </w:rPr>
        <w:t xml:space="preserve"> và Luật đầu tư công 2023 </w:t>
      </w:r>
      <w:r w:rsidRPr="00A84924">
        <w:rPr>
          <w:sz w:val="26"/>
          <w:szCs w:val="26"/>
        </w:rPr>
        <w:t>mặc dù đã có những đóng góp quan trọng trong việc quản lý đầu tư công, nhưng vẫn tồn tại một số hạn chế cần được khắc phục.</w:t>
      </w:r>
    </w:p>
    <w:p w14:paraId="7A72251D" w14:textId="77777777" w:rsidR="00E777AD" w:rsidRPr="00A84924" w:rsidRDefault="00E777AD" w:rsidP="00E777AD">
      <w:pPr>
        <w:pStyle w:val="BodyText"/>
        <w:spacing w:before="1" w:line="259" w:lineRule="auto"/>
        <w:ind w:left="0" w:right="134" w:firstLine="709"/>
        <w:rPr>
          <w:sz w:val="26"/>
          <w:szCs w:val="26"/>
        </w:rPr>
      </w:pPr>
      <w:r w:rsidRPr="00A84924">
        <w:rPr>
          <w:sz w:val="26"/>
          <w:szCs w:val="26"/>
        </w:rPr>
        <w:t>Luật Đầu tư công 2024 số</w:t>
      </w:r>
      <w:r w:rsidRPr="00A84924">
        <w:rPr>
          <w:sz w:val="26"/>
          <w:szCs w:val="26"/>
          <w:lang w:val="vi-VN"/>
        </w:rPr>
        <w:t xml:space="preserve"> 58/2024/QH15</w:t>
      </w:r>
      <w:r w:rsidRPr="00A84924">
        <w:rPr>
          <w:sz w:val="26"/>
          <w:szCs w:val="26"/>
        </w:rPr>
        <w:t>, được thông qua ngày 29 tháng 11 năm 2024 là Luật Đầu tư công số 39/2019/QH14 đã được sửa đổi, bổ sung bởi Luật sửa đổi, bổ sung một số điều của Luật Đầu tư công; Luật Đầu tư theo phương thức đối tác công tư; Luật Đầu tư; Luật Nhà ở; Luật Đấu thầu; Luật Điện lực; Luật Doanh nghiệp; Luật Thuế tiêu thụ</w:t>
      </w:r>
      <w:r w:rsidRPr="00A84924">
        <w:rPr>
          <w:spacing w:val="40"/>
          <w:sz w:val="26"/>
          <w:szCs w:val="26"/>
        </w:rPr>
        <w:t xml:space="preserve"> </w:t>
      </w:r>
      <w:r w:rsidRPr="00A84924">
        <w:rPr>
          <w:sz w:val="26"/>
          <w:szCs w:val="26"/>
        </w:rPr>
        <w:t>đặc biệt; và Luật Thi hành án dân sự số 03/2022/QH15.</w:t>
      </w:r>
    </w:p>
    <w:p w14:paraId="0806CC97" w14:textId="77777777" w:rsidR="00E777AD" w:rsidRPr="00A84924" w:rsidRDefault="00E777AD" w:rsidP="00E777AD">
      <w:pPr>
        <w:tabs>
          <w:tab w:val="left" w:pos="709"/>
        </w:tabs>
        <w:spacing w:before="118"/>
        <w:ind w:hanging="142"/>
        <w:rPr>
          <w:i/>
          <w:sz w:val="26"/>
          <w:szCs w:val="26"/>
        </w:rPr>
      </w:pPr>
      <w:r w:rsidRPr="00A84924">
        <w:rPr>
          <w:i/>
          <w:sz w:val="26"/>
          <w:szCs w:val="26"/>
          <w:lang w:val="vi-VN"/>
        </w:rPr>
        <w:t xml:space="preserve">  1.2.2 </w:t>
      </w:r>
      <w:r w:rsidRPr="00A84924">
        <w:rPr>
          <w:i/>
          <w:sz w:val="26"/>
          <w:szCs w:val="26"/>
        </w:rPr>
        <w:t>Những</w:t>
      </w:r>
      <w:r w:rsidRPr="00A84924">
        <w:rPr>
          <w:i/>
          <w:spacing w:val="-1"/>
          <w:sz w:val="26"/>
          <w:szCs w:val="26"/>
        </w:rPr>
        <w:t xml:space="preserve"> </w:t>
      </w:r>
      <w:r w:rsidRPr="00A84924">
        <w:rPr>
          <w:i/>
          <w:sz w:val="26"/>
          <w:szCs w:val="26"/>
        </w:rPr>
        <w:t>yêu cầu</w:t>
      </w:r>
      <w:r w:rsidRPr="00A84924">
        <w:rPr>
          <w:i/>
          <w:spacing w:val="-1"/>
          <w:sz w:val="26"/>
          <w:szCs w:val="26"/>
        </w:rPr>
        <w:t xml:space="preserve"> </w:t>
      </w:r>
      <w:r w:rsidRPr="00A84924">
        <w:rPr>
          <w:i/>
          <w:sz w:val="26"/>
          <w:szCs w:val="26"/>
        </w:rPr>
        <w:t>thực</w:t>
      </w:r>
      <w:r w:rsidRPr="00A84924">
        <w:rPr>
          <w:i/>
          <w:spacing w:val="-1"/>
          <w:sz w:val="26"/>
          <w:szCs w:val="26"/>
        </w:rPr>
        <w:t xml:space="preserve"> </w:t>
      </w:r>
      <w:r w:rsidRPr="00A84924">
        <w:rPr>
          <w:i/>
          <w:sz w:val="26"/>
          <w:szCs w:val="26"/>
        </w:rPr>
        <w:t>tiễn đặt</w:t>
      </w:r>
      <w:r w:rsidRPr="00A84924">
        <w:rPr>
          <w:i/>
          <w:spacing w:val="-1"/>
          <w:sz w:val="26"/>
          <w:szCs w:val="26"/>
        </w:rPr>
        <w:t xml:space="preserve"> </w:t>
      </w:r>
      <w:r w:rsidRPr="00A84924">
        <w:rPr>
          <w:i/>
          <w:sz w:val="26"/>
          <w:szCs w:val="26"/>
        </w:rPr>
        <w:t>ra đối</w:t>
      </w:r>
      <w:r w:rsidRPr="00A84924">
        <w:rPr>
          <w:i/>
          <w:spacing w:val="-1"/>
          <w:sz w:val="26"/>
          <w:szCs w:val="26"/>
        </w:rPr>
        <w:t xml:space="preserve"> </w:t>
      </w:r>
      <w:r w:rsidRPr="00A84924">
        <w:rPr>
          <w:i/>
          <w:sz w:val="26"/>
          <w:szCs w:val="26"/>
        </w:rPr>
        <w:t>với Luật Đầu</w:t>
      </w:r>
      <w:r w:rsidRPr="00A84924">
        <w:rPr>
          <w:i/>
          <w:spacing w:val="-1"/>
          <w:sz w:val="26"/>
          <w:szCs w:val="26"/>
        </w:rPr>
        <w:t xml:space="preserve"> </w:t>
      </w:r>
      <w:r w:rsidRPr="00A84924">
        <w:rPr>
          <w:i/>
          <w:sz w:val="26"/>
          <w:szCs w:val="26"/>
        </w:rPr>
        <w:t xml:space="preserve">tư công </w:t>
      </w:r>
      <w:r w:rsidRPr="00A84924">
        <w:rPr>
          <w:i/>
          <w:spacing w:val="-2"/>
          <w:sz w:val="26"/>
          <w:szCs w:val="26"/>
        </w:rPr>
        <w:t>2024:</w:t>
      </w:r>
    </w:p>
    <w:p w14:paraId="07E3647F" w14:textId="77777777" w:rsidR="00E777AD" w:rsidRPr="00A84924" w:rsidRDefault="00E777AD" w:rsidP="00E777AD">
      <w:pPr>
        <w:pStyle w:val="ListParagraph"/>
        <w:numPr>
          <w:ilvl w:val="0"/>
          <w:numId w:val="14"/>
        </w:numPr>
        <w:tabs>
          <w:tab w:val="left" w:pos="284"/>
        </w:tabs>
        <w:spacing w:before="21"/>
        <w:ind w:left="425" w:hanging="425"/>
        <w:rPr>
          <w:sz w:val="26"/>
          <w:szCs w:val="26"/>
        </w:rPr>
      </w:pPr>
      <w:r w:rsidRPr="00A84924">
        <w:rPr>
          <w:sz w:val="26"/>
          <w:szCs w:val="26"/>
        </w:rPr>
        <w:t>Yêu</w:t>
      </w:r>
      <w:r w:rsidRPr="00A84924">
        <w:rPr>
          <w:spacing w:val="-1"/>
          <w:sz w:val="26"/>
          <w:szCs w:val="26"/>
        </w:rPr>
        <w:t xml:space="preserve"> </w:t>
      </w:r>
      <w:r w:rsidRPr="00A84924">
        <w:rPr>
          <w:sz w:val="26"/>
          <w:szCs w:val="26"/>
        </w:rPr>
        <w:t>cầu về</w:t>
      </w:r>
      <w:r w:rsidRPr="00A84924">
        <w:rPr>
          <w:spacing w:val="-2"/>
          <w:sz w:val="26"/>
          <w:szCs w:val="26"/>
        </w:rPr>
        <w:t xml:space="preserve"> </w:t>
      </w:r>
      <w:r w:rsidRPr="00A84924">
        <w:rPr>
          <w:sz w:val="26"/>
          <w:szCs w:val="26"/>
        </w:rPr>
        <w:t>tính hiệu</w:t>
      </w:r>
      <w:r w:rsidRPr="00A84924">
        <w:rPr>
          <w:spacing w:val="-1"/>
          <w:sz w:val="26"/>
          <w:szCs w:val="26"/>
        </w:rPr>
        <w:t xml:space="preserve"> </w:t>
      </w:r>
      <w:r w:rsidRPr="00A84924">
        <w:rPr>
          <w:sz w:val="26"/>
          <w:szCs w:val="26"/>
        </w:rPr>
        <w:t>quả</w:t>
      </w:r>
      <w:r w:rsidRPr="00A84924">
        <w:rPr>
          <w:spacing w:val="1"/>
          <w:sz w:val="26"/>
          <w:szCs w:val="26"/>
        </w:rPr>
        <w:t xml:space="preserve"> </w:t>
      </w:r>
      <w:r w:rsidRPr="00A84924">
        <w:rPr>
          <w:sz w:val="26"/>
          <w:szCs w:val="26"/>
        </w:rPr>
        <w:t>và</w:t>
      </w:r>
      <w:r w:rsidRPr="00A84924">
        <w:rPr>
          <w:spacing w:val="-2"/>
          <w:sz w:val="26"/>
          <w:szCs w:val="26"/>
        </w:rPr>
        <w:t xml:space="preserve"> </w:t>
      </w:r>
      <w:r w:rsidRPr="00A84924">
        <w:rPr>
          <w:sz w:val="26"/>
          <w:szCs w:val="26"/>
        </w:rPr>
        <w:t xml:space="preserve">minh </w:t>
      </w:r>
      <w:r w:rsidRPr="00A84924">
        <w:rPr>
          <w:spacing w:val="-4"/>
          <w:sz w:val="26"/>
          <w:szCs w:val="26"/>
        </w:rPr>
        <w:t>bạch:</w:t>
      </w:r>
    </w:p>
    <w:p w14:paraId="399312FC" w14:textId="77777777" w:rsidR="00E777AD" w:rsidRPr="00A84924" w:rsidRDefault="00E777AD" w:rsidP="00E777AD">
      <w:pPr>
        <w:pStyle w:val="ListParagraph"/>
        <w:numPr>
          <w:ilvl w:val="1"/>
          <w:numId w:val="14"/>
        </w:numPr>
        <w:tabs>
          <w:tab w:val="left" w:pos="284"/>
        </w:tabs>
        <w:spacing w:before="24" w:line="259" w:lineRule="auto"/>
        <w:ind w:left="284" w:right="137" w:hanging="284"/>
        <w:rPr>
          <w:sz w:val="26"/>
          <w:szCs w:val="26"/>
        </w:rPr>
      </w:pPr>
      <w:r w:rsidRPr="00A84924">
        <w:rPr>
          <w:sz w:val="26"/>
          <w:szCs w:val="26"/>
        </w:rPr>
        <w:t>Hiệu</w:t>
      </w:r>
      <w:r w:rsidRPr="00A84924">
        <w:rPr>
          <w:spacing w:val="-1"/>
          <w:sz w:val="26"/>
          <w:szCs w:val="26"/>
        </w:rPr>
        <w:t xml:space="preserve"> </w:t>
      </w:r>
      <w:r w:rsidRPr="00A84924">
        <w:rPr>
          <w:sz w:val="26"/>
          <w:szCs w:val="26"/>
        </w:rPr>
        <w:t>quả:</w:t>
      </w:r>
      <w:r w:rsidRPr="00A84924">
        <w:rPr>
          <w:spacing w:val="-1"/>
          <w:sz w:val="26"/>
          <w:szCs w:val="26"/>
        </w:rPr>
        <w:t xml:space="preserve"> </w:t>
      </w:r>
      <w:r w:rsidRPr="00A84924">
        <w:rPr>
          <w:sz w:val="26"/>
          <w:szCs w:val="26"/>
        </w:rPr>
        <w:t>Sử</w:t>
      </w:r>
      <w:r w:rsidRPr="00A84924">
        <w:rPr>
          <w:spacing w:val="-2"/>
          <w:sz w:val="26"/>
          <w:szCs w:val="26"/>
        </w:rPr>
        <w:t xml:space="preserve"> </w:t>
      </w:r>
      <w:r w:rsidRPr="00A84924">
        <w:rPr>
          <w:sz w:val="26"/>
          <w:szCs w:val="26"/>
        </w:rPr>
        <w:t>dụng</w:t>
      </w:r>
      <w:r w:rsidRPr="00A84924">
        <w:rPr>
          <w:spacing w:val="-4"/>
          <w:sz w:val="26"/>
          <w:szCs w:val="26"/>
        </w:rPr>
        <w:t xml:space="preserve"> </w:t>
      </w:r>
      <w:r w:rsidRPr="00A84924">
        <w:rPr>
          <w:sz w:val="26"/>
          <w:szCs w:val="26"/>
        </w:rPr>
        <w:t>vốn</w:t>
      </w:r>
      <w:r w:rsidRPr="00A84924">
        <w:rPr>
          <w:spacing w:val="-1"/>
          <w:sz w:val="26"/>
          <w:szCs w:val="26"/>
        </w:rPr>
        <w:t xml:space="preserve"> </w:t>
      </w:r>
      <w:r w:rsidRPr="00A84924">
        <w:rPr>
          <w:sz w:val="26"/>
          <w:szCs w:val="26"/>
        </w:rPr>
        <w:t>hiệu</w:t>
      </w:r>
      <w:r w:rsidRPr="00A84924">
        <w:rPr>
          <w:spacing w:val="-1"/>
          <w:sz w:val="26"/>
          <w:szCs w:val="26"/>
        </w:rPr>
        <w:t xml:space="preserve"> </w:t>
      </w:r>
      <w:r w:rsidRPr="00A84924">
        <w:rPr>
          <w:sz w:val="26"/>
          <w:szCs w:val="26"/>
        </w:rPr>
        <w:t>quả,</w:t>
      </w:r>
      <w:r w:rsidRPr="00A84924">
        <w:rPr>
          <w:spacing w:val="-1"/>
          <w:sz w:val="26"/>
          <w:szCs w:val="26"/>
        </w:rPr>
        <w:t xml:space="preserve"> </w:t>
      </w:r>
      <w:r w:rsidRPr="00A84924">
        <w:rPr>
          <w:sz w:val="26"/>
          <w:szCs w:val="26"/>
        </w:rPr>
        <w:t>tránh</w:t>
      </w:r>
      <w:r w:rsidRPr="00A84924">
        <w:rPr>
          <w:spacing w:val="-1"/>
          <w:sz w:val="26"/>
          <w:szCs w:val="26"/>
        </w:rPr>
        <w:t xml:space="preserve"> </w:t>
      </w:r>
      <w:r w:rsidRPr="00A84924">
        <w:rPr>
          <w:sz w:val="26"/>
          <w:szCs w:val="26"/>
        </w:rPr>
        <w:t>dàn trải;</w:t>
      </w:r>
      <w:r w:rsidRPr="00A84924">
        <w:rPr>
          <w:spacing w:val="-1"/>
          <w:sz w:val="26"/>
          <w:szCs w:val="26"/>
        </w:rPr>
        <w:t xml:space="preserve"> </w:t>
      </w:r>
      <w:r w:rsidRPr="00A84924">
        <w:rPr>
          <w:sz w:val="26"/>
          <w:szCs w:val="26"/>
        </w:rPr>
        <w:t>đánh</w:t>
      </w:r>
      <w:r w:rsidRPr="00A84924">
        <w:rPr>
          <w:spacing w:val="-1"/>
          <w:sz w:val="26"/>
          <w:szCs w:val="26"/>
        </w:rPr>
        <w:t xml:space="preserve"> </w:t>
      </w:r>
      <w:r w:rsidRPr="00A84924">
        <w:rPr>
          <w:sz w:val="26"/>
          <w:szCs w:val="26"/>
        </w:rPr>
        <w:t>giá</w:t>
      </w:r>
      <w:r w:rsidRPr="00A84924">
        <w:rPr>
          <w:spacing w:val="-2"/>
          <w:sz w:val="26"/>
          <w:szCs w:val="26"/>
        </w:rPr>
        <w:t xml:space="preserve"> </w:t>
      </w:r>
      <w:r w:rsidRPr="00A84924">
        <w:rPr>
          <w:sz w:val="26"/>
          <w:szCs w:val="26"/>
        </w:rPr>
        <w:t>hiệu</w:t>
      </w:r>
      <w:r w:rsidRPr="00A84924">
        <w:rPr>
          <w:spacing w:val="-1"/>
          <w:sz w:val="26"/>
          <w:szCs w:val="26"/>
        </w:rPr>
        <w:t xml:space="preserve"> </w:t>
      </w:r>
      <w:r w:rsidRPr="00A84924">
        <w:rPr>
          <w:sz w:val="26"/>
          <w:szCs w:val="26"/>
        </w:rPr>
        <w:t>quả</w:t>
      </w:r>
      <w:r w:rsidRPr="00A84924">
        <w:rPr>
          <w:spacing w:val="-2"/>
          <w:sz w:val="26"/>
          <w:szCs w:val="26"/>
        </w:rPr>
        <w:t xml:space="preserve"> </w:t>
      </w:r>
      <w:r w:rsidRPr="00A84924">
        <w:rPr>
          <w:sz w:val="26"/>
          <w:szCs w:val="26"/>
        </w:rPr>
        <w:t>dự</w:t>
      </w:r>
      <w:r w:rsidRPr="00A84924">
        <w:rPr>
          <w:spacing w:val="-1"/>
          <w:sz w:val="26"/>
          <w:szCs w:val="26"/>
        </w:rPr>
        <w:t xml:space="preserve"> </w:t>
      </w:r>
      <w:r w:rsidRPr="00A84924">
        <w:rPr>
          <w:sz w:val="26"/>
          <w:szCs w:val="26"/>
        </w:rPr>
        <w:t>án,</w:t>
      </w:r>
      <w:r w:rsidRPr="00A84924">
        <w:rPr>
          <w:spacing w:val="-1"/>
          <w:sz w:val="26"/>
          <w:szCs w:val="26"/>
        </w:rPr>
        <w:t xml:space="preserve"> </w:t>
      </w:r>
      <w:r w:rsidRPr="00A84924">
        <w:rPr>
          <w:sz w:val="26"/>
          <w:szCs w:val="26"/>
        </w:rPr>
        <w:t>ứng</w:t>
      </w:r>
      <w:r w:rsidRPr="00A84924">
        <w:rPr>
          <w:spacing w:val="-1"/>
          <w:sz w:val="26"/>
          <w:szCs w:val="26"/>
        </w:rPr>
        <w:t xml:space="preserve"> </w:t>
      </w:r>
      <w:r w:rsidRPr="00A84924">
        <w:rPr>
          <w:sz w:val="26"/>
          <w:szCs w:val="26"/>
        </w:rPr>
        <w:t>dụng</w:t>
      </w:r>
      <w:r w:rsidRPr="00A84924">
        <w:rPr>
          <w:spacing w:val="-1"/>
          <w:sz w:val="26"/>
          <w:szCs w:val="26"/>
        </w:rPr>
        <w:t xml:space="preserve"> </w:t>
      </w:r>
      <w:r w:rsidRPr="00A84924">
        <w:rPr>
          <w:sz w:val="26"/>
          <w:szCs w:val="26"/>
        </w:rPr>
        <w:t>công nghệ giám sát.</w:t>
      </w:r>
    </w:p>
    <w:p w14:paraId="5A4C25E3" w14:textId="77777777" w:rsidR="00E777AD" w:rsidRPr="00A84924" w:rsidRDefault="00E777AD" w:rsidP="00E777AD">
      <w:pPr>
        <w:pStyle w:val="ListParagraph"/>
        <w:numPr>
          <w:ilvl w:val="1"/>
          <w:numId w:val="14"/>
        </w:numPr>
        <w:tabs>
          <w:tab w:val="left" w:pos="284"/>
        </w:tabs>
        <w:spacing w:line="259" w:lineRule="auto"/>
        <w:ind w:left="284" w:right="139" w:hanging="284"/>
        <w:rPr>
          <w:sz w:val="26"/>
          <w:szCs w:val="26"/>
        </w:rPr>
      </w:pPr>
      <w:r w:rsidRPr="00A84924">
        <w:rPr>
          <w:sz w:val="26"/>
          <w:szCs w:val="26"/>
        </w:rPr>
        <w:t>Minh</w:t>
      </w:r>
      <w:r w:rsidRPr="00A84924">
        <w:rPr>
          <w:spacing w:val="22"/>
          <w:sz w:val="26"/>
          <w:szCs w:val="26"/>
        </w:rPr>
        <w:t xml:space="preserve"> </w:t>
      </w:r>
      <w:r w:rsidRPr="00A84924">
        <w:rPr>
          <w:sz w:val="26"/>
          <w:szCs w:val="26"/>
        </w:rPr>
        <w:t>bạch:</w:t>
      </w:r>
      <w:r w:rsidRPr="00A84924">
        <w:rPr>
          <w:spacing w:val="22"/>
          <w:sz w:val="26"/>
          <w:szCs w:val="26"/>
        </w:rPr>
        <w:t xml:space="preserve"> </w:t>
      </w:r>
      <w:r w:rsidRPr="00A84924">
        <w:rPr>
          <w:sz w:val="26"/>
          <w:szCs w:val="26"/>
        </w:rPr>
        <w:t>Công</w:t>
      </w:r>
      <w:r w:rsidRPr="00A84924">
        <w:rPr>
          <w:spacing w:val="21"/>
          <w:sz w:val="26"/>
          <w:szCs w:val="26"/>
        </w:rPr>
        <w:t xml:space="preserve"> </w:t>
      </w:r>
      <w:r w:rsidRPr="00A84924">
        <w:rPr>
          <w:sz w:val="26"/>
          <w:szCs w:val="26"/>
        </w:rPr>
        <w:t>khai</w:t>
      </w:r>
      <w:r w:rsidRPr="00A84924">
        <w:rPr>
          <w:spacing w:val="22"/>
          <w:sz w:val="26"/>
          <w:szCs w:val="26"/>
        </w:rPr>
        <w:t xml:space="preserve"> </w:t>
      </w:r>
      <w:r w:rsidRPr="00A84924">
        <w:rPr>
          <w:sz w:val="26"/>
          <w:szCs w:val="26"/>
        </w:rPr>
        <w:t>thông</w:t>
      </w:r>
      <w:r w:rsidRPr="00A84924">
        <w:rPr>
          <w:spacing w:val="22"/>
          <w:sz w:val="26"/>
          <w:szCs w:val="26"/>
        </w:rPr>
        <w:t xml:space="preserve"> </w:t>
      </w:r>
      <w:r w:rsidRPr="00A84924">
        <w:rPr>
          <w:sz w:val="26"/>
          <w:szCs w:val="26"/>
        </w:rPr>
        <w:t>tin</w:t>
      </w:r>
      <w:r w:rsidRPr="00A84924">
        <w:rPr>
          <w:spacing w:val="21"/>
          <w:sz w:val="26"/>
          <w:szCs w:val="26"/>
        </w:rPr>
        <w:t xml:space="preserve"> </w:t>
      </w:r>
      <w:r w:rsidRPr="00A84924">
        <w:rPr>
          <w:sz w:val="26"/>
          <w:szCs w:val="26"/>
        </w:rPr>
        <w:t>dự</w:t>
      </w:r>
      <w:r w:rsidRPr="00A84924">
        <w:rPr>
          <w:spacing w:val="21"/>
          <w:sz w:val="26"/>
          <w:szCs w:val="26"/>
        </w:rPr>
        <w:t xml:space="preserve"> </w:t>
      </w:r>
      <w:r w:rsidRPr="00A84924">
        <w:rPr>
          <w:sz w:val="26"/>
          <w:szCs w:val="26"/>
        </w:rPr>
        <w:t>án,</w:t>
      </w:r>
      <w:r w:rsidRPr="00A84924">
        <w:rPr>
          <w:spacing w:val="21"/>
          <w:sz w:val="26"/>
          <w:szCs w:val="26"/>
        </w:rPr>
        <w:t xml:space="preserve"> </w:t>
      </w:r>
      <w:r w:rsidRPr="00A84924">
        <w:rPr>
          <w:sz w:val="26"/>
          <w:szCs w:val="26"/>
        </w:rPr>
        <w:t>tăng</w:t>
      </w:r>
      <w:r w:rsidRPr="00A84924">
        <w:rPr>
          <w:spacing w:val="21"/>
          <w:sz w:val="26"/>
          <w:szCs w:val="26"/>
        </w:rPr>
        <w:t xml:space="preserve"> </w:t>
      </w:r>
      <w:r w:rsidRPr="00A84924">
        <w:rPr>
          <w:sz w:val="26"/>
          <w:szCs w:val="26"/>
        </w:rPr>
        <w:t>cường</w:t>
      </w:r>
      <w:r w:rsidRPr="00A84924">
        <w:rPr>
          <w:spacing w:val="21"/>
          <w:sz w:val="26"/>
          <w:szCs w:val="26"/>
        </w:rPr>
        <w:t xml:space="preserve"> </w:t>
      </w:r>
      <w:r w:rsidRPr="00A84924">
        <w:rPr>
          <w:sz w:val="26"/>
          <w:szCs w:val="26"/>
        </w:rPr>
        <w:t>giám</w:t>
      </w:r>
      <w:r w:rsidRPr="00A84924">
        <w:rPr>
          <w:spacing w:val="21"/>
          <w:sz w:val="26"/>
          <w:szCs w:val="26"/>
        </w:rPr>
        <w:t xml:space="preserve"> </w:t>
      </w:r>
      <w:r w:rsidRPr="00A84924">
        <w:rPr>
          <w:sz w:val="26"/>
          <w:szCs w:val="26"/>
        </w:rPr>
        <w:t>sát</w:t>
      </w:r>
      <w:r w:rsidRPr="00A84924">
        <w:rPr>
          <w:spacing w:val="22"/>
          <w:sz w:val="26"/>
          <w:szCs w:val="26"/>
        </w:rPr>
        <w:t xml:space="preserve"> </w:t>
      </w:r>
      <w:r w:rsidRPr="00A84924">
        <w:rPr>
          <w:sz w:val="26"/>
          <w:szCs w:val="26"/>
        </w:rPr>
        <w:t>đa</w:t>
      </w:r>
      <w:r w:rsidRPr="00A84924">
        <w:rPr>
          <w:spacing w:val="20"/>
          <w:sz w:val="26"/>
          <w:szCs w:val="26"/>
        </w:rPr>
        <w:t xml:space="preserve"> </w:t>
      </w:r>
      <w:r w:rsidRPr="00A84924">
        <w:rPr>
          <w:sz w:val="26"/>
          <w:szCs w:val="26"/>
        </w:rPr>
        <w:t>chiều,</w:t>
      </w:r>
      <w:r w:rsidRPr="00A84924">
        <w:rPr>
          <w:spacing w:val="21"/>
          <w:sz w:val="26"/>
          <w:szCs w:val="26"/>
        </w:rPr>
        <w:t xml:space="preserve"> </w:t>
      </w:r>
      <w:r w:rsidRPr="00A84924">
        <w:rPr>
          <w:sz w:val="26"/>
          <w:szCs w:val="26"/>
        </w:rPr>
        <w:t>áp</w:t>
      </w:r>
      <w:r w:rsidRPr="00A84924">
        <w:rPr>
          <w:spacing w:val="21"/>
          <w:sz w:val="26"/>
          <w:szCs w:val="26"/>
        </w:rPr>
        <w:t xml:space="preserve"> </w:t>
      </w:r>
      <w:r w:rsidRPr="00A84924">
        <w:rPr>
          <w:sz w:val="26"/>
          <w:szCs w:val="26"/>
        </w:rPr>
        <w:t>dụng</w:t>
      </w:r>
      <w:r w:rsidRPr="00A84924">
        <w:rPr>
          <w:spacing w:val="21"/>
          <w:sz w:val="26"/>
          <w:szCs w:val="26"/>
        </w:rPr>
        <w:t xml:space="preserve"> </w:t>
      </w:r>
      <w:r w:rsidRPr="00A84924">
        <w:rPr>
          <w:sz w:val="26"/>
          <w:szCs w:val="26"/>
        </w:rPr>
        <w:t>chuẩn mực kế toán quốc tế.</w:t>
      </w:r>
    </w:p>
    <w:p w14:paraId="36565539" w14:textId="77777777" w:rsidR="00E777AD" w:rsidRPr="00A84924" w:rsidRDefault="00E777AD" w:rsidP="00E777AD">
      <w:pPr>
        <w:pStyle w:val="ListParagraph"/>
        <w:numPr>
          <w:ilvl w:val="1"/>
          <w:numId w:val="14"/>
        </w:numPr>
        <w:tabs>
          <w:tab w:val="left" w:pos="284"/>
        </w:tabs>
        <w:spacing w:line="259" w:lineRule="auto"/>
        <w:ind w:left="284" w:right="139" w:hanging="284"/>
        <w:rPr>
          <w:sz w:val="26"/>
          <w:szCs w:val="26"/>
        </w:rPr>
      </w:pPr>
      <w:r w:rsidRPr="00A84924">
        <w:rPr>
          <w:sz w:val="26"/>
          <w:szCs w:val="26"/>
        </w:rPr>
        <w:lastRenderedPageBreak/>
        <w:t>Phòng</w:t>
      </w:r>
      <w:r w:rsidRPr="00A84924">
        <w:rPr>
          <w:spacing w:val="28"/>
          <w:sz w:val="26"/>
          <w:szCs w:val="26"/>
        </w:rPr>
        <w:t xml:space="preserve"> </w:t>
      </w:r>
      <w:r w:rsidRPr="00A84924">
        <w:rPr>
          <w:sz w:val="26"/>
          <w:szCs w:val="26"/>
        </w:rPr>
        <w:t>chống</w:t>
      </w:r>
      <w:r w:rsidRPr="00A84924">
        <w:rPr>
          <w:spacing w:val="28"/>
          <w:sz w:val="26"/>
          <w:szCs w:val="26"/>
        </w:rPr>
        <w:t xml:space="preserve"> </w:t>
      </w:r>
      <w:r w:rsidRPr="00A84924">
        <w:rPr>
          <w:sz w:val="26"/>
          <w:szCs w:val="26"/>
        </w:rPr>
        <w:t>tham</w:t>
      </w:r>
      <w:r w:rsidRPr="00A84924">
        <w:rPr>
          <w:spacing w:val="29"/>
          <w:sz w:val="26"/>
          <w:szCs w:val="26"/>
        </w:rPr>
        <w:t xml:space="preserve"> </w:t>
      </w:r>
      <w:r w:rsidRPr="00A84924">
        <w:rPr>
          <w:sz w:val="26"/>
          <w:szCs w:val="26"/>
        </w:rPr>
        <w:t>nhũng:</w:t>
      </w:r>
      <w:r w:rsidRPr="00A84924">
        <w:rPr>
          <w:spacing w:val="29"/>
          <w:sz w:val="26"/>
          <w:szCs w:val="26"/>
        </w:rPr>
        <w:t xml:space="preserve"> </w:t>
      </w:r>
      <w:r w:rsidRPr="00A84924">
        <w:rPr>
          <w:sz w:val="26"/>
          <w:szCs w:val="26"/>
        </w:rPr>
        <w:t>Kiểm</w:t>
      </w:r>
      <w:r w:rsidRPr="00A84924">
        <w:rPr>
          <w:spacing w:val="29"/>
          <w:sz w:val="26"/>
          <w:szCs w:val="26"/>
        </w:rPr>
        <w:t xml:space="preserve"> </w:t>
      </w:r>
      <w:r w:rsidRPr="00A84924">
        <w:rPr>
          <w:sz w:val="26"/>
          <w:szCs w:val="26"/>
        </w:rPr>
        <w:t>soát</w:t>
      </w:r>
      <w:r w:rsidRPr="00A84924">
        <w:rPr>
          <w:spacing w:val="29"/>
          <w:sz w:val="26"/>
          <w:szCs w:val="26"/>
        </w:rPr>
        <w:t xml:space="preserve"> </w:t>
      </w:r>
      <w:r w:rsidRPr="00A84924">
        <w:rPr>
          <w:sz w:val="26"/>
          <w:szCs w:val="26"/>
        </w:rPr>
        <w:t>dự</w:t>
      </w:r>
      <w:r w:rsidRPr="00A84924">
        <w:rPr>
          <w:spacing w:val="29"/>
          <w:sz w:val="26"/>
          <w:szCs w:val="26"/>
        </w:rPr>
        <w:t xml:space="preserve"> </w:t>
      </w:r>
      <w:r w:rsidRPr="00A84924">
        <w:rPr>
          <w:sz w:val="26"/>
          <w:szCs w:val="26"/>
        </w:rPr>
        <w:t>án</w:t>
      </w:r>
      <w:r w:rsidRPr="00A84924">
        <w:rPr>
          <w:spacing w:val="28"/>
          <w:sz w:val="26"/>
          <w:szCs w:val="26"/>
        </w:rPr>
        <w:t xml:space="preserve"> </w:t>
      </w:r>
      <w:r w:rsidRPr="00A84924">
        <w:rPr>
          <w:sz w:val="26"/>
          <w:szCs w:val="26"/>
        </w:rPr>
        <w:t>lớn,</w:t>
      </w:r>
      <w:r w:rsidRPr="00A84924">
        <w:rPr>
          <w:spacing w:val="31"/>
          <w:sz w:val="26"/>
          <w:szCs w:val="26"/>
        </w:rPr>
        <w:t xml:space="preserve"> </w:t>
      </w:r>
      <w:r w:rsidRPr="00A84924">
        <w:rPr>
          <w:sz w:val="26"/>
          <w:szCs w:val="26"/>
        </w:rPr>
        <w:t>đấu</w:t>
      </w:r>
      <w:r w:rsidRPr="00A84924">
        <w:rPr>
          <w:spacing w:val="28"/>
          <w:sz w:val="26"/>
          <w:szCs w:val="26"/>
        </w:rPr>
        <w:t xml:space="preserve"> </w:t>
      </w:r>
      <w:r w:rsidRPr="00A84924">
        <w:rPr>
          <w:sz w:val="26"/>
          <w:szCs w:val="26"/>
        </w:rPr>
        <w:t>thầu</w:t>
      </w:r>
      <w:r w:rsidRPr="00A84924">
        <w:rPr>
          <w:spacing w:val="28"/>
          <w:sz w:val="26"/>
          <w:szCs w:val="26"/>
        </w:rPr>
        <w:t xml:space="preserve"> </w:t>
      </w:r>
      <w:r w:rsidRPr="00A84924">
        <w:rPr>
          <w:sz w:val="26"/>
          <w:szCs w:val="26"/>
        </w:rPr>
        <w:t>công</w:t>
      </w:r>
      <w:r w:rsidRPr="00A84924">
        <w:rPr>
          <w:spacing w:val="28"/>
          <w:sz w:val="26"/>
          <w:szCs w:val="26"/>
        </w:rPr>
        <w:t xml:space="preserve"> </w:t>
      </w:r>
      <w:r w:rsidRPr="00A84924">
        <w:rPr>
          <w:sz w:val="26"/>
          <w:szCs w:val="26"/>
        </w:rPr>
        <w:t>khai,</w:t>
      </w:r>
      <w:r w:rsidRPr="00A84924">
        <w:rPr>
          <w:spacing w:val="31"/>
          <w:sz w:val="26"/>
          <w:szCs w:val="26"/>
        </w:rPr>
        <w:t xml:space="preserve"> </w:t>
      </w:r>
      <w:r w:rsidRPr="00A84924">
        <w:rPr>
          <w:sz w:val="26"/>
          <w:szCs w:val="26"/>
        </w:rPr>
        <w:t>ứng</w:t>
      </w:r>
      <w:r w:rsidRPr="00A84924">
        <w:rPr>
          <w:spacing w:val="28"/>
          <w:sz w:val="26"/>
          <w:szCs w:val="26"/>
        </w:rPr>
        <w:t xml:space="preserve"> </w:t>
      </w:r>
      <w:r w:rsidRPr="00A84924">
        <w:rPr>
          <w:sz w:val="26"/>
          <w:szCs w:val="26"/>
        </w:rPr>
        <w:t>dụng</w:t>
      </w:r>
      <w:r w:rsidRPr="00A84924">
        <w:rPr>
          <w:spacing w:val="28"/>
          <w:sz w:val="26"/>
          <w:szCs w:val="26"/>
        </w:rPr>
        <w:t xml:space="preserve"> </w:t>
      </w:r>
      <w:r w:rsidRPr="00A84924">
        <w:rPr>
          <w:sz w:val="26"/>
          <w:szCs w:val="26"/>
        </w:rPr>
        <w:t>công nghệ phát hiện gian lận.</w:t>
      </w:r>
    </w:p>
    <w:p w14:paraId="29104ACB" w14:textId="77777777" w:rsidR="00E777AD" w:rsidRPr="00A84924" w:rsidRDefault="00E777AD" w:rsidP="00E777AD">
      <w:pPr>
        <w:pStyle w:val="ListParagraph"/>
        <w:numPr>
          <w:ilvl w:val="0"/>
          <w:numId w:val="14"/>
        </w:numPr>
        <w:tabs>
          <w:tab w:val="left" w:pos="284"/>
        </w:tabs>
        <w:spacing w:line="275" w:lineRule="exact"/>
        <w:ind w:left="425" w:hanging="425"/>
        <w:rPr>
          <w:sz w:val="26"/>
          <w:szCs w:val="26"/>
        </w:rPr>
      </w:pPr>
      <w:r w:rsidRPr="00A84924">
        <w:rPr>
          <w:sz w:val="26"/>
          <w:szCs w:val="26"/>
        </w:rPr>
        <w:t>Yêu</w:t>
      </w:r>
      <w:r w:rsidRPr="00A84924">
        <w:rPr>
          <w:spacing w:val="-3"/>
          <w:sz w:val="26"/>
          <w:szCs w:val="26"/>
        </w:rPr>
        <w:t xml:space="preserve"> </w:t>
      </w:r>
      <w:r w:rsidRPr="00A84924">
        <w:rPr>
          <w:sz w:val="26"/>
          <w:szCs w:val="26"/>
        </w:rPr>
        <w:t>cầu</w:t>
      </w:r>
      <w:r w:rsidRPr="00A84924">
        <w:rPr>
          <w:spacing w:val="-1"/>
          <w:sz w:val="26"/>
          <w:szCs w:val="26"/>
        </w:rPr>
        <w:t xml:space="preserve"> </w:t>
      </w:r>
      <w:r w:rsidRPr="00A84924">
        <w:rPr>
          <w:sz w:val="26"/>
          <w:szCs w:val="26"/>
        </w:rPr>
        <w:t>về</w:t>
      </w:r>
      <w:r w:rsidRPr="00A84924">
        <w:rPr>
          <w:spacing w:val="-2"/>
          <w:sz w:val="26"/>
          <w:szCs w:val="26"/>
        </w:rPr>
        <w:t xml:space="preserve"> </w:t>
      </w:r>
      <w:r w:rsidRPr="00A84924">
        <w:rPr>
          <w:sz w:val="26"/>
          <w:szCs w:val="26"/>
        </w:rPr>
        <w:t>hoàn</w:t>
      </w:r>
      <w:r w:rsidRPr="00A84924">
        <w:rPr>
          <w:spacing w:val="-1"/>
          <w:sz w:val="26"/>
          <w:szCs w:val="26"/>
        </w:rPr>
        <w:t xml:space="preserve"> </w:t>
      </w:r>
      <w:r w:rsidRPr="00A84924">
        <w:rPr>
          <w:sz w:val="26"/>
          <w:szCs w:val="26"/>
        </w:rPr>
        <w:t>thiện</w:t>
      </w:r>
      <w:r w:rsidRPr="00A84924">
        <w:rPr>
          <w:spacing w:val="1"/>
          <w:sz w:val="26"/>
          <w:szCs w:val="26"/>
        </w:rPr>
        <w:t xml:space="preserve"> </w:t>
      </w:r>
      <w:r w:rsidRPr="00A84924">
        <w:rPr>
          <w:sz w:val="26"/>
          <w:szCs w:val="26"/>
        </w:rPr>
        <w:t>cơ</w:t>
      </w:r>
      <w:r w:rsidRPr="00A84924">
        <w:rPr>
          <w:spacing w:val="-1"/>
          <w:sz w:val="26"/>
          <w:szCs w:val="26"/>
        </w:rPr>
        <w:t xml:space="preserve"> </w:t>
      </w:r>
      <w:r w:rsidRPr="00A84924">
        <w:rPr>
          <w:sz w:val="26"/>
          <w:szCs w:val="26"/>
        </w:rPr>
        <w:t>chế</w:t>
      </w:r>
      <w:r w:rsidRPr="00A84924">
        <w:rPr>
          <w:spacing w:val="-2"/>
          <w:sz w:val="26"/>
          <w:szCs w:val="26"/>
        </w:rPr>
        <w:t xml:space="preserve"> </w:t>
      </w:r>
      <w:r w:rsidRPr="00A84924">
        <w:rPr>
          <w:sz w:val="26"/>
          <w:szCs w:val="26"/>
        </w:rPr>
        <w:t xml:space="preserve">pháp </w:t>
      </w:r>
      <w:r w:rsidRPr="00A84924">
        <w:rPr>
          <w:spacing w:val="-5"/>
          <w:sz w:val="26"/>
          <w:szCs w:val="26"/>
        </w:rPr>
        <w:t>lý:</w:t>
      </w:r>
    </w:p>
    <w:p w14:paraId="7112147A" w14:textId="77777777" w:rsidR="00E777AD" w:rsidRPr="00A84924" w:rsidRDefault="00E777AD" w:rsidP="00E777AD">
      <w:pPr>
        <w:pStyle w:val="ListParagraph"/>
        <w:numPr>
          <w:ilvl w:val="1"/>
          <w:numId w:val="14"/>
        </w:numPr>
        <w:tabs>
          <w:tab w:val="left" w:pos="284"/>
          <w:tab w:val="left" w:pos="426"/>
        </w:tabs>
        <w:spacing w:before="20" w:line="259" w:lineRule="auto"/>
        <w:ind w:left="284" w:right="137" w:hanging="284"/>
        <w:rPr>
          <w:sz w:val="26"/>
          <w:szCs w:val="26"/>
        </w:rPr>
      </w:pPr>
      <w:r w:rsidRPr="00A84924">
        <w:rPr>
          <w:sz w:val="26"/>
          <w:szCs w:val="26"/>
        </w:rPr>
        <w:t>Đồng</w:t>
      </w:r>
      <w:r w:rsidRPr="00A84924">
        <w:rPr>
          <w:spacing w:val="26"/>
          <w:sz w:val="26"/>
          <w:szCs w:val="26"/>
        </w:rPr>
        <w:t xml:space="preserve"> </w:t>
      </w:r>
      <w:r w:rsidRPr="00A84924">
        <w:rPr>
          <w:sz w:val="26"/>
          <w:szCs w:val="26"/>
        </w:rPr>
        <w:t>bộ:</w:t>
      </w:r>
      <w:r w:rsidRPr="00A84924">
        <w:rPr>
          <w:spacing w:val="27"/>
          <w:sz w:val="26"/>
          <w:szCs w:val="26"/>
        </w:rPr>
        <w:t xml:space="preserve"> </w:t>
      </w:r>
      <w:r w:rsidRPr="00A84924">
        <w:rPr>
          <w:sz w:val="26"/>
          <w:szCs w:val="26"/>
        </w:rPr>
        <w:t>Liên</w:t>
      </w:r>
      <w:r w:rsidRPr="00A84924">
        <w:rPr>
          <w:spacing w:val="26"/>
          <w:sz w:val="26"/>
          <w:szCs w:val="26"/>
        </w:rPr>
        <w:t xml:space="preserve"> </w:t>
      </w:r>
      <w:r w:rsidRPr="00A84924">
        <w:rPr>
          <w:sz w:val="26"/>
          <w:szCs w:val="26"/>
        </w:rPr>
        <w:t>kết</w:t>
      </w:r>
      <w:r w:rsidRPr="00A84924">
        <w:rPr>
          <w:spacing w:val="27"/>
          <w:sz w:val="26"/>
          <w:szCs w:val="26"/>
        </w:rPr>
        <w:t xml:space="preserve"> </w:t>
      </w:r>
      <w:r w:rsidRPr="00A84924">
        <w:rPr>
          <w:sz w:val="26"/>
          <w:szCs w:val="26"/>
        </w:rPr>
        <w:t>chặt</w:t>
      </w:r>
      <w:r w:rsidRPr="00A84924">
        <w:rPr>
          <w:spacing w:val="29"/>
          <w:sz w:val="26"/>
          <w:szCs w:val="26"/>
        </w:rPr>
        <w:t xml:space="preserve"> </w:t>
      </w:r>
      <w:r w:rsidRPr="00A84924">
        <w:rPr>
          <w:sz w:val="26"/>
          <w:szCs w:val="26"/>
        </w:rPr>
        <w:t>chẽ</w:t>
      </w:r>
      <w:r w:rsidRPr="00A84924">
        <w:rPr>
          <w:spacing w:val="25"/>
          <w:sz w:val="26"/>
          <w:szCs w:val="26"/>
        </w:rPr>
        <w:t xml:space="preserve"> </w:t>
      </w:r>
      <w:r w:rsidRPr="00A84924">
        <w:rPr>
          <w:sz w:val="26"/>
          <w:szCs w:val="26"/>
        </w:rPr>
        <w:t>với</w:t>
      </w:r>
      <w:r w:rsidRPr="00A84924">
        <w:rPr>
          <w:spacing w:val="27"/>
          <w:sz w:val="26"/>
          <w:szCs w:val="26"/>
        </w:rPr>
        <w:t xml:space="preserve"> </w:t>
      </w:r>
      <w:r w:rsidRPr="00A84924">
        <w:rPr>
          <w:sz w:val="26"/>
          <w:szCs w:val="26"/>
        </w:rPr>
        <w:t>Luật</w:t>
      </w:r>
      <w:r w:rsidRPr="00A84924">
        <w:rPr>
          <w:spacing w:val="27"/>
          <w:sz w:val="26"/>
          <w:szCs w:val="26"/>
        </w:rPr>
        <w:t xml:space="preserve"> </w:t>
      </w:r>
      <w:r w:rsidRPr="00A84924">
        <w:rPr>
          <w:sz w:val="26"/>
          <w:szCs w:val="26"/>
        </w:rPr>
        <w:t>Đầu</w:t>
      </w:r>
      <w:r w:rsidRPr="00A84924">
        <w:rPr>
          <w:spacing w:val="26"/>
          <w:sz w:val="26"/>
          <w:szCs w:val="26"/>
        </w:rPr>
        <w:t xml:space="preserve"> </w:t>
      </w:r>
      <w:r w:rsidRPr="00A84924">
        <w:rPr>
          <w:sz w:val="26"/>
          <w:szCs w:val="26"/>
        </w:rPr>
        <w:t>tư</w:t>
      </w:r>
      <w:r w:rsidRPr="00A84924">
        <w:rPr>
          <w:spacing w:val="26"/>
          <w:sz w:val="26"/>
          <w:szCs w:val="26"/>
        </w:rPr>
        <w:t xml:space="preserve"> </w:t>
      </w:r>
      <w:r w:rsidRPr="00A84924">
        <w:rPr>
          <w:sz w:val="26"/>
          <w:szCs w:val="26"/>
        </w:rPr>
        <w:t>theo</w:t>
      </w:r>
      <w:r w:rsidRPr="00A84924">
        <w:rPr>
          <w:spacing w:val="26"/>
          <w:sz w:val="26"/>
          <w:szCs w:val="26"/>
        </w:rPr>
        <w:t xml:space="preserve"> </w:t>
      </w:r>
      <w:r w:rsidRPr="00A84924">
        <w:rPr>
          <w:sz w:val="26"/>
          <w:szCs w:val="26"/>
        </w:rPr>
        <w:t>phương</w:t>
      </w:r>
      <w:r w:rsidRPr="00A84924">
        <w:rPr>
          <w:spacing w:val="26"/>
          <w:sz w:val="26"/>
          <w:szCs w:val="26"/>
        </w:rPr>
        <w:t xml:space="preserve"> </w:t>
      </w:r>
      <w:r w:rsidRPr="00A84924">
        <w:rPr>
          <w:sz w:val="26"/>
          <w:szCs w:val="26"/>
        </w:rPr>
        <w:t>thức</w:t>
      </w:r>
      <w:r w:rsidRPr="00A84924">
        <w:rPr>
          <w:spacing w:val="25"/>
          <w:sz w:val="26"/>
          <w:szCs w:val="26"/>
        </w:rPr>
        <w:t xml:space="preserve"> </w:t>
      </w:r>
      <w:r w:rsidRPr="00A84924">
        <w:rPr>
          <w:sz w:val="26"/>
          <w:szCs w:val="26"/>
        </w:rPr>
        <w:t>đối</w:t>
      </w:r>
      <w:r w:rsidRPr="00A84924">
        <w:rPr>
          <w:spacing w:val="27"/>
          <w:sz w:val="26"/>
          <w:szCs w:val="26"/>
        </w:rPr>
        <w:t xml:space="preserve"> </w:t>
      </w:r>
      <w:r w:rsidRPr="00A84924">
        <w:rPr>
          <w:sz w:val="26"/>
          <w:szCs w:val="26"/>
        </w:rPr>
        <w:t>tác</w:t>
      </w:r>
      <w:r w:rsidRPr="00A84924">
        <w:rPr>
          <w:spacing w:val="25"/>
          <w:sz w:val="26"/>
          <w:szCs w:val="26"/>
        </w:rPr>
        <w:t xml:space="preserve"> </w:t>
      </w:r>
      <w:r w:rsidRPr="00A84924">
        <w:rPr>
          <w:sz w:val="26"/>
          <w:szCs w:val="26"/>
        </w:rPr>
        <w:t>công</w:t>
      </w:r>
      <w:r w:rsidRPr="00A84924">
        <w:rPr>
          <w:spacing w:val="26"/>
          <w:sz w:val="26"/>
          <w:szCs w:val="26"/>
        </w:rPr>
        <w:t xml:space="preserve"> </w:t>
      </w:r>
      <w:r w:rsidRPr="00A84924">
        <w:rPr>
          <w:sz w:val="26"/>
          <w:szCs w:val="26"/>
        </w:rPr>
        <w:t>tư</w:t>
      </w:r>
      <w:r w:rsidRPr="00A84924">
        <w:rPr>
          <w:spacing w:val="26"/>
          <w:sz w:val="26"/>
          <w:szCs w:val="26"/>
        </w:rPr>
        <w:t xml:space="preserve"> </w:t>
      </w:r>
      <w:r w:rsidRPr="00A84924">
        <w:rPr>
          <w:sz w:val="26"/>
          <w:szCs w:val="26"/>
        </w:rPr>
        <w:t>(Luật PPP), Luật Ngân sách, Luật Xây dựng, Luật Quy hoạch.</w:t>
      </w:r>
    </w:p>
    <w:p w14:paraId="5DA87824" w14:textId="77777777" w:rsidR="00E777AD" w:rsidRPr="00A84924" w:rsidRDefault="00E777AD" w:rsidP="00E777AD">
      <w:pPr>
        <w:pStyle w:val="ListParagraph"/>
        <w:numPr>
          <w:ilvl w:val="1"/>
          <w:numId w:val="14"/>
        </w:numPr>
        <w:tabs>
          <w:tab w:val="left" w:pos="284"/>
          <w:tab w:val="left" w:pos="426"/>
        </w:tabs>
        <w:spacing w:line="261" w:lineRule="auto"/>
        <w:ind w:left="284" w:right="137" w:hanging="284"/>
        <w:rPr>
          <w:sz w:val="26"/>
          <w:szCs w:val="26"/>
        </w:rPr>
      </w:pPr>
      <w:r w:rsidRPr="00A84924">
        <w:rPr>
          <w:sz w:val="26"/>
          <w:szCs w:val="26"/>
        </w:rPr>
        <w:t>Phân</w:t>
      </w:r>
      <w:r w:rsidRPr="00A84924">
        <w:rPr>
          <w:spacing w:val="31"/>
          <w:sz w:val="26"/>
          <w:szCs w:val="26"/>
        </w:rPr>
        <w:t xml:space="preserve"> </w:t>
      </w:r>
      <w:r w:rsidRPr="00A84924">
        <w:rPr>
          <w:sz w:val="26"/>
          <w:szCs w:val="26"/>
        </w:rPr>
        <w:t>cấp:</w:t>
      </w:r>
      <w:r w:rsidRPr="00A84924">
        <w:rPr>
          <w:spacing w:val="27"/>
          <w:sz w:val="26"/>
          <w:szCs w:val="26"/>
        </w:rPr>
        <w:t xml:space="preserve"> </w:t>
      </w:r>
      <w:r w:rsidRPr="00A84924">
        <w:rPr>
          <w:sz w:val="26"/>
          <w:szCs w:val="26"/>
        </w:rPr>
        <w:t>Tăng</w:t>
      </w:r>
      <w:r w:rsidRPr="00A84924">
        <w:rPr>
          <w:spacing w:val="31"/>
          <w:sz w:val="26"/>
          <w:szCs w:val="26"/>
        </w:rPr>
        <w:t xml:space="preserve"> </w:t>
      </w:r>
      <w:r w:rsidRPr="00A84924">
        <w:rPr>
          <w:sz w:val="26"/>
          <w:szCs w:val="26"/>
        </w:rPr>
        <w:t>quyền</w:t>
      </w:r>
      <w:r w:rsidRPr="00A84924">
        <w:rPr>
          <w:spacing w:val="33"/>
          <w:sz w:val="26"/>
          <w:szCs w:val="26"/>
        </w:rPr>
        <w:t xml:space="preserve"> </w:t>
      </w:r>
      <w:r w:rsidRPr="00A84924">
        <w:rPr>
          <w:sz w:val="26"/>
          <w:szCs w:val="26"/>
        </w:rPr>
        <w:t>chủ</w:t>
      </w:r>
      <w:r w:rsidRPr="00A84924">
        <w:rPr>
          <w:spacing w:val="31"/>
          <w:sz w:val="26"/>
          <w:szCs w:val="26"/>
        </w:rPr>
        <w:t xml:space="preserve"> </w:t>
      </w:r>
      <w:r w:rsidRPr="00A84924">
        <w:rPr>
          <w:sz w:val="26"/>
          <w:szCs w:val="26"/>
        </w:rPr>
        <w:t>động</w:t>
      </w:r>
      <w:r w:rsidRPr="00A84924">
        <w:rPr>
          <w:spacing w:val="31"/>
          <w:sz w:val="26"/>
          <w:szCs w:val="26"/>
        </w:rPr>
        <w:t xml:space="preserve"> </w:t>
      </w:r>
      <w:r w:rsidRPr="00A84924">
        <w:rPr>
          <w:sz w:val="26"/>
          <w:szCs w:val="26"/>
        </w:rPr>
        <w:t>cho</w:t>
      </w:r>
      <w:r w:rsidRPr="00A84924">
        <w:rPr>
          <w:spacing w:val="31"/>
          <w:sz w:val="26"/>
          <w:szCs w:val="26"/>
        </w:rPr>
        <w:t xml:space="preserve"> </w:t>
      </w:r>
      <w:r w:rsidRPr="00A84924">
        <w:rPr>
          <w:sz w:val="26"/>
          <w:szCs w:val="26"/>
        </w:rPr>
        <w:t>địa</w:t>
      </w:r>
      <w:r w:rsidRPr="00A84924">
        <w:rPr>
          <w:spacing w:val="33"/>
          <w:sz w:val="26"/>
          <w:szCs w:val="26"/>
        </w:rPr>
        <w:t xml:space="preserve"> </w:t>
      </w:r>
      <w:r w:rsidRPr="00A84924">
        <w:rPr>
          <w:sz w:val="26"/>
          <w:szCs w:val="26"/>
        </w:rPr>
        <w:t>phương,</w:t>
      </w:r>
      <w:r w:rsidRPr="00A84924">
        <w:rPr>
          <w:spacing w:val="31"/>
          <w:sz w:val="26"/>
          <w:szCs w:val="26"/>
        </w:rPr>
        <w:t xml:space="preserve"> </w:t>
      </w:r>
      <w:r w:rsidRPr="00A84924">
        <w:rPr>
          <w:sz w:val="26"/>
          <w:szCs w:val="26"/>
        </w:rPr>
        <w:t>đi</w:t>
      </w:r>
      <w:r w:rsidRPr="00A84924">
        <w:rPr>
          <w:spacing w:val="31"/>
          <w:sz w:val="26"/>
          <w:szCs w:val="26"/>
        </w:rPr>
        <w:t xml:space="preserve"> </w:t>
      </w:r>
      <w:r w:rsidRPr="00A84924">
        <w:rPr>
          <w:sz w:val="26"/>
          <w:szCs w:val="26"/>
        </w:rPr>
        <w:t>kèm</w:t>
      </w:r>
      <w:r w:rsidRPr="00A84924">
        <w:rPr>
          <w:spacing w:val="32"/>
          <w:sz w:val="26"/>
          <w:szCs w:val="26"/>
        </w:rPr>
        <w:t xml:space="preserve"> </w:t>
      </w:r>
      <w:r w:rsidRPr="00A84924">
        <w:rPr>
          <w:sz w:val="26"/>
          <w:szCs w:val="26"/>
        </w:rPr>
        <w:t>với</w:t>
      </w:r>
      <w:r w:rsidRPr="00A84924">
        <w:rPr>
          <w:spacing w:val="32"/>
          <w:sz w:val="26"/>
          <w:szCs w:val="26"/>
        </w:rPr>
        <w:t xml:space="preserve"> </w:t>
      </w:r>
      <w:r w:rsidRPr="00A84924">
        <w:rPr>
          <w:sz w:val="26"/>
          <w:szCs w:val="26"/>
        </w:rPr>
        <w:t>trách</w:t>
      </w:r>
      <w:r w:rsidRPr="00A84924">
        <w:rPr>
          <w:spacing w:val="31"/>
          <w:sz w:val="26"/>
          <w:szCs w:val="26"/>
        </w:rPr>
        <w:t xml:space="preserve"> </w:t>
      </w:r>
      <w:r w:rsidRPr="00A84924">
        <w:rPr>
          <w:sz w:val="26"/>
          <w:szCs w:val="26"/>
        </w:rPr>
        <w:t>nhiệm</w:t>
      </w:r>
      <w:r w:rsidRPr="00A84924">
        <w:rPr>
          <w:spacing w:val="31"/>
          <w:sz w:val="26"/>
          <w:szCs w:val="26"/>
        </w:rPr>
        <w:t xml:space="preserve"> </w:t>
      </w:r>
      <w:r w:rsidRPr="00A84924">
        <w:rPr>
          <w:sz w:val="26"/>
          <w:szCs w:val="26"/>
        </w:rPr>
        <w:t>giải</w:t>
      </w:r>
      <w:r w:rsidRPr="00A84924">
        <w:rPr>
          <w:spacing w:val="31"/>
          <w:sz w:val="26"/>
          <w:szCs w:val="26"/>
        </w:rPr>
        <w:t xml:space="preserve"> </w:t>
      </w:r>
      <w:r w:rsidRPr="00A84924">
        <w:rPr>
          <w:sz w:val="26"/>
          <w:szCs w:val="26"/>
        </w:rPr>
        <w:t>trình; giảm phụ thuộc vào Trung ương.</w:t>
      </w:r>
    </w:p>
    <w:p w14:paraId="2315E59B" w14:textId="77777777" w:rsidR="00E777AD" w:rsidRPr="00A84924" w:rsidRDefault="00E777AD" w:rsidP="00E777AD">
      <w:pPr>
        <w:pStyle w:val="ListParagraph"/>
        <w:numPr>
          <w:ilvl w:val="1"/>
          <w:numId w:val="14"/>
        </w:numPr>
        <w:tabs>
          <w:tab w:val="left" w:pos="284"/>
          <w:tab w:val="left" w:pos="708"/>
        </w:tabs>
        <w:spacing w:line="272" w:lineRule="exact"/>
        <w:ind w:left="708" w:hanging="709"/>
        <w:rPr>
          <w:sz w:val="26"/>
          <w:szCs w:val="26"/>
        </w:rPr>
      </w:pPr>
      <w:r w:rsidRPr="00A84924">
        <w:rPr>
          <w:sz w:val="26"/>
          <w:szCs w:val="26"/>
        </w:rPr>
        <w:t>Đơn</w:t>
      </w:r>
      <w:r w:rsidRPr="00A84924">
        <w:rPr>
          <w:spacing w:val="-3"/>
          <w:sz w:val="26"/>
          <w:szCs w:val="26"/>
        </w:rPr>
        <w:t xml:space="preserve"> </w:t>
      </w:r>
      <w:r w:rsidRPr="00A84924">
        <w:rPr>
          <w:sz w:val="26"/>
          <w:szCs w:val="26"/>
        </w:rPr>
        <w:t>giản</w:t>
      </w:r>
      <w:r w:rsidRPr="00A84924">
        <w:rPr>
          <w:spacing w:val="-1"/>
          <w:sz w:val="26"/>
          <w:szCs w:val="26"/>
        </w:rPr>
        <w:t xml:space="preserve"> </w:t>
      </w:r>
      <w:r w:rsidRPr="00A84924">
        <w:rPr>
          <w:sz w:val="26"/>
          <w:szCs w:val="26"/>
        </w:rPr>
        <w:t>hóa: Rút</w:t>
      </w:r>
      <w:r w:rsidRPr="00A84924">
        <w:rPr>
          <w:spacing w:val="-1"/>
          <w:sz w:val="26"/>
          <w:szCs w:val="26"/>
        </w:rPr>
        <w:t xml:space="preserve"> </w:t>
      </w:r>
      <w:r w:rsidRPr="00A84924">
        <w:rPr>
          <w:sz w:val="26"/>
          <w:szCs w:val="26"/>
        </w:rPr>
        <w:t>ngắn thời</w:t>
      </w:r>
      <w:r w:rsidRPr="00A84924">
        <w:rPr>
          <w:spacing w:val="-1"/>
          <w:sz w:val="26"/>
          <w:szCs w:val="26"/>
        </w:rPr>
        <w:t xml:space="preserve"> </w:t>
      </w:r>
      <w:r w:rsidRPr="00A84924">
        <w:rPr>
          <w:sz w:val="26"/>
          <w:szCs w:val="26"/>
        </w:rPr>
        <w:t>gian phê</w:t>
      </w:r>
      <w:r w:rsidRPr="00A84924">
        <w:rPr>
          <w:spacing w:val="-2"/>
          <w:sz w:val="26"/>
          <w:szCs w:val="26"/>
        </w:rPr>
        <w:t xml:space="preserve"> </w:t>
      </w:r>
      <w:r w:rsidRPr="00A84924">
        <w:rPr>
          <w:sz w:val="26"/>
          <w:szCs w:val="26"/>
        </w:rPr>
        <w:t>duyệt</w:t>
      </w:r>
      <w:r w:rsidRPr="00A84924">
        <w:rPr>
          <w:spacing w:val="-1"/>
          <w:sz w:val="26"/>
          <w:szCs w:val="26"/>
        </w:rPr>
        <w:t xml:space="preserve"> </w:t>
      </w:r>
      <w:r w:rsidRPr="00A84924">
        <w:rPr>
          <w:sz w:val="26"/>
          <w:szCs w:val="26"/>
        </w:rPr>
        <w:t>bằng</w:t>
      </w:r>
      <w:r w:rsidRPr="00A84924">
        <w:rPr>
          <w:spacing w:val="2"/>
          <w:sz w:val="26"/>
          <w:szCs w:val="26"/>
        </w:rPr>
        <w:t xml:space="preserve"> </w:t>
      </w:r>
      <w:r w:rsidRPr="00A84924">
        <w:rPr>
          <w:sz w:val="26"/>
          <w:szCs w:val="26"/>
        </w:rPr>
        <w:t>chuyển</w:t>
      </w:r>
      <w:r w:rsidRPr="00A84924">
        <w:rPr>
          <w:spacing w:val="-1"/>
          <w:sz w:val="26"/>
          <w:szCs w:val="26"/>
        </w:rPr>
        <w:t xml:space="preserve"> </w:t>
      </w:r>
      <w:r w:rsidRPr="00A84924">
        <w:rPr>
          <w:sz w:val="26"/>
          <w:szCs w:val="26"/>
        </w:rPr>
        <w:t>đổi số,</w:t>
      </w:r>
      <w:r w:rsidRPr="00A84924">
        <w:rPr>
          <w:spacing w:val="-1"/>
          <w:sz w:val="26"/>
          <w:szCs w:val="26"/>
        </w:rPr>
        <w:t xml:space="preserve"> </w:t>
      </w:r>
      <w:r w:rsidRPr="00A84924">
        <w:rPr>
          <w:sz w:val="26"/>
          <w:szCs w:val="26"/>
        </w:rPr>
        <w:t>giảm thiểu</w:t>
      </w:r>
      <w:r w:rsidRPr="00A84924">
        <w:rPr>
          <w:spacing w:val="-1"/>
          <w:sz w:val="26"/>
          <w:szCs w:val="26"/>
        </w:rPr>
        <w:t xml:space="preserve"> </w:t>
      </w:r>
      <w:r w:rsidRPr="00A84924">
        <w:rPr>
          <w:sz w:val="26"/>
          <w:szCs w:val="26"/>
        </w:rPr>
        <w:t xml:space="preserve">giấy </w:t>
      </w:r>
      <w:r w:rsidRPr="00A84924">
        <w:rPr>
          <w:spacing w:val="-5"/>
          <w:sz w:val="26"/>
          <w:szCs w:val="26"/>
        </w:rPr>
        <w:t>tờ.</w:t>
      </w:r>
    </w:p>
    <w:p w14:paraId="1A162DB3" w14:textId="77777777" w:rsidR="00E777AD" w:rsidRPr="00A84924" w:rsidRDefault="00E777AD" w:rsidP="00E777AD">
      <w:pPr>
        <w:pStyle w:val="ListParagraph"/>
        <w:numPr>
          <w:ilvl w:val="0"/>
          <w:numId w:val="14"/>
        </w:numPr>
        <w:tabs>
          <w:tab w:val="left" w:pos="284"/>
        </w:tabs>
        <w:spacing w:before="21"/>
        <w:ind w:left="425" w:hanging="425"/>
        <w:rPr>
          <w:sz w:val="26"/>
          <w:szCs w:val="26"/>
        </w:rPr>
      </w:pPr>
      <w:r w:rsidRPr="00A84924">
        <w:rPr>
          <w:sz w:val="26"/>
          <w:szCs w:val="26"/>
        </w:rPr>
        <w:t>Yêu</w:t>
      </w:r>
      <w:r w:rsidRPr="00A84924">
        <w:rPr>
          <w:spacing w:val="-1"/>
          <w:sz w:val="26"/>
          <w:szCs w:val="26"/>
        </w:rPr>
        <w:t xml:space="preserve"> </w:t>
      </w:r>
      <w:r w:rsidRPr="00A84924">
        <w:rPr>
          <w:sz w:val="26"/>
          <w:szCs w:val="26"/>
        </w:rPr>
        <w:t>cầu</w:t>
      </w:r>
      <w:r w:rsidRPr="00A84924">
        <w:rPr>
          <w:spacing w:val="-1"/>
          <w:sz w:val="26"/>
          <w:szCs w:val="26"/>
        </w:rPr>
        <w:t xml:space="preserve"> </w:t>
      </w:r>
      <w:r w:rsidRPr="00A84924">
        <w:rPr>
          <w:sz w:val="26"/>
          <w:szCs w:val="26"/>
        </w:rPr>
        <w:t>về</w:t>
      </w:r>
      <w:r w:rsidRPr="00A84924">
        <w:rPr>
          <w:spacing w:val="-2"/>
          <w:sz w:val="26"/>
          <w:szCs w:val="26"/>
        </w:rPr>
        <w:t xml:space="preserve"> </w:t>
      </w:r>
      <w:r w:rsidRPr="00A84924">
        <w:rPr>
          <w:sz w:val="26"/>
          <w:szCs w:val="26"/>
        </w:rPr>
        <w:t>thích</w:t>
      </w:r>
      <w:r w:rsidRPr="00A84924">
        <w:rPr>
          <w:spacing w:val="-1"/>
          <w:sz w:val="26"/>
          <w:szCs w:val="26"/>
        </w:rPr>
        <w:t xml:space="preserve"> </w:t>
      </w:r>
      <w:r w:rsidRPr="00A84924">
        <w:rPr>
          <w:sz w:val="26"/>
          <w:szCs w:val="26"/>
        </w:rPr>
        <w:t>ứng</w:t>
      </w:r>
      <w:r w:rsidRPr="00A84924">
        <w:rPr>
          <w:spacing w:val="-1"/>
          <w:sz w:val="26"/>
          <w:szCs w:val="26"/>
        </w:rPr>
        <w:t xml:space="preserve"> </w:t>
      </w:r>
      <w:r w:rsidRPr="00A84924">
        <w:rPr>
          <w:sz w:val="26"/>
          <w:szCs w:val="26"/>
        </w:rPr>
        <w:t>với</w:t>
      </w:r>
      <w:r w:rsidRPr="00A84924">
        <w:rPr>
          <w:spacing w:val="1"/>
          <w:sz w:val="26"/>
          <w:szCs w:val="26"/>
        </w:rPr>
        <w:t xml:space="preserve"> </w:t>
      </w:r>
      <w:r w:rsidRPr="00A84924">
        <w:rPr>
          <w:sz w:val="26"/>
          <w:szCs w:val="26"/>
        </w:rPr>
        <w:t xml:space="preserve">biến </w:t>
      </w:r>
      <w:r w:rsidRPr="00A84924">
        <w:rPr>
          <w:spacing w:val="-2"/>
          <w:sz w:val="26"/>
          <w:szCs w:val="26"/>
        </w:rPr>
        <w:t>động:</w:t>
      </w:r>
    </w:p>
    <w:p w14:paraId="5FE3DCF4" w14:textId="77777777" w:rsidR="00E777AD" w:rsidRPr="00A84924" w:rsidRDefault="00E777AD" w:rsidP="00E777AD">
      <w:pPr>
        <w:pStyle w:val="ListParagraph"/>
        <w:numPr>
          <w:ilvl w:val="1"/>
          <w:numId w:val="14"/>
        </w:numPr>
        <w:tabs>
          <w:tab w:val="left" w:pos="284"/>
          <w:tab w:val="left" w:pos="851"/>
        </w:tabs>
        <w:spacing w:before="22" w:line="259" w:lineRule="auto"/>
        <w:ind w:left="284" w:right="139" w:hanging="284"/>
        <w:rPr>
          <w:sz w:val="26"/>
          <w:szCs w:val="26"/>
        </w:rPr>
      </w:pPr>
      <w:r w:rsidRPr="00A84924">
        <w:rPr>
          <w:sz w:val="26"/>
          <w:szCs w:val="26"/>
        </w:rPr>
        <w:t>Ứng</w:t>
      </w:r>
      <w:r w:rsidRPr="00A84924">
        <w:rPr>
          <w:spacing w:val="-2"/>
          <w:sz w:val="26"/>
          <w:szCs w:val="26"/>
        </w:rPr>
        <w:t xml:space="preserve"> </w:t>
      </w:r>
      <w:r w:rsidRPr="00A84924">
        <w:rPr>
          <w:sz w:val="26"/>
          <w:szCs w:val="26"/>
        </w:rPr>
        <w:t>phó</w:t>
      </w:r>
      <w:r w:rsidRPr="00A84924">
        <w:rPr>
          <w:spacing w:val="-2"/>
          <w:sz w:val="26"/>
          <w:szCs w:val="26"/>
        </w:rPr>
        <w:t xml:space="preserve"> </w:t>
      </w:r>
      <w:r w:rsidRPr="00A84924">
        <w:rPr>
          <w:sz w:val="26"/>
          <w:szCs w:val="26"/>
        </w:rPr>
        <w:t>kinh</w:t>
      </w:r>
      <w:r w:rsidRPr="00A84924">
        <w:rPr>
          <w:spacing w:val="-2"/>
          <w:sz w:val="26"/>
          <w:szCs w:val="26"/>
        </w:rPr>
        <w:t xml:space="preserve"> </w:t>
      </w:r>
      <w:r w:rsidRPr="00A84924">
        <w:rPr>
          <w:sz w:val="26"/>
          <w:szCs w:val="26"/>
        </w:rPr>
        <w:t>tế:</w:t>
      </w:r>
      <w:r w:rsidRPr="00A84924">
        <w:rPr>
          <w:spacing w:val="-2"/>
          <w:sz w:val="26"/>
          <w:szCs w:val="26"/>
        </w:rPr>
        <w:t xml:space="preserve"> </w:t>
      </w:r>
      <w:r w:rsidRPr="00A84924">
        <w:rPr>
          <w:sz w:val="26"/>
          <w:szCs w:val="26"/>
        </w:rPr>
        <w:t>Linh hoạt</w:t>
      </w:r>
      <w:r w:rsidRPr="00A84924">
        <w:rPr>
          <w:spacing w:val="-2"/>
          <w:sz w:val="26"/>
          <w:szCs w:val="26"/>
        </w:rPr>
        <w:t xml:space="preserve"> </w:t>
      </w:r>
      <w:r w:rsidRPr="00A84924">
        <w:rPr>
          <w:sz w:val="26"/>
          <w:szCs w:val="26"/>
        </w:rPr>
        <w:t>điều chỉnh</w:t>
      </w:r>
      <w:r w:rsidRPr="00A84924">
        <w:rPr>
          <w:spacing w:val="-2"/>
          <w:sz w:val="26"/>
          <w:szCs w:val="26"/>
        </w:rPr>
        <w:t xml:space="preserve"> </w:t>
      </w:r>
      <w:r w:rsidRPr="00A84924">
        <w:rPr>
          <w:sz w:val="26"/>
          <w:szCs w:val="26"/>
        </w:rPr>
        <w:t>kế</w:t>
      </w:r>
      <w:r w:rsidRPr="00A84924">
        <w:rPr>
          <w:spacing w:val="-1"/>
          <w:sz w:val="26"/>
          <w:szCs w:val="26"/>
        </w:rPr>
        <w:t xml:space="preserve"> </w:t>
      </w:r>
      <w:r w:rsidRPr="00A84924">
        <w:rPr>
          <w:sz w:val="26"/>
          <w:szCs w:val="26"/>
        </w:rPr>
        <w:t>hoạch</w:t>
      </w:r>
      <w:r w:rsidRPr="00A84924">
        <w:rPr>
          <w:spacing w:val="-2"/>
          <w:sz w:val="26"/>
          <w:szCs w:val="26"/>
        </w:rPr>
        <w:t xml:space="preserve"> </w:t>
      </w:r>
      <w:r w:rsidRPr="00A84924">
        <w:rPr>
          <w:sz w:val="26"/>
          <w:szCs w:val="26"/>
        </w:rPr>
        <w:t>khi</w:t>
      </w:r>
      <w:r w:rsidRPr="00A84924">
        <w:rPr>
          <w:spacing w:val="-2"/>
          <w:sz w:val="26"/>
          <w:szCs w:val="26"/>
        </w:rPr>
        <w:t xml:space="preserve"> </w:t>
      </w:r>
      <w:r w:rsidRPr="00A84924">
        <w:rPr>
          <w:sz w:val="26"/>
          <w:szCs w:val="26"/>
        </w:rPr>
        <w:t>có</w:t>
      </w:r>
      <w:r w:rsidRPr="00A84924">
        <w:rPr>
          <w:spacing w:val="-2"/>
          <w:sz w:val="26"/>
          <w:szCs w:val="26"/>
        </w:rPr>
        <w:t xml:space="preserve"> </w:t>
      </w:r>
      <w:r w:rsidRPr="00A84924">
        <w:rPr>
          <w:sz w:val="26"/>
          <w:szCs w:val="26"/>
        </w:rPr>
        <w:t>biến động</w:t>
      </w:r>
      <w:r w:rsidRPr="00A84924">
        <w:rPr>
          <w:spacing w:val="-2"/>
          <w:sz w:val="26"/>
          <w:szCs w:val="26"/>
        </w:rPr>
        <w:t xml:space="preserve"> </w:t>
      </w:r>
      <w:r w:rsidRPr="00A84924">
        <w:rPr>
          <w:sz w:val="26"/>
          <w:szCs w:val="26"/>
        </w:rPr>
        <w:t>vĩ</w:t>
      </w:r>
      <w:r w:rsidRPr="00A84924">
        <w:rPr>
          <w:spacing w:val="-2"/>
          <w:sz w:val="26"/>
          <w:szCs w:val="26"/>
        </w:rPr>
        <w:t xml:space="preserve"> </w:t>
      </w:r>
      <w:r w:rsidRPr="00A84924">
        <w:rPr>
          <w:sz w:val="26"/>
          <w:szCs w:val="26"/>
        </w:rPr>
        <w:t>mô, đảm</w:t>
      </w:r>
      <w:r w:rsidRPr="00A84924">
        <w:rPr>
          <w:spacing w:val="-2"/>
          <w:sz w:val="26"/>
          <w:szCs w:val="26"/>
        </w:rPr>
        <w:t xml:space="preserve"> </w:t>
      </w:r>
      <w:r w:rsidRPr="00A84924">
        <w:rPr>
          <w:sz w:val="26"/>
          <w:szCs w:val="26"/>
        </w:rPr>
        <w:t>bảo</w:t>
      </w:r>
      <w:r w:rsidRPr="00A84924">
        <w:rPr>
          <w:spacing w:val="-2"/>
          <w:sz w:val="26"/>
          <w:szCs w:val="26"/>
        </w:rPr>
        <w:t xml:space="preserve"> </w:t>
      </w:r>
      <w:r w:rsidRPr="00A84924">
        <w:rPr>
          <w:sz w:val="26"/>
          <w:szCs w:val="26"/>
        </w:rPr>
        <w:t>không gây áp lực nợ công.</w:t>
      </w:r>
    </w:p>
    <w:p w14:paraId="43A06DEF" w14:textId="77777777" w:rsidR="00E777AD" w:rsidRPr="00A84924" w:rsidRDefault="00E777AD" w:rsidP="00A84924">
      <w:pPr>
        <w:pStyle w:val="ListParagraph"/>
        <w:numPr>
          <w:ilvl w:val="1"/>
          <w:numId w:val="14"/>
        </w:numPr>
        <w:tabs>
          <w:tab w:val="left" w:pos="284"/>
        </w:tabs>
        <w:spacing w:line="276" w:lineRule="exact"/>
        <w:ind w:left="284" w:hanging="285"/>
        <w:rPr>
          <w:sz w:val="26"/>
          <w:szCs w:val="26"/>
        </w:rPr>
      </w:pPr>
      <w:r w:rsidRPr="00A84924">
        <w:rPr>
          <w:sz w:val="26"/>
          <w:szCs w:val="26"/>
        </w:rPr>
        <w:t>Phát</w:t>
      </w:r>
      <w:r w:rsidRPr="00A84924">
        <w:rPr>
          <w:spacing w:val="-3"/>
          <w:sz w:val="26"/>
          <w:szCs w:val="26"/>
        </w:rPr>
        <w:t xml:space="preserve"> </w:t>
      </w:r>
      <w:r w:rsidRPr="00A84924">
        <w:rPr>
          <w:sz w:val="26"/>
          <w:szCs w:val="26"/>
        </w:rPr>
        <w:t>triển</w:t>
      </w:r>
      <w:r w:rsidRPr="00A84924">
        <w:rPr>
          <w:spacing w:val="-1"/>
          <w:sz w:val="26"/>
          <w:szCs w:val="26"/>
        </w:rPr>
        <w:t xml:space="preserve"> </w:t>
      </w:r>
      <w:r w:rsidRPr="00A84924">
        <w:rPr>
          <w:sz w:val="26"/>
          <w:szCs w:val="26"/>
        </w:rPr>
        <w:t>bền</w:t>
      </w:r>
      <w:r w:rsidRPr="00A84924">
        <w:rPr>
          <w:spacing w:val="-1"/>
          <w:sz w:val="26"/>
          <w:szCs w:val="26"/>
        </w:rPr>
        <w:t xml:space="preserve"> </w:t>
      </w:r>
      <w:r w:rsidRPr="00A84924">
        <w:rPr>
          <w:sz w:val="26"/>
          <w:szCs w:val="26"/>
        </w:rPr>
        <w:t>vững:</w:t>
      </w:r>
      <w:r w:rsidRPr="00A84924">
        <w:rPr>
          <w:spacing w:val="-6"/>
          <w:sz w:val="26"/>
          <w:szCs w:val="26"/>
        </w:rPr>
        <w:t xml:space="preserve"> </w:t>
      </w:r>
      <w:r w:rsidRPr="00A84924">
        <w:rPr>
          <w:sz w:val="26"/>
          <w:szCs w:val="26"/>
        </w:rPr>
        <w:t>Tiêu</w:t>
      </w:r>
      <w:r w:rsidRPr="00A84924">
        <w:rPr>
          <w:spacing w:val="-1"/>
          <w:sz w:val="26"/>
          <w:szCs w:val="26"/>
        </w:rPr>
        <w:t xml:space="preserve"> </w:t>
      </w:r>
      <w:r w:rsidRPr="00A84924">
        <w:rPr>
          <w:sz w:val="26"/>
          <w:szCs w:val="26"/>
        </w:rPr>
        <w:t>chí</w:t>
      </w:r>
      <w:r w:rsidRPr="00A84924">
        <w:rPr>
          <w:spacing w:val="-1"/>
          <w:sz w:val="26"/>
          <w:szCs w:val="26"/>
        </w:rPr>
        <w:t xml:space="preserve"> </w:t>
      </w:r>
      <w:r w:rsidRPr="00A84924">
        <w:rPr>
          <w:sz w:val="26"/>
          <w:szCs w:val="26"/>
        </w:rPr>
        <w:t>rõ</w:t>
      </w:r>
      <w:r w:rsidRPr="00A84924">
        <w:rPr>
          <w:spacing w:val="-1"/>
          <w:sz w:val="26"/>
          <w:szCs w:val="26"/>
        </w:rPr>
        <w:t xml:space="preserve"> </w:t>
      </w:r>
      <w:r w:rsidRPr="00A84924">
        <w:rPr>
          <w:sz w:val="26"/>
          <w:szCs w:val="26"/>
        </w:rPr>
        <w:t>ràng</w:t>
      </w:r>
      <w:r w:rsidRPr="00A84924">
        <w:rPr>
          <w:spacing w:val="-1"/>
          <w:sz w:val="26"/>
          <w:szCs w:val="26"/>
        </w:rPr>
        <w:t xml:space="preserve"> </w:t>
      </w:r>
      <w:r w:rsidRPr="00A84924">
        <w:rPr>
          <w:sz w:val="26"/>
          <w:szCs w:val="26"/>
        </w:rPr>
        <w:t>về</w:t>
      </w:r>
      <w:r w:rsidRPr="00A84924">
        <w:rPr>
          <w:spacing w:val="-2"/>
          <w:sz w:val="26"/>
          <w:szCs w:val="26"/>
        </w:rPr>
        <w:t xml:space="preserve"> </w:t>
      </w:r>
      <w:r w:rsidRPr="00A84924">
        <w:rPr>
          <w:sz w:val="26"/>
          <w:szCs w:val="26"/>
        </w:rPr>
        <w:t>tác</w:t>
      </w:r>
      <w:r w:rsidRPr="00A84924">
        <w:rPr>
          <w:spacing w:val="-3"/>
          <w:sz w:val="26"/>
          <w:szCs w:val="26"/>
        </w:rPr>
        <w:t xml:space="preserve"> </w:t>
      </w:r>
      <w:r w:rsidRPr="00A84924">
        <w:rPr>
          <w:sz w:val="26"/>
          <w:szCs w:val="26"/>
        </w:rPr>
        <w:t>động</w:t>
      </w:r>
      <w:r w:rsidRPr="00A84924">
        <w:rPr>
          <w:spacing w:val="1"/>
          <w:sz w:val="26"/>
          <w:szCs w:val="26"/>
        </w:rPr>
        <w:t xml:space="preserve"> </w:t>
      </w:r>
      <w:r w:rsidRPr="00A84924">
        <w:rPr>
          <w:sz w:val="26"/>
          <w:szCs w:val="26"/>
        </w:rPr>
        <w:t>môi</w:t>
      </w:r>
      <w:r w:rsidRPr="00A84924">
        <w:rPr>
          <w:spacing w:val="-1"/>
          <w:sz w:val="26"/>
          <w:szCs w:val="26"/>
        </w:rPr>
        <w:t xml:space="preserve"> </w:t>
      </w:r>
      <w:r w:rsidRPr="00A84924">
        <w:rPr>
          <w:sz w:val="26"/>
          <w:szCs w:val="26"/>
        </w:rPr>
        <w:t>trường,</w:t>
      </w:r>
      <w:r w:rsidRPr="00A84924">
        <w:rPr>
          <w:spacing w:val="-1"/>
          <w:sz w:val="26"/>
          <w:szCs w:val="26"/>
        </w:rPr>
        <w:t xml:space="preserve"> </w:t>
      </w:r>
      <w:r w:rsidRPr="00A84924">
        <w:rPr>
          <w:sz w:val="26"/>
          <w:szCs w:val="26"/>
        </w:rPr>
        <w:t>khuyến</w:t>
      </w:r>
      <w:r w:rsidRPr="00A84924">
        <w:rPr>
          <w:spacing w:val="-1"/>
          <w:sz w:val="26"/>
          <w:szCs w:val="26"/>
        </w:rPr>
        <w:t xml:space="preserve"> </w:t>
      </w:r>
      <w:r w:rsidRPr="00A84924">
        <w:rPr>
          <w:sz w:val="26"/>
          <w:szCs w:val="26"/>
        </w:rPr>
        <w:t>khích</w:t>
      </w:r>
      <w:r w:rsidRPr="00A84924">
        <w:rPr>
          <w:spacing w:val="-1"/>
          <w:sz w:val="26"/>
          <w:szCs w:val="26"/>
        </w:rPr>
        <w:t xml:space="preserve"> </w:t>
      </w:r>
      <w:r w:rsidRPr="00A84924">
        <w:rPr>
          <w:sz w:val="26"/>
          <w:szCs w:val="26"/>
        </w:rPr>
        <w:t>dự</w:t>
      </w:r>
      <w:r w:rsidRPr="00A84924">
        <w:rPr>
          <w:spacing w:val="-2"/>
          <w:sz w:val="26"/>
          <w:szCs w:val="26"/>
        </w:rPr>
        <w:t xml:space="preserve"> </w:t>
      </w:r>
      <w:r w:rsidRPr="00A84924">
        <w:rPr>
          <w:sz w:val="26"/>
          <w:szCs w:val="26"/>
        </w:rPr>
        <w:t xml:space="preserve">án </w:t>
      </w:r>
      <w:r w:rsidRPr="00A84924">
        <w:rPr>
          <w:spacing w:val="-2"/>
          <w:sz w:val="26"/>
          <w:szCs w:val="26"/>
        </w:rPr>
        <w:t>xanh.</w:t>
      </w:r>
    </w:p>
    <w:p w14:paraId="7CA635E0" w14:textId="77777777" w:rsidR="00E777AD" w:rsidRPr="00A84924" w:rsidRDefault="00E777AD" w:rsidP="00A84924">
      <w:pPr>
        <w:pStyle w:val="ListParagraph"/>
        <w:numPr>
          <w:ilvl w:val="1"/>
          <w:numId w:val="14"/>
        </w:numPr>
        <w:tabs>
          <w:tab w:val="left" w:pos="284"/>
          <w:tab w:val="left" w:pos="426"/>
        </w:tabs>
        <w:spacing w:before="21" w:line="259" w:lineRule="auto"/>
        <w:ind w:left="284" w:right="139" w:hanging="284"/>
        <w:rPr>
          <w:sz w:val="26"/>
          <w:szCs w:val="26"/>
        </w:rPr>
      </w:pPr>
      <w:r w:rsidRPr="00A84924">
        <w:rPr>
          <w:sz w:val="26"/>
          <w:szCs w:val="26"/>
        </w:rPr>
        <w:t xml:space="preserve">Thu hút vốn quốc tế: Quy định minh bạch thu hút ODA, nâng cao năng lực quản lý vốn </w:t>
      </w:r>
      <w:r w:rsidRPr="00A84924">
        <w:rPr>
          <w:spacing w:val="-4"/>
          <w:sz w:val="26"/>
          <w:szCs w:val="26"/>
        </w:rPr>
        <w:t>vay.</w:t>
      </w:r>
    </w:p>
    <w:p w14:paraId="0F6DBA3B" w14:textId="77777777" w:rsidR="00E777AD" w:rsidRPr="00A84924" w:rsidRDefault="00E777AD" w:rsidP="00E777AD">
      <w:pPr>
        <w:pStyle w:val="ListParagraph"/>
        <w:numPr>
          <w:ilvl w:val="0"/>
          <w:numId w:val="14"/>
        </w:numPr>
        <w:tabs>
          <w:tab w:val="left" w:pos="284"/>
        </w:tabs>
        <w:spacing w:line="275" w:lineRule="exact"/>
        <w:ind w:left="425" w:hanging="425"/>
        <w:rPr>
          <w:sz w:val="26"/>
          <w:szCs w:val="26"/>
        </w:rPr>
      </w:pPr>
      <w:r w:rsidRPr="00A84924">
        <w:rPr>
          <w:sz w:val="26"/>
          <w:szCs w:val="26"/>
        </w:rPr>
        <w:t>Yêu</w:t>
      </w:r>
      <w:r w:rsidRPr="00A84924">
        <w:rPr>
          <w:spacing w:val="-1"/>
          <w:sz w:val="26"/>
          <w:szCs w:val="26"/>
        </w:rPr>
        <w:t xml:space="preserve"> </w:t>
      </w:r>
      <w:r w:rsidRPr="00A84924">
        <w:rPr>
          <w:sz w:val="26"/>
          <w:szCs w:val="26"/>
        </w:rPr>
        <w:t>cầu</w:t>
      </w:r>
      <w:r w:rsidRPr="00A84924">
        <w:rPr>
          <w:spacing w:val="-1"/>
          <w:sz w:val="26"/>
          <w:szCs w:val="26"/>
        </w:rPr>
        <w:t xml:space="preserve"> </w:t>
      </w:r>
      <w:r w:rsidRPr="00A84924">
        <w:rPr>
          <w:sz w:val="26"/>
          <w:szCs w:val="26"/>
        </w:rPr>
        <w:t>về</w:t>
      </w:r>
      <w:r w:rsidRPr="00A84924">
        <w:rPr>
          <w:spacing w:val="-1"/>
          <w:sz w:val="26"/>
          <w:szCs w:val="26"/>
        </w:rPr>
        <w:t xml:space="preserve"> </w:t>
      </w:r>
      <w:r w:rsidRPr="00A84924">
        <w:rPr>
          <w:sz w:val="26"/>
          <w:szCs w:val="26"/>
        </w:rPr>
        <w:t>nâng</w:t>
      </w:r>
      <w:r w:rsidRPr="00A84924">
        <w:rPr>
          <w:spacing w:val="1"/>
          <w:sz w:val="26"/>
          <w:szCs w:val="26"/>
        </w:rPr>
        <w:t xml:space="preserve"> </w:t>
      </w:r>
      <w:r w:rsidRPr="00A84924">
        <w:rPr>
          <w:sz w:val="26"/>
          <w:szCs w:val="26"/>
        </w:rPr>
        <w:t>cao năng</w:t>
      </w:r>
      <w:r w:rsidRPr="00A84924">
        <w:rPr>
          <w:spacing w:val="-1"/>
          <w:sz w:val="26"/>
          <w:szCs w:val="26"/>
        </w:rPr>
        <w:t xml:space="preserve"> </w:t>
      </w:r>
      <w:r w:rsidRPr="00A84924">
        <w:rPr>
          <w:sz w:val="26"/>
          <w:szCs w:val="26"/>
        </w:rPr>
        <w:t>lực</w:t>
      </w:r>
      <w:r w:rsidRPr="00A84924">
        <w:rPr>
          <w:spacing w:val="-1"/>
          <w:sz w:val="26"/>
          <w:szCs w:val="26"/>
        </w:rPr>
        <w:t xml:space="preserve"> </w:t>
      </w:r>
      <w:r w:rsidRPr="00A84924">
        <w:rPr>
          <w:sz w:val="26"/>
          <w:szCs w:val="26"/>
        </w:rPr>
        <w:t>và</w:t>
      </w:r>
      <w:r w:rsidRPr="00A84924">
        <w:rPr>
          <w:spacing w:val="-2"/>
          <w:sz w:val="26"/>
          <w:szCs w:val="26"/>
        </w:rPr>
        <w:t xml:space="preserve"> </w:t>
      </w:r>
      <w:r w:rsidRPr="00A84924">
        <w:rPr>
          <w:sz w:val="26"/>
          <w:szCs w:val="26"/>
        </w:rPr>
        <w:t xml:space="preserve">trách </w:t>
      </w:r>
      <w:r w:rsidRPr="00A84924">
        <w:rPr>
          <w:spacing w:val="-2"/>
          <w:sz w:val="26"/>
          <w:szCs w:val="26"/>
        </w:rPr>
        <w:t>nhiệm:</w:t>
      </w:r>
    </w:p>
    <w:p w14:paraId="7F8E139D" w14:textId="77777777" w:rsidR="00E777AD" w:rsidRPr="00A84924" w:rsidRDefault="00E777AD" w:rsidP="00A84924">
      <w:pPr>
        <w:pStyle w:val="ListParagraph"/>
        <w:numPr>
          <w:ilvl w:val="1"/>
          <w:numId w:val="14"/>
        </w:numPr>
        <w:tabs>
          <w:tab w:val="left" w:pos="284"/>
        </w:tabs>
        <w:spacing w:before="22" w:line="259" w:lineRule="auto"/>
        <w:ind w:left="284" w:right="138" w:hanging="284"/>
        <w:rPr>
          <w:sz w:val="26"/>
          <w:szCs w:val="26"/>
        </w:rPr>
      </w:pPr>
      <w:r w:rsidRPr="00A84924">
        <w:rPr>
          <w:sz w:val="26"/>
          <w:szCs w:val="26"/>
        </w:rPr>
        <w:t>Trách</w:t>
      </w:r>
      <w:r w:rsidRPr="00A84924">
        <w:rPr>
          <w:spacing w:val="-2"/>
          <w:sz w:val="26"/>
          <w:szCs w:val="26"/>
        </w:rPr>
        <w:t xml:space="preserve"> </w:t>
      </w:r>
      <w:r w:rsidRPr="00A84924">
        <w:rPr>
          <w:sz w:val="26"/>
          <w:szCs w:val="26"/>
        </w:rPr>
        <w:t>nhiệm</w:t>
      </w:r>
      <w:r w:rsidRPr="00A84924">
        <w:rPr>
          <w:spacing w:val="-2"/>
          <w:sz w:val="26"/>
          <w:szCs w:val="26"/>
        </w:rPr>
        <w:t xml:space="preserve"> </w:t>
      </w:r>
      <w:r w:rsidRPr="00A84924">
        <w:rPr>
          <w:sz w:val="26"/>
          <w:szCs w:val="26"/>
        </w:rPr>
        <w:t>quản</w:t>
      </w:r>
      <w:r w:rsidRPr="00A84924">
        <w:rPr>
          <w:spacing w:val="-2"/>
          <w:sz w:val="26"/>
          <w:szCs w:val="26"/>
        </w:rPr>
        <w:t xml:space="preserve"> </w:t>
      </w:r>
      <w:r w:rsidRPr="00A84924">
        <w:rPr>
          <w:sz w:val="26"/>
          <w:szCs w:val="26"/>
        </w:rPr>
        <w:t>lý:</w:t>
      </w:r>
      <w:r w:rsidRPr="00A84924">
        <w:rPr>
          <w:spacing w:val="-2"/>
          <w:sz w:val="26"/>
          <w:szCs w:val="26"/>
        </w:rPr>
        <w:t xml:space="preserve"> </w:t>
      </w:r>
      <w:r w:rsidRPr="00A84924">
        <w:rPr>
          <w:sz w:val="26"/>
          <w:szCs w:val="26"/>
        </w:rPr>
        <w:t>Chế</w:t>
      </w:r>
      <w:r w:rsidRPr="00A84924">
        <w:rPr>
          <w:spacing w:val="-3"/>
          <w:sz w:val="26"/>
          <w:szCs w:val="26"/>
        </w:rPr>
        <w:t xml:space="preserve"> </w:t>
      </w:r>
      <w:r w:rsidRPr="00A84924">
        <w:rPr>
          <w:sz w:val="26"/>
          <w:szCs w:val="26"/>
        </w:rPr>
        <w:t>tài</w:t>
      </w:r>
      <w:r w:rsidRPr="00A84924">
        <w:rPr>
          <w:spacing w:val="-2"/>
          <w:sz w:val="26"/>
          <w:szCs w:val="26"/>
        </w:rPr>
        <w:t xml:space="preserve"> </w:t>
      </w:r>
      <w:r w:rsidRPr="00A84924">
        <w:rPr>
          <w:sz w:val="26"/>
          <w:szCs w:val="26"/>
        </w:rPr>
        <w:t>nghiêm</w:t>
      </w:r>
      <w:r w:rsidRPr="00A84924">
        <w:rPr>
          <w:spacing w:val="-2"/>
          <w:sz w:val="26"/>
          <w:szCs w:val="26"/>
        </w:rPr>
        <w:t xml:space="preserve"> </w:t>
      </w:r>
      <w:r w:rsidRPr="00A84924">
        <w:rPr>
          <w:sz w:val="26"/>
          <w:szCs w:val="26"/>
        </w:rPr>
        <w:t>khắc</w:t>
      </w:r>
      <w:r w:rsidRPr="00A84924">
        <w:rPr>
          <w:spacing w:val="-1"/>
          <w:sz w:val="26"/>
          <w:szCs w:val="26"/>
        </w:rPr>
        <w:t xml:space="preserve"> </w:t>
      </w:r>
      <w:r w:rsidRPr="00A84924">
        <w:rPr>
          <w:sz w:val="26"/>
          <w:szCs w:val="26"/>
        </w:rPr>
        <w:t>cho chậm</w:t>
      </w:r>
      <w:r w:rsidRPr="00A84924">
        <w:rPr>
          <w:spacing w:val="-2"/>
          <w:sz w:val="26"/>
          <w:szCs w:val="26"/>
        </w:rPr>
        <w:t xml:space="preserve"> </w:t>
      </w:r>
      <w:r w:rsidRPr="00A84924">
        <w:rPr>
          <w:sz w:val="26"/>
          <w:szCs w:val="26"/>
        </w:rPr>
        <w:t>trễ;</w:t>
      </w:r>
      <w:r w:rsidRPr="00A84924">
        <w:rPr>
          <w:spacing w:val="-2"/>
          <w:sz w:val="26"/>
          <w:szCs w:val="26"/>
        </w:rPr>
        <w:t xml:space="preserve"> </w:t>
      </w:r>
      <w:r w:rsidRPr="00A84924">
        <w:rPr>
          <w:sz w:val="26"/>
          <w:szCs w:val="26"/>
        </w:rPr>
        <w:t>kiểm</w:t>
      </w:r>
      <w:r w:rsidRPr="00A84924">
        <w:rPr>
          <w:spacing w:val="-2"/>
          <w:sz w:val="26"/>
          <w:szCs w:val="26"/>
        </w:rPr>
        <w:t xml:space="preserve"> </w:t>
      </w:r>
      <w:r w:rsidRPr="00A84924">
        <w:rPr>
          <w:sz w:val="26"/>
          <w:szCs w:val="26"/>
        </w:rPr>
        <w:t>tra</w:t>
      </w:r>
      <w:r w:rsidRPr="00A84924">
        <w:rPr>
          <w:spacing w:val="-4"/>
          <w:sz w:val="26"/>
          <w:szCs w:val="26"/>
        </w:rPr>
        <w:t xml:space="preserve"> </w:t>
      </w:r>
      <w:r w:rsidRPr="00A84924">
        <w:rPr>
          <w:sz w:val="26"/>
          <w:szCs w:val="26"/>
        </w:rPr>
        <w:t>định</w:t>
      </w:r>
      <w:r w:rsidRPr="00A84924">
        <w:rPr>
          <w:spacing w:val="-2"/>
          <w:sz w:val="26"/>
          <w:szCs w:val="26"/>
        </w:rPr>
        <w:t xml:space="preserve"> </w:t>
      </w:r>
      <w:r w:rsidRPr="00A84924">
        <w:rPr>
          <w:sz w:val="26"/>
          <w:szCs w:val="26"/>
        </w:rPr>
        <w:t>kỳ chất</w:t>
      </w:r>
      <w:r w:rsidRPr="00A84924">
        <w:rPr>
          <w:spacing w:val="-2"/>
          <w:sz w:val="26"/>
          <w:szCs w:val="26"/>
        </w:rPr>
        <w:t xml:space="preserve"> </w:t>
      </w:r>
      <w:r w:rsidRPr="00A84924">
        <w:rPr>
          <w:sz w:val="26"/>
          <w:szCs w:val="26"/>
        </w:rPr>
        <w:t>lượng</w:t>
      </w:r>
      <w:r w:rsidRPr="00A84924">
        <w:rPr>
          <w:spacing w:val="-2"/>
          <w:sz w:val="26"/>
          <w:szCs w:val="26"/>
        </w:rPr>
        <w:t xml:space="preserve"> </w:t>
      </w:r>
      <w:r w:rsidRPr="00A84924">
        <w:rPr>
          <w:sz w:val="26"/>
          <w:szCs w:val="26"/>
        </w:rPr>
        <w:t xml:space="preserve">dự </w:t>
      </w:r>
      <w:r w:rsidRPr="00A84924">
        <w:rPr>
          <w:spacing w:val="-4"/>
          <w:sz w:val="26"/>
          <w:szCs w:val="26"/>
        </w:rPr>
        <w:t>án.</w:t>
      </w:r>
    </w:p>
    <w:p w14:paraId="0893785B" w14:textId="77777777" w:rsidR="00E777AD" w:rsidRPr="00A84924" w:rsidRDefault="00E777AD" w:rsidP="00E777AD">
      <w:pPr>
        <w:pStyle w:val="ListParagraph"/>
        <w:numPr>
          <w:ilvl w:val="1"/>
          <w:numId w:val="14"/>
        </w:numPr>
        <w:tabs>
          <w:tab w:val="left" w:pos="284"/>
          <w:tab w:val="left" w:pos="567"/>
        </w:tabs>
        <w:spacing w:before="2" w:line="259" w:lineRule="auto"/>
        <w:ind w:left="284" w:right="136" w:hanging="284"/>
        <w:rPr>
          <w:sz w:val="26"/>
          <w:szCs w:val="26"/>
        </w:rPr>
      </w:pPr>
      <w:r w:rsidRPr="00A84924">
        <w:rPr>
          <w:sz w:val="26"/>
          <w:szCs w:val="26"/>
        </w:rPr>
        <w:t>Đào tạo nhân lực: Nâng cao năng lực cán bộ về tài chính công, đấu thầu, quản lý rủi ro; học hỏi quốc tế.</w:t>
      </w:r>
    </w:p>
    <w:p w14:paraId="01A3BAC1" w14:textId="16B9E7FB" w:rsidR="00E777AD" w:rsidRPr="00A84924" w:rsidRDefault="00E777AD" w:rsidP="00A84924">
      <w:pPr>
        <w:pStyle w:val="ListParagraph"/>
        <w:numPr>
          <w:ilvl w:val="0"/>
          <w:numId w:val="33"/>
        </w:numPr>
        <w:ind w:left="284" w:hanging="284"/>
        <w:rPr>
          <w:sz w:val="26"/>
          <w:szCs w:val="26"/>
        </w:rPr>
      </w:pPr>
      <w:r w:rsidRPr="00A84924">
        <w:rPr>
          <w:sz w:val="26"/>
          <w:szCs w:val="26"/>
        </w:rPr>
        <w:t>Tham</w:t>
      </w:r>
      <w:r w:rsidRPr="00A84924">
        <w:rPr>
          <w:spacing w:val="-1"/>
          <w:sz w:val="26"/>
          <w:szCs w:val="26"/>
        </w:rPr>
        <w:t xml:space="preserve"> </w:t>
      </w:r>
      <w:r w:rsidRPr="00A84924">
        <w:rPr>
          <w:sz w:val="26"/>
          <w:szCs w:val="26"/>
        </w:rPr>
        <w:t>gia</w:t>
      </w:r>
      <w:r w:rsidRPr="00A84924">
        <w:rPr>
          <w:spacing w:val="1"/>
          <w:sz w:val="26"/>
          <w:szCs w:val="26"/>
        </w:rPr>
        <w:t xml:space="preserve"> </w:t>
      </w:r>
      <w:r w:rsidRPr="00A84924">
        <w:rPr>
          <w:sz w:val="26"/>
          <w:szCs w:val="26"/>
        </w:rPr>
        <w:t>cộng</w:t>
      </w:r>
      <w:r w:rsidRPr="00A84924">
        <w:rPr>
          <w:spacing w:val="1"/>
          <w:sz w:val="26"/>
          <w:szCs w:val="26"/>
        </w:rPr>
        <w:t xml:space="preserve"> </w:t>
      </w:r>
      <w:r w:rsidRPr="00A84924">
        <w:rPr>
          <w:sz w:val="26"/>
          <w:szCs w:val="26"/>
        </w:rPr>
        <w:t>đồng:</w:t>
      </w:r>
      <w:r w:rsidRPr="00A84924">
        <w:rPr>
          <w:spacing w:val="2"/>
          <w:sz w:val="26"/>
          <w:szCs w:val="26"/>
        </w:rPr>
        <w:t xml:space="preserve"> </w:t>
      </w:r>
      <w:r w:rsidRPr="00A84924">
        <w:rPr>
          <w:sz w:val="26"/>
          <w:szCs w:val="26"/>
        </w:rPr>
        <w:t>Khuyến</w:t>
      </w:r>
      <w:r w:rsidRPr="00A84924">
        <w:rPr>
          <w:spacing w:val="1"/>
          <w:sz w:val="26"/>
          <w:szCs w:val="26"/>
        </w:rPr>
        <w:t xml:space="preserve"> </w:t>
      </w:r>
      <w:r w:rsidRPr="00A84924">
        <w:rPr>
          <w:sz w:val="26"/>
          <w:szCs w:val="26"/>
        </w:rPr>
        <w:t>khích</w:t>
      </w:r>
      <w:r w:rsidRPr="00A84924">
        <w:rPr>
          <w:spacing w:val="1"/>
          <w:sz w:val="26"/>
          <w:szCs w:val="26"/>
        </w:rPr>
        <w:t xml:space="preserve"> </w:t>
      </w:r>
      <w:r w:rsidRPr="00A84924">
        <w:rPr>
          <w:sz w:val="26"/>
          <w:szCs w:val="26"/>
        </w:rPr>
        <w:t>người</w:t>
      </w:r>
      <w:r w:rsidRPr="00A84924">
        <w:rPr>
          <w:spacing w:val="1"/>
          <w:sz w:val="26"/>
          <w:szCs w:val="26"/>
        </w:rPr>
        <w:t xml:space="preserve"> </w:t>
      </w:r>
      <w:r w:rsidRPr="00A84924">
        <w:rPr>
          <w:sz w:val="26"/>
          <w:szCs w:val="26"/>
        </w:rPr>
        <w:t>dân</w:t>
      </w:r>
      <w:r w:rsidRPr="00A84924">
        <w:rPr>
          <w:spacing w:val="2"/>
          <w:sz w:val="26"/>
          <w:szCs w:val="26"/>
        </w:rPr>
        <w:t xml:space="preserve"> </w:t>
      </w:r>
      <w:r w:rsidRPr="00A84924">
        <w:rPr>
          <w:sz w:val="26"/>
          <w:szCs w:val="26"/>
        </w:rPr>
        <w:t>giám</w:t>
      </w:r>
      <w:r w:rsidRPr="00A84924">
        <w:rPr>
          <w:spacing w:val="1"/>
          <w:sz w:val="26"/>
          <w:szCs w:val="26"/>
        </w:rPr>
        <w:t xml:space="preserve"> </w:t>
      </w:r>
      <w:r w:rsidRPr="00A84924">
        <w:rPr>
          <w:sz w:val="26"/>
          <w:szCs w:val="26"/>
        </w:rPr>
        <w:t>sát;</w:t>
      </w:r>
      <w:r w:rsidRPr="00A84924">
        <w:rPr>
          <w:spacing w:val="4"/>
          <w:sz w:val="26"/>
          <w:szCs w:val="26"/>
        </w:rPr>
        <w:t xml:space="preserve"> </w:t>
      </w:r>
      <w:r w:rsidRPr="00A84924">
        <w:rPr>
          <w:sz w:val="26"/>
          <w:szCs w:val="26"/>
        </w:rPr>
        <w:t>tăng cường</w:t>
      </w:r>
      <w:r w:rsidRPr="00A84924">
        <w:rPr>
          <w:spacing w:val="2"/>
          <w:sz w:val="26"/>
          <w:szCs w:val="26"/>
        </w:rPr>
        <w:t xml:space="preserve"> </w:t>
      </w:r>
      <w:r w:rsidRPr="00A84924">
        <w:rPr>
          <w:sz w:val="26"/>
          <w:szCs w:val="26"/>
        </w:rPr>
        <w:t>đối</w:t>
      </w:r>
      <w:r w:rsidRPr="00A84924">
        <w:rPr>
          <w:spacing w:val="1"/>
          <w:sz w:val="26"/>
          <w:szCs w:val="26"/>
        </w:rPr>
        <w:t xml:space="preserve"> </w:t>
      </w:r>
      <w:r w:rsidRPr="00A84924">
        <w:rPr>
          <w:sz w:val="26"/>
          <w:szCs w:val="26"/>
        </w:rPr>
        <w:t>thoại</w:t>
      </w:r>
      <w:r w:rsidRPr="00A84924">
        <w:rPr>
          <w:spacing w:val="2"/>
          <w:sz w:val="26"/>
          <w:szCs w:val="26"/>
        </w:rPr>
        <w:t xml:space="preserve"> </w:t>
      </w:r>
      <w:r w:rsidRPr="00A84924">
        <w:rPr>
          <w:sz w:val="26"/>
          <w:szCs w:val="26"/>
        </w:rPr>
        <w:t xml:space="preserve">Nhà </w:t>
      </w:r>
      <w:r w:rsidRPr="00A84924">
        <w:rPr>
          <w:spacing w:val="-4"/>
          <w:sz w:val="26"/>
          <w:szCs w:val="26"/>
        </w:rPr>
        <w:t>nước</w:t>
      </w:r>
      <w:r w:rsidRPr="0009190B">
        <w:rPr>
          <w:spacing w:val="-4"/>
          <w:sz w:val="26"/>
          <w:szCs w:val="26"/>
        </w:rPr>
        <w:t xml:space="preserve"> </w:t>
      </w:r>
      <w:r w:rsidR="00865BFD" w:rsidRPr="0009190B">
        <w:rPr>
          <w:spacing w:val="-4"/>
          <w:sz w:val="26"/>
          <w:szCs w:val="26"/>
        </w:rPr>
        <w:t>-</w:t>
      </w:r>
      <w:r w:rsidRPr="0009190B">
        <w:rPr>
          <w:sz w:val="26"/>
          <w:szCs w:val="26"/>
        </w:rPr>
        <w:t>D</w:t>
      </w:r>
      <w:r w:rsidRPr="00A84924">
        <w:rPr>
          <w:sz w:val="26"/>
          <w:szCs w:val="26"/>
        </w:rPr>
        <w:t>oanh</w:t>
      </w:r>
      <w:r w:rsidRPr="00A84924">
        <w:rPr>
          <w:spacing w:val="-1"/>
          <w:sz w:val="26"/>
          <w:szCs w:val="26"/>
        </w:rPr>
        <w:t xml:space="preserve"> </w:t>
      </w:r>
      <w:r w:rsidRPr="00A84924">
        <w:rPr>
          <w:sz w:val="26"/>
          <w:szCs w:val="26"/>
        </w:rPr>
        <w:t>nghiệp</w:t>
      </w:r>
      <w:r w:rsidRPr="00A84924">
        <w:rPr>
          <w:spacing w:val="-1"/>
          <w:sz w:val="26"/>
          <w:szCs w:val="26"/>
        </w:rPr>
        <w:t xml:space="preserve"> </w:t>
      </w:r>
      <w:r w:rsidRPr="00A84924">
        <w:rPr>
          <w:sz w:val="26"/>
          <w:szCs w:val="26"/>
        </w:rPr>
        <w:t>- Người</w:t>
      </w:r>
      <w:r w:rsidRPr="00A84924">
        <w:rPr>
          <w:spacing w:val="2"/>
          <w:sz w:val="26"/>
          <w:szCs w:val="26"/>
        </w:rPr>
        <w:t xml:space="preserve"> </w:t>
      </w:r>
      <w:r w:rsidRPr="00A84924">
        <w:rPr>
          <w:spacing w:val="-4"/>
          <w:sz w:val="26"/>
          <w:szCs w:val="26"/>
        </w:rPr>
        <w:t>dân.</w:t>
      </w:r>
    </w:p>
    <w:p w14:paraId="014029F3" w14:textId="77777777" w:rsidR="00E777AD" w:rsidRPr="00A84924" w:rsidRDefault="00E777AD" w:rsidP="00E777AD">
      <w:pPr>
        <w:pStyle w:val="ListParagraph"/>
        <w:numPr>
          <w:ilvl w:val="0"/>
          <w:numId w:val="14"/>
        </w:numPr>
        <w:tabs>
          <w:tab w:val="left" w:pos="284"/>
        </w:tabs>
        <w:spacing w:before="22"/>
        <w:ind w:left="425" w:hanging="424"/>
        <w:rPr>
          <w:sz w:val="26"/>
          <w:szCs w:val="26"/>
        </w:rPr>
      </w:pPr>
      <w:r w:rsidRPr="00A84924">
        <w:rPr>
          <w:sz w:val="26"/>
          <w:szCs w:val="26"/>
        </w:rPr>
        <w:t>Yêu</w:t>
      </w:r>
      <w:r w:rsidRPr="00A84924">
        <w:rPr>
          <w:spacing w:val="-1"/>
          <w:sz w:val="26"/>
          <w:szCs w:val="26"/>
        </w:rPr>
        <w:t xml:space="preserve"> </w:t>
      </w:r>
      <w:r w:rsidRPr="00A84924">
        <w:rPr>
          <w:sz w:val="26"/>
          <w:szCs w:val="26"/>
        </w:rPr>
        <w:t>cầu về</w:t>
      </w:r>
      <w:r w:rsidRPr="00A84924">
        <w:rPr>
          <w:spacing w:val="-2"/>
          <w:sz w:val="26"/>
          <w:szCs w:val="26"/>
        </w:rPr>
        <w:t xml:space="preserve"> </w:t>
      </w:r>
      <w:r w:rsidRPr="00A84924">
        <w:rPr>
          <w:sz w:val="26"/>
          <w:szCs w:val="26"/>
        </w:rPr>
        <w:t>đổi mới mô</w:t>
      </w:r>
      <w:r w:rsidRPr="00A84924">
        <w:rPr>
          <w:spacing w:val="-1"/>
          <w:sz w:val="26"/>
          <w:szCs w:val="26"/>
        </w:rPr>
        <w:t xml:space="preserve"> </w:t>
      </w:r>
      <w:r w:rsidRPr="00A84924">
        <w:rPr>
          <w:sz w:val="26"/>
          <w:szCs w:val="26"/>
        </w:rPr>
        <w:t xml:space="preserve">hình đầu </w:t>
      </w:r>
      <w:r w:rsidRPr="00A84924">
        <w:rPr>
          <w:spacing w:val="-5"/>
          <w:sz w:val="26"/>
          <w:szCs w:val="26"/>
        </w:rPr>
        <w:t>tư:</w:t>
      </w:r>
    </w:p>
    <w:p w14:paraId="15960CB9" w14:textId="77777777" w:rsidR="00E777AD" w:rsidRPr="00A84924" w:rsidRDefault="00E777AD" w:rsidP="00E777AD">
      <w:pPr>
        <w:pStyle w:val="ListParagraph"/>
        <w:numPr>
          <w:ilvl w:val="0"/>
          <w:numId w:val="30"/>
        </w:numPr>
        <w:tabs>
          <w:tab w:val="left" w:pos="426"/>
          <w:tab w:val="left" w:pos="851"/>
        </w:tabs>
        <w:spacing w:before="22"/>
        <w:ind w:left="284" w:hanging="284"/>
        <w:rPr>
          <w:sz w:val="26"/>
          <w:szCs w:val="26"/>
        </w:rPr>
      </w:pPr>
      <w:r w:rsidRPr="00A84924">
        <w:rPr>
          <w:sz w:val="26"/>
          <w:szCs w:val="26"/>
        </w:rPr>
        <w:t>Ứng</w:t>
      </w:r>
      <w:r w:rsidRPr="00A84924">
        <w:rPr>
          <w:spacing w:val="-3"/>
          <w:sz w:val="26"/>
          <w:szCs w:val="26"/>
        </w:rPr>
        <w:t xml:space="preserve"> </w:t>
      </w:r>
      <w:r w:rsidRPr="00A84924">
        <w:rPr>
          <w:sz w:val="26"/>
          <w:szCs w:val="26"/>
        </w:rPr>
        <w:t>dụng công nghệ:</w:t>
      </w:r>
      <w:r w:rsidRPr="00A84924">
        <w:rPr>
          <w:spacing w:val="-1"/>
          <w:sz w:val="26"/>
          <w:szCs w:val="26"/>
        </w:rPr>
        <w:t xml:space="preserve"> </w:t>
      </w:r>
      <w:r w:rsidRPr="00A84924">
        <w:rPr>
          <w:sz w:val="26"/>
          <w:szCs w:val="26"/>
        </w:rPr>
        <w:t>Xây dựng hệ</w:t>
      </w:r>
      <w:r w:rsidRPr="00A84924">
        <w:rPr>
          <w:spacing w:val="-1"/>
          <w:sz w:val="26"/>
          <w:szCs w:val="26"/>
        </w:rPr>
        <w:t xml:space="preserve"> </w:t>
      </w:r>
      <w:r w:rsidRPr="00A84924">
        <w:rPr>
          <w:sz w:val="26"/>
          <w:szCs w:val="26"/>
        </w:rPr>
        <w:t>thống</w:t>
      </w:r>
      <w:r w:rsidRPr="00A84924">
        <w:rPr>
          <w:spacing w:val="-1"/>
          <w:sz w:val="26"/>
          <w:szCs w:val="26"/>
        </w:rPr>
        <w:t xml:space="preserve"> </w:t>
      </w:r>
      <w:r w:rsidRPr="00A84924">
        <w:rPr>
          <w:sz w:val="26"/>
          <w:szCs w:val="26"/>
        </w:rPr>
        <w:t>dữ</w:t>
      </w:r>
      <w:r w:rsidRPr="00A84924">
        <w:rPr>
          <w:spacing w:val="-1"/>
          <w:sz w:val="26"/>
          <w:szCs w:val="26"/>
        </w:rPr>
        <w:t xml:space="preserve"> </w:t>
      </w:r>
      <w:r w:rsidRPr="00A84924">
        <w:rPr>
          <w:sz w:val="26"/>
          <w:szCs w:val="26"/>
        </w:rPr>
        <w:t>liệu tập trung;</w:t>
      </w:r>
      <w:r w:rsidRPr="00A84924">
        <w:rPr>
          <w:spacing w:val="-1"/>
          <w:sz w:val="26"/>
          <w:szCs w:val="26"/>
        </w:rPr>
        <w:t xml:space="preserve"> </w:t>
      </w:r>
      <w:r w:rsidRPr="00A84924">
        <w:rPr>
          <w:sz w:val="26"/>
          <w:szCs w:val="26"/>
        </w:rPr>
        <w:t>áp dụng</w:t>
      </w:r>
      <w:r w:rsidRPr="00A84924">
        <w:rPr>
          <w:spacing w:val="-15"/>
          <w:sz w:val="26"/>
          <w:szCs w:val="26"/>
        </w:rPr>
        <w:t xml:space="preserve"> </w:t>
      </w:r>
      <w:r w:rsidRPr="00A84924">
        <w:rPr>
          <w:sz w:val="26"/>
          <w:szCs w:val="26"/>
        </w:rPr>
        <w:t xml:space="preserve">AI và </w:t>
      </w:r>
      <w:r w:rsidRPr="00A84924">
        <w:rPr>
          <w:spacing w:val="-2"/>
          <w:sz w:val="26"/>
          <w:szCs w:val="26"/>
        </w:rPr>
        <w:t>Blockchain.</w:t>
      </w:r>
    </w:p>
    <w:p w14:paraId="3872D216" w14:textId="77777777" w:rsidR="00E777AD" w:rsidRPr="00A84924" w:rsidRDefault="00E777AD" w:rsidP="00E777AD">
      <w:pPr>
        <w:pStyle w:val="ListParagraph"/>
        <w:numPr>
          <w:ilvl w:val="0"/>
          <w:numId w:val="30"/>
        </w:numPr>
        <w:tabs>
          <w:tab w:val="left" w:pos="426"/>
          <w:tab w:val="left" w:pos="851"/>
        </w:tabs>
        <w:spacing w:before="21" w:line="259" w:lineRule="auto"/>
        <w:ind w:left="284" w:right="136" w:hanging="284"/>
        <w:rPr>
          <w:sz w:val="26"/>
          <w:szCs w:val="26"/>
        </w:rPr>
      </w:pPr>
      <w:r w:rsidRPr="00A84924">
        <w:rPr>
          <w:sz w:val="26"/>
          <w:szCs w:val="26"/>
        </w:rPr>
        <w:t>Đổi mới huy động vốn: Xem xét trái phiếu đầu tư công, quỹ đầu tư công; khuyến khích PPP tiên tiến.</w:t>
      </w:r>
    </w:p>
    <w:p w14:paraId="27F25C04" w14:textId="77777777" w:rsidR="00E777AD" w:rsidRPr="008E09CD" w:rsidRDefault="00E777AD" w:rsidP="00A84924">
      <w:pPr>
        <w:pStyle w:val="ListParagraph"/>
        <w:numPr>
          <w:ilvl w:val="0"/>
          <w:numId w:val="30"/>
        </w:numPr>
        <w:tabs>
          <w:tab w:val="left" w:pos="426"/>
          <w:tab w:val="left" w:pos="851"/>
        </w:tabs>
        <w:spacing w:line="261" w:lineRule="auto"/>
        <w:ind w:left="284" w:right="139" w:hanging="284"/>
        <w:rPr>
          <w:sz w:val="26"/>
          <w:szCs w:val="26"/>
        </w:rPr>
      </w:pPr>
      <w:r w:rsidRPr="00A84924">
        <w:rPr>
          <w:sz w:val="26"/>
          <w:szCs w:val="26"/>
        </w:rPr>
        <w:t>Ưu</w:t>
      </w:r>
      <w:r w:rsidRPr="00A84924">
        <w:rPr>
          <w:spacing w:val="25"/>
          <w:sz w:val="26"/>
          <w:szCs w:val="26"/>
        </w:rPr>
        <w:t xml:space="preserve"> </w:t>
      </w:r>
      <w:r w:rsidRPr="00A84924">
        <w:rPr>
          <w:sz w:val="26"/>
          <w:szCs w:val="26"/>
        </w:rPr>
        <w:t>tiên</w:t>
      </w:r>
      <w:r w:rsidRPr="00A84924">
        <w:rPr>
          <w:spacing w:val="25"/>
          <w:sz w:val="26"/>
          <w:szCs w:val="26"/>
        </w:rPr>
        <w:t xml:space="preserve"> </w:t>
      </w:r>
      <w:r w:rsidRPr="00A84924">
        <w:rPr>
          <w:sz w:val="26"/>
          <w:szCs w:val="26"/>
        </w:rPr>
        <w:t>lĩnh</w:t>
      </w:r>
      <w:r w:rsidRPr="00A84924">
        <w:rPr>
          <w:spacing w:val="25"/>
          <w:sz w:val="26"/>
          <w:szCs w:val="26"/>
        </w:rPr>
        <w:t xml:space="preserve"> </w:t>
      </w:r>
      <w:r w:rsidRPr="00A84924">
        <w:rPr>
          <w:sz w:val="26"/>
          <w:szCs w:val="26"/>
        </w:rPr>
        <w:t>vực</w:t>
      </w:r>
      <w:r w:rsidRPr="00A84924">
        <w:rPr>
          <w:spacing w:val="26"/>
          <w:sz w:val="26"/>
          <w:szCs w:val="26"/>
        </w:rPr>
        <w:t xml:space="preserve"> </w:t>
      </w:r>
      <w:r w:rsidRPr="00A84924">
        <w:rPr>
          <w:sz w:val="26"/>
          <w:szCs w:val="26"/>
        </w:rPr>
        <w:t>phát</w:t>
      </w:r>
      <w:r w:rsidRPr="00A84924">
        <w:rPr>
          <w:spacing w:val="25"/>
          <w:sz w:val="26"/>
          <w:szCs w:val="26"/>
        </w:rPr>
        <w:t xml:space="preserve"> </w:t>
      </w:r>
      <w:r w:rsidRPr="00A84924">
        <w:rPr>
          <w:sz w:val="26"/>
          <w:szCs w:val="26"/>
        </w:rPr>
        <w:t>triển:</w:t>
      </w:r>
      <w:r w:rsidRPr="00A84924">
        <w:rPr>
          <w:spacing w:val="20"/>
          <w:sz w:val="26"/>
          <w:szCs w:val="26"/>
        </w:rPr>
        <w:t xml:space="preserve"> </w:t>
      </w:r>
      <w:r w:rsidRPr="00A84924">
        <w:rPr>
          <w:sz w:val="26"/>
          <w:szCs w:val="26"/>
        </w:rPr>
        <w:t>Tập</w:t>
      </w:r>
      <w:r w:rsidRPr="00A84924">
        <w:rPr>
          <w:spacing w:val="27"/>
          <w:sz w:val="26"/>
          <w:szCs w:val="26"/>
        </w:rPr>
        <w:t xml:space="preserve"> </w:t>
      </w:r>
      <w:r w:rsidRPr="00A84924">
        <w:rPr>
          <w:sz w:val="26"/>
          <w:szCs w:val="26"/>
        </w:rPr>
        <w:t>trung</w:t>
      </w:r>
      <w:r w:rsidRPr="00A84924">
        <w:rPr>
          <w:spacing w:val="24"/>
          <w:sz w:val="26"/>
          <w:szCs w:val="26"/>
        </w:rPr>
        <w:t xml:space="preserve"> </w:t>
      </w:r>
      <w:r w:rsidRPr="00A84924">
        <w:rPr>
          <w:sz w:val="26"/>
          <w:szCs w:val="26"/>
        </w:rPr>
        <w:t>vào</w:t>
      </w:r>
      <w:r w:rsidRPr="00A84924">
        <w:rPr>
          <w:spacing w:val="27"/>
          <w:sz w:val="26"/>
          <w:szCs w:val="26"/>
        </w:rPr>
        <w:t xml:space="preserve"> </w:t>
      </w:r>
      <w:r w:rsidRPr="00A84924">
        <w:rPr>
          <w:sz w:val="26"/>
          <w:szCs w:val="26"/>
        </w:rPr>
        <w:t>chuyển</w:t>
      </w:r>
      <w:r w:rsidRPr="00A84924">
        <w:rPr>
          <w:spacing w:val="25"/>
          <w:sz w:val="26"/>
          <w:szCs w:val="26"/>
        </w:rPr>
        <w:t xml:space="preserve"> </w:t>
      </w:r>
      <w:r w:rsidRPr="00A84924">
        <w:rPr>
          <w:sz w:val="26"/>
          <w:szCs w:val="26"/>
        </w:rPr>
        <w:t>đổi</w:t>
      </w:r>
      <w:r w:rsidRPr="00A84924">
        <w:rPr>
          <w:spacing w:val="25"/>
          <w:sz w:val="26"/>
          <w:szCs w:val="26"/>
        </w:rPr>
        <w:t xml:space="preserve"> </w:t>
      </w:r>
      <w:r w:rsidRPr="00A84924">
        <w:rPr>
          <w:sz w:val="26"/>
          <w:szCs w:val="26"/>
        </w:rPr>
        <w:t>số,</w:t>
      </w:r>
      <w:r w:rsidRPr="00A84924">
        <w:rPr>
          <w:spacing w:val="25"/>
          <w:sz w:val="26"/>
          <w:szCs w:val="26"/>
        </w:rPr>
        <w:t xml:space="preserve"> </w:t>
      </w:r>
      <w:r w:rsidRPr="00A84924">
        <w:rPr>
          <w:sz w:val="26"/>
          <w:szCs w:val="26"/>
        </w:rPr>
        <w:t>hạ</w:t>
      </w:r>
      <w:r w:rsidRPr="00A84924">
        <w:rPr>
          <w:spacing w:val="24"/>
          <w:sz w:val="26"/>
          <w:szCs w:val="26"/>
        </w:rPr>
        <w:t xml:space="preserve"> </w:t>
      </w:r>
      <w:r w:rsidRPr="00A84924">
        <w:rPr>
          <w:sz w:val="26"/>
          <w:szCs w:val="26"/>
        </w:rPr>
        <w:t>tầng</w:t>
      </w:r>
      <w:r w:rsidRPr="00A84924">
        <w:rPr>
          <w:spacing w:val="27"/>
          <w:sz w:val="26"/>
          <w:szCs w:val="26"/>
        </w:rPr>
        <w:t xml:space="preserve"> </w:t>
      </w:r>
      <w:r w:rsidRPr="00A84924">
        <w:rPr>
          <w:sz w:val="26"/>
          <w:szCs w:val="26"/>
        </w:rPr>
        <w:t>xanh,</w:t>
      </w:r>
      <w:r w:rsidRPr="00A84924">
        <w:rPr>
          <w:spacing w:val="27"/>
          <w:sz w:val="26"/>
          <w:szCs w:val="26"/>
        </w:rPr>
        <w:t xml:space="preserve"> </w:t>
      </w:r>
      <w:r w:rsidRPr="00A84924">
        <w:rPr>
          <w:sz w:val="26"/>
          <w:szCs w:val="26"/>
        </w:rPr>
        <w:t>đô</w:t>
      </w:r>
      <w:r w:rsidRPr="00A84924">
        <w:rPr>
          <w:spacing w:val="25"/>
          <w:sz w:val="26"/>
          <w:szCs w:val="26"/>
        </w:rPr>
        <w:t xml:space="preserve"> </w:t>
      </w:r>
      <w:r w:rsidRPr="00A84924">
        <w:rPr>
          <w:sz w:val="26"/>
          <w:szCs w:val="26"/>
        </w:rPr>
        <w:t>thị</w:t>
      </w:r>
      <w:r w:rsidRPr="00A84924">
        <w:rPr>
          <w:spacing w:val="25"/>
          <w:sz w:val="26"/>
          <w:szCs w:val="26"/>
        </w:rPr>
        <w:t xml:space="preserve"> </w:t>
      </w:r>
      <w:r w:rsidRPr="00A84924">
        <w:rPr>
          <w:sz w:val="26"/>
          <w:szCs w:val="26"/>
        </w:rPr>
        <w:t xml:space="preserve">thông </w:t>
      </w:r>
      <w:r w:rsidRPr="00A84924">
        <w:rPr>
          <w:spacing w:val="-2"/>
          <w:sz w:val="26"/>
          <w:szCs w:val="26"/>
        </w:rPr>
        <w:t>minh.</w:t>
      </w:r>
    </w:p>
    <w:p w14:paraId="3BD2565D" w14:textId="3E9162F7" w:rsidR="008E09CD" w:rsidRDefault="008E09CD" w:rsidP="00C74FBC">
      <w:pPr>
        <w:pStyle w:val="Heading2"/>
        <w:numPr>
          <w:ilvl w:val="1"/>
          <w:numId w:val="17"/>
        </w:numPr>
        <w:rPr>
          <w:lang w:val="vi-VN"/>
        </w:rPr>
      </w:pPr>
      <w:bookmarkStart w:id="68" w:name="_Toc199016373"/>
      <w:bookmarkStart w:id="69" w:name="_Toc199435406"/>
      <w:r>
        <w:rPr>
          <w:lang w:val="vi-VN"/>
        </w:rPr>
        <w:t>Quy định chung trong Luật Đầu tư công</w:t>
      </w:r>
      <w:bookmarkEnd w:id="68"/>
      <w:bookmarkEnd w:id="69"/>
      <w:r>
        <w:rPr>
          <w:lang w:val="vi-VN"/>
        </w:rPr>
        <w:t xml:space="preserve"> </w:t>
      </w:r>
    </w:p>
    <w:p w14:paraId="54598390" w14:textId="77777777" w:rsidR="00CB6E50" w:rsidRPr="008A2CD6" w:rsidRDefault="00CB6E50" w:rsidP="00E47C08">
      <w:pPr>
        <w:spacing w:after="160" w:line="259" w:lineRule="auto"/>
        <w:ind w:firstLine="709"/>
        <w:rPr>
          <w:sz w:val="26"/>
          <w:szCs w:val="26"/>
        </w:rPr>
      </w:pPr>
      <w:r w:rsidRPr="008A2CD6">
        <w:rPr>
          <w:sz w:val="26"/>
          <w:szCs w:val="26"/>
        </w:rPr>
        <w:t xml:space="preserve">Việc phân loại dự án đầu tư công được quy định tại Chương </w:t>
      </w:r>
      <w:r w:rsidRPr="00CB6E50">
        <w:rPr>
          <w:sz w:val="26"/>
          <w:szCs w:val="26"/>
        </w:rPr>
        <w:t xml:space="preserve">I </w:t>
      </w:r>
      <w:r w:rsidRPr="008A2CD6">
        <w:rPr>
          <w:sz w:val="26"/>
          <w:szCs w:val="26"/>
        </w:rPr>
        <w:t>của Luật Đầu tư công 2019, dựa trên các tiêu chí chính về mức vốn đầu tư và tác động đặc biệt của dự án.</w:t>
      </w:r>
    </w:p>
    <w:p w14:paraId="0919138B" w14:textId="77777777" w:rsidR="00CB6E50" w:rsidRPr="008A2CD6" w:rsidRDefault="00CB6E50" w:rsidP="009910F1">
      <w:pPr>
        <w:widowControl/>
        <w:numPr>
          <w:ilvl w:val="0"/>
          <w:numId w:val="39"/>
        </w:numPr>
        <w:tabs>
          <w:tab w:val="clear" w:pos="720"/>
          <w:tab w:val="num" w:pos="851"/>
        </w:tabs>
        <w:autoSpaceDE/>
        <w:autoSpaceDN/>
        <w:spacing w:after="40" w:line="259" w:lineRule="auto"/>
        <w:ind w:left="284" w:hanging="284"/>
        <w:rPr>
          <w:sz w:val="26"/>
          <w:szCs w:val="26"/>
        </w:rPr>
      </w:pPr>
      <w:r w:rsidRPr="008A2CD6">
        <w:rPr>
          <w:sz w:val="26"/>
          <w:szCs w:val="26"/>
        </w:rPr>
        <w:t>Dự án quan trọng quốc gia (</w:t>
      </w:r>
      <w:r w:rsidRPr="008A2CD6">
        <w:rPr>
          <w:b/>
          <w:bCs/>
          <w:sz w:val="26"/>
          <w:szCs w:val="26"/>
        </w:rPr>
        <w:t>Điều 7</w:t>
      </w:r>
      <w:r w:rsidRPr="008A2CD6">
        <w:rPr>
          <w:sz w:val="26"/>
          <w:szCs w:val="26"/>
        </w:rPr>
        <w:t>):</w:t>
      </w:r>
    </w:p>
    <w:p w14:paraId="220F6203" w14:textId="77777777" w:rsidR="00CB6E50" w:rsidRPr="008A2CD6" w:rsidRDefault="00CB6E50" w:rsidP="009910F1">
      <w:pPr>
        <w:widowControl/>
        <w:numPr>
          <w:ilvl w:val="1"/>
          <w:numId w:val="49"/>
        </w:numPr>
        <w:autoSpaceDE/>
        <w:autoSpaceDN/>
        <w:spacing w:after="40" w:line="259" w:lineRule="auto"/>
        <w:ind w:left="709" w:hanging="425"/>
        <w:rPr>
          <w:sz w:val="26"/>
          <w:szCs w:val="26"/>
        </w:rPr>
      </w:pPr>
      <w:r w:rsidRPr="008A2CD6">
        <w:rPr>
          <w:sz w:val="26"/>
          <w:szCs w:val="26"/>
        </w:rPr>
        <w:t>Có tổng mức đầu tư từ 30.000 tỷ đồng trở lên.</w:t>
      </w:r>
    </w:p>
    <w:p w14:paraId="432FCE81" w14:textId="77777777" w:rsidR="00CB6E50" w:rsidRPr="008A2CD6" w:rsidRDefault="00CB6E50" w:rsidP="009910F1">
      <w:pPr>
        <w:widowControl/>
        <w:numPr>
          <w:ilvl w:val="1"/>
          <w:numId w:val="49"/>
        </w:numPr>
        <w:autoSpaceDE/>
        <w:autoSpaceDN/>
        <w:spacing w:after="40" w:line="259" w:lineRule="auto"/>
        <w:ind w:left="709" w:hanging="425"/>
        <w:rPr>
          <w:sz w:val="26"/>
          <w:szCs w:val="26"/>
        </w:rPr>
      </w:pPr>
      <w:r w:rsidRPr="008A2CD6">
        <w:rPr>
          <w:sz w:val="26"/>
          <w:szCs w:val="26"/>
        </w:rPr>
        <w:t>Hoặc có ảnh hưởng lớn đến môi trường (ví dụ: chuyển đổi đất rừng đặc dụng, phòng hộ từ 50ha, đất trồng lúa hai vụ từ 500ha).</w:t>
      </w:r>
    </w:p>
    <w:p w14:paraId="1C11F44C" w14:textId="77777777" w:rsidR="00CB6E50" w:rsidRPr="008A2CD6" w:rsidRDefault="00CB6E50" w:rsidP="009910F1">
      <w:pPr>
        <w:widowControl/>
        <w:numPr>
          <w:ilvl w:val="1"/>
          <w:numId w:val="49"/>
        </w:numPr>
        <w:autoSpaceDE/>
        <w:autoSpaceDN/>
        <w:spacing w:after="40" w:line="259" w:lineRule="auto"/>
        <w:ind w:left="709" w:hanging="425"/>
        <w:rPr>
          <w:sz w:val="26"/>
          <w:szCs w:val="26"/>
        </w:rPr>
      </w:pPr>
      <w:r w:rsidRPr="008A2CD6">
        <w:rPr>
          <w:sz w:val="26"/>
          <w:szCs w:val="26"/>
        </w:rPr>
        <w:t>Hoặc di dân tái định cư từ 20.000 người (miền núi) hoặc 50.000 người (vùng khác) trở lên.</w:t>
      </w:r>
    </w:p>
    <w:p w14:paraId="77D5BB62" w14:textId="77777777" w:rsidR="00CB6E50" w:rsidRPr="008A2CD6" w:rsidRDefault="00CB6E50" w:rsidP="009910F1">
      <w:pPr>
        <w:widowControl/>
        <w:numPr>
          <w:ilvl w:val="1"/>
          <w:numId w:val="49"/>
        </w:numPr>
        <w:autoSpaceDE/>
        <w:autoSpaceDN/>
        <w:spacing w:after="40" w:line="259" w:lineRule="auto"/>
        <w:ind w:left="709" w:hanging="425"/>
        <w:rPr>
          <w:sz w:val="26"/>
          <w:szCs w:val="26"/>
        </w:rPr>
      </w:pPr>
      <w:r w:rsidRPr="008A2CD6">
        <w:rPr>
          <w:sz w:val="26"/>
          <w:szCs w:val="26"/>
        </w:rPr>
        <w:t>Hoặc đòi hỏi áp dụng cơ chế, chính sách đặc biệt do Quốc hội quyết định.</w:t>
      </w:r>
    </w:p>
    <w:p w14:paraId="5D828C25" w14:textId="77777777" w:rsidR="00CB6E50" w:rsidRPr="008A2CD6" w:rsidRDefault="00CB6E50" w:rsidP="009910F1">
      <w:pPr>
        <w:widowControl/>
        <w:numPr>
          <w:ilvl w:val="0"/>
          <w:numId w:val="39"/>
        </w:numPr>
        <w:tabs>
          <w:tab w:val="clear" w:pos="720"/>
          <w:tab w:val="num" w:pos="851"/>
        </w:tabs>
        <w:autoSpaceDE/>
        <w:autoSpaceDN/>
        <w:spacing w:after="160" w:line="259" w:lineRule="auto"/>
        <w:ind w:left="284" w:hanging="284"/>
        <w:rPr>
          <w:sz w:val="26"/>
          <w:szCs w:val="26"/>
        </w:rPr>
      </w:pPr>
      <w:r w:rsidRPr="008A2CD6">
        <w:rPr>
          <w:sz w:val="26"/>
          <w:szCs w:val="26"/>
        </w:rPr>
        <w:t>Dự án nhóm A (</w:t>
      </w:r>
      <w:r w:rsidRPr="008A2CD6">
        <w:rPr>
          <w:b/>
          <w:bCs/>
          <w:sz w:val="26"/>
          <w:szCs w:val="26"/>
        </w:rPr>
        <w:t>Điều 8</w:t>
      </w:r>
      <w:r w:rsidRPr="008A2CD6">
        <w:rPr>
          <w:sz w:val="26"/>
          <w:szCs w:val="26"/>
        </w:rPr>
        <w:t>):</w:t>
      </w:r>
    </w:p>
    <w:p w14:paraId="744756DB" w14:textId="77777777" w:rsidR="00CB6E50" w:rsidRPr="00CB6E50" w:rsidRDefault="00CB6E50" w:rsidP="009910F1">
      <w:pPr>
        <w:pStyle w:val="ListParagraph"/>
        <w:widowControl/>
        <w:numPr>
          <w:ilvl w:val="1"/>
          <w:numId w:val="50"/>
        </w:numPr>
        <w:autoSpaceDE/>
        <w:autoSpaceDN/>
        <w:spacing w:after="40" w:line="259" w:lineRule="auto"/>
        <w:ind w:left="709" w:hanging="425"/>
        <w:rPr>
          <w:sz w:val="26"/>
          <w:szCs w:val="26"/>
        </w:rPr>
      </w:pPr>
      <w:r w:rsidRPr="00CB6E50">
        <w:rPr>
          <w:sz w:val="26"/>
          <w:szCs w:val="26"/>
        </w:rPr>
        <w:t>Tổng mức đầu tư từ 10.000 tỷ đồng đến dưới 30.000 tỷ đồng (áp dụng cho các lĩnh vực lớn như giao thông, điện, công nghiệp nặng).</w:t>
      </w:r>
    </w:p>
    <w:p w14:paraId="6FDC1394" w14:textId="77777777" w:rsidR="00CB6E50" w:rsidRPr="00CB6E50" w:rsidRDefault="00CB6E50" w:rsidP="009910F1">
      <w:pPr>
        <w:pStyle w:val="ListParagraph"/>
        <w:widowControl/>
        <w:numPr>
          <w:ilvl w:val="1"/>
          <w:numId w:val="50"/>
        </w:numPr>
        <w:autoSpaceDE/>
        <w:autoSpaceDN/>
        <w:spacing w:after="40" w:line="259" w:lineRule="auto"/>
        <w:ind w:left="709" w:hanging="425"/>
        <w:rPr>
          <w:sz w:val="26"/>
          <w:szCs w:val="26"/>
        </w:rPr>
      </w:pPr>
      <w:r w:rsidRPr="00CB6E50">
        <w:rPr>
          <w:sz w:val="26"/>
          <w:szCs w:val="26"/>
        </w:rPr>
        <w:lastRenderedPageBreak/>
        <w:t>Hoặc không phân biệt tổng mức đầu tư nhưng thuộc lĩnh vực đặc biệt (quốc phòng, an ninh tuyệt mật, sản xuất chất độc hại, hạ tầng khu công nghiệp).</w:t>
      </w:r>
    </w:p>
    <w:p w14:paraId="68E81710" w14:textId="77777777" w:rsidR="00CB6E50" w:rsidRPr="00CB6E50" w:rsidRDefault="00CB6E50" w:rsidP="009910F1">
      <w:pPr>
        <w:pStyle w:val="ListParagraph"/>
        <w:widowControl/>
        <w:numPr>
          <w:ilvl w:val="1"/>
          <w:numId w:val="50"/>
        </w:numPr>
        <w:autoSpaceDE/>
        <w:autoSpaceDN/>
        <w:spacing w:after="40" w:line="259" w:lineRule="auto"/>
        <w:ind w:left="709" w:hanging="425"/>
        <w:rPr>
          <w:sz w:val="26"/>
          <w:szCs w:val="26"/>
        </w:rPr>
      </w:pPr>
      <w:r w:rsidRPr="00CB6E50">
        <w:rPr>
          <w:sz w:val="26"/>
          <w:szCs w:val="26"/>
        </w:rPr>
        <w:t>Hoặc các ngưỡng vốn thấp hơn tùy theo từng lĩnh vực cụ thể (ví dụ: từ 5.000 tỷ đến dưới 10.000 tỷ cho thủy lợi, từ 2.000 tỷ đến dưới 5.000 tỷ cho y tế, văn hóa, giáo dục...).</w:t>
      </w:r>
    </w:p>
    <w:p w14:paraId="2AC9BC39" w14:textId="77777777" w:rsidR="00CB6E50" w:rsidRPr="008A2CD6" w:rsidRDefault="00CB6E50" w:rsidP="009910F1">
      <w:pPr>
        <w:widowControl/>
        <w:numPr>
          <w:ilvl w:val="0"/>
          <w:numId w:val="39"/>
        </w:numPr>
        <w:tabs>
          <w:tab w:val="clear" w:pos="720"/>
          <w:tab w:val="num" w:pos="851"/>
        </w:tabs>
        <w:autoSpaceDE/>
        <w:autoSpaceDN/>
        <w:spacing w:after="160" w:line="259" w:lineRule="auto"/>
        <w:ind w:left="284" w:hanging="295"/>
        <w:rPr>
          <w:sz w:val="26"/>
          <w:szCs w:val="26"/>
        </w:rPr>
      </w:pPr>
      <w:r w:rsidRPr="008A2CD6">
        <w:rPr>
          <w:sz w:val="26"/>
          <w:szCs w:val="26"/>
        </w:rPr>
        <w:t>Dự án nhóm B (</w:t>
      </w:r>
      <w:r w:rsidRPr="008A2CD6">
        <w:rPr>
          <w:b/>
          <w:bCs/>
          <w:sz w:val="26"/>
          <w:szCs w:val="26"/>
        </w:rPr>
        <w:t>Điều 9</w:t>
      </w:r>
      <w:r w:rsidRPr="008A2CD6">
        <w:rPr>
          <w:sz w:val="26"/>
          <w:szCs w:val="26"/>
        </w:rPr>
        <w:t>):</w:t>
      </w:r>
    </w:p>
    <w:p w14:paraId="18469068" w14:textId="77777777" w:rsidR="00CB6E50" w:rsidRPr="00CB6E50" w:rsidRDefault="00CB6E50" w:rsidP="009910F1">
      <w:pPr>
        <w:pStyle w:val="ListParagraph"/>
        <w:widowControl/>
        <w:numPr>
          <w:ilvl w:val="1"/>
          <w:numId w:val="51"/>
        </w:numPr>
        <w:autoSpaceDE/>
        <w:autoSpaceDN/>
        <w:spacing w:after="160" w:line="259" w:lineRule="auto"/>
        <w:ind w:left="709" w:hanging="425"/>
        <w:rPr>
          <w:sz w:val="26"/>
          <w:szCs w:val="26"/>
        </w:rPr>
      </w:pPr>
      <w:r w:rsidRPr="00CB6E50">
        <w:rPr>
          <w:sz w:val="26"/>
          <w:szCs w:val="26"/>
        </w:rPr>
        <w:t>Các dự án không phải quan trọng quốc gia hay nhóm A, có tổng mức đầu tư nằm trong các ngưỡng quy định chi tiết theo từng lĩnh vực (ví dụ: dưới 5.000 tỷ cho giao thông, công nghiệp điện; dưới 1.500 tỷ cho y tế, văn hóa, giáo dục...).</w:t>
      </w:r>
    </w:p>
    <w:p w14:paraId="661E9403" w14:textId="77777777" w:rsidR="00CB6E50" w:rsidRPr="008A2CD6" w:rsidRDefault="00CB6E50" w:rsidP="009910F1">
      <w:pPr>
        <w:widowControl/>
        <w:numPr>
          <w:ilvl w:val="0"/>
          <w:numId w:val="37"/>
        </w:numPr>
        <w:tabs>
          <w:tab w:val="clear" w:pos="720"/>
          <w:tab w:val="num" w:pos="851"/>
        </w:tabs>
        <w:autoSpaceDE/>
        <w:autoSpaceDN/>
        <w:spacing w:after="160" w:line="259" w:lineRule="auto"/>
        <w:ind w:left="284" w:hanging="295"/>
        <w:rPr>
          <w:sz w:val="26"/>
          <w:szCs w:val="26"/>
        </w:rPr>
      </w:pPr>
      <w:r w:rsidRPr="008A2CD6">
        <w:rPr>
          <w:sz w:val="26"/>
          <w:szCs w:val="26"/>
        </w:rPr>
        <w:t>Dự án nhóm C (</w:t>
      </w:r>
      <w:r w:rsidRPr="008A2CD6">
        <w:rPr>
          <w:b/>
          <w:bCs/>
          <w:sz w:val="26"/>
          <w:szCs w:val="26"/>
        </w:rPr>
        <w:t>Điều 10</w:t>
      </w:r>
      <w:r w:rsidRPr="008A2CD6">
        <w:rPr>
          <w:sz w:val="26"/>
          <w:szCs w:val="26"/>
        </w:rPr>
        <w:t>):</w:t>
      </w:r>
    </w:p>
    <w:p w14:paraId="3E2113B4" w14:textId="77777777" w:rsidR="00CB6E50" w:rsidRPr="00CB6E50" w:rsidRDefault="00CB6E50" w:rsidP="009910F1">
      <w:pPr>
        <w:pStyle w:val="ListParagraph"/>
        <w:widowControl/>
        <w:numPr>
          <w:ilvl w:val="1"/>
          <w:numId w:val="51"/>
        </w:numPr>
        <w:autoSpaceDE/>
        <w:autoSpaceDN/>
        <w:spacing w:after="160" w:line="259" w:lineRule="auto"/>
        <w:ind w:left="709" w:hanging="425"/>
        <w:rPr>
          <w:sz w:val="26"/>
          <w:szCs w:val="26"/>
        </w:rPr>
      </w:pPr>
      <w:r w:rsidRPr="00CB6E50">
        <w:rPr>
          <w:sz w:val="26"/>
          <w:szCs w:val="26"/>
        </w:rPr>
        <w:t>Các dự án không thuộc dự án quan trọng quốc gia, nhóm A, nhóm B, có tổng mức đầu tư thấp hơn các ngưỡng của dự án nhóm B (ví dụ: dưới 80 tỷ cho giao thông, công nghiệp điện; dưới 20 tỷ cho y tế, văn hóa, giáo dục...).</w:t>
      </w:r>
    </w:p>
    <w:p w14:paraId="15FDA75A" w14:textId="77777777" w:rsidR="00CB6E50" w:rsidRPr="00CB6E50" w:rsidRDefault="00CB6E50" w:rsidP="00E47C08">
      <w:pPr>
        <w:ind w:firstLine="709"/>
        <w:rPr>
          <w:sz w:val="26"/>
          <w:szCs w:val="26"/>
        </w:rPr>
      </w:pPr>
      <w:r w:rsidRPr="00CB6E50">
        <w:rPr>
          <w:sz w:val="26"/>
          <w:szCs w:val="26"/>
        </w:rPr>
        <w:t xml:space="preserve">Quy định về thẩm quyền quyết định chủ trương đầu tư đối với dự án nhóm A, nhóm B, nhóm C trong Luật Đầu tư công số 39/2019/QH14 (có hiệu lực từ ngày 01/01/2020) được quy định cụ thể tại </w:t>
      </w:r>
      <w:r w:rsidRPr="00CB6E50">
        <w:rPr>
          <w:b/>
          <w:bCs/>
          <w:sz w:val="26"/>
          <w:szCs w:val="26"/>
        </w:rPr>
        <w:t xml:space="preserve">Điều 17 </w:t>
      </w:r>
      <w:r w:rsidRPr="00CB6E50">
        <w:rPr>
          <w:sz w:val="26"/>
          <w:szCs w:val="26"/>
        </w:rPr>
        <w:t>của Luật này, thuộc Chương II - Chủ trương đầu tư và quyết định đầu tư chương trình, dự án đầu tư công. Về thẩm quyền quyết định chủ trương đầu tư, dự án nhóm A sẽ do Quốc hội quyết định chủ trương đầu tư; dự án nhóm B sẽ do Thủ tướng Chính phủ quyết định chủ trương đầu tư; dự án nhóm C sẽ do Ủy ban nhân dân cấp tỉnh quyết định chủ trương đầu tư.</w:t>
      </w:r>
    </w:p>
    <w:p w14:paraId="3F09DBB2" w14:textId="77777777" w:rsidR="00CB6E50" w:rsidRPr="00CB6E50" w:rsidRDefault="00CB6E50" w:rsidP="00E47C08">
      <w:pPr>
        <w:ind w:firstLine="709"/>
        <w:rPr>
          <w:sz w:val="26"/>
          <w:szCs w:val="26"/>
        </w:rPr>
      </w:pPr>
      <w:r w:rsidRPr="00CB6E50">
        <w:rPr>
          <w:b/>
          <w:bCs/>
          <w:sz w:val="26"/>
          <w:szCs w:val="26"/>
        </w:rPr>
        <w:t>Theo khoản 2 Điều 52 Chương III của Luật Đầu tư công năm 2019</w:t>
      </w:r>
      <w:r w:rsidRPr="00CB6E50">
        <w:rPr>
          <w:sz w:val="26"/>
          <w:szCs w:val="26"/>
        </w:rPr>
        <w:t xml:space="preserve"> Quy định về thời gian bố trí vốn thực hiện dự án cũng được quy định rõ ràng, cụ thể như sau : Đối với chương trình mục tiêu quốc gia, dự án quan trọng quốc gia sẽ thực hiện theo nghị quyết của Quốc hội; đối với dự án nhóm A không quá 06 năm; dự án nhóm B không quá 04 năm; dự án nhóm C không quá 03 năm. Trường hợp không đáp ứng thời hạn bố trí vốn quy định, việc gia hạn thời gian bố trí vốn sẽ được xem xét và quyết định theo quy định của pháp luật. Trường hợp không đáp ứng thời hạn trên, Thủ tướng Chính phủ quyết định thời gian bố trí vốn thực hiện dự án đối với các dự án sử dụng vốn ngân sách trung ương, Hội đồng nhân dân cấp tỉnh quyết định thời gian bố trí vốn thực hiện dự án đối với dự án sử dụng vốn ngân sách địa phương.</w:t>
      </w:r>
    </w:p>
    <w:p w14:paraId="783E17BF" w14:textId="77777777" w:rsidR="00CB6E50" w:rsidRPr="00CB6E50" w:rsidRDefault="00CB6E50" w:rsidP="00E47C08">
      <w:pPr>
        <w:ind w:firstLine="709"/>
        <w:rPr>
          <w:sz w:val="26"/>
          <w:szCs w:val="26"/>
        </w:rPr>
      </w:pPr>
      <w:r w:rsidRPr="00CB6E50">
        <w:rPr>
          <w:b/>
          <w:bCs/>
          <w:sz w:val="26"/>
          <w:szCs w:val="26"/>
        </w:rPr>
        <w:t>Theo Điều 53</w:t>
      </w:r>
      <w:r w:rsidRPr="00CB6E50">
        <w:rPr>
          <w:sz w:val="26"/>
          <w:szCs w:val="26"/>
        </w:rPr>
        <w:t xml:space="preserve"> </w:t>
      </w:r>
      <w:r w:rsidRPr="00CB6E50">
        <w:rPr>
          <w:b/>
          <w:bCs/>
          <w:sz w:val="26"/>
          <w:szCs w:val="26"/>
        </w:rPr>
        <w:t>của Luật Đầu tư công năm 2019</w:t>
      </w:r>
      <w:r w:rsidRPr="00CB6E50">
        <w:t xml:space="preserve"> </w:t>
      </w:r>
      <w:r w:rsidRPr="00CB6E50">
        <w:rPr>
          <w:sz w:val="26"/>
          <w:szCs w:val="26"/>
        </w:rPr>
        <w:t>điều kiện để chương trình, dự án, nhiệm vụ và đối tượng đầu tư công khác được bố trí vốn kế hoạch đầu tư công hằng năm là chương trình, dự án, nhiệm vụ và đối tượng đầu tư công khác phải có trong kế hoạch đầu tư công trung hạn, trừ dự án đầu tư công khẩn cấp, dự án đầu tư sử dụng vốn ODA không hoàn lại; đã được cấp có thẩm quyền quyết định theo quy định của pháp luật; nhiệm vụ chuẩn bị đầu tư, nhiệm vụ quy hoạch đã được cấp có thẩm quyền phê duyệt dự toán.</w:t>
      </w:r>
    </w:p>
    <w:p w14:paraId="012203A9" w14:textId="77777777" w:rsidR="00CB6E50" w:rsidRPr="00CB6E50" w:rsidRDefault="00CB6E50" w:rsidP="00E47C08">
      <w:pPr>
        <w:ind w:firstLine="709"/>
        <w:rPr>
          <w:sz w:val="26"/>
          <w:szCs w:val="26"/>
        </w:rPr>
      </w:pPr>
      <w:r w:rsidRPr="00CB6E50">
        <w:rPr>
          <w:b/>
          <w:bCs/>
          <w:sz w:val="26"/>
          <w:szCs w:val="26"/>
        </w:rPr>
        <w:t>Điều 54</w:t>
      </w:r>
      <w:r w:rsidRPr="00CB6E50">
        <w:rPr>
          <w:sz w:val="26"/>
          <w:szCs w:val="26"/>
        </w:rPr>
        <w:t xml:space="preserve"> </w:t>
      </w:r>
      <w:r w:rsidRPr="00CB6E50">
        <w:rPr>
          <w:b/>
          <w:bCs/>
          <w:sz w:val="26"/>
          <w:szCs w:val="26"/>
        </w:rPr>
        <w:t>của Luật này</w:t>
      </w:r>
      <w:r w:rsidRPr="00CB6E50">
        <w:rPr>
          <w:sz w:val="26"/>
          <w:szCs w:val="26"/>
        </w:rPr>
        <w:t xml:space="preserve"> quy định vốn thực hiện nhiệm vụ chuẩn bị đầu tư và quy hoạch, vốn thực hiện nhiệm vụ chuẩn bị đầu tư được bố trí để lập đề xuất chương trình, dự án sử dụng vốn ODA, vốn vay ưu đãi nước ngoài; lập, thẩm định, quyết định chủ trương đầu tư dự án; lập, thẩm định, quyết định đầu tư dự án. Vốn thực hiện nhiệm vụ quy hoạch được bố trí để lập, công bố quy hoạch, lập điều chỉnh quy hoạch và công bố quy hoạch điều chỉnh theo quy định của Luật Quy hoạch. Vốn thực hiện dự án được bố trí để giải phóng mặt bằng, lập thiết kế kỹ thuật, lập thiết kế bản vẽ thi công, lập dự toán của dự án hoặc mạng mục của dự án, tổ chức thi công và thực hiện các công việc </w:t>
      </w:r>
      <w:r w:rsidRPr="00CB6E50">
        <w:rPr>
          <w:sz w:val="26"/>
          <w:szCs w:val="26"/>
        </w:rPr>
        <w:lastRenderedPageBreak/>
        <w:t>khác theo quyết định phê duyệt dự án.</w:t>
      </w:r>
    </w:p>
    <w:p w14:paraId="10F314E2" w14:textId="77777777" w:rsidR="00CB6E50" w:rsidRPr="00CB6E50" w:rsidRDefault="00CB6E50" w:rsidP="00CB6E50">
      <w:pPr>
        <w:ind w:firstLine="709"/>
        <w:rPr>
          <w:sz w:val="26"/>
          <w:szCs w:val="26"/>
        </w:rPr>
      </w:pPr>
      <w:r w:rsidRPr="00CB6E50">
        <w:rPr>
          <w:sz w:val="26"/>
          <w:szCs w:val="26"/>
        </w:rPr>
        <w:t xml:space="preserve">Cuối cùng theo </w:t>
      </w:r>
      <w:r w:rsidRPr="00CB6E50">
        <w:rPr>
          <w:b/>
          <w:bCs/>
          <w:sz w:val="26"/>
          <w:szCs w:val="26"/>
        </w:rPr>
        <w:t xml:space="preserve">Điều 12 </w:t>
      </w:r>
      <w:r w:rsidRPr="00CB6E50">
        <w:rPr>
          <w:sz w:val="26"/>
          <w:szCs w:val="26"/>
        </w:rPr>
        <w:t>Luật quy định quản lý và sử dụng vốn đầu tư công phải tuân thủ các quy định của Luật Đầu tư công, các quy định khác của pháp luật có liên quan và điều ước quốc tế mà nước Cộng hòa xã hội chủ nghĩa Việt Nam là thành viên, trường hợp điều ước quốc tế có quy định khác với quy định của luật này thì áp dụng theo quy định của điều ước quốc tế đó. Các cá nhân, tổ chức vi phạm sẽ bị xử lý trách nhiệm pháp lý theo quy định của pháp luật.</w:t>
      </w:r>
    </w:p>
    <w:p w14:paraId="5C596489" w14:textId="20F846D3" w:rsidR="00CB6E50" w:rsidRPr="00CB6E50" w:rsidRDefault="00CB6E50" w:rsidP="00CB6E50">
      <w:pPr>
        <w:ind w:firstLine="709"/>
        <w:rPr>
          <w:sz w:val="26"/>
          <w:szCs w:val="26"/>
          <w:lang w:val="vi-VN"/>
        </w:rPr>
      </w:pPr>
      <w:r w:rsidRPr="00CB6E50">
        <w:rPr>
          <w:sz w:val="26"/>
          <w:szCs w:val="26"/>
        </w:rPr>
        <w:t>Việc ban hành Luật Đầu tư công năm 2024 với nhiều sửa đổi, bổ sung quan trọng so với Luật năm 2019 là nhằm tháo gỡ những vướng mắc thực tiễn, thúc đẩy phân cấp, phân quyền mạnh mẽ hơn, nâng cao hiệu quả giải ngân vốn đầu tư công và đóng góp tích cực cho phát triển kinh tế - xã hội. Những điểm mới nổi bật và thách thức trong triển khai sẽ được phân tích kỹ hơn trong Chương 2 của nghiên</w:t>
      </w:r>
      <w:r w:rsidRPr="00CB6E50">
        <w:rPr>
          <w:sz w:val="26"/>
          <w:szCs w:val="26"/>
          <w:lang w:val="vi-VN"/>
        </w:rPr>
        <w:t xml:space="preserve"> cứu</w:t>
      </w:r>
      <w:r w:rsidRPr="00B84D26">
        <w:rPr>
          <w:sz w:val="26"/>
          <w:szCs w:val="26"/>
        </w:rPr>
        <w:t>.</w:t>
      </w:r>
    </w:p>
    <w:p w14:paraId="34B0AFE9" w14:textId="208CC1E6" w:rsidR="00547101" w:rsidRPr="00A84924" w:rsidRDefault="00AC129A" w:rsidP="006569D0">
      <w:pPr>
        <w:pStyle w:val="Heading2"/>
        <w:spacing w:before="100" w:beforeAutospacing="1"/>
        <w:ind w:left="572" w:hanging="572"/>
        <w:jc w:val="center"/>
        <w:rPr>
          <w:sz w:val="26"/>
          <w:szCs w:val="26"/>
        </w:rPr>
      </w:pPr>
      <w:bookmarkStart w:id="70" w:name="_Toc198419383"/>
      <w:bookmarkStart w:id="71" w:name="_Toc199016374"/>
      <w:bookmarkStart w:id="72" w:name="_Toc199435407"/>
      <w:r w:rsidRPr="00A84924">
        <w:rPr>
          <w:sz w:val="26"/>
          <w:szCs w:val="26"/>
        </w:rPr>
        <w:t>CHƯƠNG</w:t>
      </w:r>
      <w:r w:rsidRPr="00A84924">
        <w:rPr>
          <w:spacing w:val="-1"/>
          <w:sz w:val="26"/>
          <w:szCs w:val="26"/>
        </w:rPr>
        <w:t xml:space="preserve"> </w:t>
      </w:r>
      <w:r w:rsidRPr="00A84924">
        <w:rPr>
          <w:sz w:val="26"/>
          <w:szCs w:val="26"/>
        </w:rPr>
        <w:t>2:</w:t>
      </w:r>
      <w:r w:rsidRPr="00A84924">
        <w:rPr>
          <w:spacing w:val="-1"/>
          <w:sz w:val="26"/>
          <w:szCs w:val="26"/>
        </w:rPr>
        <w:t xml:space="preserve"> </w:t>
      </w:r>
      <w:r w:rsidRPr="00A84924">
        <w:rPr>
          <w:sz w:val="26"/>
          <w:szCs w:val="26"/>
        </w:rPr>
        <w:t>NHỮNG</w:t>
      </w:r>
      <w:r w:rsidRPr="00A84924">
        <w:rPr>
          <w:spacing w:val="-3"/>
          <w:sz w:val="26"/>
          <w:szCs w:val="26"/>
        </w:rPr>
        <w:t xml:space="preserve"> </w:t>
      </w:r>
      <w:r w:rsidRPr="00A84924">
        <w:rPr>
          <w:sz w:val="26"/>
          <w:szCs w:val="26"/>
        </w:rPr>
        <w:t>QUY</w:t>
      </w:r>
      <w:r w:rsidRPr="00A84924">
        <w:rPr>
          <w:spacing w:val="-9"/>
          <w:sz w:val="26"/>
          <w:szCs w:val="26"/>
        </w:rPr>
        <w:t xml:space="preserve"> </w:t>
      </w:r>
      <w:r w:rsidRPr="00A84924">
        <w:rPr>
          <w:sz w:val="26"/>
          <w:szCs w:val="26"/>
        </w:rPr>
        <w:t>ĐỊNH</w:t>
      </w:r>
      <w:r w:rsidRPr="00A84924">
        <w:rPr>
          <w:spacing w:val="-1"/>
          <w:sz w:val="26"/>
          <w:szCs w:val="26"/>
        </w:rPr>
        <w:t xml:space="preserve"> </w:t>
      </w:r>
      <w:r w:rsidRPr="00A84924">
        <w:rPr>
          <w:sz w:val="26"/>
          <w:szCs w:val="26"/>
        </w:rPr>
        <w:t>MỚI</w:t>
      </w:r>
      <w:r w:rsidRPr="00A84924">
        <w:rPr>
          <w:spacing w:val="-5"/>
          <w:sz w:val="26"/>
          <w:szCs w:val="26"/>
        </w:rPr>
        <w:t xml:space="preserve"> </w:t>
      </w:r>
      <w:r w:rsidRPr="00A84924">
        <w:rPr>
          <w:sz w:val="26"/>
          <w:szCs w:val="26"/>
        </w:rPr>
        <w:t>TRONG</w:t>
      </w:r>
      <w:r w:rsidRPr="00A84924">
        <w:rPr>
          <w:spacing w:val="-1"/>
          <w:sz w:val="26"/>
          <w:szCs w:val="26"/>
        </w:rPr>
        <w:t xml:space="preserve"> </w:t>
      </w:r>
      <w:r w:rsidRPr="00A84924">
        <w:rPr>
          <w:sz w:val="26"/>
          <w:szCs w:val="26"/>
        </w:rPr>
        <w:t>LUẬT</w:t>
      </w:r>
      <w:r w:rsidRPr="00A84924">
        <w:rPr>
          <w:spacing w:val="-6"/>
          <w:sz w:val="26"/>
          <w:szCs w:val="26"/>
        </w:rPr>
        <w:t xml:space="preserve"> </w:t>
      </w:r>
      <w:r w:rsidRPr="00A84924">
        <w:rPr>
          <w:sz w:val="26"/>
          <w:szCs w:val="26"/>
        </w:rPr>
        <w:t>ĐẦU</w:t>
      </w:r>
      <w:r w:rsidRPr="00A84924">
        <w:rPr>
          <w:spacing w:val="-6"/>
          <w:sz w:val="26"/>
          <w:szCs w:val="26"/>
        </w:rPr>
        <w:t xml:space="preserve"> </w:t>
      </w:r>
      <w:r w:rsidRPr="00A84924">
        <w:rPr>
          <w:sz w:val="26"/>
          <w:szCs w:val="26"/>
        </w:rPr>
        <w:t>TƯ</w:t>
      </w:r>
      <w:r w:rsidRPr="00A84924">
        <w:rPr>
          <w:spacing w:val="-1"/>
          <w:sz w:val="26"/>
          <w:szCs w:val="26"/>
        </w:rPr>
        <w:t xml:space="preserve"> </w:t>
      </w:r>
      <w:r w:rsidR="001E16D0">
        <w:rPr>
          <w:sz w:val="26"/>
          <w:szCs w:val="26"/>
        </w:rPr>
        <w:t>CÔNG</w:t>
      </w:r>
      <w:r w:rsidRPr="00A84924">
        <w:rPr>
          <w:spacing w:val="-2"/>
          <w:sz w:val="26"/>
          <w:szCs w:val="26"/>
        </w:rPr>
        <w:t>:</w:t>
      </w:r>
      <w:bookmarkEnd w:id="62"/>
      <w:bookmarkEnd w:id="70"/>
      <w:bookmarkEnd w:id="71"/>
      <w:bookmarkEnd w:id="72"/>
    </w:p>
    <w:p w14:paraId="1447E3B5" w14:textId="13795B1C" w:rsidR="00967773" w:rsidRPr="00A84924" w:rsidRDefault="00967773" w:rsidP="00CD09F0">
      <w:pPr>
        <w:pStyle w:val="Heading2"/>
        <w:numPr>
          <w:ilvl w:val="1"/>
          <w:numId w:val="52"/>
        </w:numPr>
        <w:tabs>
          <w:tab w:val="left" w:pos="284"/>
        </w:tabs>
        <w:spacing w:before="120"/>
        <w:ind w:left="426" w:hanging="426"/>
        <w:rPr>
          <w:sz w:val="26"/>
          <w:szCs w:val="26"/>
        </w:rPr>
      </w:pPr>
      <w:bookmarkStart w:id="73" w:name="_bookmark11"/>
      <w:bookmarkStart w:id="74" w:name="_bookmark12"/>
      <w:bookmarkStart w:id="75" w:name="_Toc197940674"/>
      <w:bookmarkStart w:id="76" w:name="_Toc198419384"/>
      <w:bookmarkStart w:id="77" w:name="_Toc199016375"/>
      <w:bookmarkStart w:id="78" w:name="_Toc199435408"/>
      <w:bookmarkStart w:id="79" w:name="_Toc197940675"/>
      <w:bookmarkStart w:id="80" w:name="_Toc198419385"/>
      <w:bookmarkStart w:id="81" w:name="_Toc199016376"/>
      <w:bookmarkEnd w:id="73"/>
      <w:bookmarkEnd w:id="74"/>
      <w:r w:rsidRPr="00A84924">
        <w:rPr>
          <w:sz w:val="26"/>
          <w:szCs w:val="26"/>
        </w:rPr>
        <w:t>Tách</w:t>
      </w:r>
      <w:r w:rsidRPr="00A84924">
        <w:rPr>
          <w:spacing w:val="-1"/>
          <w:sz w:val="26"/>
          <w:szCs w:val="26"/>
        </w:rPr>
        <w:t xml:space="preserve"> </w:t>
      </w:r>
      <w:r w:rsidRPr="00A84924">
        <w:rPr>
          <w:sz w:val="26"/>
          <w:szCs w:val="26"/>
        </w:rPr>
        <w:t>dự</w:t>
      </w:r>
      <w:r w:rsidRPr="00A84924">
        <w:rPr>
          <w:spacing w:val="-2"/>
          <w:sz w:val="26"/>
          <w:szCs w:val="26"/>
        </w:rPr>
        <w:t xml:space="preserve"> </w:t>
      </w:r>
      <w:r w:rsidRPr="00A84924">
        <w:rPr>
          <w:sz w:val="26"/>
          <w:szCs w:val="26"/>
        </w:rPr>
        <w:t>án</w:t>
      </w:r>
      <w:r w:rsidRPr="00A84924">
        <w:rPr>
          <w:spacing w:val="-1"/>
          <w:sz w:val="26"/>
          <w:szCs w:val="26"/>
        </w:rPr>
        <w:t xml:space="preserve"> </w:t>
      </w:r>
      <w:r w:rsidRPr="00A84924">
        <w:rPr>
          <w:sz w:val="26"/>
          <w:szCs w:val="26"/>
        </w:rPr>
        <w:t>giải</w:t>
      </w:r>
      <w:r w:rsidRPr="00A84924">
        <w:rPr>
          <w:spacing w:val="-2"/>
          <w:sz w:val="26"/>
          <w:szCs w:val="26"/>
        </w:rPr>
        <w:t xml:space="preserve"> </w:t>
      </w:r>
      <w:r w:rsidRPr="00A84924">
        <w:rPr>
          <w:sz w:val="26"/>
          <w:szCs w:val="26"/>
        </w:rPr>
        <w:t>phóng</w:t>
      </w:r>
      <w:r w:rsidRPr="00A84924">
        <w:rPr>
          <w:spacing w:val="-1"/>
          <w:sz w:val="26"/>
          <w:szCs w:val="26"/>
        </w:rPr>
        <w:t xml:space="preserve"> </w:t>
      </w:r>
      <w:r w:rsidRPr="00A84924">
        <w:rPr>
          <w:sz w:val="26"/>
          <w:szCs w:val="26"/>
        </w:rPr>
        <w:t>mặt</w:t>
      </w:r>
      <w:r w:rsidRPr="00A84924">
        <w:rPr>
          <w:spacing w:val="-1"/>
          <w:sz w:val="26"/>
          <w:szCs w:val="26"/>
        </w:rPr>
        <w:t xml:space="preserve"> </w:t>
      </w:r>
      <w:r w:rsidRPr="00A84924">
        <w:rPr>
          <w:sz w:val="26"/>
          <w:szCs w:val="26"/>
        </w:rPr>
        <w:t>bằng thành</w:t>
      </w:r>
      <w:r w:rsidRPr="00A84924">
        <w:rPr>
          <w:spacing w:val="-3"/>
          <w:sz w:val="26"/>
          <w:szCs w:val="26"/>
        </w:rPr>
        <w:t xml:space="preserve"> </w:t>
      </w:r>
      <w:r w:rsidRPr="00A84924">
        <w:rPr>
          <w:sz w:val="26"/>
          <w:szCs w:val="26"/>
        </w:rPr>
        <w:t>dự</w:t>
      </w:r>
      <w:r w:rsidRPr="00A84924">
        <w:rPr>
          <w:spacing w:val="-4"/>
          <w:sz w:val="26"/>
          <w:szCs w:val="26"/>
        </w:rPr>
        <w:t xml:space="preserve"> </w:t>
      </w:r>
      <w:r w:rsidRPr="00A84924">
        <w:rPr>
          <w:sz w:val="26"/>
          <w:szCs w:val="26"/>
        </w:rPr>
        <w:t>án độc</w:t>
      </w:r>
      <w:r w:rsidRPr="00A84924">
        <w:rPr>
          <w:spacing w:val="-2"/>
          <w:sz w:val="26"/>
          <w:szCs w:val="26"/>
        </w:rPr>
        <w:t xml:space="preserve"> </w:t>
      </w:r>
      <w:r w:rsidRPr="00A84924">
        <w:rPr>
          <w:sz w:val="26"/>
          <w:szCs w:val="26"/>
        </w:rPr>
        <w:t>lập</w:t>
      </w:r>
      <w:r w:rsidRPr="00A84924">
        <w:rPr>
          <w:spacing w:val="-1"/>
          <w:sz w:val="26"/>
          <w:szCs w:val="26"/>
        </w:rPr>
        <w:t xml:space="preserve"> </w:t>
      </w:r>
      <w:r w:rsidRPr="00A84924">
        <w:rPr>
          <w:sz w:val="26"/>
          <w:szCs w:val="26"/>
        </w:rPr>
        <w:t>cho mọi</w:t>
      </w:r>
      <w:r w:rsidRPr="00A84924">
        <w:rPr>
          <w:spacing w:val="-1"/>
          <w:sz w:val="26"/>
          <w:szCs w:val="26"/>
        </w:rPr>
        <w:t xml:space="preserve"> </w:t>
      </w:r>
      <w:r w:rsidRPr="00A84924">
        <w:rPr>
          <w:sz w:val="26"/>
          <w:szCs w:val="26"/>
        </w:rPr>
        <w:t>nhóm</w:t>
      </w:r>
      <w:r w:rsidRPr="00A84924">
        <w:rPr>
          <w:spacing w:val="-2"/>
          <w:sz w:val="26"/>
          <w:szCs w:val="26"/>
        </w:rPr>
        <w:t xml:space="preserve"> </w:t>
      </w:r>
      <w:r w:rsidRPr="00A84924">
        <w:rPr>
          <w:sz w:val="26"/>
          <w:szCs w:val="26"/>
        </w:rPr>
        <w:t>dự</w:t>
      </w:r>
      <w:r w:rsidRPr="00A84924">
        <w:rPr>
          <w:spacing w:val="-1"/>
          <w:sz w:val="26"/>
          <w:szCs w:val="26"/>
        </w:rPr>
        <w:t xml:space="preserve"> </w:t>
      </w:r>
      <w:r w:rsidRPr="00A84924">
        <w:rPr>
          <w:spacing w:val="-5"/>
          <w:sz w:val="26"/>
          <w:szCs w:val="26"/>
        </w:rPr>
        <w:t>án:</w:t>
      </w:r>
      <w:bookmarkEnd w:id="75"/>
      <w:bookmarkEnd w:id="76"/>
      <w:bookmarkEnd w:id="77"/>
      <w:bookmarkEnd w:id="78"/>
    </w:p>
    <w:p w14:paraId="24F75253" w14:textId="77777777" w:rsidR="00967773" w:rsidRPr="00A84924" w:rsidRDefault="00967773" w:rsidP="00967773">
      <w:pPr>
        <w:pStyle w:val="BodyText"/>
        <w:spacing w:line="259" w:lineRule="auto"/>
        <w:ind w:left="0" w:right="135"/>
        <w:rPr>
          <w:sz w:val="26"/>
          <w:szCs w:val="26"/>
        </w:rPr>
      </w:pPr>
      <w:r w:rsidRPr="00A84924">
        <w:rPr>
          <w:sz w:val="26"/>
          <w:szCs w:val="26"/>
        </w:rPr>
        <w:t>Giải phóng mặt bằng (GPMB) là một khâu phức tạp và kéo dài trong quá trình thực hiện các dự án đầu tư công. Các khó khăn chủ yếu bao gồm thủ tục pháp lý phức tạp, tranh chấp</w:t>
      </w:r>
      <w:r w:rsidRPr="00A84924">
        <w:rPr>
          <w:spacing w:val="-2"/>
          <w:sz w:val="26"/>
          <w:szCs w:val="26"/>
        </w:rPr>
        <w:t xml:space="preserve"> </w:t>
      </w:r>
      <w:r w:rsidRPr="00A84924">
        <w:rPr>
          <w:sz w:val="26"/>
          <w:szCs w:val="26"/>
        </w:rPr>
        <w:t>về</w:t>
      </w:r>
      <w:r w:rsidRPr="00A84924">
        <w:rPr>
          <w:spacing w:val="-1"/>
          <w:sz w:val="26"/>
          <w:szCs w:val="26"/>
        </w:rPr>
        <w:t xml:space="preserve"> </w:t>
      </w:r>
      <w:r w:rsidRPr="00A84924">
        <w:rPr>
          <w:sz w:val="26"/>
          <w:szCs w:val="26"/>
        </w:rPr>
        <w:t>đền</w:t>
      </w:r>
      <w:r w:rsidRPr="00A84924">
        <w:rPr>
          <w:spacing w:val="-2"/>
          <w:sz w:val="26"/>
          <w:szCs w:val="26"/>
        </w:rPr>
        <w:t xml:space="preserve"> </w:t>
      </w:r>
      <w:r w:rsidRPr="00A84924">
        <w:rPr>
          <w:sz w:val="26"/>
          <w:szCs w:val="26"/>
        </w:rPr>
        <w:t>bù</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tái</w:t>
      </w:r>
      <w:r w:rsidRPr="00A84924">
        <w:rPr>
          <w:spacing w:val="-2"/>
          <w:sz w:val="26"/>
          <w:szCs w:val="26"/>
        </w:rPr>
        <w:t xml:space="preserve"> </w:t>
      </w:r>
      <w:r w:rsidRPr="00A84924">
        <w:rPr>
          <w:sz w:val="26"/>
          <w:szCs w:val="26"/>
        </w:rPr>
        <w:t>định</w:t>
      </w:r>
      <w:r w:rsidRPr="00A84924">
        <w:rPr>
          <w:spacing w:val="-2"/>
          <w:sz w:val="26"/>
          <w:szCs w:val="26"/>
        </w:rPr>
        <w:t xml:space="preserve"> </w:t>
      </w:r>
      <w:r w:rsidRPr="00A84924">
        <w:rPr>
          <w:sz w:val="26"/>
          <w:szCs w:val="26"/>
        </w:rPr>
        <w:t>cư,</w:t>
      </w:r>
      <w:r w:rsidRPr="00A84924">
        <w:rPr>
          <w:spacing w:val="-2"/>
          <w:sz w:val="26"/>
          <w:szCs w:val="26"/>
        </w:rPr>
        <w:t xml:space="preserve"> </w:t>
      </w:r>
      <w:r w:rsidRPr="00A84924">
        <w:rPr>
          <w:sz w:val="26"/>
          <w:szCs w:val="26"/>
        </w:rPr>
        <w:t>và</w:t>
      </w:r>
      <w:r w:rsidRPr="00A84924">
        <w:rPr>
          <w:spacing w:val="-2"/>
          <w:sz w:val="26"/>
          <w:szCs w:val="26"/>
        </w:rPr>
        <w:t xml:space="preserve"> </w:t>
      </w:r>
      <w:r w:rsidRPr="00A84924">
        <w:rPr>
          <w:sz w:val="26"/>
          <w:szCs w:val="26"/>
        </w:rPr>
        <w:t>thời</w:t>
      </w:r>
      <w:r w:rsidRPr="00A84924">
        <w:rPr>
          <w:spacing w:val="-2"/>
          <w:sz w:val="26"/>
          <w:szCs w:val="26"/>
        </w:rPr>
        <w:t xml:space="preserve"> </w:t>
      </w:r>
      <w:r w:rsidRPr="00A84924">
        <w:rPr>
          <w:sz w:val="26"/>
          <w:szCs w:val="26"/>
        </w:rPr>
        <w:t>gian</w:t>
      </w:r>
      <w:r w:rsidRPr="00A84924">
        <w:rPr>
          <w:spacing w:val="-2"/>
          <w:sz w:val="26"/>
          <w:szCs w:val="26"/>
        </w:rPr>
        <w:t xml:space="preserve"> </w:t>
      </w:r>
      <w:r w:rsidRPr="00A84924">
        <w:rPr>
          <w:sz w:val="26"/>
          <w:szCs w:val="26"/>
        </w:rPr>
        <w:t>kéo</w:t>
      </w:r>
      <w:r w:rsidRPr="00A84924">
        <w:rPr>
          <w:spacing w:val="-2"/>
          <w:sz w:val="26"/>
          <w:szCs w:val="26"/>
        </w:rPr>
        <w:t xml:space="preserve"> </w:t>
      </w:r>
      <w:r w:rsidRPr="00A84924">
        <w:rPr>
          <w:sz w:val="26"/>
          <w:szCs w:val="26"/>
        </w:rPr>
        <w:t>dài.</w:t>
      </w:r>
      <w:r w:rsidRPr="00A84924">
        <w:rPr>
          <w:spacing w:val="-2"/>
          <w:sz w:val="26"/>
          <w:szCs w:val="26"/>
        </w:rPr>
        <w:t xml:space="preserve"> </w:t>
      </w:r>
      <w:r w:rsidRPr="00A84924">
        <w:rPr>
          <w:sz w:val="26"/>
          <w:szCs w:val="26"/>
        </w:rPr>
        <w:t>Điều</w:t>
      </w:r>
      <w:r w:rsidRPr="00A84924">
        <w:rPr>
          <w:spacing w:val="-2"/>
          <w:sz w:val="26"/>
          <w:szCs w:val="26"/>
        </w:rPr>
        <w:t xml:space="preserve"> </w:t>
      </w:r>
      <w:r w:rsidRPr="00A84924">
        <w:rPr>
          <w:sz w:val="26"/>
          <w:szCs w:val="26"/>
        </w:rPr>
        <w:t>này</w:t>
      </w:r>
      <w:r w:rsidRPr="00A84924">
        <w:rPr>
          <w:spacing w:val="-2"/>
          <w:sz w:val="26"/>
          <w:szCs w:val="26"/>
        </w:rPr>
        <w:t xml:space="preserve"> </w:t>
      </w:r>
      <w:r w:rsidRPr="00A84924">
        <w:rPr>
          <w:sz w:val="26"/>
          <w:szCs w:val="26"/>
        </w:rPr>
        <w:t>dẫn</w:t>
      </w:r>
      <w:r w:rsidRPr="00A84924">
        <w:rPr>
          <w:spacing w:val="-2"/>
          <w:sz w:val="26"/>
          <w:szCs w:val="26"/>
        </w:rPr>
        <w:t xml:space="preserve"> </w:t>
      </w:r>
      <w:r w:rsidRPr="00A84924">
        <w:rPr>
          <w:sz w:val="26"/>
          <w:szCs w:val="26"/>
        </w:rPr>
        <w:t>đến việc</w:t>
      </w:r>
      <w:r w:rsidRPr="00A84924">
        <w:rPr>
          <w:spacing w:val="-1"/>
          <w:sz w:val="26"/>
          <w:szCs w:val="26"/>
        </w:rPr>
        <w:t xml:space="preserve"> </w:t>
      </w:r>
      <w:r w:rsidRPr="00A84924">
        <w:rPr>
          <w:sz w:val="26"/>
          <w:szCs w:val="26"/>
        </w:rPr>
        <w:t>chậm</w:t>
      </w:r>
      <w:r w:rsidRPr="00A84924">
        <w:rPr>
          <w:spacing w:val="-2"/>
          <w:sz w:val="26"/>
          <w:szCs w:val="26"/>
        </w:rPr>
        <w:t xml:space="preserve"> </w:t>
      </w:r>
      <w:r w:rsidRPr="00A84924">
        <w:rPr>
          <w:sz w:val="26"/>
          <w:szCs w:val="26"/>
        </w:rPr>
        <w:t>trễ</w:t>
      </w:r>
      <w:r w:rsidRPr="00A84924">
        <w:rPr>
          <w:spacing w:val="-3"/>
          <w:sz w:val="26"/>
          <w:szCs w:val="26"/>
        </w:rPr>
        <w:t xml:space="preserve"> </w:t>
      </w:r>
      <w:r w:rsidRPr="00A84924">
        <w:rPr>
          <w:sz w:val="26"/>
          <w:szCs w:val="26"/>
        </w:rPr>
        <w:t>trong</w:t>
      </w:r>
      <w:r w:rsidRPr="00A84924">
        <w:rPr>
          <w:spacing w:val="-2"/>
          <w:sz w:val="26"/>
          <w:szCs w:val="26"/>
        </w:rPr>
        <w:t xml:space="preserve"> </w:t>
      </w:r>
      <w:r w:rsidRPr="00A84924">
        <w:rPr>
          <w:sz w:val="26"/>
          <w:szCs w:val="26"/>
        </w:rPr>
        <w:t>triển khai dự án, tăng chi phí và giảm hiệu quả đầu tư.</w:t>
      </w:r>
    </w:p>
    <w:p w14:paraId="3F1DFD23" w14:textId="77777777" w:rsidR="00967773" w:rsidRPr="008E09CD" w:rsidRDefault="00967773" w:rsidP="00967773">
      <w:pPr>
        <w:pStyle w:val="BodyText"/>
        <w:spacing w:line="259" w:lineRule="auto"/>
        <w:ind w:left="0" w:right="136"/>
        <w:rPr>
          <w:sz w:val="26"/>
          <w:szCs w:val="26"/>
          <w:lang w:val="vi-VN"/>
        </w:rPr>
      </w:pPr>
      <w:r w:rsidRPr="00A84924">
        <w:rPr>
          <w:sz w:val="26"/>
          <w:szCs w:val="26"/>
        </w:rPr>
        <w:t>Trong bối cảnh hiện nay, việc tách dự án giải phóng mặt bằng (GPMB) thành một dự án độc</w:t>
      </w:r>
      <w:r w:rsidRPr="00A84924">
        <w:rPr>
          <w:spacing w:val="-1"/>
          <w:sz w:val="26"/>
          <w:szCs w:val="26"/>
        </w:rPr>
        <w:t xml:space="preserve"> </w:t>
      </w:r>
      <w:r w:rsidRPr="00A84924">
        <w:rPr>
          <w:sz w:val="26"/>
          <w:szCs w:val="26"/>
        </w:rPr>
        <w:t>lập cho mọi nhóm dự</w:t>
      </w:r>
      <w:r w:rsidRPr="00A84924">
        <w:rPr>
          <w:spacing w:val="-1"/>
          <w:sz w:val="26"/>
          <w:szCs w:val="26"/>
        </w:rPr>
        <w:t xml:space="preserve"> </w:t>
      </w:r>
      <w:r w:rsidRPr="00A84924">
        <w:rPr>
          <w:sz w:val="26"/>
          <w:szCs w:val="26"/>
        </w:rPr>
        <w:t>án đầu tư công đã</w:t>
      </w:r>
      <w:r w:rsidRPr="00A84924">
        <w:rPr>
          <w:spacing w:val="-1"/>
          <w:sz w:val="26"/>
          <w:szCs w:val="26"/>
        </w:rPr>
        <w:t xml:space="preserve"> </w:t>
      </w:r>
      <w:r w:rsidRPr="00A84924">
        <w:rPr>
          <w:sz w:val="26"/>
          <w:szCs w:val="26"/>
        </w:rPr>
        <w:t>trở thành</w:t>
      </w:r>
      <w:r w:rsidRPr="00A84924">
        <w:rPr>
          <w:spacing w:val="-1"/>
          <w:sz w:val="26"/>
          <w:szCs w:val="26"/>
        </w:rPr>
        <w:t xml:space="preserve"> </w:t>
      </w:r>
      <w:r w:rsidRPr="00A84924">
        <w:rPr>
          <w:sz w:val="26"/>
          <w:szCs w:val="26"/>
        </w:rPr>
        <w:t>một trong</w:t>
      </w:r>
      <w:r w:rsidRPr="00A84924">
        <w:rPr>
          <w:spacing w:val="-1"/>
          <w:sz w:val="26"/>
          <w:szCs w:val="26"/>
        </w:rPr>
        <w:t xml:space="preserve"> </w:t>
      </w:r>
      <w:r w:rsidRPr="00A84924">
        <w:rPr>
          <w:sz w:val="26"/>
          <w:szCs w:val="26"/>
        </w:rPr>
        <w:t>những cải cách quan trọng và có tính thực tiễn cao của Luật Đầu tư công năm 2024. Đây là một thay đổi đáng chú ý so với các quy định trước đây, khi chỉ các dự án quan trọng quốc gia và nhóm</w:t>
      </w:r>
      <w:r w:rsidRPr="00A84924">
        <w:rPr>
          <w:spacing w:val="-7"/>
          <w:sz w:val="26"/>
          <w:szCs w:val="26"/>
        </w:rPr>
        <w:t xml:space="preserve"> </w:t>
      </w:r>
      <w:r w:rsidRPr="00A84924">
        <w:rPr>
          <w:sz w:val="26"/>
          <w:szCs w:val="26"/>
        </w:rPr>
        <w:t>A</w:t>
      </w:r>
      <w:r w:rsidRPr="00A84924">
        <w:rPr>
          <w:spacing w:val="-6"/>
          <w:sz w:val="26"/>
          <w:szCs w:val="26"/>
        </w:rPr>
        <w:t xml:space="preserve"> </w:t>
      </w:r>
      <w:r w:rsidRPr="00A84924">
        <w:rPr>
          <w:sz w:val="26"/>
          <w:szCs w:val="26"/>
        </w:rPr>
        <w:t>mới được phép áp</w:t>
      </w:r>
      <w:r w:rsidRPr="00A84924">
        <w:rPr>
          <w:spacing w:val="-2"/>
          <w:sz w:val="26"/>
          <w:szCs w:val="26"/>
        </w:rPr>
        <w:t xml:space="preserve"> </w:t>
      </w:r>
      <w:r w:rsidRPr="00A84924">
        <w:rPr>
          <w:sz w:val="26"/>
          <w:szCs w:val="26"/>
        </w:rPr>
        <w:t>dụng</w:t>
      </w:r>
      <w:r w:rsidRPr="00A84924">
        <w:rPr>
          <w:spacing w:val="-2"/>
          <w:sz w:val="26"/>
          <w:szCs w:val="26"/>
        </w:rPr>
        <w:t xml:space="preserve"> </w:t>
      </w:r>
      <w:r w:rsidRPr="00A84924">
        <w:rPr>
          <w:sz w:val="26"/>
          <w:szCs w:val="26"/>
        </w:rPr>
        <w:t>cơ</w:t>
      </w:r>
      <w:r w:rsidRPr="00A84924">
        <w:rPr>
          <w:spacing w:val="-2"/>
          <w:sz w:val="26"/>
          <w:szCs w:val="26"/>
        </w:rPr>
        <w:t xml:space="preserve"> </w:t>
      </w:r>
      <w:r w:rsidRPr="00A84924">
        <w:rPr>
          <w:sz w:val="26"/>
          <w:szCs w:val="26"/>
        </w:rPr>
        <w:t>chế</w:t>
      </w:r>
      <w:r w:rsidRPr="00A84924">
        <w:rPr>
          <w:spacing w:val="-2"/>
          <w:sz w:val="26"/>
          <w:szCs w:val="26"/>
        </w:rPr>
        <w:t xml:space="preserve"> </w:t>
      </w:r>
      <w:r w:rsidRPr="00A84924">
        <w:rPr>
          <w:sz w:val="26"/>
          <w:szCs w:val="26"/>
        </w:rPr>
        <w:t>này.</w:t>
      </w:r>
      <w:r w:rsidRPr="00A84924">
        <w:rPr>
          <w:spacing w:val="-6"/>
          <w:sz w:val="26"/>
          <w:szCs w:val="26"/>
        </w:rPr>
        <w:t xml:space="preserve"> </w:t>
      </w:r>
      <w:r w:rsidRPr="00A84924">
        <w:rPr>
          <w:sz w:val="26"/>
          <w:szCs w:val="26"/>
        </w:rPr>
        <w:t>Việc</w:t>
      </w:r>
      <w:r w:rsidRPr="00A84924">
        <w:rPr>
          <w:spacing w:val="-1"/>
          <w:sz w:val="26"/>
          <w:szCs w:val="26"/>
        </w:rPr>
        <w:t xml:space="preserve"> </w:t>
      </w:r>
      <w:r w:rsidRPr="00A84924">
        <w:rPr>
          <w:sz w:val="26"/>
          <w:szCs w:val="26"/>
        </w:rPr>
        <w:t>mở</w:t>
      </w:r>
      <w:r w:rsidRPr="00A84924">
        <w:rPr>
          <w:spacing w:val="-2"/>
          <w:sz w:val="26"/>
          <w:szCs w:val="26"/>
        </w:rPr>
        <w:t xml:space="preserve"> </w:t>
      </w:r>
      <w:r w:rsidRPr="00A84924">
        <w:rPr>
          <w:sz w:val="26"/>
          <w:szCs w:val="26"/>
        </w:rPr>
        <w:t>rộng</w:t>
      </w:r>
      <w:r w:rsidRPr="00A84924">
        <w:rPr>
          <w:spacing w:val="-2"/>
          <w:sz w:val="26"/>
          <w:szCs w:val="26"/>
        </w:rPr>
        <w:t xml:space="preserve"> </w:t>
      </w:r>
      <w:r w:rsidRPr="00A84924">
        <w:rPr>
          <w:sz w:val="26"/>
          <w:szCs w:val="26"/>
        </w:rPr>
        <w:t>phạm</w:t>
      </w:r>
      <w:r w:rsidRPr="00A84924">
        <w:rPr>
          <w:spacing w:val="-2"/>
          <w:sz w:val="26"/>
          <w:szCs w:val="26"/>
        </w:rPr>
        <w:t xml:space="preserve"> </w:t>
      </w:r>
      <w:r w:rsidRPr="00A84924">
        <w:rPr>
          <w:sz w:val="26"/>
          <w:szCs w:val="26"/>
        </w:rPr>
        <w:t>vi</w:t>
      </w:r>
      <w:r w:rsidRPr="00A84924">
        <w:rPr>
          <w:spacing w:val="-2"/>
          <w:sz w:val="26"/>
          <w:szCs w:val="26"/>
        </w:rPr>
        <w:t xml:space="preserve"> </w:t>
      </w:r>
      <w:r w:rsidRPr="00A84924">
        <w:rPr>
          <w:sz w:val="26"/>
          <w:szCs w:val="26"/>
        </w:rPr>
        <w:t>tách</w:t>
      </w:r>
      <w:r w:rsidRPr="00A84924">
        <w:rPr>
          <w:spacing w:val="-2"/>
          <w:sz w:val="26"/>
          <w:szCs w:val="26"/>
        </w:rPr>
        <w:t xml:space="preserve"> </w:t>
      </w:r>
      <w:r w:rsidRPr="00A84924">
        <w:rPr>
          <w:sz w:val="26"/>
          <w:szCs w:val="26"/>
        </w:rPr>
        <w:t>giải</w:t>
      </w:r>
      <w:r w:rsidRPr="00A84924">
        <w:rPr>
          <w:spacing w:val="-2"/>
          <w:sz w:val="26"/>
          <w:szCs w:val="26"/>
        </w:rPr>
        <w:t xml:space="preserve"> </w:t>
      </w:r>
      <w:r w:rsidRPr="00A84924">
        <w:rPr>
          <w:sz w:val="26"/>
          <w:szCs w:val="26"/>
        </w:rPr>
        <w:t>phóng</w:t>
      </w:r>
      <w:r w:rsidRPr="00A84924">
        <w:rPr>
          <w:spacing w:val="-2"/>
          <w:sz w:val="26"/>
          <w:szCs w:val="26"/>
        </w:rPr>
        <w:t xml:space="preserve"> </w:t>
      </w:r>
      <w:r w:rsidRPr="00A84924">
        <w:rPr>
          <w:sz w:val="26"/>
          <w:szCs w:val="26"/>
        </w:rPr>
        <w:t>mặt</w:t>
      </w:r>
      <w:r w:rsidRPr="00A84924">
        <w:rPr>
          <w:spacing w:val="-2"/>
          <w:sz w:val="26"/>
          <w:szCs w:val="26"/>
        </w:rPr>
        <w:t xml:space="preserve"> </w:t>
      </w:r>
      <w:r w:rsidRPr="00A84924">
        <w:rPr>
          <w:sz w:val="26"/>
          <w:szCs w:val="26"/>
        </w:rPr>
        <w:t>bằng</w:t>
      </w:r>
      <w:r w:rsidRPr="00A84924">
        <w:rPr>
          <w:spacing w:val="-2"/>
          <w:sz w:val="26"/>
          <w:szCs w:val="26"/>
        </w:rPr>
        <w:t xml:space="preserve"> </w:t>
      </w:r>
      <w:r w:rsidRPr="00A84924">
        <w:rPr>
          <w:sz w:val="26"/>
          <w:szCs w:val="26"/>
        </w:rPr>
        <w:t>thành</w:t>
      </w:r>
      <w:r w:rsidRPr="00A84924">
        <w:rPr>
          <w:spacing w:val="-2"/>
          <w:sz w:val="26"/>
          <w:szCs w:val="26"/>
        </w:rPr>
        <w:t xml:space="preserve"> </w:t>
      </w:r>
      <w:r w:rsidRPr="00A84924">
        <w:rPr>
          <w:sz w:val="26"/>
          <w:szCs w:val="26"/>
        </w:rPr>
        <w:t>dự</w:t>
      </w:r>
      <w:r w:rsidRPr="00A84924">
        <w:rPr>
          <w:spacing w:val="-2"/>
          <w:sz w:val="26"/>
          <w:szCs w:val="26"/>
        </w:rPr>
        <w:t xml:space="preserve"> </w:t>
      </w:r>
      <w:r w:rsidRPr="00A84924">
        <w:rPr>
          <w:sz w:val="26"/>
          <w:szCs w:val="26"/>
        </w:rPr>
        <w:t>án</w:t>
      </w:r>
      <w:r w:rsidRPr="00A84924">
        <w:rPr>
          <w:spacing w:val="-2"/>
          <w:sz w:val="26"/>
          <w:szCs w:val="26"/>
        </w:rPr>
        <w:t xml:space="preserve"> </w:t>
      </w:r>
      <w:r w:rsidRPr="00A84924">
        <w:rPr>
          <w:sz w:val="26"/>
          <w:szCs w:val="26"/>
        </w:rPr>
        <w:t>độc</w:t>
      </w:r>
      <w:r w:rsidRPr="00A84924">
        <w:rPr>
          <w:spacing w:val="-2"/>
          <w:sz w:val="26"/>
          <w:szCs w:val="26"/>
        </w:rPr>
        <w:t xml:space="preserve"> </w:t>
      </w:r>
      <w:r w:rsidRPr="00A84924">
        <w:rPr>
          <w:sz w:val="26"/>
          <w:szCs w:val="26"/>
        </w:rPr>
        <w:t>lập</w:t>
      </w:r>
      <w:r w:rsidRPr="00A84924">
        <w:rPr>
          <w:spacing w:val="-2"/>
          <w:sz w:val="26"/>
          <w:szCs w:val="26"/>
        </w:rPr>
        <w:t xml:space="preserve"> </w:t>
      </w:r>
      <w:r w:rsidRPr="00A84924">
        <w:rPr>
          <w:sz w:val="26"/>
          <w:szCs w:val="26"/>
        </w:rPr>
        <w:t>giúp nâng cao hiệu quả trong công tác chuẩn bị và thi công, giảm thiểu các vướng mắc về mặt bằng, đồng thời giúp các cơ quan quản lý có thể theo dõi và điều chỉnh các giai đoạn công</w:t>
      </w:r>
      <w:r w:rsidRPr="00A84924">
        <w:rPr>
          <w:spacing w:val="40"/>
          <w:sz w:val="26"/>
          <w:szCs w:val="26"/>
        </w:rPr>
        <w:t xml:space="preserve"> </w:t>
      </w:r>
      <w:r w:rsidRPr="00A84924">
        <w:rPr>
          <w:sz w:val="26"/>
          <w:szCs w:val="26"/>
        </w:rPr>
        <w:t>việc một cách linh hoạt hơn.</w:t>
      </w:r>
    </w:p>
    <w:p w14:paraId="7C851063" w14:textId="77777777" w:rsidR="00967773" w:rsidRPr="00A84924" w:rsidRDefault="00967773" w:rsidP="00967773">
      <w:pPr>
        <w:pStyle w:val="ListParagraph"/>
        <w:numPr>
          <w:ilvl w:val="2"/>
          <w:numId w:val="13"/>
        </w:numPr>
        <w:tabs>
          <w:tab w:val="left" w:pos="743"/>
        </w:tabs>
        <w:spacing w:before="76"/>
        <w:rPr>
          <w:i/>
          <w:sz w:val="26"/>
          <w:szCs w:val="26"/>
        </w:rPr>
      </w:pPr>
      <w:r w:rsidRPr="00A84924">
        <w:rPr>
          <w:i/>
          <w:sz w:val="26"/>
          <w:szCs w:val="26"/>
        </w:rPr>
        <w:t>Quy</w:t>
      </w:r>
      <w:r w:rsidRPr="00A84924">
        <w:rPr>
          <w:i/>
          <w:spacing w:val="-5"/>
          <w:sz w:val="26"/>
          <w:szCs w:val="26"/>
        </w:rPr>
        <w:t xml:space="preserve"> </w:t>
      </w:r>
      <w:r w:rsidRPr="00A84924">
        <w:rPr>
          <w:i/>
          <w:sz w:val="26"/>
          <w:szCs w:val="26"/>
        </w:rPr>
        <w:t>định</w:t>
      </w:r>
      <w:r w:rsidRPr="00A84924">
        <w:rPr>
          <w:i/>
          <w:spacing w:val="-1"/>
          <w:sz w:val="26"/>
          <w:szCs w:val="26"/>
        </w:rPr>
        <w:t xml:space="preserve"> </w:t>
      </w:r>
      <w:r w:rsidRPr="00A84924">
        <w:rPr>
          <w:i/>
          <w:sz w:val="26"/>
          <w:szCs w:val="26"/>
        </w:rPr>
        <w:t>trước</w:t>
      </w:r>
      <w:r w:rsidRPr="00A84924">
        <w:rPr>
          <w:i/>
          <w:spacing w:val="-1"/>
          <w:sz w:val="26"/>
          <w:szCs w:val="26"/>
        </w:rPr>
        <w:t xml:space="preserve"> </w:t>
      </w:r>
      <w:r w:rsidRPr="00A84924">
        <w:rPr>
          <w:i/>
          <w:spacing w:val="-4"/>
          <w:sz w:val="26"/>
          <w:szCs w:val="26"/>
        </w:rPr>
        <w:t>đây:</w:t>
      </w:r>
    </w:p>
    <w:p w14:paraId="17D29CA7" w14:textId="77777777" w:rsidR="00967773" w:rsidRPr="00A84924" w:rsidRDefault="00967773" w:rsidP="00967773">
      <w:pPr>
        <w:pStyle w:val="BodyText"/>
        <w:spacing w:before="63" w:line="259" w:lineRule="auto"/>
        <w:ind w:right="136"/>
        <w:rPr>
          <w:sz w:val="26"/>
          <w:szCs w:val="26"/>
          <w:lang w:val="vi-VN"/>
        </w:rPr>
      </w:pPr>
      <w:r w:rsidRPr="00A84924">
        <w:rPr>
          <w:sz w:val="26"/>
          <w:szCs w:val="26"/>
        </w:rPr>
        <w:t>Theo quy định tại Luật Đầu tư công 2019, công tác giải phóng mặt bằng chỉ được tách riêng đối với dự án quan trọng quốc gia và dự án nhóm A. Điều này dẫn đến nhiều bất cập trong việc thực hiện giải phóng mặt bằng cho các dự án nhóm B và C. Các công tác giải</w:t>
      </w:r>
      <w:r w:rsidRPr="00A84924">
        <w:rPr>
          <w:spacing w:val="40"/>
          <w:sz w:val="26"/>
          <w:szCs w:val="26"/>
        </w:rPr>
        <w:t xml:space="preserve"> </w:t>
      </w:r>
      <w:r w:rsidRPr="00A84924">
        <w:rPr>
          <w:sz w:val="26"/>
          <w:szCs w:val="26"/>
        </w:rPr>
        <w:t>phóng mặt bằng thường bị gộp chung trong các dự án tổng thể, gây khó khăn trong việc phân bổ và quản lý vốn, đồng thời làm chậm trễ tiến độ các dự án, ảnh hưởng trực tiếp đến các giai đoạn</w:t>
      </w:r>
      <w:r w:rsidRPr="00A84924">
        <w:rPr>
          <w:spacing w:val="-2"/>
          <w:sz w:val="26"/>
          <w:szCs w:val="26"/>
        </w:rPr>
        <w:t xml:space="preserve"> </w:t>
      </w:r>
      <w:r w:rsidRPr="00A84924">
        <w:rPr>
          <w:sz w:val="26"/>
          <w:szCs w:val="26"/>
        </w:rPr>
        <w:t>tiếp</w:t>
      </w:r>
      <w:r w:rsidRPr="00A84924">
        <w:rPr>
          <w:spacing w:val="-2"/>
          <w:sz w:val="26"/>
          <w:szCs w:val="26"/>
        </w:rPr>
        <w:t xml:space="preserve"> </w:t>
      </w:r>
      <w:r w:rsidRPr="00A84924">
        <w:rPr>
          <w:sz w:val="26"/>
          <w:szCs w:val="26"/>
        </w:rPr>
        <w:t>theo</w:t>
      </w:r>
      <w:r w:rsidRPr="00A84924">
        <w:rPr>
          <w:spacing w:val="-1"/>
          <w:sz w:val="26"/>
          <w:szCs w:val="26"/>
        </w:rPr>
        <w:t xml:space="preserve"> </w:t>
      </w:r>
      <w:r w:rsidRPr="00A84924">
        <w:rPr>
          <w:sz w:val="26"/>
          <w:szCs w:val="26"/>
        </w:rPr>
        <w:t>của</w:t>
      </w:r>
      <w:r w:rsidRPr="00A84924">
        <w:rPr>
          <w:spacing w:val="-1"/>
          <w:sz w:val="26"/>
          <w:szCs w:val="26"/>
        </w:rPr>
        <w:t xml:space="preserve"> </w:t>
      </w:r>
      <w:r w:rsidRPr="00A84924">
        <w:rPr>
          <w:sz w:val="26"/>
          <w:szCs w:val="26"/>
        </w:rPr>
        <w:t>dự án. Mặt</w:t>
      </w:r>
      <w:r w:rsidRPr="00A84924">
        <w:rPr>
          <w:spacing w:val="-2"/>
          <w:sz w:val="26"/>
          <w:szCs w:val="26"/>
        </w:rPr>
        <w:t xml:space="preserve"> </w:t>
      </w:r>
      <w:r w:rsidRPr="00A84924">
        <w:rPr>
          <w:sz w:val="26"/>
          <w:szCs w:val="26"/>
        </w:rPr>
        <w:t>khác,</w:t>
      </w:r>
      <w:r w:rsidRPr="00A84924">
        <w:rPr>
          <w:spacing w:val="-2"/>
          <w:sz w:val="26"/>
          <w:szCs w:val="26"/>
        </w:rPr>
        <w:t xml:space="preserve"> </w:t>
      </w:r>
      <w:r w:rsidRPr="00A84924">
        <w:rPr>
          <w:sz w:val="26"/>
          <w:szCs w:val="26"/>
        </w:rPr>
        <w:t>việc</w:t>
      </w:r>
      <w:r w:rsidRPr="00A84924">
        <w:rPr>
          <w:spacing w:val="-3"/>
          <w:sz w:val="26"/>
          <w:szCs w:val="26"/>
        </w:rPr>
        <w:t xml:space="preserve"> </w:t>
      </w:r>
      <w:r w:rsidRPr="00A84924">
        <w:rPr>
          <w:sz w:val="26"/>
          <w:szCs w:val="26"/>
        </w:rPr>
        <w:t>phụ</w:t>
      </w:r>
      <w:r w:rsidRPr="00A84924">
        <w:rPr>
          <w:spacing w:val="-2"/>
          <w:sz w:val="26"/>
          <w:szCs w:val="26"/>
        </w:rPr>
        <w:t xml:space="preserve"> </w:t>
      </w:r>
      <w:r w:rsidRPr="00A84924">
        <w:rPr>
          <w:sz w:val="26"/>
          <w:szCs w:val="26"/>
        </w:rPr>
        <w:t>thuộc</w:t>
      </w:r>
      <w:r w:rsidRPr="00A84924">
        <w:rPr>
          <w:spacing w:val="-3"/>
          <w:sz w:val="26"/>
          <w:szCs w:val="26"/>
        </w:rPr>
        <w:t xml:space="preserve"> </w:t>
      </w:r>
      <w:r w:rsidRPr="00A84924">
        <w:rPr>
          <w:sz w:val="26"/>
          <w:szCs w:val="26"/>
        </w:rPr>
        <w:t>hoàn toàn</w:t>
      </w:r>
      <w:r w:rsidRPr="00A84924">
        <w:rPr>
          <w:spacing w:val="-2"/>
          <w:sz w:val="26"/>
          <w:szCs w:val="26"/>
        </w:rPr>
        <w:t xml:space="preserve"> </w:t>
      </w:r>
      <w:r w:rsidRPr="00A84924">
        <w:rPr>
          <w:sz w:val="26"/>
          <w:szCs w:val="26"/>
        </w:rPr>
        <w:t>vào tiến</w:t>
      </w:r>
      <w:r w:rsidRPr="00A84924">
        <w:rPr>
          <w:spacing w:val="-2"/>
          <w:sz w:val="26"/>
          <w:szCs w:val="26"/>
        </w:rPr>
        <w:t xml:space="preserve"> </w:t>
      </w:r>
      <w:r w:rsidRPr="00A84924">
        <w:rPr>
          <w:sz w:val="26"/>
          <w:szCs w:val="26"/>
        </w:rPr>
        <w:t>độ giải</w:t>
      </w:r>
      <w:r w:rsidRPr="00A84924">
        <w:rPr>
          <w:spacing w:val="-2"/>
          <w:sz w:val="26"/>
          <w:szCs w:val="26"/>
        </w:rPr>
        <w:t xml:space="preserve"> </w:t>
      </w:r>
      <w:r w:rsidRPr="00A84924">
        <w:rPr>
          <w:sz w:val="26"/>
          <w:szCs w:val="26"/>
        </w:rPr>
        <w:t>phóng</w:t>
      </w:r>
      <w:r w:rsidRPr="00A84924">
        <w:rPr>
          <w:spacing w:val="-2"/>
          <w:sz w:val="26"/>
          <w:szCs w:val="26"/>
        </w:rPr>
        <w:t xml:space="preserve"> </w:t>
      </w:r>
      <w:r w:rsidRPr="00A84924">
        <w:rPr>
          <w:sz w:val="26"/>
          <w:szCs w:val="26"/>
        </w:rPr>
        <w:t>mặt</w:t>
      </w:r>
      <w:r w:rsidRPr="00A84924">
        <w:rPr>
          <w:spacing w:val="-2"/>
          <w:sz w:val="26"/>
          <w:szCs w:val="26"/>
        </w:rPr>
        <w:t xml:space="preserve"> </w:t>
      </w:r>
      <w:r w:rsidRPr="00A84924">
        <w:rPr>
          <w:sz w:val="26"/>
          <w:szCs w:val="26"/>
        </w:rPr>
        <w:t>bằng đã làm tăng chi phí và phát sinh các vấn đề phức tạp trong điều phối giữa các đơn vị liên</w:t>
      </w:r>
      <w:r w:rsidRPr="00A84924">
        <w:rPr>
          <w:spacing w:val="80"/>
          <w:sz w:val="26"/>
          <w:szCs w:val="26"/>
        </w:rPr>
        <w:t xml:space="preserve"> </w:t>
      </w:r>
      <w:r w:rsidRPr="00A84924">
        <w:rPr>
          <w:spacing w:val="-4"/>
          <w:sz w:val="26"/>
          <w:szCs w:val="26"/>
        </w:rPr>
        <w:t>quan</w:t>
      </w:r>
      <w:r w:rsidRPr="00A84924">
        <w:rPr>
          <w:spacing w:val="-4"/>
          <w:sz w:val="26"/>
          <w:szCs w:val="26"/>
          <w:lang w:val="vi-VN"/>
        </w:rPr>
        <w:t>.</w:t>
      </w:r>
    </w:p>
    <w:p w14:paraId="05D081B9" w14:textId="77777777" w:rsidR="00967773" w:rsidRPr="00A84924" w:rsidRDefault="00967773" w:rsidP="00967773">
      <w:pPr>
        <w:pStyle w:val="ListParagraph"/>
        <w:numPr>
          <w:ilvl w:val="2"/>
          <w:numId w:val="13"/>
        </w:numPr>
        <w:tabs>
          <w:tab w:val="left" w:pos="743"/>
        </w:tabs>
        <w:spacing w:before="78"/>
        <w:rPr>
          <w:i/>
          <w:sz w:val="26"/>
          <w:szCs w:val="26"/>
        </w:rPr>
      </w:pPr>
      <w:r w:rsidRPr="00A84924">
        <w:rPr>
          <w:i/>
          <w:sz w:val="26"/>
          <w:szCs w:val="26"/>
        </w:rPr>
        <w:t>Quy</w:t>
      </w:r>
      <w:r w:rsidRPr="00A84924">
        <w:rPr>
          <w:i/>
          <w:spacing w:val="-3"/>
          <w:sz w:val="26"/>
          <w:szCs w:val="26"/>
        </w:rPr>
        <w:t xml:space="preserve"> </w:t>
      </w:r>
      <w:r w:rsidRPr="00A84924">
        <w:rPr>
          <w:i/>
          <w:sz w:val="26"/>
          <w:szCs w:val="26"/>
        </w:rPr>
        <w:t>định</w:t>
      </w:r>
      <w:r w:rsidRPr="00A84924">
        <w:rPr>
          <w:i/>
          <w:spacing w:val="-1"/>
          <w:sz w:val="26"/>
          <w:szCs w:val="26"/>
        </w:rPr>
        <w:t xml:space="preserve"> </w:t>
      </w:r>
      <w:r w:rsidRPr="00A84924">
        <w:rPr>
          <w:i/>
          <w:sz w:val="26"/>
          <w:szCs w:val="26"/>
        </w:rPr>
        <w:t>mới</w:t>
      </w:r>
      <w:r w:rsidRPr="00A84924">
        <w:rPr>
          <w:i/>
          <w:spacing w:val="-1"/>
          <w:sz w:val="26"/>
          <w:szCs w:val="26"/>
        </w:rPr>
        <w:t xml:space="preserve"> </w:t>
      </w:r>
      <w:r w:rsidRPr="00A84924">
        <w:rPr>
          <w:i/>
          <w:sz w:val="26"/>
          <w:szCs w:val="26"/>
        </w:rPr>
        <w:t>theo</w:t>
      </w:r>
      <w:r w:rsidRPr="00A84924">
        <w:rPr>
          <w:i/>
          <w:spacing w:val="1"/>
          <w:sz w:val="26"/>
          <w:szCs w:val="26"/>
        </w:rPr>
        <w:t xml:space="preserve"> </w:t>
      </w:r>
      <w:r w:rsidRPr="00A84924">
        <w:rPr>
          <w:i/>
          <w:sz w:val="26"/>
          <w:szCs w:val="26"/>
        </w:rPr>
        <w:t>Luật</w:t>
      </w:r>
      <w:r w:rsidRPr="00A84924">
        <w:rPr>
          <w:i/>
          <w:spacing w:val="-1"/>
          <w:sz w:val="26"/>
          <w:szCs w:val="26"/>
        </w:rPr>
        <w:t xml:space="preserve"> </w:t>
      </w:r>
      <w:r w:rsidRPr="00A84924">
        <w:rPr>
          <w:i/>
          <w:sz w:val="26"/>
          <w:szCs w:val="26"/>
        </w:rPr>
        <w:t>Đầu</w:t>
      </w:r>
      <w:r w:rsidRPr="00A84924">
        <w:rPr>
          <w:i/>
          <w:spacing w:val="-1"/>
          <w:sz w:val="26"/>
          <w:szCs w:val="26"/>
        </w:rPr>
        <w:t xml:space="preserve"> </w:t>
      </w:r>
      <w:r w:rsidRPr="00A84924">
        <w:rPr>
          <w:i/>
          <w:sz w:val="26"/>
          <w:szCs w:val="26"/>
        </w:rPr>
        <w:t>tư công</w:t>
      </w:r>
      <w:r w:rsidRPr="00A84924">
        <w:rPr>
          <w:i/>
          <w:spacing w:val="-1"/>
          <w:sz w:val="26"/>
          <w:szCs w:val="26"/>
        </w:rPr>
        <w:t xml:space="preserve"> </w:t>
      </w:r>
      <w:r w:rsidRPr="00A84924">
        <w:rPr>
          <w:i/>
          <w:sz w:val="26"/>
          <w:szCs w:val="26"/>
        </w:rPr>
        <w:t xml:space="preserve">năm </w:t>
      </w:r>
      <w:r w:rsidRPr="00A84924">
        <w:rPr>
          <w:i/>
          <w:spacing w:val="-2"/>
          <w:sz w:val="26"/>
          <w:szCs w:val="26"/>
        </w:rPr>
        <w:t>2024:</w:t>
      </w:r>
    </w:p>
    <w:p w14:paraId="2B0D3B86" w14:textId="77777777" w:rsidR="00967773" w:rsidRPr="00A84924" w:rsidRDefault="00967773" w:rsidP="00967773">
      <w:pPr>
        <w:pStyle w:val="BodyText"/>
        <w:spacing w:before="63" w:line="259" w:lineRule="auto"/>
        <w:ind w:right="136"/>
        <w:rPr>
          <w:sz w:val="26"/>
          <w:szCs w:val="26"/>
        </w:rPr>
      </w:pPr>
      <w:r w:rsidRPr="00A84924">
        <w:rPr>
          <w:sz w:val="26"/>
          <w:szCs w:val="26"/>
        </w:rPr>
        <w:t xml:space="preserve">Nhằm khắc phục những hạn chế trên, Luật Đầu tư công năm 2024 đã có sự thay đổi quan trọng. Cụ thể, Luật Đầu tư công năm 2024 cho phép </w:t>
      </w:r>
      <w:r w:rsidRPr="00A84924">
        <w:rPr>
          <w:rStyle w:val="Strong"/>
          <w:b w:val="0"/>
          <w:sz w:val="26"/>
          <w:szCs w:val="26"/>
        </w:rPr>
        <w:t>tách nội dung bồi thường, hỗ trợ, tái định cư và giải phóng mặt bằng thành dự án độc lập</w:t>
      </w:r>
      <w:r w:rsidRPr="00A84924">
        <w:rPr>
          <w:sz w:val="26"/>
          <w:szCs w:val="26"/>
        </w:rPr>
        <w:t xml:space="preserve"> đối với </w:t>
      </w:r>
      <w:r w:rsidRPr="00A84924">
        <w:rPr>
          <w:rStyle w:val="Strong"/>
          <w:b w:val="0"/>
          <w:sz w:val="26"/>
          <w:szCs w:val="26"/>
        </w:rPr>
        <w:t>tất cả các nhóm dự án</w:t>
      </w:r>
      <w:r w:rsidRPr="00A84924">
        <w:rPr>
          <w:sz w:val="26"/>
          <w:szCs w:val="26"/>
        </w:rPr>
        <w:t xml:space="preserve"> (A, B, C). Điều này cho phép công tác giải phóng mặt bằng được triển khai độc lập về thủ tục đầu tư, bố trí vốn, quản lý tiến độ và tổ chức thực hiện. Quy định này mang lại nhiều lợi ích, đặc biệt trong việc tăng tính linh hoạt và đảm bảo tiến độ của toàn bộ dự án đầu tư công, đặc biệt đối với những dự án có tính chất phức tạp hoặc liên quan đến nhiều diện tích đất đai.</w:t>
      </w:r>
    </w:p>
    <w:p w14:paraId="35B148B1" w14:textId="77777777" w:rsidR="00967773" w:rsidRPr="00A84924" w:rsidRDefault="00967773" w:rsidP="00967773">
      <w:pPr>
        <w:pStyle w:val="ListParagraph"/>
        <w:numPr>
          <w:ilvl w:val="2"/>
          <w:numId w:val="13"/>
        </w:numPr>
        <w:tabs>
          <w:tab w:val="left" w:pos="743"/>
        </w:tabs>
        <w:spacing w:before="76"/>
        <w:rPr>
          <w:i/>
          <w:sz w:val="26"/>
          <w:szCs w:val="26"/>
        </w:rPr>
      </w:pPr>
      <w:r w:rsidRPr="00A84924">
        <w:rPr>
          <w:i/>
          <w:sz w:val="26"/>
          <w:szCs w:val="26"/>
        </w:rPr>
        <w:lastRenderedPageBreak/>
        <w:t>Ý nghĩa và tác</w:t>
      </w:r>
      <w:r w:rsidRPr="00A84924">
        <w:rPr>
          <w:i/>
          <w:spacing w:val="-1"/>
          <w:sz w:val="26"/>
          <w:szCs w:val="26"/>
        </w:rPr>
        <w:t xml:space="preserve"> </w:t>
      </w:r>
      <w:r w:rsidRPr="00A84924">
        <w:rPr>
          <w:i/>
          <w:sz w:val="26"/>
          <w:szCs w:val="26"/>
        </w:rPr>
        <w:t xml:space="preserve">động thực </w:t>
      </w:r>
      <w:r w:rsidRPr="00A84924">
        <w:rPr>
          <w:i/>
          <w:spacing w:val="-2"/>
          <w:sz w:val="26"/>
          <w:szCs w:val="26"/>
        </w:rPr>
        <w:t>tiễn:</w:t>
      </w:r>
    </w:p>
    <w:p w14:paraId="6D3E6CF0" w14:textId="77777777" w:rsidR="00967773" w:rsidRPr="00A84924" w:rsidRDefault="00967773" w:rsidP="00967773">
      <w:pPr>
        <w:pStyle w:val="BodyText"/>
        <w:spacing w:before="63"/>
        <w:ind w:left="142" w:firstLine="708"/>
        <w:rPr>
          <w:sz w:val="26"/>
          <w:szCs w:val="26"/>
        </w:rPr>
      </w:pPr>
      <w:r w:rsidRPr="00A84924">
        <w:rPr>
          <w:sz w:val="26"/>
          <w:szCs w:val="26"/>
        </w:rPr>
        <w:t>Việc</w:t>
      </w:r>
      <w:r w:rsidRPr="00A84924">
        <w:rPr>
          <w:spacing w:val="-3"/>
          <w:sz w:val="26"/>
          <w:szCs w:val="26"/>
        </w:rPr>
        <w:t xml:space="preserve"> </w:t>
      </w:r>
      <w:r w:rsidRPr="00A84924">
        <w:rPr>
          <w:sz w:val="26"/>
          <w:szCs w:val="26"/>
        </w:rPr>
        <w:t>mở</w:t>
      </w:r>
      <w:r w:rsidRPr="00A84924">
        <w:rPr>
          <w:spacing w:val="-1"/>
          <w:sz w:val="26"/>
          <w:szCs w:val="26"/>
        </w:rPr>
        <w:t xml:space="preserve"> </w:t>
      </w:r>
      <w:r w:rsidRPr="00A84924">
        <w:rPr>
          <w:sz w:val="26"/>
          <w:szCs w:val="26"/>
        </w:rPr>
        <w:t>rộng</w:t>
      </w:r>
      <w:r w:rsidRPr="00A84924">
        <w:rPr>
          <w:spacing w:val="-1"/>
          <w:sz w:val="26"/>
          <w:szCs w:val="26"/>
        </w:rPr>
        <w:t xml:space="preserve"> </w:t>
      </w:r>
      <w:r w:rsidRPr="00A84924">
        <w:rPr>
          <w:sz w:val="26"/>
          <w:szCs w:val="26"/>
        </w:rPr>
        <w:t>cơ</w:t>
      </w:r>
      <w:r w:rsidRPr="00A84924">
        <w:rPr>
          <w:spacing w:val="-1"/>
          <w:sz w:val="26"/>
          <w:szCs w:val="26"/>
        </w:rPr>
        <w:t xml:space="preserve"> </w:t>
      </w:r>
      <w:r w:rsidRPr="00A84924">
        <w:rPr>
          <w:sz w:val="26"/>
          <w:szCs w:val="26"/>
        </w:rPr>
        <w:t>chế</w:t>
      </w:r>
      <w:r w:rsidRPr="00A84924">
        <w:rPr>
          <w:spacing w:val="-2"/>
          <w:sz w:val="26"/>
          <w:szCs w:val="26"/>
        </w:rPr>
        <w:t xml:space="preserve"> </w:t>
      </w:r>
      <w:r w:rsidRPr="00A84924">
        <w:rPr>
          <w:sz w:val="26"/>
          <w:szCs w:val="26"/>
        </w:rPr>
        <w:t>tách</w:t>
      </w:r>
      <w:r w:rsidRPr="00A84924">
        <w:rPr>
          <w:spacing w:val="-1"/>
          <w:sz w:val="26"/>
          <w:szCs w:val="26"/>
        </w:rPr>
        <w:t xml:space="preserve"> </w:t>
      </w:r>
      <w:r w:rsidRPr="00A84924">
        <w:rPr>
          <w:sz w:val="26"/>
          <w:szCs w:val="26"/>
        </w:rPr>
        <w:t>dự</w:t>
      </w:r>
      <w:r w:rsidRPr="00A84924">
        <w:rPr>
          <w:spacing w:val="-2"/>
          <w:sz w:val="26"/>
          <w:szCs w:val="26"/>
        </w:rPr>
        <w:t xml:space="preserve"> </w:t>
      </w:r>
      <w:r w:rsidRPr="00A84924">
        <w:rPr>
          <w:sz w:val="26"/>
          <w:szCs w:val="26"/>
        </w:rPr>
        <w:t>án</w:t>
      </w:r>
      <w:r w:rsidRPr="00A84924">
        <w:rPr>
          <w:spacing w:val="-1"/>
          <w:sz w:val="26"/>
          <w:szCs w:val="26"/>
        </w:rPr>
        <w:t xml:space="preserve"> </w:t>
      </w:r>
      <w:r w:rsidRPr="00A84924">
        <w:rPr>
          <w:sz w:val="26"/>
          <w:szCs w:val="26"/>
        </w:rPr>
        <w:t>giải</w:t>
      </w:r>
      <w:r w:rsidRPr="00A84924">
        <w:rPr>
          <w:spacing w:val="-1"/>
          <w:sz w:val="26"/>
          <w:szCs w:val="26"/>
        </w:rPr>
        <w:t xml:space="preserve"> </w:t>
      </w:r>
      <w:r w:rsidRPr="00A84924">
        <w:rPr>
          <w:sz w:val="26"/>
          <w:szCs w:val="26"/>
        </w:rPr>
        <w:t>phóng</w:t>
      </w:r>
      <w:r w:rsidRPr="00A84924">
        <w:rPr>
          <w:spacing w:val="-1"/>
          <w:sz w:val="26"/>
          <w:szCs w:val="26"/>
        </w:rPr>
        <w:t xml:space="preserve"> </w:t>
      </w:r>
      <w:r w:rsidRPr="00A84924">
        <w:rPr>
          <w:sz w:val="26"/>
          <w:szCs w:val="26"/>
        </w:rPr>
        <w:t>mặt</w:t>
      </w:r>
      <w:r w:rsidRPr="00A84924">
        <w:rPr>
          <w:spacing w:val="-1"/>
          <w:sz w:val="26"/>
          <w:szCs w:val="26"/>
        </w:rPr>
        <w:t xml:space="preserve"> </w:t>
      </w:r>
      <w:r w:rsidRPr="00A84924">
        <w:rPr>
          <w:sz w:val="26"/>
          <w:szCs w:val="26"/>
        </w:rPr>
        <w:t>bằng</w:t>
      </w:r>
      <w:r w:rsidRPr="00A84924">
        <w:rPr>
          <w:spacing w:val="-1"/>
          <w:sz w:val="26"/>
          <w:szCs w:val="26"/>
        </w:rPr>
        <w:t xml:space="preserve"> </w:t>
      </w:r>
      <w:r w:rsidRPr="00A84924">
        <w:rPr>
          <w:sz w:val="26"/>
          <w:szCs w:val="26"/>
        </w:rPr>
        <w:t>mang</w:t>
      </w:r>
      <w:r w:rsidRPr="00A84924">
        <w:rPr>
          <w:spacing w:val="-1"/>
          <w:sz w:val="26"/>
          <w:szCs w:val="26"/>
        </w:rPr>
        <w:t xml:space="preserve"> </w:t>
      </w:r>
      <w:r w:rsidRPr="00A84924">
        <w:rPr>
          <w:sz w:val="26"/>
          <w:szCs w:val="26"/>
        </w:rPr>
        <w:t>lại</w:t>
      </w:r>
      <w:r w:rsidRPr="00A84924">
        <w:rPr>
          <w:spacing w:val="-1"/>
          <w:sz w:val="26"/>
          <w:szCs w:val="26"/>
        </w:rPr>
        <w:t xml:space="preserve"> </w:t>
      </w:r>
      <w:r w:rsidRPr="00A84924">
        <w:rPr>
          <w:sz w:val="26"/>
          <w:szCs w:val="26"/>
        </w:rPr>
        <w:t>nhiều</w:t>
      </w:r>
      <w:r w:rsidRPr="00A84924">
        <w:rPr>
          <w:spacing w:val="-1"/>
          <w:sz w:val="26"/>
          <w:szCs w:val="26"/>
        </w:rPr>
        <w:t xml:space="preserve"> </w:t>
      </w:r>
      <w:r w:rsidRPr="00A84924">
        <w:rPr>
          <w:sz w:val="26"/>
          <w:szCs w:val="26"/>
        </w:rPr>
        <w:t>lợi</w:t>
      </w:r>
      <w:r w:rsidRPr="00A84924">
        <w:rPr>
          <w:spacing w:val="-1"/>
          <w:sz w:val="26"/>
          <w:szCs w:val="26"/>
        </w:rPr>
        <w:t xml:space="preserve"> </w:t>
      </w:r>
      <w:r w:rsidRPr="00A84924">
        <w:rPr>
          <w:sz w:val="26"/>
          <w:szCs w:val="26"/>
        </w:rPr>
        <w:t>ích</w:t>
      </w:r>
      <w:r w:rsidRPr="00A84924">
        <w:rPr>
          <w:spacing w:val="-1"/>
          <w:sz w:val="26"/>
          <w:szCs w:val="26"/>
        </w:rPr>
        <w:t xml:space="preserve"> </w:t>
      </w:r>
      <w:r w:rsidRPr="00A84924">
        <w:rPr>
          <w:sz w:val="26"/>
          <w:szCs w:val="26"/>
        </w:rPr>
        <w:t>thiết</w:t>
      </w:r>
      <w:r w:rsidRPr="00A84924">
        <w:rPr>
          <w:spacing w:val="-1"/>
          <w:sz w:val="26"/>
          <w:szCs w:val="26"/>
        </w:rPr>
        <w:t xml:space="preserve"> </w:t>
      </w:r>
      <w:r w:rsidRPr="00A84924">
        <w:rPr>
          <w:spacing w:val="-2"/>
          <w:sz w:val="26"/>
          <w:szCs w:val="26"/>
        </w:rPr>
        <w:t>thực:</w:t>
      </w:r>
    </w:p>
    <w:p w14:paraId="0EE62DB3" w14:textId="77777777" w:rsidR="00967773" w:rsidRPr="00A84924" w:rsidRDefault="00967773" w:rsidP="00967773">
      <w:pPr>
        <w:pStyle w:val="BodyText"/>
        <w:spacing w:before="21" w:line="259" w:lineRule="auto"/>
        <w:ind w:right="137"/>
        <w:rPr>
          <w:sz w:val="26"/>
          <w:szCs w:val="26"/>
        </w:rPr>
      </w:pPr>
      <w:r w:rsidRPr="00A84924">
        <w:rPr>
          <w:sz w:val="26"/>
          <w:szCs w:val="26"/>
        </w:rPr>
        <w:t>Đẩy nhanh tiến độ triển khai các dự án đầu tư công: Việc tách riêng giai đoạn giải phóng mặt bằng giúp không làm gián</w:t>
      </w:r>
      <w:r w:rsidRPr="00A84924">
        <w:rPr>
          <w:spacing w:val="-1"/>
          <w:sz w:val="26"/>
          <w:szCs w:val="26"/>
        </w:rPr>
        <w:t xml:space="preserve"> </w:t>
      </w:r>
      <w:r w:rsidRPr="00A84924">
        <w:rPr>
          <w:sz w:val="26"/>
          <w:szCs w:val="26"/>
        </w:rPr>
        <w:t>đoạn hoặc chậm trễ</w:t>
      </w:r>
      <w:r w:rsidRPr="00A84924">
        <w:rPr>
          <w:spacing w:val="-1"/>
          <w:sz w:val="26"/>
          <w:szCs w:val="26"/>
        </w:rPr>
        <w:t xml:space="preserve"> </w:t>
      </w:r>
      <w:r w:rsidRPr="00A84924">
        <w:rPr>
          <w:sz w:val="26"/>
          <w:szCs w:val="26"/>
        </w:rPr>
        <w:t>khâu thiết kế, thẩm định và</w:t>
      </w:r>
      <w:r w:rsidRPr="00A84924">
        <w:rPr>
          <w:spacing w:val="-1"/>
          <w:sz w:val="26"/>
          <w:szCs w:val="26"/>
        </w:rPr>
        <w:t xml:space="preserve"> </w:t>
      </w:r>
      <w:r w:rsidRPr="00A84924">
        <w:rPr>
          <w:sz w:val="26"/>
          <w:szCs w:val="26"/>
        </w:rPr>
        <w:t>thi công công trình chính. Chủ đầu tư có thể triển khai các bước chuẩn bị kỹ thuật, lựa chọn nhà thầu... song song với việc xử lý mặt bằng.</w:t>
      </w:r>
    </w:p>
    <w:p w14:paraId="2F73DEE8" w14:textId="77777777" w:rsidR="00967773" w:rsidRPr="00A84924" w:rsidRDefault="00967773" w:rsidP="00967773">
      <w:pPr>
        <w:pStyle w:val="BodyText"/>
        <w:spacing w:before="1" w:line="259" w:lineRule="auto"/>
        <w:ind w:right="135"/>
        <w:rPr>
          <w:sz w:val="26"/>
          <w:szCs w:val="26"/>
        </w:rPr>
      </w:pPr>
      <w:r w:rsidRPr="00A84924">
        <w:rPr>
          <w:sz w:val="26"/>
          <w:szCs w:val="26"/>
        </w:rPr>
        <w:t>Giải quyết triệt để nút thắt về mặt bằng: Mặt bằng là nguyên nhân hàng đầu gây chậm trễ, đội vốn và lãng phí trong đầu tư công. Tách phần này thành một dự án riêng giúp quản lý chuyên sâu hơn, linh hoạt về cơ chế tài chính và kỹ thuật. Điều này sẽ giảm thiểu tình trạng đình trệ do vướng mắc mặt bằng, từ đó đảm bảo tiến độ thi công.</w:t>
      </w:r>
    </w:p>
    <w:p w14:paraId="0B3B2A93" w14:textId="77777777" w:rsidR="00967773" w:rsidRPr="00A84924" w:rsidRDefault="00967773" w:rsidP="00967773">
      <w:pPr>
        <w:pStyle w:val="BodyText"/>
        <w:spacing w:line="259" w:lineRule="auto"/>
        <w:ind w:right="133"/>
        <w:rPr>
          <w:sz w:val="26"/>
          <w:szCs w:val="26"/>
        </w:rPr>
      </w:pPr>
      <w:r w:rsidRPr="00A84924">
        <w:rPr>
          <w:sz w:val="26"/>
          <w:szCs w:val="26"/>
        </w:rPr>
        <w:t>Nâng cao tính minh bạch và</w:t>
      </w:r>
      <w:r w:rsidRPr="00A84924">
        <w:rPr>
          <w:spacing w:val="-1"/>
          <w:sz w:val="26"/>
          <w:szCs w:val="26"/>
        </w:rPr>
        <w:t xml:space="preserve"> </w:t>
      </w:r>
      <w:r w:rsidRPr="00A84924">
        <w:rPr>
          <w:sz w:val="26"/>
          <w:szCs w:val="26"/>
        </w:rPr>
        <w:t>trách nhiệm giải trình: Khi giải phóng</w:t>
      </w:r>
      <w:r w:rsidRPr="00A84924">
        <w:rPr>
          <w:spacing w:val="-2"/>
          <w:sz w:val="26"/>
          <w:szCs w:val="26"/>
        </w:rPr>
        <w:t xml:space="preserve"> </w:t>
      </w:r>
      <w:r w:rsidRPr="00A84924">
        <w:rPr>
          <w:sz w:val="26"/>
          <w:szCs w:val="26"/>
        </w:rPr>
        <w:t>mặt bằng là</w:t>
      </w:r>
      <w:r w:rsidRPr="00A84924">
        <w:rPr>
          <w:spacing w:val="-1"/>
          <w:sz w:val="26"/>
          <w:szCs w:val="26"/>
        </w:rPr>
        <w:t xml:space="preserve"> </w:t>
      </w:r>
      <w:r w:rsidRPr="00A84924">
        <w:rPr>
          <w:sz w:val="26"/>
          <w:szCs w:val="26"/>
        </w:rPr>
        <w:t>một dự án</w:t>
      </w:r>
      <w:r w:rsidRPr="00A84924">
        <w:rPr>
          <w:spacing w:val="6"/>
          <w:sz w:val="26"/>
          <w:szCs w:val="26"/>
        </w:rPr>
        <w:t xml:space="preserve"> </w:t>
      </w:r>
      <w:r w:rsidRPr="00A84924">
        <w:rPr>
          <w:sz w:val="26"/>
          <w:szCs w:val="26"/>
        </w:rPr>
        <w:t>độc</w:t>
      </w:r>
      <w:r w:rsidRPr="00A84924">
        <w:rPr>
          <w:spacing w:val="7"/>
          <w:sz w:val="26"/>
          <w:szCs w:val="26"/>
        </w:rPr>
        <w:t xml:space="preserve"> </w:t>
      </w:r>
      <w:r w:rsidRPr="00A84924">
        <w:rPr>
          <w:sz w:val="26"/>
          <w:szCs w:val="26"/>
        </w:rPr>
        <w:t>lập,</w:t>
      </w:r>
      <w:r w:rsidRPr="00A84924">
        <w:rPr>
          <w:spacing w:val="8"/>
          <w:sz w:val="26"/>
          <w:szCs w:val="26"/>
        </w:rPr>
        <w:t xml:space="preserve"> </w:t>
      </w:r>
      <w:r w:rsidRPr="00A84924">
        <w:rPr>
          <w:sz w:val="26"/>
          <w:szCs w:val="26"/>
        </w:rPr>
        <w:t>các</w:t>
      </w:r>
      <w:r w:rsidRPr="00A84924">
        <w:rPr>
          <w:spacing w:val="7"/>
          <w:sz w:val="26"/>
          <w:szCs w:val="26"/>
        </w:rPr>
        <w:t xml:space="preserve"> </w:t>
      </w:r>
      <w:r w:rsidRPr="00A84924">
        <w:rPr>
          <w:sz w:val="26"/>
          <w:szCs w:val="26"/>
        </w:rPr>
        <w:t>chủ</w:t>
      </w:r>
      <w:r w:rsidRPr="00A84924">
        <w:rPr>
          <w:spacing w:val="8"/>
          <w:sz w:val="26"/>
          <w:szCs w:val="26"/>
        </w:rPr>
        <w:t xml:space="preserve"> </w:t>
      </w:r>
      <w:r w:rsidRPr="00A84924">
        <w:rPr>
          <w:sz w:val="26"/>
          <w:szCs w:val="26"/>
        </w:rPr>
        <w:t>thể</w:t>
      </w:r>
      <w:r w:rsidRPr="00A84924">
        <w:rPr>
          <w:spacing w:val="8"/>
          <w:sz w:val="26"/>
          <w:szCs w:val="26"/>
        </w:rPr>
        <w:t xml:space="preserve"> </w:t>
      </w:r>
      <w:r w:rsidRPr="00A84924">
        <w:rPr>
          <w:sz w:val="26"/>
          <w:szCs w:val="26"/>
        </w:rPr>
        <w:t>tham</w:t>
      </w:r>
      <w:r w:rsidRPr="00A84924">
        <w:rPr>
          <w:spacing w:val="8"/>
          <w:sz w:val="26"/>
          <w:szCs w:val="26"/>
        </w:rPr>
        <w:t xml:space="preserve"> </w:t>
      </w:r>
      <w:r w:rsidRPr="00A84924">
        <w:rPr>
          <w:sz w:val="26"/>
          <w:szCs w:val="26"/>
        </w:rPr>
        <w:t>gia</w:t>
      </w:r>
      <w:r w:rsidRPr="00A84924">
        <w:rPr>
          <w:spacing w:val="7"/>
          <w:sz w:val="26"/>
          <w:szCs w:val="26"/>
        </w:rPr>
        <w:t xml:space="preserve"> </w:t>
      </w:r>
      <w:r w:rsidRPr="00A84924">
        <w:rPr>
          <w:sz w:val="26"/>
          <w:szCs w:val="26"/>
        </w:rPr>
        <w:t>sẽ</w:t>
      </w:r>
      <w:r w:rsidRPr="00A84924">
        <w:rPr>
          <w:spacing w:val="7"/>
          <w:sz w:val="26"/>
          <w:szCs w:val="26"/>
        </w:rPr>
        <w:t xml:space="preserve"> </w:t>
      </w:r>
      <w:r w:rsidRPr="00A84924">
        <w:rPr>
          <w:sz w:val="26"/>
          <w:szCs w:val="26"/>
        </w:rPr>
        <w:t>có</w:t>
      </w:r>
      <w:r w:rsidRPr="00A84924">
        <w:rPr>
          <w:spacing w:val="8"/>
          <w:sz w:val="26"/>
          <w:szCs w:val="26"/>
        </w:rPr>
        <w:t xml:space="preserve"> </w:t>
      </w:r>
      <w:r w:rsidRPr="00A84924">
        <w:rPr>
          <w:sz w:val="26"/>
          <w:szCs w:val="26"/>
        </w:rPr>
        <w:t>trách</w:t>
      </w:r>
      <w:r w:rsidRPr="00A84924">
        <w:rPr>
          <w:spacing w:val="9"/>
          <w:sz w:val="26"/>
          <w:szCs w:val="26"/>
        </w:rPr>
        <w:t xml:space="preserve"> </w:t>
      </w:r>
      <w:r w:rsidRPr="00A84924">
        <w:rPr>
          <w:sz w:val="26"/>
          <w:szCs w:val="26"/>
        </w:rPr>
        <w:t>nhiệm</w:t>
      </w:r>
      <w:r w:rsidRPr="00A84924">
        <w:rPr>
          <w:spacing w:val="8"/>
          <w:sz w:val="26"/>
          <w:szCs w:val="26"/>
        </w:rPr>
        <w:t xml:space="preserve"> </w:t>
      </w:r>
      <w:r w:rsidRPr="00A84924">
        <w:rPr>
          <w:sz w:val="26"/>
          <w:szCs w:val="26"/>
        </w:rPr>
        <w:t>cụ</w:t>
      </w:r>
      <w:r w:rsidRPr="00A84924">
        <w:rPr>
          <w:spacing w:val="8"/>
          <w:sz w:val="26"/>
          <w:szCs w:val="26"/>
        </w:rPr>
        <w:t xml:space="preserve"> </w:t>
      </w:r>
      <w:r w:rsidRPr="00A84924">
        <w:rPr>
          <w:sz w:val="26"/>
          <w:szCs w:val="26"/>
        </w:rPr>
        <w:t>thể,</w:t>
      </w:r>
      <w:r w:rsidRPr="00A84924">
        <w:rPr>
          <w:spacing w:val="8"/>
          <w:sz w:val="26"/>
          <w:szCs w:val="26"/>
        </w:rPr>
        <w:t xml:space="preserve"> </w:t>
      </w:r>
      <w:r w:rsidRPr="00A84924">
        <w:rPr>
          <w:sz w:val="26"/>
          <w:szCs w:val="26"/>
        </w:rPr>
        <w:t>rõ</w:t>
      </w:r>
      <w:r w:rsidRPr="00A84924">
        <w:rPr>
          <w:spacing w:val="7"/>
          <w:sz w:val="26"/>
          <w:szCs w:val="26"/>
        </w:rPr>
        <w:t xml:space="preserve"> </w:t>
      </w:r>
      <w:r w:rsidRPr="00A84924">
        <w:rPr>
          <w:sz w:val="26"/>
          <w:szCs w:val="26"/>
        </w:rPr>
        <w:t>ràng</w:t>
      </w:r>
      <w:r w:rsidRPr="00A84924">
        <w:rPr>
          <w:spacing w:val="9"/>
          <w:sz w:val="26"/>
          <w:szCs w:val="26"/>
        </w:rPr>
        <w:t xml:space="preserve"> </w:t>
      </w:r>
      <w:r w:rsidRPr="00A84924">
        <w:rPr>
          <w:sz w:val="26"/>
          <w:szCs w:val="26"/>
        </w:rPr>
        <w:t>hơn.</w:t>
      </w:r>
      <w:r w:rsidRPr="00A84924">
        <w:rPr>
          <w:spacing w:val="8"/>
          <w:sz w:val="26"/>
          <w:szCs w:val="26"/>
        </w:rPr>
        <w:t xml:space="preserve"> </w:t>
      </w:r>
      <w:r w:rsidRPr="00A84924">
        <w:rPr>
          <w:sz w:val="26"/>
          <w:szCs w:val="26"/>
        </w:rPr>
        <w:t>Các</w:t>
      </w:r>
      <w:r w:rsidRPr="00A84924">
        <w:rPr>
          <w:spacing w:val="7"/>
          <w:sz w:val="26"/>
          <w:szCs w:val="26"/>
        </w:rPr>
        <w:t xml:space="preserve"> </w:t>
      </w:r>
      <w:r w:rsidRPr="00A84924">
        <w:rPr>
          <w:sz w:val="26"/>
          <w:szCs w:val="26"/>
        </w:rPr>
        <w:t>khâu</w:t>
      </w:r>
      <w:r w:rsidRPr="00A84924">
        <w:rPr>
          <w:spacing w:val="8"/>
          <w:sz w:val="26"/>
          <w:szCs w:val="26"/>
        </w:rPr>
        <w:t xml:space="preserve"> </w:t>
      </w:r>
      <w:r w:rsidRPr="00A84924">
        <w:rPr>
          <w:sz w:val="26"/>
          <w:szCs w:val="26"/>
        </w:rPr>
        <w:t>từ</w:t>
      </w:r>
      <w:r w:rsidRPr="00A84924">
        <w:rPr>
          <w:spacing w:val="8"/>
          <w:sz w:val="26"/>
          <w:szCs w:val="26"/>
        </w:rPr>
        <w:t xml:space="preserve"> </w:t>
      </w:r>
      <w:r w:rsidRPr="00A84924">
        <w:rPr>
          <w:sz w:val="26"/>
          <w:szCs w:val="26"/>
        </w:rPr>
        <w:t>khảo</w:t>
      </w:r>
      <w:r w:rsidRPr="00A84924">
        <w:rPr>
          <w:spacing w:val="9"/>
          <w:sz w:val="26"/>
          <w:szCs w:val="26"/>
        </w:rPr>
        <w:t xml:space="preserve"> </w:t>
      </w:r>
      <w:r w:rsidRPr="00A84924">
        <w:rPr>
          <w:spacing w:val="-4"/>
          <w:sz w:val="26"/>
          <w:szCs w:val="26"/>
        </w:rPr>
        <w:t>sát,</w:t>
      </w:r>
      <w:r w:rsidRPr="0009190B">
        <w:rPr>
          <w:sz w:val="26"/>
          <w:szCs w:val="26"/>
        </w:rPr>
        <w:t xml:space="preserve"> </w:t>
      </w:r>
      <w:r w:rsidRPr="00A84924">
        <w:rPr>
          <w:sz w:val="26"/>
          <w:szCs w:val="26"/>
        </w:rPr>
        <w:t>định giá đền bù, bố trí tái định cư… đều được lập kế hoạch và kiểm soát riêng, giúp giảm rủi ro tham nhũng, lãng phí, và tranh chấp về đền bù.</w:t>
      </w:r>
    </w:p>
    <w:p w14:paraId="77DCF708" w14:textId="77777777" w:rsidR="00967773" w:rsidRPr="00A84924" w:rsidRDefault="00967773" w:rsidP="00967773">
      <w:pPr>
        <w:pStyle w:val="BodyText"/>
        <w:spacing w:line="259" w:lineRule="auto"/>
        <w:ind w:right="136"/>
        <w:rPr>
          <w:sz w:val="26"/>
          <w:szCs w:val="26"/>
        </w:rPr>
      </w:pPr>
      <w:r w:rsidRPr="00A84924">
        <w:rPr>
          <w:sz w:val="26"/>
          <w:szCs w:val="26"/>
        </w:rPr>
        <w:t>Thuận lợi hơn trong</w:t>
      </w:r>
      <w:r w:rsidRPr="00A84924">
        <w:rPr>
          <w:spacing w:val="-1"/>
          <w:sz w:val="26"/>
          <w:szCs w:val="26"/>
        </w:rPr>
        <w:t xml:space="preserve"> </w:t>
      </w:r>
      <w:r w:rsidRPr="00A84924">
        <w:rPr>
          <w:sz w:val="26"/>
          <w:szCs w:val="26"/>
        </w:rPr>
        <w:t>công tác</w:t>
      </w:r>
      <w:r w:rsidRPr="00A84924">
        <w:rPr>
          <w:spacing w:val="-2"/>
          <w:sz w:val="26"/>
          <w:szCs w:val="26"/>
        </w:rPr>
        <w:t xml:space="preserve"> </w:t>
      </w:r>
      <w:r w:rsidRPr="00A84924">
        <w:rPr>
          <w:sz w:val="26"/>
          <w:szCs w:val="26"/>
        </w:rPr>
        <w:t>quản lý, giám sát và</w:t>
      </w:r>
      <w:r w:rsidRPr="00A84924">
        <w:rPr>
          <w:spacing w:val="-1"/>
          <w:sz w:val="26"/>
          <w:szCs w:val="26"/>
        </w:rPr>
        <w:t xml:space="preserve"> </w:t>
      </w:r>
      <w:r w:rsidRPr="00A84924">
        <w:rPr>
          <w:sz w:val="26"/>
          <w:szCs w:val="26"/>
        </w:rPr>
        <w:t>điều phối vốn:</w:t>
      </w:r>
      <w:r w:rsidRPr="00A84924">
        <w:rPr>
          <w:spacing w:val="-4"/>
          <w:sz w:val="26"/>
          <w:szCs w:val="26"/>
        </w:rPr>
        <w:t xml:space="preserve"> </w:t>
      </w:r>
      <w:r w:rsidRPr="00A84924">
        <w:rPr>
          <w:sz w:val="26"/>
          <w:szCs w:val="26"/>
        </w:rPr>
        <w:t>Việc</w:t>
      </w:r>
      <w:r w:rsidRPr="00A84924">
        <w:rPr>
          <w:spacing w:val="-1"/>
          <w:sz w:val="26"/>
          <w:szCs w:val="26"/>
        </w:rPr>
        <w:t xml:space="preserve"> </w:t>
      </w:r>
      <w:r w:rsidRPr="00A84924">
        <w:rPr>
          <w:sz w:val="26"/>
          <w:szCs w:val="26"/>
        </w:rPr>
        <w:t>phân tách dự án cho phép cơ quan quản lý dễ dàng theo dõi tiến độ từng giai đoạn, kịp thời điều chỉnh các vướng</w:t>
      </w:r>
      <w:r w:rsidRPr="00A84924">
        <w:rPr>
          <w:spacing w:val="-2"/>
          <w:sz w:val="26"/>
          <w:szCs w:val="26"/>
        </w:rPr>
        <w:t xml:space="preserve"> </w:t>
      </w:r>
      <w:r w:rsidRPr="00A84924">
        <w:rPr>
          <w:sz w:val="26"/>
          <w:szCs w:val="26"/>
        </w:rPr>
        <w:t>mắc</w:t>
      </w:r>
      <w:r w:rsidRPr="00A84924">
        <w:rPr>
          <w:spacing w:val="-3"/>
          <w:sz w:val="26"/>
          <w:szCs w:val="26"/>
        </w:rPr>
        <w:t xml:space="preserve"> </w:t>
      </w:r>
      <w:r w:rsidRPr="00A84924">
        <w:rPr>
          <w:sz w:val="26"/>
          <w:szCs w:val="26"/>
        </w:rPr>
        <w:t>phát</w:t>
      </w:r>
      <w:r w:rsidRPr="00A84924">
        <w:rPr>
          <w:spacing w:val="-2"/>
          <w:sz w:val="26"/>
          <w:szCs w:val="26"/>
        </w:rPr>
        <w:t xml:space="preserve"> </w:t>
      </w:r>
      <w:r w:rsidRPr="00A84924">
        <w:rPr>
          <w:sz w:val="26"/>
          <w:szCs w:val="26"/>
        </w:rPr>
        <w:t>sinh</w:t>
      </w:r>
      <w:r w:rsidRPr="00A84924">
        <w:rPr>
          <w:spacing w:val="-2"/>
          <w:sz w:val="26"/>
          <w:szCs w:val="26"/>
        </w:rPr>
        <w:t xml:space="preserve"> </w:t>
      </w:r>
      <w:r w:rsidRPr="00A84924">
        <w:rPr>
          <w:sz w:val="26"/>
          <w:szCs w:val="26"/>
        </w:rPr>
        <w:t>mà</w:t>
      </w:r>
      <w:r w:rsidRPr="00A84924">
        <w:rPr>
          <w:spacing w:val="-1"/>
          <w:sz w:val="26"/>
          <w:szCs w:val="26"/>
        </w:rPr>
        <w:t xml:space="preserve"> </w:t>
      </w:r>
      <w:r w:rsidRPr="00A84924">
        <w:rPr>
          <w:sz w:val="26"/>
          <w:szCs w:val="26"/>
        </w:rPr>
        <w:t>không</w:t>
      </w:r>
      <w:r w:rsidRPr="00A84924">
        <w:rPr>
          <w:spacing w:val="-2"/>
          <w:sz w:val="26"/>
          <w:szCs w:val="26"/>
        </w:rPr>
        <w:t xml:space="preserve"> </w:t>
      </w:r>
      <w:r w:rsidRPr="00A84924">
        <w:rPr>
          <w:sz w:val="26"/>
          <w:szCs w:val="26"/>
        </w:rPr>
        <w:t>ảnh</w:t>
      </w:r>
      <w:r w:rsidRPr="00A84924">
        <w:rPr>
          <w:spacing w:val="-2"/>
          <w:sz w:val="26"/>
          <w:szCs w:val="26"/>
        </w:rPr>
        <w:t xml:space="preserve"> </w:t>
      </w:r>
      <w:r w:rsidRPr="00A84924">
        <w:rPr>
          <w:sz w:val="26"/>
          <w:szCs w:val="26"/>
        </w:rPr>
        <w:t>hưởng</w:t>
      </w:r>
      <w:r w:rsidRPr="00A84924">
        <w:rPr>
          <w:spacing w:val="-2"/>
          <w:sz w:val="26"/>
          <w:szCs w:val="26"/>
        </w:rPr>
        <w:t xml:space="preserve"> </w:t>
      </w:r>
      <w:r w:rsidRPr="00A84924">
        <w:rPr>
          <w:sz w:val="26"/>
          <w:szCs w:val="26"/>
        </w:rPr>
        <w:t>đến</w:t>
      </w:r>
      <w:r w:rsidRPr="00A84924">
        <w:rPr>
          <w:spacing w:val="-2"/>
          <w:sz w:val="26"/>
          <w:szCs w:val="26"/>
        </w:rPr>
        <w:t xml:space="preserve"> </w:t>
      </w:r>
      <w:r w:rsidRPr="00A84924">
        <w:rPr>
          <w:sz w:val="26"/>
          <w:szCs w:val="26"/>
        </w:rPr>
        <w:t>toàn</w:t>
      </w:r>
      <w:r w:rsidRPr="00A84924">
        <w:rPr>
          <w:spacing w:val="-2"/>
          <w:sz w:val="26"/>
          <w:szCs w:val="26"/>
        </w:rPr>
        <w:t xml:space="preserve"> </w:t>
      </w:r>
      <w:r w:rsidRPr="00A84924">
        <w:rPr>
          <w:sz w:val="26"/>
          <w:szCs w:val="26"/>
        </w:rPr>
        <w:t>bộ</w:t>
      </w:r>
      <w:r w:rsidRPr="00A84924">
        <w:rPr>
          <w:spacing w:val="-2"/>
          <w:sz w:val="26"/>
          <w:szCs w:val="26"/>
        </w:rPr>
        <w:t xml:space="preserve"> </w:t>
      </w:r>
      <w:r w:rsidRPr="00A84924">
        <w:rPr>
          <w:sz w:val="26"/>
          <w:szCs w:val="26"/>
        </w:rPr>
        <w:t>tiến</w:t>
      </w:r>
      <w:r w:rsidRPr="00A84924">
        <w:rPr>
          <w:spacing w:val="-2"/>
          <w:sz w:val="26"/>
          <w:szCs w:val="26"/>
        </w:rPr>
        <w:t xml:space="preserve"> </w:t>
      </w:r>
      <w:r w:rsidRPr="00A84924">
        <w:rPr>
          <w:sz w:val="26"/>
          <w:szCs w:val="26"/>
        </w:rPr>
        <w:t>độ</w:t>
      </w:r>
      <w:r w:rsidRPr="00A84924">
        <w:rPr>
          <w:spacing w:val="-2"/>
          <w:sz w:val="26"/>
          <w:szCs w:val="26"/>
        </w:rPr>
        <w:t xml:space="preserve"> </w:t>
      </w:r>
      <w:r w:rsidRPr="00A84924">
        <w:rPr>
          <w:sz w:val="26"/>
          <w:szCs w:val="26"/>
        </w:rPr>
        <w:t>của</w:t>
      </w:r>
      <w:r w:rsidRPr="00A84924">
        <w:rPr>
          <w:spacing w:val="-3"/>
          <w:sz w:val="26"/>
          <w:szCs w:val="26"/>
        </w:rPr>
        <w:t xml:space="preserve"> </w:t>
      </w:r>
      <w:r w:rsidRPr="00A84924">
        <w:rPr>
          <w:sz w:val="26"/>
          <w:szCs w:val="26"/>
        </w:rPr>
        <w:t>dự</w:t>
      </w:r>
      <w:r w:rsidRPr="00A84924">
        <w:rPr>
          <w:spacing w:val="-1"/>
          <w:sz w:val="26"/>
          <w:szCs w:val="26"/>
        </w:rPr>
        <w:t xml:space="preserve"> </w:t>
      </w:r>
      <w:r w:rsidRPr="00A84924">
        <w:rPr>
          <w:sz w:val="26"/>
          <w:szCs w:val="26"/>
        </w:rPr>
        <w:t>án</w:t>
      </w:r>
      <w:r w:rsidRPr="00A84924">
        <w:rPr>
          <w:spacing w:val="-2"/>
          <w:sz w:val="26"/>
          <w:szCs w:val="26"/>
        </w:rPr>
        <w:t xml:space="preserve"> </w:t>
      </w:r>
      <w:r w:rsidRPr="00A84924">
        <w:rPr>
          <w:sz w:val="26"/>
          <w:szCs w:val="26"/>
        </w:rPr>
        <w:t>chính.</w:t>
      </w:r>
      <w:r w:rsidRPr="00A84924">
        <w:rPr>
          <w:spacing w:val="-2"/>
          <w:sz w:val="26"/>
          <w:szCs w:val="26"/>
        </w:rPr>
        <w:t xml:space="preserve"> </w:t>
      </w:r>
      <w:r w:rsidRPr="00A84924">
        <w:rPr>
          <w:sz w:val="26"/>
          <w:szCs w:val="26"/>
        </w:rPr>
        <w:t>Điều</w:t>
      </w:r>
      <w:r w:rsidRPr="00A84924">
        <w:rPr>
          <w:spacing w:val="-2"/>
          <w:sz w:val="26"/>
          <w:szCs w:val="26"/>
        </w:rPr>
        <w:t xml:space="preserve"> </w:t>
      </w:r>
      <w:r w:rsidRPr="00A84924">
        <w:rPr>
          <w:sz w:val="26"/>
          <w:szCs w:val="26"/>
        </w:rPr>
        <w:t>này</w:t>
      </w:r>
      <w:r w:rsidRPr="00A84924">
        <w:rPr>
          <w:spacing w:val="-2"/>
          <w:sz w:val="26"/>
          <w:szCs w:val="26"/>
        </w:rPr>
        <w:t xml:space="preserve"> </w:t>
      </w:r>
      <w:r w:rsidRPr="00A84924">
        <w:rPr>
          <w:sz w:val="26"/>
          <w:szCs w:val="26"/>
        </w:rPr>
        <w:t>giúp tăng tính minh bạch và hiệu quả sử dụng vốn.</w:t>
      </w:r>
    </w:p>
    <w:p w14:paraId="72FDDF7F" w14:textId="77777777" w:rsidR="00967773" w:rsidRPr="00A84924" w:rsidRDefault="00967773" w:rsidP="00967773">
      <w:pPr>
        <w:pStyle w:val="ListParagraph"/>
        <w:numPr>
          <w:ilvl w:val="2"/>
          <w:numId w:val="13"/>
        </w:numPr>
        <w:tabs>
          <w:tab w:val="left" w:pos="742"/>
        </w:tabs>
        <w:spacing w:before="74"/>
        <w:ind w:left="742" w:hanging="599"/>
        <w:rPr>
          <w:i/>
          <w:sz w:val="26"/>
          <w:szCs w:val="26"/>
        </w:rPr>
      </w:pPr>
      <w:r w:rsidRPr="00A84924">
        <w:rPr>
          <w:i/>
          <w:sz w:val="26"/>
          <w:szCs w:val="26"/>
        </w:rPr>
        <w:t>Một</w:t>
      </w:r>
      <w:r w:rsidRPr="00A84924">
        <w:rPr>
          <w:i/>
          <w:spacing w:val="-1"/>
          <w:sz w:val="26"/>
          <w:szCs w:val="26"/>
        </w:rPr>
        <w:t xml:space="preserve"> </w:t>
      </w:r>
      <w:r w:rsidRPr="00A84924">
        <w:rPr>
          <w:i/>
          <w:sz w:val="26"/>
          <w:szCs w:val="26"/>
        </w:rPr>
        <w:t>số</w:t>
      </w:r>
      <w:r w:rsidRPr="00A84924">
        <w:rPr>
          <w:i/>
          <w:spacing w:val="-1"/>
          <w:sz w:val="26"/>
          <w:szCs w:val="26"/>
        </w:rPr>
        <w:t xml:space="preserve"> </w:t>
      </w:r>
      <w:r w:rsidRPr="00A84924">
        <w:rPr>
          <w:i/>
          <w:sz w:val="26"/>
          <w:szCs w:val="26"/>
        </w:rPr>
        <w:t>lưu ý</w:t>
      </w:r>
      <w:r w:rsidRPr="00A84924">
        <w:rPr>
          <w:i/>
          <w:spacing w:val="-2"/>
          <w:sz w:val="26"/>
          <w:szCs w:val="26"/>
        </w:rPr>
        <w:t xml:space="preserve"> </w:t>
      </w:r>
      <w:r w:rsidRPr="00A84924">
        <w:rPr>
          <w:i/>
          <w:sz w:val="26"/>
          <w:szCs w:val="26"/>
        </w:rPr>
        <w:t>khi</w:t>
      </w:r>
      <w:r w:rsidRPr="00A84924">
        <w:rPr>
          <w:i/>
          <w:spacing w:val="-1"/>
          <w:sz w:val="26"/>
          <w:szCs w:val="26"/>
        </w:rPr>
        <w:t xml:space="preserve"> </w:t>
      </w:r>
      <w:r w:rsidRPr="00A84924">
        <w:rPr>
          <w:i/>
          <w:sz w:val="26"/>
          <w:szCs w:val="26"/>
        </w:rPr>
        <w:t xml:space="preserve">triển </w:t>
      </w:r>
      <w:r w:rsidRPr="00A84924">
        <w:rPr>
          <w:i/>
          <w:spacing w:val="-2"/>
          <w:sz w:val="26"/>
          <w:szCs w:val="26"/>
        </w:rPr>
        <w:t>khai:</w:t>
      </w:r>
    </w:p>
    <w:p w14:paraId="1073F311" w14:textId="77777777" w:rsidR="00967773" w:rsidRPr="00A84924" w:rsidRDefault="00967773" w:rsidP="00967773">
      <w:pPr>
        <w:pStyle w:val="BodyText"/>
        <w:spacing w:before="62" w:line="259" w:lineRule="auto"/>
        <w:ind w:right="139" w:firstLine="707"/>
        <w:rPr>
          <w:sz w:val="26"/>
          <w:szCs w:val="26"/>
        </w:rPr>
      </w:pPr>
      <w:r w:rsidRPr="00A84924">
        <w:rPr>
          <w:sz w:val="26"/>
          <w:szCs w:val="26"/>
        </w:rPr>
        <w:t>Khi triển khai quy định tách dự án giải phóng mặt bằng thành một dự án độc lập, cần chú ý một số yếu tố quan trọng:</w:t>
      </w:r>
    </w:p>
    <w:p w14:paraId="4B408441" w14:textId="77777777" w:rsidR="00967773" w:rsidRPr="00A84924" w:rsidRDefault="00967773" w:rsidP="00967773">
      <w:pPr>
        <w:pStyle w:val="ListParagraph"/>
        <w:numPr>
          <w:ilvl w:val="3"/>
          <w:numId w:val="13"/>
        </w:numPr>
        <w:tabs>
          <w:tab w:val="left" w:pos="424"/>
          <w:tab w:val="left" w:pos="426"/>
        </w:tabs>
        <w:spacing w:before="1" w:line="259" w:lineRule="auto"/>
        <w:ind w:right="136"/>
        <w:rPr>
          <w:sz w:val="26"/>
          <w:szCs w:val="26"/>
        </w:rPr>
      </w:pPr>
      <w:r w:rsidRPr="00A84924">
        <w:rPr>
          <w:sz w:val="26"/>
          <w:szCs w:val="26"/>
        </w:rPr>
        <w:t>Hướng dẫn cụ thể về ranh giới giữa “dự án chính” và “dự án giải phóng mặt bằng”: Cần có hướng dẫn chi tiết để xác định rõ ranh giới giữa các dự án, tránh sự nhầm lẫn trong quản lý và thực hiện. Việc này giúp đảm bảo phân bổ nguồn lực hợp lý và tránh tình trạng chồng chéo trong các công việc liên quan.</w:t>
      </w:r>
    </w:p>
    <w:p w14:paraId="051E8A7B" w14:textId="77777777" w:rsidR="00967773" w:rsidRPr="00A84924" w:rsidRDefault="00967773" w:rsidP="00967773">
      <w:pPr>
        <w:pStyle w:val="ListParagraph"/>
        <w:numPr>
          <w:ilvl w:val="3"/>
          <w:numId w:val="13"/>
        </w:numPr>
        <w:tabs>
          <w:tab w:val="left" w:pos="424"/>
          <w:tab w:val="left" w:pos="426"/>
        </w:tabs>
        <w:spacing w:line="256" w:lineRule="auto"/>
        <w:ind w:right="138"/>
        <w:rPr>
          <w:sz w:val="26"/>
          <w:szCs w:val="26"/>
        </w:rPr>
      </w:pPr>
      <w:r w:rsidRPr="00A84924">
        <w:rPr>
          <w:sz w:val="26"/>
          <w:szCs w:val="26"/>
        </w:rPr>
        <w:t xml:space="preserve">Phân cấp trách nhiệm và thẩm quyền rõ ràng: Cần phân định rõ trách nhiệm giữa các cơ quan quản lý nhà nước và chính quyền địa phương để tránh tình trạng đùn đẩy hoặc thiếu trách nhiệm. Điều này giúp quy trình triển khai diễn ra suôn sẻ, nhanh chóng và hiệu quả </w:t>
      </w:r>
      <w:r w:rsidRPr="00A84924">
        <w:rPr>
          <w:spacing w:val="-4"/>
          <w:sz w:val="26"/>
          <w:szCs w:val="26"/>
        </w:rPr>
        <w:t>hơn.</w:t>
      </w:r>
    </w:p>
    <w:p w14:paraId="7FB3547D" w14:textId="77777777" w:rsidR="00967773" w:rsidRPr="00A84924" w:rsidRDefault="00967773" w:rsidP="00967773">
      <w:pPr>
        <w:pStyle w:val="ListParagraph"/>
        <w:numPr>
          <w:ilvl w:val="3"/>
          <w:numId w:val="13"/>
        </w:numPr>
        <w:tabs>
          <w:tab w:val="left" w:pos="424"/>
          <w:tab w:val="left" w:pos="426"/>
        </w:tabs>
        <w:spacing w:before="6" w:line="259" w:lineRule="auto"/>
        <w:ind w:right="138"/>
        <w:rPr>
          <w:sz w:val="26"/>
          <w:szCs w:val="26"/>
        </w:rPr>
      </w:pPr>
      <w:r w:rsidRPr="00A84924">
        <w:rPr>
          <w:sz w:val="26"/>
          <w:szCs w:val="26"/>
        </w:rPr>
        <w:t>Minh bạch trong định mức bồi thường và tái định cư: Việc công khai, minh bạch về các chính</w:t>
      </w:r>
      <w:r w:rsidRPr="00A84924">
        <w:rPr>
          <w:spacing w:val="-2"/>
          <w:sz w:val="26"/>
          <w:szCs w:val="26"/>
        </w:rPr>
        <w:t xml:space="preserve"> </w:t>
      </w:r>
      <w:r w:rsidRPr="00A84924">
        <w:rPr>
          <w:sz w:val="26"/>
          <w:szCs w:val="26"/>
        </w:rPr>
        <w:t>sách</w:t>
      </w:r>
      <w:r w:rsidRPr="00A84924">
        <w:rPr>
          <w:spacing w:val="-2"/>
          <w:sz w:val="26"/>
          <w:szCs w:val="26"/>
        </w:rPr>
        <w:t xml:space="preserve"> </w:t>
      </w:r>
      <w:r w:rsidRPr="00A84924">
        <w:rPr>
          <w:sz w:val="26"/>
          <w:szCs w:val="26"/>
        </w:rPr>
        <w:t>bồi</w:t>
      </w:r>
      <w:r w:rsidRPr="00A84924">
        <w:rPr>
          <w:spacing w:val="-2"/>
          <w:sz w:val="26"/>
          <w:szCs w:val="26"/>
        </w:rPr>
        <w:t xml:space="preserve"> </w:t>
      </w:r>
      <w:r w:rsidRPr="00A84924">
        <w:rPr>
          <w:sz w:val="26"/>
          <w:szCs w:val="26"/>
        </w:rPr>
        <w:t>thường</w:t>
      </w:r>
      <w:r w:rsidRPr="00A84924">
        <w:rPr>
          <w:spacing w:val="-2"/>
          <w:sz w:val="26"/>
          <w:szCs w:val="26"/>
        </w:rPr>
        <w:t xml:space="preserve"> </w:t>
      </w:r>
      <w:r w:rsidRPr="00A84924">
        <w:rPr>
          <w:sz w:val="26"/>
          <w:szCs w:val="26"/>
        </w:rPr>
        <w:t>và</w:t>
      </w:r>
      <w:r w:rsidRPr="00A84924">
        <w:rPr>
          <w:spacing w:val="-1"/>
          <w:sz w:val="26"/>
          <w:szCs w:val="26"/>
        </w:rPr>
        <w:t xml:space="preserve"> </w:t>
      </w:r>
      <w:r w:rsidRPr="00A84924">
        <w:rPr>
          <w:sz w:val="26"/>
          <w:szCs w:val="26"/>
        </w:rPr>
        <w:t>tái</w:t>
      </w:r>
      <w:r w:rsidRPr="00A84924">
        <w:rPr>
          <w:spacing w:val="-2"/>
          <w:sz w:val="26"/>
          <w:szCs w:val="26"/>
        </w:rPr>
        <w:t xml:space="preserve"> </w:t>
      </w:r>
      <w:r w:rsidRPr="00A84924">
        <w:rPr>
          <w:sz w:val="26"/>
          <w:szCs w:val="26"/>
        </w:rPr>
        <w:t>định</w:t>
      </w:r>
      <w:r w:rsidRPr="00A84924">
        <w:rPr>
          <w:spacing w:val="-2"/>
          <w:sz w:val="26"/>
          <w:szCs w:val="26"/>
        </w:rPr>
        <w:t xml:space="preserve"> </w:t>
      </w:r>
      <w:r w:rsidRPr="00A84924">
        <w:rPr>
          <w:sz w:val="26"/>
          <w:szCs w:val="26"/>
        </w:rPr>
        <w:t>cư</w:t>
      </w:r>
      <w:r w:rsidRPr="00A84924">
        <w:rPr>
          <w:spacing w:val="-2"/>
          <w:sz w:val="26"/>
          <w:szCs w:val="26"/>
        </w:rPr>
        <w:t xml:space="preserve"> </w:t>
      </w:r>
      <w:r w:rsidRPr="00A84924">
        <w:rPr>
          <w:sz w:val="26"/>
          <w:szCs w:val="26"/>
        </w:rPr>
        <w:t>là</w:t>
      </w:r>
      <w:r w:rsidRPr="00A84924">
        <w:rPr>
          <w:spacing w:val="-1"/>
          <w:sz w:val="26"/>
          <w:szCs w:val="26"/>
        </w:rPr>
        <w:t xml:space="preserve"> </w:t>
      </w:r>
      <w:r w:rsidRPr="00A84924">
        <w:rPr>
          <w:sz w:val="26"/>
          <w:szCs w:val="26"/>
        </w:rPr>
        <w:t>rất</w:t>
      </w:r>
      <w:r w:rsidRPr="00A84924">
        <w:rPr>
          <w:spacing w:val="-2"/>
          <w:sz w:val="26"/>
          <w:szCs w:val="26"/>
        </w:rPr>
        <w:t xml:space="preserve"> </w:t>
      </w:r>
      <w:r w:rsidRPr="00A84924">
        <w:rPr>
          <w:sz w:val="26"/>
          <w:szCs w:val="26"/>
        </w:rPr>
        <w:t>quan</w:t>
      </w:r>
      <w:r w:rsidRPr="00A84924">
        <w:rPr>
          <w:spacing w:val="-2"/>
          <w:sz w:val="26"/>
          <w:szCs w:val="26"/>
        </w:rPr>
        <w:t xml:space="preserve"> </w:t>
      </w:r>
      <w:r w:rsidRPr="00A84924">
        <w:rPr>
          <w:sz w:val="26"/>
          <w:szCs w:val="26"/>
        </w:rPr>
        <w:t>trọng.</w:t>
      </w:r>
      <w:r w:rsidRPr="00A84924">
        <w:rPr>
          <w:spacing w:val="-2"/>
          <w:sz w:val="26"/>
          <w:szCs w:val="26"/>
        </w:rPr>
        <w:t xml:space="preserve"> </w:t>
      </w:r>
      <w:r w:rsidRPr="00A84924">
        <w:rPr>
          <w:sz w:val="26"/>
          <w:szCs w:val="26"/>
        </w:rPr>
        <w:t>Điều</w:t>
      </w:r>
      <w:r w:rsidRPr="00A84924">
        <w:rPr>
          <w:spacing w:val="-2"/>
          <w:sz w:val="26"/>
          <w:szCs w:val="26"/>
        </w:rPr>
        <w:t xml:space="preserve"> </w:t>
      </w:r>
      <w:r w:rsidRPr="00A84924">
        <w:rPr>
          <w:sz w:val="26"/>
          <w:szCs w:val="26"/>
        </w:rPr>
        <w:t>này</w:t>
      </w:r>
      <w:r w:rsidRPr="00A84924">
        <w:rPr>
          <w:spacing w:val="-2"/>
          <w:sz w:val="26"/>
          <w:szCs w:val="26"/>
        </w:rPr>
        <w:t xml:space="preserve"> </w:t>
      </w:r>
      <w:r w:rsidRPr="00A84924">
        <w:rPr>
          <w:sz w:val="26"/>
          <w:szCs w:val="26"/>
        </w:rPr>
        <w:t>không chỉ giúp</w:t>
      </w:r>
      <w:r w:rsidRPr="00A84924">
        <w:rPr>
          <w:spacing w:val="-2"/>
          <w:sz w:val="26"/>
          <w:szCs w:val="26"/>
        </w:rPr>
        <w:t xml:space="preserve"> </w:t>
      </w:r>
      <w:r w:rsidRPr="00A84924">
        <w:rPr>
          <w:sz w:val="26"/>
          <w:szCs w:val="26"/>
        </w:rPr>
        <w:t>tránh</w:t>
      </w:r>
      <w:r w:rsidRPr="00A84924">
        <w:rPr>
          <w:spacing w:val="-2"/>
          <w:sz w:val="26"/>
          <w:szCs w:val="26"/>
        </w:rPr>
        <w:t xml:space="preserve"> </w:t>
      </w:r>
      <w:r w:rsidRPr="00A84924">
        <w:rPr>
          <w:sz w:val="26"/>
          <w:szCs w:val="26"/>
        </w:rPr>
        <w:t>khiếu kiện và phản ứng từ người dân mà còn tăng cường sự tin tưởng của cộng đồng vào các dự án đầu tư công.</w:t>
      </w:r>
    </w:p>
    <w:p w14:paraId="61C4919D" w14:textId="77777777" w:rsidR="00057EBF" w:rsidRPr="00057EBF" w:rsidRDefault="00057EBF" w:rsidP="00057EBF">
      <w:pPr>
        <w:pStyle w:val="BodyText"/>
        <w:rPr>
          <w:sz w:val="26"/>
          <w:szCs w:val="26"/>
        </w:rPr>
      </w:pPr>
      <w:r w:rsidRPr="00057EBF">
        <w:rPr>
          <w:sz w:val="26"/>
          <w:szCs w:val="26"/>
        </w:rPr>
        <w:t>Dự án thành phần Cao tốc Bắc - Nam đoạn Quảng Ngãi - Hoài Nhơn (Giai đoạn 2021-2025)</w:t>
      </w:r>
    </w:p>
    <w:p w14:paraId="4D1327E0" w14:textId="77777777" w:rsidR="00057EBF" w:rsidRPr="0004086E" w:rsidRDefault="00057EBF" w:rsidP="00057EBF">
      <w:pPr>
        <w:pStyle w:val="BodyText"/>
        <w:rPr>
          <w:sz w:val="26"/>
          <w:szCs w:val="26"/>
        </w:rPr>
      </w:pPr>
      <w:r w:rsidRPr="00057EBF">
        <w:rPr>
          <w:bCs/>
          <w:sz w:val="26"/>
          <w:szCs w:val="26"/>
        </w:rPr>
        <w:t>Dự án thành phần Quảng Ngãi - Hoài Nhơn</w:t>
      </w:r>
      <w:r w:rsidRPr="00057EBF">
        <w:rPr>
          <w:sz w:val="26"/>
          <w:szCs w:val="26"/>
        </w:rPr>
        <w:t xml:space="preserve"> có chiều dài khoảng 102 km, đi qua hai tỉnh Quảng Ngãi và Bình Định, tổng mức đầu tư hơn 20.400 tỷ đồng. Đây là một trong 12 dự án thành phần của Cao tốc Bắc - Nam phía Đông giai đoạn 2021-2025, được khởi công đồng loạt vào đầu năm 2023.</w:t>
      </w:r>
    </w:p>
    <w:p w14:paraId="634C227A" w14:textId="77777777" w:rsidR="00057EBF" w:rsidRPr="00AC4E05" w:rsidRDefault="00057EBF" w:rsidP="00AC4E05">
      <w:pPr>
        <w:pStyle w:val="BodyText"/>
        <w:rPr>
          <w:sz w:val="26"/>
          <w:szCs w:val="26"/>
        </w:rPr>
      </w:pPr>
      <w:r w:rsidRPr="00AC4E05">
        <w:rPr>
          <w:bCs/>
          <w:sz w:val="26"/>
          <w:szCs w:val="26"/>
        </w:rPr>
        <w:t>Bất cập trước đây:</w:t>
      </w:r>
      <w:r w:rsidRPr="00AC4E05">
        <w:rPr>
          <w:sz w:val="26"/>
          <w:szCs w:val="26"/>
        </w:rPr>
        <w:t xml:space="preserve"> Trong quá khứ, việc GPMB là một hạng mục trong tổng thể dự án. Điều này đồng nghĩa với việc toàn bộ dự án phải chờ đợi mặt bằng sạch. Thủ tục bố trí vốn phức tạp, vốn cho GPMB thường nằm chung trong tổng vốn xây lắp, dẫn đến việc giải ngân chậm trễ ngay cả khi đã có kế hoạch đền bù. Tình trạng </w:t>
      </w:r>
      <w:r w:rsidRPr="00AC4E05">
        <w:rPr>
          <w:sz w:val="26"/>
          <w:szCs w:val="26"/>
        </w:rPr>
        <w:lastRenderedPageBreak/>
        <w:t>"xôi đỗ", "có tiền không giải ngân được" là phổ biến, gây đình trệ thi công và lãng phí nguồn lực nhà nước. Rất nhiều dự án đã phải nằm chờ GPMB hàng năm trời, đội vốn và mất thời gian.</w:t>
      </w:r>
    </w:p>
    <w:p w14:paraId="7AD396FB" w14:textId="77777777" w:rsidR="00057EBF" w:rsidRPr="00AC4E05" w:rsidRDefault="00057EBF" w:rsidP="00AC4E05">
      <w:pPr>
        <w:pStyle w:val="BodyText"/>
        <w:rPr>
          <w:sz w:val="26"/>
          <w:szCs w:val="26"/>
        </w:rPr>
      </w:pPr>
      <w:r w:rsidRPr="00AC4E05">
        <w:rPr>
          <w:bCs/>
          <w:sz w:val="26"/>
          <w:szCs w:val="26"/>
        </w:rPr>
        <w:t>Đổi mới trong Luật Đầu tư công và Nghị quyết đặc thù cho Cao tốc Bắc - Nam:</w:t>
      </w:r>
      <w:r w:rsidRPr="00AC4E05">
        <w:rPr>
          <w:sz w:val="26"/>
          <w:szCs w:val="26"/>
        </w:rPr>
        <w:t xml:space="preserve"> Đây là một trong những điểm đột phá lớn nhất. Quốc hội và Chính phủ cho phép tách hoàn toàn công tác bồi thường, hỗ trợ, tái định cư, giải phóng mặt bằng thành một dự án độc lập (hoặc tiểu dự án thành phần).</w:t>
      </w:r>
    </w:p>
    <w:p w14:paraId="22541445" w14:textId="77777777" w:rsidR="00057EBF" w:rsidRPr="00AC4E05" w:rsidRDefault="00057EBF" w:rsidP="00AC4E05">
      <w:pPr>
        <w:pStyle w:val="BodyText"/>
        <w:rPr>
          <w:sz w:val="26"/>
          <w:szCs w:val="26"/>
        </w:rPr>
      </w:pPr>
      <w:r w:rsidRPr="00AC4E05">
        <w:rPr>
          <w:bCs/>
          <w:sz w:val="26"/>
          <w:szCs w:val="26"/>
        </w:rPr>
        <w:t>Minh họa cụ thể trên đoạn Quảng Ngãi - Hoài Nhơn:</w:t>
      </w:r>
      <w:r w:rsidRPr="00AC4E05">
        <w:rPr>
          <w:sz w:val="26"/>
          <w:szCs w:val="26"/>
        </w:rPr>
        <w:t xml:space="preserve"> </w:t>
      </w:r>
    </w:p>
    <w:p w14:paraId="0E9A62ED" w14:textId="77777777" w:rsidR="00057EBF" w:rsidRPr="00AC4E05" w:rsidRDefault="00057EBF" w:rsidP="00AC4E05">
      <w:pPr>
        <w:pStyle w:val="BodyText"/>
        <w:rPr>
          <w:sz w:val="26"/>
          <w:szCs w:val="26"/>
        </w:rPr>
      </w:pPr>
      <w:r w:rsidRPr="00AC4E05">
        <w:rPr>
          <w:bCs/>
          <w:sz w:val="26"/>
          <w:szCs w:val="26"/>
        </w:rPr>
        <w:t>Phân công trách nhiệm rõ ràng:</w:t>
      </w:r>
      <w:r w:rsidRPr="00AC4E05">
        <w:rPr>
          <w:sz w:val="26"/>
          <w:szCs w:val="26"/>
        </w:rPr>
        <w:t xml:space="preserve"> Ngay sau khi Quốc hội thông qua chủ trương đầu tư toàn bộ dự án Cao tốc Bắc - Nam phía Đông giai đoạn 2021-2025 (Nghị quyết số 44/2022/QH15), UBND tỉnh Quảng Ngãi và UBND tỉnh Bình Định (là hai tỉnh có dự án đi qua) được giao thẳng nhiệm vụ làm cơ quan chủ quản, chủ động triển khai tiểu dự án GPMB riêng biệt trên địa bàn mình. Điều này khác biệt hoàn toàn với việc Bộ GTVT làm chủ đầu tư chung cho cả GPMB và xây lắp như trước.</w:t>
      </w:r>
    </w:p>
    <w:p w14:paraId="53D1D8FE" w14:textId="77777777" w:rsidR="00057EBF" w:rsidRPr="00AC4E05" w:rsidRDefault="00057EBF" w:rsidP="00AC4E05">
      <w:pPr>
        <w:pStyle w:val="BodyText"/>
        <w:rPr>
          <w:sz w:val="26"/>
          <w:szCs w:val="26"/>
        </w:rPr>
      </w:pPr>
      <w:r w:rsidRPr="00AC4E05">
        <w:rPr>
          <w:bCs/>
          <w:sz w:val="26"/>
          <w:szCs w:val="26"/>
        </w:rPr>
        <w:t>Chủ động về tài chính:</w:t>
      </w:r>
      <w:r w:rsidRPr="00AC4E05">
        <w:rPr>
          <w:sz w:val="26"/>
          <w:szCs w:val="26"/>
        </w:rPr>
        <w:t xml:space="preserve"> Vốn GPMB cho toàn tuyến Cao tốc Bắc - Nam giai đoạn 2021-2025 (khoảng 13.000 tỷ đồng) được ngân sách Trung ương bố trí riêng và được chuyển thẳng về tài khoản của các tỉnh. Tỉnh không cần phải "xin" vốn từ Bộ GTVT hay từ dự án xây lắp, mà chủ động lên kế hoạch, chi trả đền bù, hỗ trợ tái định cư. Điều này giúp đẩy nhanh tốc độ chi trả, giảm khiếu kiện và sự chờ đợi của người dân.</w:t>
      </w:r>
    </w:p>
    <w:p w14:paraId="347E5946" w14:textId="77777777" w:rsidR="00057EBF" w:rsidRPr="00AC4E05" w:rsidRDefault="00057EBF" w:rsidP="00AC4E05">
      <w:pPr>
        <w:pStyle w:val="BodyText"/>
        <w:rPr>
          <w:sz w:val="26"/>
          <w:szCs w:val="26"/>
        </w:rPr>
      </w:pPr>
      <w:r w:rsidRPr="00AC4E05">
        <w:rPr>
          <w:bCs/>
          <w:sz w:val="26"/>
          <w:szCs w:val="26"/>
        </w:rPr>
        <w:t>Tiến độ "đi trước một bước":</w:t>
      </w:r>
      <w:r w:rsidRPr="00AC4E05">
        <w:rPr>
          <w:sz w:val="26"/>
          <w:szCs w:val="26"/>
        </w:rPr>
        <w:t xml:space="preserve"> Ngay từ những ngày đầu năm 2023, khi dự án xây lắp chính thức khởi công, công tác GPMB đoạn Quảng Ngãi - Hoài Nhơn đã đạt được tỷ lệ bàn giao mặt bằng rất cao (trên 90% đối với đất nông nghiệp và khoảng 70-80% đối với đất ở). Điều này cho phép các nhà thầu huy động máy móc, nhân lực và tổ chức thi công đồng loạt trên hàng chục mũi, không bị gián đoạn vì thiếu mặt bằng. Các hạng mục phức tạp như di dời hạ tầng kỹ thuật (đường điện, nước, cáp viễn thông) cũng được triển khai song song và phối hợp chặt chẽ với các địa phương.</w:t>
      </w:r>
    </w:p>
    <w:p w14:paraId="6E339377" w14:textId="77777777" w:rsidR="00057EBF" w:rsidRPr="007A5594" w:rsidRDefault="00057EBF" w:rsidP="00AC4E05">
      <w:pPr>
        <w:pStyle w:val="BodyText"/>
      </w:pPr>
      <w:r w:rsidRPr="00AC4E05">
        <w:rPr>
          <w:bCs/>
          <w:sz w:val="26"/>
          <w:szCs w:val="26"/>
        </w:rPr>
        <w:t>Tác động:</w:t>
      </w:r>
      <w:r w:rsidRPr="00AC4E05">
        <w:rPr>
          <w:sz w:val="26"/>
          <w:szCs w:val="26"/>
        </w:rPr>
        <w:t xml:space="preserve"> Đây là yếu tố then chốt giúp dự án Cao tốc Bắc - Nam giai đoạn 2021-2025 đạt được tiến độ thần tốc, vượt trội so với các giai đoạn trước, giải quyết được "căn bệnh trầm kha" kéo dài hàng thập kỷ của các dự án hạ tầng lớn</w:t>
      </w:r>
      <w:r w:rsidRPr="007A5594">
        <w:t>.</w:t>
      </w:r>
    </w:p>
    <w:p w14:paraId="0274823C" w14:textId="50FBADB4" w:rsidR="00967773" w:rsidRPr="00AC4E05" w:rsidRDefault="00967773" w:rsidP="00AC4E05">
      <w:pPr>
        <w:pStyle w:val="BodyText"/>
        <w:rPr>
          <w:sz w:val="26"/>
          <w:szCs w:val="26"/>
        </w:rPr>
      </w:pPr>
      <w:r w:rsidRPr="00AC4E05">
        <w:rPr>
          <w:sz w:val="26"/>
          <w:szCs w:val="26"/>
        </w:rPr>
        <w:t>Nhờ vậy, những vấn đề liên quan đến GPMB được giải quyết nhanh chóng hơn, với các kết quả rõ ràng:</w:t>
      </w:r>
    </w:p>
    <w:p w14:paraId="4AB4E49B" w14:textId="77777777" w:rsidR="00967773" w:rsidRPr="00A84924" w:rsidRDefault="00967773" w:rsidP="00967773">
      <w:pPr>
        <w:pStyle w:val="ListParagraph"/>
        <w:numPr>
          <w:ilvl w:val="3"/>
          <w:numId w:val="13"/>
        </w:numPr>
        <w:tabs>
          <w:tab w:val="left" w:pos="424"/>
          <w:tab w:val="left" w:pos="426"/>
        </w:tabs>
        <w:spacing w:line="259" w:lineRule="auto"/>
        <w:ind w:right="140"/>
        <w:jc w:val="left"/>
        <w:rPr>
          <w:sz w:val="26"/>
          <w:szCs w:val="26"/>
        </w:rPr>
      </w:pPr>
      <w:r w:rsidRPr="00A84924">
        <w:rPr>
          <w:sz w:val="26"/>
          <w:szCs w:val="26"/>
        </w:rPr>
        <w:t>Khó</w:t>
      </w:r>
      <w:r w:rsidRPr="00A84924">
        <w:rPr>
          <w:spacing w:val="19"/>
          <w:sz w:val="26"/>
          <w:szCs w:val="26"/>
        </w:rPr>
        <w:t xml:space="preserve"> </w:t>
      </w:r>
      <w:r w:rsidRPr="00A84924">
        <w:rPr>
          <w:sz w:val="26"/>
          <w:szCs w:val="26"/>
        </w:rPr>
        <w:t>khăn</w:t>
      </w:r>
      <w:r w:rsidRPr="00A84924">
        <w:rPr>
          <w:spacing w:val="20"/>
          <w:sz w:val="26"/>
          <w:szCs w:val="26"/>
        </w:rPr>
        <w:t xml:space="preserve"> </w:t>
      </w:r>
      <w:r w:rsidRPr="00A84924">
        <w:rPr>
          <w:sz w:val="26"/>
          <w:szCs w:val="26"/>
        </w:rPr>
        <w:t>trong</w:t>
      </w:r>
      <w:r w:rsidRPr="00A84924">
        <w:rPr>
          <w:spacing w:val="22"/>
          <w:sz w:val="26"/>
          <w:szCs w:val="26"/>
        </w:rPr>
        <w:t xml:space="preserve"> </w:t>
      </w:r>
      <w:r w:rsidRPr="00A84924">
        <w:rPr>
          <w:sz w:val="26"/>
          <w:szCs w:val="26"/>
        </w:rPr>
        <w:t>bố</w:t>
      </w:r>
      <w:r w:rsidRPr="00A84924">
        <w:rPr>
          <w:spacing w:val="21"/>
          <w:sz w:val="26"/>
          <w:szCs w:val="26"/>
        </w:rPr>
        <w:t xml:space="preserve"> </w:t>
      </w:r>
      <w:r w:rsidRPr="00A84924">
        <w:rPr>
          <w:sz w:val="26"/>
          <w:szCs w:val="26"/>
        </w:rPr>
        <w:t>trí</w:t>
      </w:r>
      <w:r w:rsidRPr="00A84924">
        <w:rPr>
          <w:spacing w:val="20"/>
          <w:sz w:val="26"/>
          <w:szCs w:val="26"/>
        </w:rPr>
        <w:t xml:space="preserve"> </w:t>
      </w:r>
      <w:r w:rsidRPr="00A84924">
        <w:rPr>
          <w:sz w:val="26"/>
          <w:szCs w:val="26"/>
        </w:rPr>
        <w:t>vốn</w:t>
      </w:r>
      <w:r w:rsidRPr="00A84924">
        <w:rPr>
          <w:spacing w:val="20"/>
          <w:sz w:val="26"/>
          <w:szCs w:val="26"/>
        </w:rPr>
        <w:t xml:space="preserve"> </w:t>
      </w:r>
      <w:r w:rsidRPr="00A84924">
        <w:rPr>
          <w:sz w:val="26"/>
          <w:szCs w:val="26"/>
        </w:rPr>
        <w:t>bồi</w:t>
      </w:r>
      <w:r w:rsidRPr="00A84924">
        <w:rPr>
          <w:spacing w:val="20"/>
          <w:sz w:val="26"/>
          <w:szCs w:val="26"/>
        </w:rPr>
        <w:t xml:space="preserve"> </w:t>
      </w:r>
      <w:r w:rsidRPr="00A84924">
        <w:rPr>
          <w:sz w:val="26"/>
          <w:szCs w:val="26"/>
        </w:rPr>
        <w:t>thường</w:t>
      </w:r>
      <w:r w:rsidRPr="00A84924">
        <w:rPr>
          <w:spacing w:val="20"/>
          <w:sz w:val="26"/>
          <w:szCs w:val="26"/>
        </w:rPr>
        <w:t xml:space="preserve"> </w:t>
      </w:r>
      <w:r w:rsidRPr="00A84924">
        <w:rPr>
          <w:sz w:val="26"/>
          <w:szCs w:val="26"/>
        </w:rPr>
        <w:t>được</w:t>
      </w:r>
      <w:r w:rsidRPr="00A84924">
        <w:rPr>
          <w:spacing w:val="19"/>
          <w:sz w:val="26"/>
          <w:szCs w:val="26"/>
        </w:rPr>
        <w:t xml:space="preserve"> </w:t>
      </w:r>
      <w:r w:rsidRPr="00A84924">
        <w:rPr>
          <w:sz w:val="26"/>
          <w:szCs w:val="26"/>
        </w:rPr>
        <w:t>tháo</w:t>
      </w:r>
      <w:r w:rsidRPr="00A84924">
        <w:rPr>
          <w:spacing w:val="22"/>
          <w:sz w:val="26"/>
          <w:szCs w:val="26"/>
        </w:rPr>
        <w:t xml:space="preserve"> </w:t>
      </w:r>
      <w:r w:rsidRPr="00A84924">
        <w:rPr>
          <w:sz w:val="26"/>
          <w:szCs w:val="26"/>
        </w:rPr>
        <w:t>gỡ,</w:t>
      </w:r>
      <w:r w:rsidRPr="00A84924">
        <w:rPr>
          <w:spacing w:val="20"/>
          <w:sz w:val="26"/>
          <w:szCs w:val="26"/>
        </w:rPr>
        <w:t xml:space="preserve"> </w:t>
      </w:r>
      <w:r w:rsidRPr="00A84924">
        <w:rPr>
          <w:sz w:val="26"/>
          <w:szCs w:val="26"/>
        </w:rPr>
        <w:t>nhờ</w:t>
      </w:r>
      <w:r w:rsidRPr="00A84924">
        <w:rPr>
          <w:spacing w:val="20"/>
          <w:sz w:val="26"/>
          <w:szCs w:val="26"/>
        </w:rPr>
        <w:t xml:space="preserve"> </w:t>
      </w:r>
      <w:r w:rsidRPr="00A84924">
        <w:rPr>
          <w:sz w:val="26"/>
          <w:szCs w:val="26"/>
        </w:rPr>
        <w:t>vào</w:t>
      </w:r>
      <w:r w:rsidRPr="00A84924">
        <w:rPr>
          <w:spacing w:val="20"/>
          <w:sz w:val="26"/>
          <w:szCs w:val="26"/>
        </w:rPr>
        <w:t xml:space="preserve"> </w:t>
      </w:r>
      <w:r w:rsidRPr="00A84924">
        <w:rPr>
          <w:sz w:val="26"/>
          <w:szCs w:val="26"/>
        </w:rPr>
        <w:t>việc</w:t>
      </w:r>
      <w:r w:rsidRPr="00A84924">
        <w:rPr>
          <w:spacing w:val="19"/>
          <w:sz w:val="26"/>
          <w:szCs w:val="26"/>
        </w:rPr>
        <w:t xml:space="preserve"> </w:t>
      </w:r>
      <w:r w:rsidRPr="00A84924">
        <w:rPr>
          <w:sz w:val="26"/>
          <w:szCs w:val="26"/>
        </w:rPr>
        <w:t>quản</w:t>
      </w:r>
      <w:r w:rsidRPr="00A84924">
        <w:rPr>
          <w:spacing w:val="20"/>
          <w:sz w:val="26"/>
          <w:szCs w:val="26"/>
        </w:rPr>
        <w:t xml:space="preserve"> </w:t>
      </w:r>
      <w:r w:rsidRPr="00A84924">
        <w:rPr>
          <w:sz w:val="26"/>
          <w:szCs w:val="26"/>
        </w:rPr>
        <w:t>lý</w:t>
      </w:r>
      <w:r w:rsidRPr="00A84924">
        <w:rPr>
          <w:spacing w:val="20"/>
          <w:sz w:val="26"/>
          <w:szCs w:val="26"/>
        </w:rPr>
        <w:t xml:space="preserve"> </w:t>
      </w:r>
      <w:r w:rsidRPr="00A84924">
        <w:rPr>
          <w:sz w:val="26"/>
          <w:szCs w:val="26"/>
        </w:rPr>
        <w:t>tài</w:t>
      </w:r>
      <w:r w:rsidRPr="00A84924">
        <w:rPr>
          <w:spacing w:val="20"/>
          <w:sz w:val="26"/>
          <w:szCs w:val="26"/>
        </w:rPr>
        <w:t xml:space="preserve"> </w:t>
      </w:r>
      <w:r w:rsidRPr="00A84924">
        <w:rPr>
          <w:sz w:val="26"/>
          <w:szCs w:val="26"/>
        </w:rPr>
        <w:t>chính</w:t>
      </w:r>
      <w:r w:rsidRPr="00A84924">
        <w:rPr>
          <w:spacing w:val="20"/>
          <w:sz w:val="26"/>
          <w:szCs w:val="26"/>
        </w:rPr>
        <w:t xml:space="preserve"> </w:t>
      </w:r>
      <w:r w:rsidRPr="00A84924">
        <w:rPr>
          <w:sz w:val="26"/>
          <w:szCs w:val="26"/>
        </w:rPr>
        <w:t>linh hoạt hơn.</w:t>
      </w:r>
    </w:p>
    <w:p w14:paraId="18B2D99E" w14:textId="77777777" w:rsidR="00967773" w:rsidRPr="00A84924" w:rsidRDefault="00967773" w:rsidP="00967773">
      <w:pPr>
        <w:pStyle w:val="ListParagraph"/>
        <w:numPr>
          <w:ilvl w:val="3"/>
          <w:numId w:val="13"/>
        </w:numPr>
        <w:tabs>
          <w:tab w:val="left" w:pos="424"/>
          <w:tab w:val="left" w:pos="426"/>
        </w:tabs>
        <w:spacing w:line="259" w:lineRule="auto"/>
        <w:ind w:right="139"/>
        <w:jc w:val="left"/>
        <w:rPr>
          <w:sz w:val="26"/>
          <w:szCs w:val="26"/>
        </w:rPr>
      </w:pPr>
      <w:r w:rsidRPr="00A84924">
        <w:rPr>
          <w:sz w:val="26"/>
          <w:szCs w:val="26"/>
        </w:rPr>
        <w:t>Công tác tái định</w:t>
      </w:r>
      <w:r w:rsidRPr="00A84924">
        <w:rPr>
          <w:spacing w:val="17"/>
          <w:sz w:val="26"/>
          <w:szCs w:val="26"/>
        </w:rPr>
        <w:t xml:space="preserve"> </w:t>
      </w:r>
      <w:r w:rsidRPr="00A84924">
        <w:rPr>
          <w:sz w:val="26"/>
          <w:szCs w:val="26"/>
        </w:rPr>
        <w:t>cư,</w:t>
      </w:r>
      <w:r w:rsidRPr="00A84924">
        <w:rPr>
          <w:spacing w:val="17"/>
          <w:sz w:val="26"/>
          <w:szCs w:val="26"/>
        </w:rPr>
        <w:t xml:space="preserve"> </w:t>
      </w:r>
      <w:r w:rsidRPr="00A84924">
        <w:rPr>
          <w:sz w:val="26"/>
          <w:szCs w:val="26"/>
        </w:rPr>
        <w:t>đền bù được thực hiện rõ</w:t>
      </w:r>
      <w:r w:rsidRPr="00A84924">
        <w:rPr>
          <w:spacing w:val="17"/>
          <w:sz w:val="26"/>
          <w:szCs w:val="26"/>
        </w:rPr>
        <w:t xml:space="preserve"> </w:t>
      </w:r>
      <w:r w:rsidRPr="00A84924">
        <w:rPr>
          <w:sz w:val="26"/>
          <w:szCs w:val="26"/>
        </w:rPr>
        <w:t>ràng hơn, giảm thiểu</w:t>
      </w:r>
      <w:r w:rsidRPr="00A84924">
        <w:rPr>
          <w:spacing w:val="17"/>
          <w:sz w:val="26"/>
          <w:szCs w:val="26"/>
        </w:rPr>
        <w:t xml:space="preserve"> </w:t>
      </w:r>
      <w:r w:rsidRPr="00A84924">
        <w:rPr>
          <w:sz w:val="26"/>
          <w:szCs w:val="26"/>
        </w:rPr>
        <w:t>tranh chấp</w:t>
      </w:r>
      <w:r w:rsidRPr="00A84924">
        <w:rPr>
          <w:spacing w:val="17"/>
          <w:sz w:val="26"/>
          <w:szCs w:val="26"/>
        </w:rPr>
        <w:t xml:space="preserve"> </w:t>
      </w:r>
      <w:r w:rsidRPr="00A84924">
        <w:rPr>
          <w:sz w:val="26"/>
          <w:szCs w:val="26"/>
        </w:rPr>
        <w:t xml:space="preserve">và khiếu </w:t>
      </w:r>
      <w:r w:rsidRPr="00A84924">
        <w:rPr>
          <w:spacing w:val="-4"/>
          <w:sz w:val="26"/>
          <w:szCs w:val="26"/>
        </w:rPr>
        <w:t>nại.</w:t>
      </w:r>
    </w:p>
    <w:p w14:paraId="20533B92" w14:textId="77777777" w:rsidR="00967773" w:rsidRPr="00A84924" w:rsidRDefault="00967773" w:rsidP="00967773">
      <w:pPr>
        <w:pStyle w:val="ListParagraph"/>
        <w:numPr>
          <w:ilvl w:val="3"/>
          <w:numId w:val="13"/>
        </w:numPr>
        <w:tabs>
          <w:tab w:val="left" w:pos="424"/>
          <w:tab w:val="left" w:pos="426"/>
        </w:tabs>
        <w:spacing w:line="259" w:lineRule="auto"/>
        <w:ind w:right="139"/>
        <w:jc w:val="left"/>
        <w:rPr>
          <w:sz w:val="26"/>
          <w:szCs w:val="26"/>
        </w:rPr>
      </w:pPr>
      <w:r w:rsidRPr="00A84924">
        <w:rPr>
          <w:sz w:val="26"/>
          <w:szCs w:val="26"/>
        </w:rPr>
        <w:t xml:space="preserve">Tiến độ giải phóng mặt bằng được đẩy nhanh, giúp bàn giao mặt bằng cho nhà thầu đúng </w:t>
      </w:r>
      <w:r w:rsidRPr="00A84924">
        <w:rPr>
          <w:spacing w:val="-4"/>
          <w:sz w:val="26"/>
          <w:szCs w:val="26"/>
        </w:rPr>
        <w:t>hạn.</w:t>
      </w:r>
    </w:p>
    <w:p w14:paraId="34211A38" w14:textId="77777777" w:rsidR="00967773" w:rsidRPr="00A84924" w:rsidRDefault="00967773" w:rsidP="00967773">
      <w:pPr>
        <w:pStyle w:val="BodyText"/>
        <w:spacing w:line="259" w:lineRule="auto"/>
        <w:ind w:right="136"/>
        <w:rPr>
          <w:sz w:val="26"/>
          <w:szCs w:val="26"/>
        </w:rPr>
      </w:pPr>
      <w:r w:rsidRPr="00A84924">
        <w:rPr>
          <w:sz w:val="26"/>
          <w:szCs w:val="26"/>
        </w:rPr>
        <w:t>Kết quả là việc tách giải phóng mặt bằng giúp rút ngắn ít</w:t>
      </w:r>
      <w:r w:rsidRPr="00A84924">
        <w:rPr>
          <w:sz w:val="26"/>
          <w:szCs w:val="26"/>
          <w:lang w:val="vi-VN"/>
        </w:rPr>
        <w:t xml:space="preserve"> nhất 4 </w:t>
      </w:r>
      <w:r w:rsidRPr="00A84924">
        <w:rPr>
          <w:sz w:val="26"/>
          <w:szCs w:val="26"/>
        </w:rPr>
        <w:t>– 6 tháng so với kế</w:t>
      </w:r>
      <w:r w:rsidRPr="00A84924">
        <w:rPr>
          <w:sz w:val="26"/>
          <w:szCs w:val="26"/>
          <w:lang w:val="vi-VN"/>
        </w:rPr>
        <w:t xml:space="preserve"> hoạch</w:t>
      </w:r>
      <w:r w:rsidRPr="00A84924">
        <w:rPr>
          <w:sz w:val="26"/>
          <w:szCs w:val="26"/>
        </w:rPr>
        <w:t>,</w:t>
      </w:r>
      <w:r w:rsidRPr="00A84924">
        <w:rPr>
          <w:spacing w:val="-1"/>
          <w:sz w:val="26"/>
          <w:szCs w:val="26"/>
        </w:rPr>
        <w:t xml:space="preserve"> </w:t>
      </w:r>
      <w:r w:rsidRPr="00A84924">
        <w:rPr>
          <w:sz w:val="26"/>
          <w:szCs w:val="26"/>
        </w:rPr>
        <w:t>cho thấy hiệu quả rõ rệt trong việc tháo gỡ điểm nghẽn, đảm bảo tiến độ các dự án trọng điểm,</w:t>
      </w:r>
      <w:r w:rsidRPr="00A84924">
        <w:rPr>
          <w:spacing w:val="-2"/>
          <w:sz w:val="26"/>
          <w:szCs w:val="26"/>
        </w:rPr>
        <w:t xml:space="preserve"> </w:t>
      </w:r>
      <w:r w:rsidRPr="00A84924">
        <w:rPr>
          <w:sz w:val="26"/>
          <w:szCs w:val="26"/>
        </w:rPr>
        <w:t>góp</w:t>
      </w:r>
      <w:r w:rsidRPr="00A84924">
        <w:rPr>
          <w:spacing w:val="-4"/>
          <w:sz w:val="26"/>
          <w:szCs w:val="26"/>
        </w:rPr>
        <w:t xml:space="preserve"> </w:t>
      </w:r>
      <w:r w:rsidRPr="00A84924">
        <w:rPr>
          <w:sz w:val="26"/>
          <w:szCs w:val="26"/>
        </w:rPr>
        <w:t>phần</w:t>
      </w:r>
      <w:r w:rsidRPr="00A84924">
        <w:rPr>
          <w:spacing w:val="-1"/>
          <w:sz w:val="26"/>
          <w:szCs w:val="26"/>
        </w:rPr>
        <w:t xml:space="preserve"> </w:t>
      </w:r>
      <w:r w:rsidRPr="00A84924">
        <w:rPr>
          <w:sz w:val="26"/>
          <w:szCs w:val="26"/>
        </w:rPr>
        <w:t>vào</w:t>
      </w:r>
      <w:r w:rsidRPr="00A84924">
        <w:rPr>
          <w:spacing w:val="-1"/>
          <w:sz w:val="26"/>
          <w:szCs w:val="26"/>
        </w:rPr>
        <w:t xml:space="preserve"> </w:t>
      </w:r>
      <w:r w:rsidRPr="00A84924">
        <w:rPr>
          <w:sz w:val="26"/>
          <w:szCs w:val="26"/>
        </w:rPr>
        <w:t>sự</w:t>
      </w:r>
      <w:r w:rsidRPr="00A84924">
        <w:rPr>
          <w:spacing w:val="-2"/>
          <w:sz w:val="26"/>
          <w:szCs w:val="26"/>
        </w:rPr>
        <w:t xml:space="preserve"> </w:t>
      </w:r>
      <w:r w:rsidRPr="00A84924">
        <w:rPr>
          <w:sz w:val="26"/>
          <w:szCs w:val="26"/>
        </w:rPr>
        <w:t>phát</w:t>
      </w:r>
      <w:r w:rsidRPr="00A84924">
        <w:rPr>
          <w:spacing w:val="-1"/>
          <w:sz w:val="26"/>
          <w:szCs w:val="26"/>
        </w:rPr>
        <w:t xml:space="preserve"> </w:t>
      </w:r>
      <w:r w:rsidRPr="00A84924">
        <w:rPr>
          <w:sz w:val="26"/>
          <w:szCs w:val="26"/>
        </w:rPr>
        <w:t>triển hạ tầng giao thông của khu vực.</w:t>
      </w:r>
    </w:p>
    <w:p w14:paraId="25246927" w14:textId="29FCBC50" w:rsidR="00547101" w:rsidRPr="00A84924" w:rsidRDefault="00AC129A">
      <w:pPr>
        <w:pStyle w:val="Heading2"/>
        <w:numPr>
          <w:ilvl w:val="1"/>
          <w:numId w:val="12"/>
        </w:numPr>
        <w:tabs>
          <w:tab w:val="left" w:pos="562"/>
        </w:tabs>
        <w:spacing w:before="154"/>
        <w:ind w:left="562" w:hanging="419"/>
        <w:rPr>
          <w:sz w:val="26"/>
          <w:szCs w:val="26"/>
        </w:rPr>
      </w:pPr>
      <w:bookmarkStart w:id="82" w:name="_Toc199435409"/>
      <w:r w:rsidRPr="00A84924">
        <w:rPr>
          <w:sz w:val="26"/>
          <w:szCs w:val="26"/>
        </w:rPr>
        <w:t>Mở</w:t>
      </w:r>
      <w:r w:rsidRPr="00A84924">
        <w:rPr>
          <w:spacing w:val="-2"/>
          <w:sz w:val="26"/>
          <w:szCs w:val="26"/>
        </w:rPr>
        <w:t xml:space="preserve"> </w:t>
      </w:r>
      <w:r w:rsidRPr="00A84924">
        <w:rPr>
          <w:sz w:val="26"/>
          <w:szCs w:val="26"/>
        </w:rPr>
        <w:t>rộng nguồn</w:t>
      </w:r>
      <w:r w:rsidRPr="00A84924">
        <w:rPr>
          <w:spacing w:val="-1"/>
          <w:sz w:val="26"/>
          <w:szCs w:val="26"/>
        </w:rPr>
        <w:t xml:space="preserve"> </w:t>
      </w:r>
      <w:r w:rsidR="008E15F4" w:rsidRPr="00A84924">
        <w:rPr>
          <w:sz w:val="26"/>
          <w:szCs w:val="26"/>
        </w:rPr>
        <w:t>vốn</w:t>
      </w:r>
      <w:r w:rsidRPr="00A84924">
        <w:rPr>
          <w:spacing w:val="-2"/>
          <w:sz w:val="26"/>
          <w:szCs w:val="26"/>
        </w:rPr>
        <w:t xml:space="preserve"> </w:t>
      </w:r>
      <w:r w:rsidRPr="00A84924">
        <w:rPr>
          <w:sz w:val="26"/>
          <w:szCs w:val="26"/>
        </w:rPr>
        <w:t>cho giai</w:t>
      </w:r>
      <w:r w:rsidRPr="00A84924">
        <w:rPr>
          <w:spacing w:val="-1"/>
          <w:sz w:val="26"/>
          <w:szCs w:val="26"/>
        </w:rPr>
        <w:t xml:space="preserve"> </w:t>
      </w:r>
      <w:r w:rsidRPr="00A84924">
        <w:rPr>
          <w:sz w:val="26"/>
          <w:szCs w:val="26"/>
        </w:rPr>
        <w:t>đoạn chuẩn</w:t>
      </w:r>
      <w:r w:rsidRPr="00A84924">
        <w:rPr>
          <w:spacing w:val="-1"/>
          <w:sz w:val="26"/>
          <w:szCs w:val="26"/>
        </w:rPr>
        <w:t xml:space="preserve"> </w:t>
      </w:r>
      <w:r w:rsidRPr="00A84924">
        <w:rPr>
          <w:sz w:val="26"/>
          <w:szCs w:val="26"/>
        </w:rPr>
        <w:t>bị</w:t>
      </w:r>
      <w:r w:rsidRPr="00A84924">
        <w:rPr>
          <w:spacing w:val="-2"/>
          <w:sz w:val="26"/>
          <w:szCs w:val="26"/>
        </w:rPr>
        <w:t xml:space="preserve"> </w:t>
      </w:r>
      <w:r w:rsidRPr="00A84924">
        <w:rPr>
          <w:sz w:val="26"/>
          <w:szCs w:val="26"/>
        </w:rPr>
        <w:t xml:space="preserve">đầu </w:t>
      </w:r>
      <w:r w:rsidRPr="00A84924">
        <w:rPr>
          <w:spacing w:val="-5"/>
          <w:sz w:val="26"/>
          <w:szCs w:val="26"/>
        </w:rPr>
        <w:t>tư:</w:t>
      </w:r>
      <w:bookmarkEnd w:id="79"/>
      <w:bookmarkEnd w:id="80"/>
      <w:bookmarkEnd w:id="81"/>
      <w:bookmarkEnd w:id="82"/>
    </w:p>
    <w:p w14:paraId="00E2D464" w14:textId="77777777" w:rsidR="00547101" w:rsidRPr="00A84924" w:rsidRDefault="00AC129A">
      <w:pPr>
        <w:pStyle w:val="ListParagraph"/>
        <w:numPr>
          <w:ilvl w:val="2"/>
          <w:numId w:val="12"/>
        </w:numPr>
        <w:tabs>
          <w:tab w:val="left" w:pos="742"/>
        </w:tabs>
        <w:spacing w:before="101"/>
        <w:ind w:left="742" w:hanging="599"/>
        <w:rPr>
          <w:i/>
          <w:sz w:val="26"/>
          <w:szCs w:val="26"/>
        </w:rPr>
      </w:pPr>
      <w:r w:rsidRPr="00A84924">
        <w:rPr>
          <w:i/>
          <w:sz w:val="26"/>
          <w:szCs w:val="26"/>
        </w:rPr>
        <w:t>Tầm</w:t>
      </w:r>
      <w:r w:rsidRPr="00A84924">
        <w:rPr>
          <w:i/>
          <w:spacing w:val="-2"/>
          <w:sz w:val="26"/>
          <w:szCs w:val="26"/>
        </w:rPr>
        <w:t xml:space="preserve"> </w:t>
      </w:r>
      <w:r w:rsidRPr="00A84924">
        <w:rPr>
          <w:i/>
          <w:sz w:val="26"/>
          <w:szCs w:val="26"/>
        </w:rPr>
        <w:t>quan trọng và thực</w:t>
      </w:r>
      <w:r w:rsidRPr="00A84924">
        <w:rPr>
          <w:i/>
          <w:spacing w:val="-2"/>
          <w:sz w:val="26"/>
          <w:szCs w:val="26"/>
        </w:rPr>
        <w:t xml:space="preserve"> </w:t>
      </w:r>
      <w:r w:rsidRPr="00A84924">
        <w:rPr>
          <w:i/>
          <w:sz w:val="26"/>
          <w:szCs w:val="26"/>
        </w:rPr>
        <w:t>trạng của giai đoạn</w:t>
      </w:r>
      <w:r w:rsidRPr="00A84924">
        <w:rPr>
          <w:i/>
          <w:spacing w:val="-4"/>
          <w:sz w:val="26"/>
          <w:szCs w:val="26"/>
        </w:rPr>
        <w:t xml:space="preserve"> </w:t>
      </w:r>
      <w:r w:rsidRPr="00A84924">
        <w:rPr>
          <w:i/>
          <w:sz w:val="26"/>
          <w:szCs w:val="26"/>
        </w:rPr>
        <w:t xml:space="preserve">chuẩn bị đầu </w:t>
      </w:r>
      <w:r w:rsidRPr="00A84924">
        <w:rPr>
          <w:i/>
          <w:spacing w:val="-5"/>
          <w:sz w:val="26"/>
          <w:szCs w:val="26"/>
        </w:rPr>
        <w:t>tư:</w:t>
      </w:r>
    </w:p>
    <w:p w14:paraId="18FA9DED" w14:textId="77777777" w:rsidR="00547101" w:rsidRPr="00A84924" w:rsidRDefault="00AC129A">
      <w:pPr>
        <w:pStyle w:val="BodyText"/>
        <w:spacing w:before="60" w:line="259" w:lineRule="auto"/>
        <w:ind w:right="137" w:firstLine="707"/>
        <w:rPr>
          <w:sz w:val="26"/>
          <w:szCs w:val="26"/>
        </w:rPr>
      </w:pPr>
      <w:r w:rsidRPr="00A84924">
        <w:rPr>
          <w:sz w:val="26"/>
          <w:szCs w:val="26"/>
        </w:rPr>
        <w:t>Giai</w:t>
      </w:r>
      <w:r w:rsidRPr="00A84924">
        <w:rPr>
          <w:spacing w:val="-2"/>
          <w:sz w:val="26"/>
          <w:szCs w:val="26"/>
        </w:rPr>
        <w:t xml:space="preserve"> </w:t>
      </w:r>
      <w:r w:rsidRPr="00A84924">
        <w:rPr>
          <w:sz w:val="26"/>
          <w:szCs w:val="26"/>
        </w:rPr>
        <w:t>đoạn</w:t>
      </w:r>
      <w:r w:rsidRPr="00A84924">
        <w:rPr>
          <w:spacing w:val="-2"/>
          <w:sz w:val="26"/>
          <w:szCs w:val="26"/>
        </w:rPr>
        <w:t xml:space="preserve"> </w:t>
      </w:r>
      <w:r w:rsidRPr="00A84924">
        <w:rPr>
          <w:sz w:val="26"/>
          <w:szCs w:val="26"/>
        </w:rPr>
        <w:t>chuẩn</w:t>
      </w:r>
      <w:r w:rsidRPr="00A84924">
        <w:rPr>
          <w:spacing w:val="-2"/>
          <w:sz w:val="26"/>
          <w:szCs w:val="26"/>
        </w:rPr>
        <w:t xml:space="preserve"> </w:t>
      </w:r>
      <w:r w:rsidRPr="00A84924">
        <w:rPr>
          <w:sz w:val="26"/>
          <w:szCs w:val="26"/>
        </w:rPr>
        <w:t>bị</w:t>
      </w:r>
      <w:r w:rsidRPr="00A84924">
        <w:rPr>
          <w:spacing w:val="-2"/>
          <w:sz w:val="26"/>
          <w:szCs w:val="26"/>
        </w:rPr>
        <w:t xml:space="preserve"> </w:t>
      </w:r>
      <w:r w:rsidRPr="00A84924">
        <w:rPr>
          <w:sz w:val="26"/>
          <w:szCs w:val="26"/>
        </w:rPr>
        <w:t>đầu</w:t>
      </w:r>
      <w:r w:rsidRPr="00A84924">
        <w:rPr>
          <w:spacing w:val="-2"/>
          <w:sz w:val="26"/>
          <w:szCs w:val="26"/>
        </w:rPr>
        <w:t xml:space="preserve"> </w:t>
      </w:r>
      <w:r w:rsidRPr="00A84924">
        <w:rPr>
          <w:sz w:val="26"/>
          <w:szCs w:val="26"/>
        </w:rPr>
        <w:t>tư</w:t>
      </w:r>
      <w:r w:rsidRPr="00A84924">
        <w:rPr>
          <w:spacing w:val="-2"/>
          <w:sz w:val="26"/>
          <w:szCs w:val="26"/>
        </w:rPr>
        <w:t xml:space="preserve"> </w:t>
      </w:r>
      <w:r w:rsidRPr="00A84924">
        <w:rPr>
          <w:sz w:val="26"/>
          <w:szCs w:val="26"/>
        </w:rPr>
        <w:t>là</w:t>
      </w:r>
      <w:r w:rsidRPr="00A84924">
        <w:rPr>
          <w:spacing w:val="-3"/>
          <w:sz w:val="26"/>
          <w:szCs w:val="26"/>
        </w:rPr>
        <w:t xml:space="preserve"> </w:t>
      </w:r>
      <w:r w:rsidRPr="00A84924">
        <w:rPr>
          <w:sz w:val="26"/>
          <w:szCs w:val="26"/>
        </w:rPr>
        <w:t>một</w:t>
      </w:r>
      <w:r w:rsidRPr="00A84924">
        <w:rPr>
          <w:spacing w:val="-2"/>
          <w:sz w:val="26"/>
          <w:szCs w:val="26"/>
        </w:rPr>
        <w:t xml:space="preserve"> </w:t>
      </w:r>
      <w:r w:rsidRPr="00A84924">
        <w:rPr>
          <w:sz w:val="26"/>
          <w:szCs w:val="26"/>
        </w:rPr>
        <w:t>bước</w:t>
      </w:r>
      <w:r w:rsidRPr="00A84924">
        <w:rPr>
          <w:spacing w:val="-3"/>
          <w:sz w:val="26"/>
          <w:szCs w:val="26"/>
        </w:rPr>
        <w:t xml:space="preserve"> </w:t>
      </w:r>
      <w:r w:rsidRPr="00A84924">
        <w:rPr>
          <w:sz w:val="26"/>
          <w:szCs w:val="26"/>
        </w:rPr>
        <w:t>quan</w:t>
      </w:r>
      <w:r w:rsidRPr="00A84924">
        <w:rPr>
          <w:spacing w:val="-2"/>
          <w:sz w:val="26"/>
          <w:szCs w:val="26"/>
        </w:rPr>
        <w:t xml:space="preserve"> </w:t>
      </w:r>
      <w:r w:rsidRPr="00A84924">
        <w:rPr>
          <w:sz w:val="26"/>
          <w:szCs w:val="26"/>
        </w:rPr>
        <w:t>trọng quyết</w:t>
      </w:r>
      <w:r w:rsidRPr="00A84924">
        <w:rPr>
          <w:spacing w:val="-2"/>
          <w:sz w:val="26"/>
          <w:szCs w:val="26"/>
        </w:rPr>
        <w:t xml:space="preserve"> </w:t>
      </w:r>
      <w:r w:rsidRPr="00A84924">
        <w:rPr>
          <w:sz w:val="26"/>
          <w:szCs w:val="26"/>
        </w:rPr>
        <w:t>định</w:t>
      </w:r>
      <w:r w:rsidRPr="00A84924">
        <w:rPr>
          <w:spacing w:val="-2"/>
          <w:sz w:val="26"/>
          <w:szCs w:val="26"/>
        </w:rPr>
        <w:t xml:space="preserve"> </w:t>
      </w:r>
      <w:r w:rsidRPr="00A84924">
        <w:rPr>
          <w:sz w:val="26"/>
          <w:szCs w:val="26"/>
        </w:rPr>
        <w:t>sự</w:t>
      </w:r>
      <w:r w:rsidRPr="00A84924">
        <w:rPr>
          <w:spacing w:val="-3"/>
          <w:sz w:val="26"/>
          <w:szCs w:val="26"/>
        </w:rPr>
        <w:t xml:space="preserve"> </w:t>
      </w:r>
      <w:r w:rsidRPr="00A84924">
        <w:rPr>
          <w:sz w:val="26"/>
          <w:szCs w:val="26"/>
        </w:rPr>
        <w:t>thành</w:t>
      </w:r>
      <w:r w:rsidRPr="00A84924">
        <w:rPr>
          <w:spacing w:val="-1"/>
          <w:sz w:val="26"/>
          <w:szCs w:val="26"/>
        </w:rPr>
        <w:t xml:space="preserve"> </w:t>
      </w:r>
      <w:r w:rsidRPr="00A84924">
        <w:rPr>
          <w:sz w:val="26"/>
          <w:szCs w:val="26"/>
        </w:rPr>
        <w:t>công</w:t>
      </w:r>
      <w:r w:rsidRPr="00A84924">
        <w:rPr>
          <w:spacing w:val="-2"/>
          <w:sz w:val="26"/>
          <w:szCs w:val="26"/>
        </w:rPr>
        <w:t xml:space="preserve"> </w:t>
      </w:r>
      <w:r w:rsidRPr="00A84924">
        <w:rPr>
          <w:sz w:val="26"/>
          <w:szCs w:val="26"/>
        </w:rPr>
        <w:t>của</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 xml:space="preserve">dự án đầu tư công. Đây là giai đoạn giúp đánh giá tính khả thi, hiệu quả của dự án, đồng thời chuẩn bị các yếu tố cần thiết để triển khai thi công dự án một cách </w:t>
      </w:r>
      <w:r w:rsidRPr="00A84924">
        <w:rPr>
          <w:sz w:val="26"/>
          <w:szCs w:val="26"/>
        </w:rPr>
        <w:lastRenderedPageBreak/>
        <w:t>suôn sẻ. Các hoạt động chính trong giai đoạn này bao gồm:</w:t>
      </w:r>
    </w:p>
    <w:p w14:paraId="61895D45" w14:textId="77777777" w:rsidR="00547101" w:rsidRPr="00A84924" w:rsidRDefault="00AC129A">
      <w:pPr>
        <w:pStyle w:val="ListParagraph"/>
        <w:numPr>
          <w:ilvl w:val="3"/>
          <w:numId w:val="12"/>
        </w:numPr>
        <w:tabs>
          <w:tab w:val="left" w:pos="424"/>
          <w:tab w:val="left" w:pos="426"/>
        </w:tabs>
        <w:spacing w:before="1" w:line="259" w:lineRule="auto"/>
        <w:ind w:right="138" w:hanging="284"/>
        <w:rPr>
          <w:sz w:val="26"/>
          <w:szCs w:val="26"/>
        </w:rPr>
      </w:pPr>
      <w:r w:rsidRPr="00A84924">
        <w:rPr>
          <w:sz w:val="26"/>
          <w:szCs w:val="26"/>
        </w:rPr>
        <w:t>Lập báo cáo tiền khả thi và báo cáo khả thi: Đánh giá sự cần thiết, khả năng thực hiện và hiệu quả của dự án.</w:t>
      </w:r>
    </w:p>
    <w:p w14:paraId="6DCC130B" w14:textId="77777777" w:rsidR="00547101" w:rsidRPr="00A84924" w:rsidRDefault="00AC129A">
      <w:pPr>
        <w:pStyle w:val="ListParagraph"/>
        <w:numPr>
          <w:ilvl w:val="3"/>
          <w:numId w:val="12"/>
        </w:numPr>
        <w:tabs>
          <w:tab w:val="left" w:pos="425"/>
        </w:tabs>
        <w:spacing w:line="275" w:lineRule="exact"/>
        <w:ind w:left="425" w:hanging="282"/>
        <w:rPr>
          <w:sz w:val="26"/>
          <w:szCs w:val="26"/>
        </w:rPr>
      </w:pPr>
      <w:r w:rsidRPr="00A84924">
        <w:rPr>
          <w:sz w:val="26"/>
          <w:szCs w:val="26"/>
        </w:rPr>
        <w:t>Khảo</w:t>
      </w:r>
      <w:r w:rsidRPr="00A84924">
        <w:rPr>
          <w:spacing w:val="-1"/>
          <w:sz w:val="26"/>
          <w:szCs w:val="26"/>
        </w:rPr>
        <w:t xml:space="preserve"> </w:t>
      </w:r>
      <w:r w:rsidRPr="00A84924">
        <w:rPr>
          <w:sz w:val="26"/>
          <w:szCs w:val="26"/>
        </w:rPr>
        <w:t>sát (địa chất,</w:t>
      </w:r>
      <w:r w:rsidRPr="00A84924">
        <w:rPr>
          <w:spacing w:val="-1"/>
          <w:sz w:val="26"/>
          <w:szCs w:val="26"/>
        </w:rPr>
        <w:t xml:space="preserve"> </w:t>
      </w:r>
      <w:r w:rsidRPr="00A84924">
        <w:rPr>
          <w:sz w:val="26"/>
          <w:szCs w:val="26"/>
        </w:rPr>
        <w:t>thủy</w:t>
      </w:r>
      <w:r w:rsidRPr="00A84924">
        <w:rPr>
          <w:spacing w:val="2"/>
          <w:sz w:val="26"/>
          <w:szCs w:val="26"/>
        </w:rPr>
        <w:t xml:space="preserve"> </w:t>
      </w:r>
      <w:r w:rsidRPr="00A84924">
        <w:rPr>
          <w:sz w:val="26"/>
          <w:szCs w:val="26"/>
        </w:rPr>
        <w:t>văn,</w:t>
      </w:r>
      <w:r w:rsidRPr="00A84924">
        <w:rPr>
          <w:spacing w:val="-1"/>
          <w:sz w:val="26"/>
          <w:szCs w:val="26"/>
        </w:rPr>
        <w:t xml:space="preserve"> </w:t>
      </w:r>
      <w:r w:rsidRPr="00A84924">
        <w:rPr>
          <w:sz w:val="26"/>
          <w:szCs w:val="26"/>
        </w:rPr>
        <w:t>địa</w:t>
      </w:r>
      <w:r w:rsidRPr="00A84924">
        <w:rPr>
          <w:spacing w:val="-1"/>
          <w:sz w:val="26"/>
          <w:szCs w:val="26"/>
        </w:rPr>
        <w:t xml:space="preserve"> </w:t>
      </w:r>
      <w:r w:rsidRPr="00A84924">
        <w:rPr>
          <w:sz w:val="26"/>
          <w:szCs w:val="26"/>
        </w:rPr>
        <w:t>hình...):</w:t>
      </w:r>
      <w:r w:rsidRPr="00A84924">
        <w:rPr>
          <w:spacing w:val="-1"/>
          <w:sz w:val="26"/>
          <w:szCs w:val="26"/>
        </w:rPr>
        <w:t xml:space="preserve"> </w:t>
      </w:r>
      <w:r w:rsidRPr="00A84924">
        <w:rPr>
          <w:sz w:val="26"/>
          <w:szCs w:val="26"/>
        </w:rPr>
        <w:t>Cung cấp</w:t>
      </w:r>
      <w:r w:rsidRPr="00A84924">
        <w:rPr>
          <w:spacing w:val="-1"/>
          <w:sz w:val="26"/>
          <w:szCs w:val="26"/>
        </w:rPr>
        <w:t xml:space="preserve"> </w:t>
      </w:r>
      <w:r w:rsidRPr="00A84924">
        <w:rPr>
          <w:sz w:val="26"/>
          <w:szCs w:val="26"/>
        </w:rPr>
        <w:t>dữ</w:t>
      </w:r>
      <w:r w:rsidRPr="00A84924">
        <w:rPr>
          <w:spacing w:val="-1"/>
          <w:sz w:val="26"/>
          <w:szCs w:val="26"/>
        </w:rPr>
        <w:t xml:space="preserve"> </w:t>
      </w:r>
      <w:r w:rsidRPr="00A84924">
        <w:rPr>
          <w:sz w:val="26"/>
          <w:szCs w:val="26"/>
        </w:rPr>
        <w:t>liệu</w:t>
      </w:r>
      <w:r w:rsidRPr="00A84924">
        <w:rPr>
          <w:spacing w:val="-1"/>
          <w:sz w:val="26"/>
          <w:szCs w:val="26"/>
        </w:rPr>
        <w:t xml:space="preserve"> </w:t>
      </w:r>
      <w:r w:rsidRPr="00A84924">
        <w:rPr>
          <w:sz w:val="26"/>
          <w:szCs w:val="26"/>
        </w:rPr>
        <w:t>chính xác</w:t>
      </w:r>
      <w:r w:rsidRPr="00A84924">
        <w:rPr>
          <w:spacing w:val="-3"/>
          <w:sz w:val="26"/>
          <w:szCs w:val="26"/>
        </w:rPr>
        <w:t xml:space="preserve"> </w:t>
      </w:r>
      <w:r w:rsidRPr="00A84924">
        <w:rPr>
          <w:sz w:val="26"/>
          <w:szCs w:val="26"/>
        </w:rPr>
        <w:t>để</w:t>
      </w:r>
      <w:r w:rsidRPr="00A84924">
        <w:rPr>
          <w:spacing w:val="-1"/>
          <w:sz w:val="26"/>
          <w:szCs w:val="26"/>
        </w:rPr>
        <w:t xml:space="preserve"> </w:t>
      </w:r>
      <w:r w:rsidRPr="00A84924">
        <w:rPr>
          <w:sz w:val="26"/>
          <w:szCs w:val="26"/>
        </w:rPr>
        <w:t>thiết kế</w:t>
      </w:r>
      <w:r w:rsidRPr="00A84924">
        <w:rPr>
          <w:spacing w:val="-2"/>
          <w:sz w:val="26"/>
          <w:szCs w:val="26"/>
        </w:rPr>
        <w:t xml:space="preserve"> </w:t>
      </w:r>
      <w:r w:rsidRPr="00A84924">
        <w:rPr>
          <w:sz w:val="26"/>
          <w:szCs w:val="26"/>
        </w:rPr>
        <w:t xml:space="preserve">công </w:t>
      </w:r>
      <w:r w:rsidRPr="00A84924">
        <w:rPr>
          <w:spacing w:val="-2"/>
          <w:sz w:val="26"/>
          <w:szCs w:val="26"/>
        </w:rPr>
        <w:t>trình.</w:t>
      </w:r>
    </w:p>
    <w:p w14:paraId="23DD4249" w14:textId="77777777" w:rsidR="00547101" w:rsidRPr="00A84924" w:rsidRDefault="00AC129A">
      <w:pPr>
        <w:pStyle w:val="ListParagraph"/>
        <w:numPr>
          <w:ilvl w:val="3"/>
          <w:numId w:val="12"/>
        </w:numPr>
        <w:tabs>
          <w:tab w:val="left" w:pos="425"/>
        </w:tabs>
        <w:spacing w:before="73"/>
        <w:ind w:left="425" w:hanging="282"/>
        <w:rPr>
          <w:sz w:val="26"/>
          <w:szCs w:val="26"/>
        </w:rPr>
      </w:pPr>
      <w:r w:rsidRPr="00A84924">
        <w:rPr>
          <w:sz w:val="26"/>
          <w:szCs w:val="26"/>
        </w:rPr>
        <w:t>Thiết</w:t>
      </w:r>
      <w:r w:rsidRPr="00A84924">
        <w:rPr>
          <w:spacing w:val="-1"/>
          <w:sz w:val="26"/>
          <w:szCs w:val="26"/>
        </w:rPr>
        <w:t xml:space="preserve"> </w:t>
      </w:r>
      <w:r w:rsidRPr="00A84924">
        <w:rPr>
          <w:sz w:val="26"/>
          <w:szCs w:val="26"/>
        </w:rPr>
        <w:t>kế</w:t>
      </w:r>
      <w:r w:rsidRPr="00A84924">
        <w:rPr>
          <w:spacing w:val="-2"/>
          <w:sz w:val="26"/>
          <w:szCs w:val="26"/>
        </w:rPr>
        <w:t xml:space="preserve"> </w:t>
      </w:r>
      <w:r w:rsidRPr="00A84924">
        <w:rPr>
          <w:sz w:val="26"/>
          <w:szCs w:val="26"/>
        </w:rPr>
        <w:t>cơ sở:</w:t>
      </w:r>
      <w:r w:rsidRPr="00A84924">
        <w:rPr>
          <w:spacing w:val="-1"/>
          <w:sz w:val="26"/>
          <w:szCs w:val="26"/>
        </w:rPr>
        <w:t xml:space="preserve"> </w:t>
      </w:r>
      <w:r w:rsidRPr="00A84924">
        <w:rPr>
          <w:sz w:val="26"/>
          <w:szCs w:val="26"/>
        </w:rPr>
        <w:t>Xác</w:t>
      </w:r>
      <w:r w:rsidRPr="00A84924">
        <w:rPr>
          <w:spacing w:val="-1"/>
          <w:sz w:val="26"/>
          <w:szCs w:val="26"/>
        </w:rPr>
        <w:t xml:space="preserve"> </w:t>
      </w:r>
      <w:r w:rsidRPr="00A84924">
        <w:rPr>
          <w:sz w:val="26"/>
          <w:szCs w:val="26"/>
        </w:rPr>
        <w:t>định</w:t>
      </w:r>
      <w:r w:rsidRPr="00A84924">
        <w:rPr>
          <w:spacing w:val="1"/>
          <w:sz w:val="26"/>
          <w:szCs w:val="26"/>
        </w:rPr>
        <w:t xml:space="preserve"> </w:t>
      </w:r>
      <w:r w:rsidRPr="00A84924">
        <w:rPr>
          <w:sz w:val="26"/>
          <w:szCs w:val="26"/>
        </w:rPr>
        <w:t>phạm vi,</w:t>
      </w:r>
      <w:r w:rsidRPr="00A84924">
        <w:rPr>
          <w:spacing w:val="-1"/>
          <w:sz w:val="26"/>
          <w:szCs w:val="26"/>
        </w:rPr>
        <w:t xml:space="preserve"> </w:t>
      </w:r>
      <w:r w:rsidRPr="00A84924">
        <w:rPr>
          <w:sz w:val="26"/>
          <w:szCs w:val="26"/>
        </w:rPr>
        <w:t>yêu</w:t>
      </w:r>
      <w:r w:rsidRPr="00A84924">
        <w:rPr>
          <w:spacing w:val="-1"/>
          <w:sz w:val="26"/>
          <w:szCs w:val="26"/>
        </w:rPr>
        <w:t xml:space="preserve"> </w:t>
      </w:r>
      <w:r w:rsidRPr="00A84924">
        <w:rPr>
          <w:sz w:val="26"/>
          <w:szCs w:val="26"/>
        </w:rPr>
        <w:t>cầu kỹ</w:t>
      </w:r>
      <w:r w:rsidRPr="00A84924">
        <w:rPr>
          <w:spacing w:val="-1"/>
          <w:sz w:val="26"/>
          <w:szCs w:val="26"/>
        </w:rPr>
        <w:t xml:space="preserve"> </w:t>
      </w:r>
      <w:r w:rsidRPr="00A84924">
        <w:rPr>
          <w:sz w:val="26"/>
          <w:szCs w:val="26"/>
        </w:rPr>
        <w:t>thuật cơ</w:t>
      </w:r>
      <w:r w:rsidRPr="00A84924">
        <w:rPr>
          <w:spacing w:val="-1"/>
          <w:sz w:val="26"/>
          <w:szCs w:val="26"/>
        </w:rPr>
        <w:t xml:space="preserve"> </w:t>
      </w:r>
      <w:r w:rsidRPr="00A84924">
        <w:rPr>
          <w:sz w:val="26"/>
          <w:szCs w:val="26"/>
        </w:rPr>
        <w:t>bản của</w:t>
      </w:r>
      <w:r w:rsidRPr="00A84924">
        <w:rPr>
          <w:spacing w:val="-2"/>
          <w:sz w:val="26"/>
          <w:szCs w:val="26"/>
        </w:rPr>
        <w:t xml:space="preserve"> </w:t>
      </w:r>
      <w:r w:rsidRPr="00A84924">
        <w:rPr>
          <w:sz w:val="26"/>
          <w:szCs w:val="26"/>
        </w:rPr>
        <w:t>dự</w:t>
      </w:r>
      <w:r w:rsidRPr="00A84924">
        <w:rPr>
          <w:spacing w:val="1"/>
          <w:sz w:val="26"/>
          <w:szCs w:val="26"/>
        </w:rPr>
        <w:t xml:space="preserve"> </w:t>
      </w:r>
      <w:r w:rsidRPr="00A84924">
        <w:rPr>
          <w:spacing w:val="-5"/>
          <w:sz w:val="26"/>
          <w:szCs w:val="26"/>
        </w:rPr>
        <w:t>án.</w:t>
      </w:r>
    </w:p>
    <w:p w14:paraId="7A44AE1A" w14:textId="77777777" w:rsidR="00547101" w:rsidRPr="00A84924" w:rsidRDefault="00AC129A">
      <w:pPr>
        <w:pStyle w:val="ListParagraph"/>
        <w:numPr>
          <w:ilvl w:val="3"/>
          <w:numId w:val="12"/>
        </w:numPr>
        <w:tabs>
          <w:tab w:val="left" w:pos="424"/>
          <w:tab w:val="left" w:pos="426"/>
        </w:tabs>
        <w:spacing w:before="25" w:line="259" w:lineRule="auto"/>
        <w:ind w:right="136" w:hanging="284"/>
        <w:rPr>
          <w:sz w:val="26"/>
          <w:szCs w:val="26"/>
        </w:rPr>
      </w:pPr>
      <w:r w:rsidRPr="00A84924">
        <w:rPr>
          <w:sz w:val="26"/>
          <w:szCs w:val="26"/>
        </w:rPr>
        <w:t>Thẩm định dự án: Kiểm tra, đánh giá lại các yếu tố về tài chính, kỹ thuật và môi trường trước khi phê duyệt dự án.</w:t>
      </w:r>
    </w:p>
    <w:p w14:paraId="37D81581" w14:textId="77777777" w:rsidR="00547101" w:rsidRPr="00A84924" w:rsidRDefault="00AC129A">
      <w:pPr>
        <w:pStyle w:val="BodyText"/>
        <w:spacing w:line="259" w:lineRule="auto"/>
        <w:ind w:right="134" w:firstLine="707"/>
        <w:rPr>
          <w:sz w:val="26"/>
          <w:szCs w:val="26"/>
        </w:rPr>
      </w:pPr>
      <w:r w:rsidRPr="00A84924">
        <w:rPr>
          <w:sz w:val="26"/>
          <w:szCs w:val="26"/>
        </w:rPr>
        <w:t>Tuy nhiên, giai</w:t>
      </w:r>
      <w:r w:rsidRPr="00A84924">
        <w:rPr>
          <w:spacing w:val="-1"/>
          <w:sz w:val="26"/>
          <w:szCs w:val="26"/>
        </w:rPr>
        <w:t xml:space="preserve"> </w:t>
      </w:r>
      <w:r w:rsidRPr="00A84924">
        <w:rPr>
          <w:sz w:val="26"/>
          <w:szCs w:val="26"/>
        </w:rPr>
        <w:t>đoạn này thường gặp nhiều khó</w:t>
      </w:r>
      <w:r w:rsidRPr="00A84924">
        <w:rPr>
          <w:spacing w:val="-1"/>
          <w:sz w:val="26"/>
          <w:szCs w:val="26"/>
        </w:rPr>
        <w:t xml:space="preserve"> </w:t>
      </w:r>
      <w:r w:rsidRPr="00A84924">
        <w:rPr>
          <w:sz w:val="26"/>
          <w:szCs w:val="26"/>
        </w:rPr>
        <w:t>khăn, đặc biệt là vấn đề về nguồn vốn. Trước đây, các chủ đầu tư phải chờ đợi nguồn vốn đầu tư công được bố trí mới có thể bắt đầu thực hiện các công việc chuẩn bị. Điều này khiến thời gian chuẩn bị bị kéo dài, và chủ đầu tư thường bị động trong việc triển khai các công việc cần thiết. Hơn nữa, việc thiếu nguồn lực</w:t>
      </w:r>
      <w:r w:rsidRPr="00A84924">
        <w:rPr>
          <w:spacing w:val="40"/>
          <w:sz w:val="26"/>
          <w:szCs w:val="26"/>
        </w:rPr>
        <w:t xml:space="preserve"> </w:t>
      </w:r>
      <w:r w:rsidRPr="00A84924">
        <w:rPr>
          <w:sz w:val="26"/>
          <w:szCs w:val="26"/>
        </w:rPr>
        <w:t>kịp thời dẫn đến chất lượng của các báo cáo và khảo sát không đảm bảo, gây ảnh hưởng đến hiệu quả của dự án.</w:t>
      </w:r>
    </w:p>
    <w:p w14:paraId="77BDCBA7" w14:textId="200AFD75" w:rsidR="00547101" w:rsidRPr="00A84924" w:rsidRDefault="00AC129A">
      <w:pPr>
        <w:pStyle w:val="ListParagraph"/>
        <w:numPr>
          <w:ilvl w:val="2"/>
          <w:numId w:val="12"/>
        </w:numPr>
        <w:tabs>
          <w:tab w:val="left" w:pos="742"/>
        </w:tabs>
        <w:spacing w:before="75"/>
        <w:ind w:left="742" w:hanging="599"/>
        <w:rPr>
          <w:i/>
          <w:sz w:val="26"/>
          <w:szCs w:val="26"/>
        </w:rPr>
      </w:pPr>
      <w:r w:rsidRPr="00A84924">
        <w:rPr>
          <w:i/>
          <w:sz w:val="26"/>
          <w:szCs w:val="26"/>
        </w:rPr>
        <w:t>Nội</w:t>
      </w:r>
      <w:r w:rsidRPr="00A84924">
        <w:rPr>
          <w:i/>
          <w:spacing w:val="-1"/>
          <w:sz w:val="26"/>
          <w:szCs w:val="26"/>
        </w:rPr>
        <w:t xml:space="preserve"> </w:t>
      </w:r>
      <w:r w:rsidRPr="00A84924">
        <w:rPr>
          <w:i/>
          <w:sz w:val="26"/>
          <w:szCs w:val="26"/>
        </w:rPr>
        <w:t>dung</w:t>
      </w:r>
      <w:r w:rsidRPr="00A84924">
        <w:rPr>
          <w:i/>
          <w:spacing w:val="-1"/>
          <w:sz w:val="26"/>
          <w:szCs w:val="26"/>
        </w:rPr>
        <w:t xml:space="preserve"> </w:t>
      </w:r>
      <w:r w:rsidRPr="00A84924">
        <w:rPr>
          <w:i/>
          <w:sz w:val="26"/>
          <w:szCs w:val="26"/>
        </w:rPr>
        <w:t>quy định</w:t>
      </w:r>
      <w:r w:rsidRPr="00A84924">
        <w:rPr>
          <w:i/>
          <w:spacing w:val="-1"/>
          <w:sz w:val="26"/>
          <w:szCs w:val="26"/>
        </w:rPr>
        <w:t xml:space="preserve"> </w:t>
      </w:r>
      <w:r w:rsidRPr="00A84924">
        <w:rPr>
          <w:i/>
          <w:sz w:val="26"/>
          <w:szCs w:val="26"/>
        </w:rPr>
        <w:t>mới của</w:t>
      </w:r>
      <w:r w:rsidRPr="00A84924">
        <w:rPr>
          <w:i/>
          <w:spacing w:val="-1"/>
          <w:sz w:val="26"/>
          <w:szCs w:val="26"/>
        </w:rPr>
        <w:t xml:space="preserve"> </w:t>
      </w:r>
      <w:r w:rsidRPr="00A84924">
        <w:rPr>
          <w:i/>
          <w:sz w:val="26"/>
          <w:szCs w:val="26"/>
        </w:rPr>
        <w:t>Luật</w:t>
      </w:r>
      <w:r w:rsidRPr="00A84924">
        <w:rPr>
          <w:i/>
          <w:spacing w:val="-1"/>
          <w:sz w:val="26"/>
          <w:szCs w:val="26"/>
        </w:rPr>
        <w:t xml:space="preserve"> </w:t>
      </w:r>
      <w:r w:rsidRPr="00A84924">
        <w:rPr>
          <w:i/>
          <w:sz w:val="26"/>
          <w:szCs w:val="26"/>
        </w:rPr>
        <w:t xml:space="preserve">Đầu tư công </w:t>
      </w:r>
      <w:r w:rsidR="008E15F4" w:rsidRPr="00A84924">
        <w:rPr>
          <w:i/>
          <w:spacing w:val="-2"/>
          <w:sz w:val="26"/>
          <w:szCs w:val="26"/>
        </w:rPr>
        <w:t>2024</w:t>
      </w:r>
      <w:r w:rsidRPr="00A84924">
        <w:rPr>
          <w:i/>
          <w:spacing w:val="-2"/>
          <w:sz w:val="26"/>
          <w:szCs w:val="26"/>
        </w:rPr>
        <w:t>:</w:t>
      </w:r>
    </w:p>
    <w:p w14:paraId="473AC50C" w14:textId="5EFCABE4" w:rsidR="00547101" w:rsidRPr="00A84924" w:rsidRDefault="008E15F4">
      <w:pPr>
        <w:pStyle w:val="BodyText"/>
        <w:spacing w:before="63" w:line="259" w:lineRule="auto"/>
        <w:ind w:right="135"/>
        <w:rPr>
          <w:sz w:val="26"/>
          <w:szCs w:val="26"/>
        </w:rPr>
      </w:pPr>
      <w:r w:rsidRPr="00A84924">
        <w:rPr>
          <w:sz w:val="26"/>
          <w:szCs w:val="26"/>
        </w:rPr>
        <w:t>Luật Đầu tư công 2024</w:t>
      </w:r>
      <w:r w:rsidR="00AC129A" w:rsidRPr="00A84924">
        <w:rPr>
          <w:sz w:val="26"/>
          <w:szCs w:val="26"/>
        </w:rPr>
        <w:t xml:space="preserve"> đã đưa ra một quy định quan trọng giúp giải quyết vấn đề nguồn vốn cho giai đoạn chuẩn bị đầu tư. Cụ thể, Luật cho phép sử dụng chi thường xuyên của các cơ quan, đơn vị và các nguồn vốn hợp pháp khác ngoài vốn đầu tư công để phục vụ cho các hoạt động chuẩn bị đầu tư. Điều này mở ra nhiều cơ hội linh hoạt cho chủ đầu tư</w:t>
      </w:r>
      <w:r w:rsidR="00AC129A" w:rsidRPr="00A84924">
        <w:rPr>
          <w:spacing w:val="40"/>
          <w:sz w:val="26"/>
          <w:szCs w:val="26"/>
        </w:rPr>
        <w:t xml:space="preserve"> </w:t>
      </w:r>
      <w:r w:rsidR="00AC129A" w:rsidRPr="00A84924">
        <w:rPr>
          <w:sz w:val="26"/>
          <w:szCs w:val="26"/>
        </w:rPr>
        <w:t>trong việc triển khai các công việc chuẩn bị mà không phải chờ đợi duy nhất vào nguồn vốn đầu tư công.</w:t>
      </w:r>
    </w:p>
    <w:p w14:paraId="454BB55C" w14:textId="77777777" w:rsidR="005C1976" w:rsidRPr="00A84924" w:rsidRDefault="00AC129A" w:rsidP="005C1976">
      <w:pPr>
        <w:pStyle w:val="ListParagraph"/>
        <w:numPr>
          <w:ilvl w:val="3"/>
          <w:numId w:val="12"/>
        </w:numPr>
        <w:tabs>
          <w:tab w:val="left" w:pos="424"/>
          <w:tab w:val="left" w:pos="426"/>
        </w:tabs>
        <w:spacing w:line="259" w:lineRule="auto"/>
        <w:ind w:right="139" w:hanging="284"/>
        <w:rPr>
          <w:sz w:val="26"/>
          <w:szCs w:val="26"/>
        </w:rPr>
      </w:pPr>
      <w:r w:rsidRPr="00A84924">
        <w:rPr>
          <w:sz w:val="26"/>
          <w:szCs w:val="26"/>
        </w:rPr>
        <w:t>Chi thường xuyên là nguồn kinh phí được cấp hàng năm cho các cơ quan, đơn vị để thực hiện</w:t>
      </w:r>
      <w:r w:rsidRPr="00A84924">
        <w:rPr>
          <w:spacing w:val="-1"/>
          <w:sz w:val="26"/>
          <w:szCs w:val="26"/>
        </w:rPr>
        <w:t xml:space="preserve"> </w:t>
      </w:r>
      <w:r w:rsidRPr="00A84924">
        <w:rPr>
          <w:sz w:val="26"/>
          <w:szCs w:val="26"/>
        </w:rPr>
        <w:t>các</w:t>
      </w:r>
      <w:r w:rsidRPr="00A84924">
        <w:rPr>
          <w:spacing w:val="-2"/>
          <w:sz w:val="26"/>
          <w:szCs w:val="26"/>
        </w:rPr>
        <w:t xml:space="preserve"> </w:t>
      </w:r>
      <w:r w:rsidRPr="00A84924">
        <w:rPr>
          <w:sz w:val="26"/>
          <w:szCs w:val="26"/>
        </w:rPr>
        <w:t>nhiệm</w:t>
      </w:r>
      <w:r w:rsidRPr="00A84924">
        <w:rPr>
          <w:spacing w:val="-1"/>
          <w:sz w:val="26"/>
          <w:szCs w:val="26"/>
        </w:rPr>
        <w:t xml:space="preserve"> </w:t>
      </w:r>
      <w:r w:rsidRPr="00A84924">
        <w:rPr>
          <w:sz w:val="26"/>
          <w:szCs w:val="26"/>
        </w:rPr>
        <w:t>vụ công</w:t>
      </w:r>
      <w:r w:rsidRPr="00A84924">
        <w:rPr>
          <w:spacing w:val="-1"/>
          <w:sz w:val="26"/>
          <w:szCs w:val="26"/>
        </w:rPr>
        <w:t xml:space="preserve"> </w:t>
      </w:r>
      <w:r w:rsidRPr="00A84924">
        <w:rPr>
          <w:sz w:val="26"/>
          <w:szCs w:val="26"/>
        </w:rPr>
        <w:t>tác</w:t>
      </w:r>
      <w:r w:rsidRPr="00A84924">
        <w:rPr>
          <w:spacing w:val="-2"/>
          <w:sz w:val="26"/>
          <w:szCs w:val="26"/>
        </w:rPr>
        <w:t xml:space="preserve"> </w:t>
      </w:r>
      <w:r w:rsidRPr="00A84924">
        <w:rPr>
          <w:sz w:val="26"/>
          <w:szCs w:val="26"/>
        </w:rPr>
        <w:t>thường</w:t>
      </w:r>
      <w:r w:rsidRPr="00A84924">
        <w:rPr>
          <w:spacing w:val="-1"/>
          <w:sz w:val="26"/>
          <w:szCs w:val="26"/>
        </w:rPr>
        <w:t xml:space="preserve"> </w:t>
      </w:r>
      <w:r w:rsidRPr="00A84924">
        <w:rPr>
          <w:sz w:val="26"/>
          <w:szCs w:val="26"/>
        </w:rPr>
        <w:t>xuyên.</w:t>
      </w:r>
      <w:r w:rsidRPr="00A84924">
        <w:rPr>
          <w:spacing w:val="-1"/>
          <w:sz w:val="26"/>
          <w:szCs w:val="26"/>
        </w:rPr>
        <w:t xml:space="preserve"> </w:t>
      </w:r>
      <w:r w:rsidR="005C1976" w:rsidRPr="00A84924">
        <w:rPr>
          <w:sz w:val="26"/>
          <w:szCs w:val="26"/>
        </w:rPr>
        <w:t xml:space="preserve">Luật mới cho phép </w:t>
      </w:r>
      <w:r w:rsidR="005C1976" w:rsidRPr="00A84924">
        <w:rPr>
          <w:rStyle w:val="Strong"/>
          <w:b w:val="0"/>
          <w:sz w:val="26"/>
          <w:szCs w:val="26"/>
        </w:rPr>
        <w:t>sử dụng chi thường xuyên</w:t>
      </w:r>
      <w:r w:rsidR="005C1976" w:rsidRPr="00A84924">
        <w:rPr>
          <w:sz w:val="26"/>
          <w:szCs w:val="26"/>
        </w:rPr>
        <w:t xml:space="preserve"> cho các hoạt động </w:t>
      </w:r>
      <w:r w:rsidR="005C1976" w:rsidRPr="00A84924">
        <w:rPr>
          <w:rStyle w:val="Strong"/>
          <w:b w:val="0"/>
          <w:sz w:val="26"/>
          <w:szCs w:val="26"/>
        </w:rPr>
        <w:t>chuẩn bị đầu tư công</w:t>
      </w:r>
      <w:r w:rsidR="005C1976" w:rsidRPr="00A84924">
        <w:rPr>
          <w:sz w:val="26"/>
          <w:szCs w:val="26"/>
        </w:rPr>
        <w:t>, tạo sự chủ động và linh hoạt, không bị phụ thuộc hoàn toàn vào kế hoạch vốn đầu tư công.</w:t>
      </w:r>
    </w:p>
    <w:p w14:paraId="6669FF2A" w14:textId="0479586D" w:rsidR="00547101" w:rsidRPr="00A84924" w:rsidRDefault="00AC129A" w:rsidP="005C1976">
      <w:pPr>
        <w:pStyle w:val="ListParagraph"/>
        <w:numPr>
          <w:ilvl w:val="3"/>
          <w:numId w:val="12"/>
        </w:numPr>
        <w:tabs>
          <w:tab w:val="left" w:pos="424"/>
          <w:tab w:val="left" w:pos="426"/>
        </w:tabs>
        <w:spacing w:line="259" w:lineRule="auto"/>
        <w:ind w:right="139" w:hanging="284"/>
        <w:rPr>
          <w:sz w:val="26"/>
          <w:szCs w:val="26"/>
        </w:rPr>
      </w:pPr>
      <w:r w:rsidRPr="00A84924">
        <w:rPr>
          <w:sz w:val="26"/>
          <w:szCs w:val="26"/>
        </w:rPr>
        <w:t>Các nguồn vốn hợp pháp khác có thể bao gồm: vốn từ quỹ phát triển hoạt động sự nghiệp của các đơn vị sự nghiệp công lập, vốn từ các chương trình, đề án khác đã được phê duyệt, hoặc các nguồn tài trợ, hỗ trợ từ các tổ chức khác. Điều này tạo ra một hệ thống tài chính linh hoạt hơn cho các dự án đầu tư công, giúp đẩy nhanh quá trình chuẩn bị và triển khai.</w:t>
      </w:r>
    </w:p>
    <w:p w14:paraId="0B6EDEBB" w14:textId="77777777" w:rsidR="00547101" w:rsidRPr="00A84924" w:rsidRDefault="00AC129A">
      <w:pPr>
        <w:pStyle w:val="BodyText"/>
        <w:spacing w:line="259" w:lineRule="auto"/>
        <w:ind w:right="133"/>
        <w:rPr>
          <w:sz w:val="26"/>
          <w:szCs w:val="26"/>
        </w:rPr>
      </w:pPr>
      <w:r w:rsidRPr="00A84924">
        <w:rPr>
          <w:sz w:val="26"/>
          <w:szCs w:val="26"/>
        </w:rPr>
        <w:t>Người đứng đầu đơn vị sự nghiệp công lập tự bảo đảm chi thường xuyên và chi đầu tư quyết định việc kéo dài thời gian thực hiện và giải ngân đối với vốn từ nguồn thu hợp pháp dành để đầu tư của đơn vị mình quản lý, báo cáo cơ quan chủ quản. Người đứng đầu Bộ, cơ quan trung ương, Chủ tịch Ủy ban nhân dân các cấp quyết định việc kéo dài thời gian thực hiện và giải ngân đối với vốn từ nguồn thu hợp pháp của cơ quan nhà nước, đơn vị sự nghiệp công lập dành để đầu tư do Bộ, cơ quan trung ương, Ủy ban nhân dân cấp mình quản lý.</w:t>
      </w:r>
    </w:p>
    <w:p w14:paraId="376351B3" w14:textId="77777777" w:rsidR="00547101" w:rsidRPr="00A84924" w:rsidRDefault="00AC129A">
      <w:pPr>
        <w:pStyle w:val="ListParagraph"/>
        <w:numPr>
          <w:ilvl w:val="2"/>
          <w:numId w:val="12"/>
        </w:numPr>
        <w:tabs>
          <w:tab w:val="left" w:pos="742"/>
        </w:tabs>
        <w:spacing w:before="76"/>
        <w:ind w:left="742" w:hanging="599"/>
        <w:rPr>
          <w:i/>
          <w:sz w:val="26"/>
          <w:szCs w:val="26"/>
        </w:rPr>
      </w:pPr>
      <w:r w:rsidRPr="00A84924">
        <w:rPr>
          <w:i/>
          <w:sz w:val="26"/>
          <w:szCs w:val="26"/>
        </w:rPr>
        <w:t>So</w:t>
      </w:r>
      <w:r w:rsidRPr="00A84924">
        <w:rPr>
          <w:i/>
          <w:spacing w:val="-1"/>
          <w:sz w:val="26"/>
          <w:szCs w:val="26"/>
        </w:rPr>
        <w:t xml:space="preserve"> </w:t>
      </w:r>
      <w:r w:rsidRPr="00A84924">
        <w:rPr>
          <w:i/>
          <w:sz w:val="26"/>
          <w:szCs w:val="26"/>
        </w:rPr>
        <w:t>sánh với quy định trước</w:t>
      </w:r>
      <w:r w:rsidRPr="00A84924">
        <w:rPr>
          <w:i/>
          <w:spacing w:val="-1"/>
          <w:sz w:val="26"/>
          <w:szCs w:val="26"/>
        </w:rPr>
        <w:t xml:space="preserve"> </w:t>
      </w:r>
      <w:r w:rsidRPr="00A84924">
        <w:rPr>
          <w:i/>
          <w:spacing w:val="-4"/>
          <w:sz w:val="26"/>
          <w:szCs w:val="26"/>
        </w:rPr>
        <w:t>đây:</w:t>
      </w:r>
    </w:p>
    <w:p w14:paraId="7842087B" w14:textId="2471A353" w:rsidR="00547101" w:rsidRPr="00A84924" w:rsidRDefault="00AC129A">
      <w:pPr>
        <w:pStyle w:val="BodyText"/>
        <w:spacing w:before="62" w:line="259" w:lineRule="auto"/>
        <w:ind w:right="135"/>
        <w:rPr>
          <w:sz w:val="26"/>
          <w:szCs w:val="26"/>
        </w:rPr>
      </w:pPr>
      <w:r w:rsidRPr="00A84924">
        <w:rPr>
          <w:sz w:val="26"/>
          <w:szCs w:val="26"/>
        </w:rPr>
        <w:t>Trước khi có sự s</w:t>
      </w:r>
      <w:r w:rsidR="004105B1" w:rsidRPr="00A84924">
        <w:rPr>
          <w:sz w:val="26"/>
          <w:szCs w:val="26"/>
        </w:rPr>
        <w:t>ửa đổi của Luật Đầu tư công 2024</w:t>
      </w:r>
      <w:r w:rsidRPr="00A84924">
        <w:rPr>
          <w:sz w:val="26"/>
          <w:szCs w:val="26"/>
        </w:rPr>
        <w:t>, các chủ đầu tư chủ yếu phải phụ thuộc vào vốn đầu tư công để thực hiện giai đoạn chuẩn bị dự án. Tuy nhiên, nguồn vốn này thường bị hạn chế và thường bị trì hoãn, gây khó khăn cho việc triển khai kịp thời. Chính vì vậy, giai đoạn chuẩn bị đầu tư thường bị kéo dài, ảnh hưởng đến tiến độ chung của dự án.</w:t>
      </w:r>
    </w:p>
    <w:p w14:paraId="184C4954" w14:textId="136F039F" w:rsidR="00547101" w:rsidRPr="00A84924" w:rsidRDefault="00AC129A">
      <w:pPr>
        <w:pStyle w:val="BodyText"/>
        <w:spacing w:before="2" w:line="259" w:lineRule="auto"/>
        <w:ind w:right="134"/>
        <w:rPr>
          <w:sz w:val="26"/>
          <w:szCs w:val="26"/>
        </w:rPr>
      </w:pPr>
      <w:r w:rsidRPr="00A84924">
        <w:rPr>
          <w:sz w:val="26"/>
          <w:szCs w:val="26"/>
        </w:rPr>
        <w:t>Trong khi đó, theo quy đị</w:t>
      </w:r>
      <w:r w:rsidR="004105B1" w:rsidRPr="00A84924">
        <w:rPr>
          <w:sz w:val="26"/>
          <w:szCs w:val="26"/>
        </w:rPr>
        <w:t>nh mới của Luật Đầu tư công 2024</w:t>
      </w:r>
      <w:r w:rsidRPr="00A84924">
        <w:rPr>
          <w:sz w:val="26"/>
          <w:szCs w:val="26"/>
        </w:rPr>
        <w:t xml:space="preserve">, việc mở rộng </w:t>
      </w:r>
      <w:r w:rsidRPr="00A84924">
        <w:rPr>
          <w:sz w:val="26"/>
          <w:szCs w:val="26"/>
        </w:rPr>
        <w:lastRenderedPageBreak/>
        <w:t>nguồn vốn sử dụng cho giai đoạn chuẩn bị đầu tư là một sự thay đổi quan trọng. Việc cho phép sử dụng nguồn chi thường xuyên và các nguồn vốn hợp pháp khác tạo ra tính linh hoạt và chủ động hơn cho các chủ đầu tư, giúp giảm bớt sự phụ thuộc vào nguồn vốn đầu tư công và rút ngắn thời gian triển khai.</w:t>
      </w:r>
    </w:p>
    <w:p w14:paraId="41A5CBB2" w14:textId="77777777" w:rsidR="00547101" w:rsidRPr="00A84924" w:rsidRDefault="00AC129A">
      <w:pPr>
        <w:pStyle w:val="ListParagraph"/>
        <w:numPr>
          <w:ilvl w:val="2"/>
          <w:numId w:val="12"/>
        </w:numPr>
        <w:tabs>
          <w:tab w:val="left" w:pos="742"/>
        </w:tabs>
        <w:spacing w:before="77"/>
        <w:ind w:left="742" w:hanging="599"/>
        <w:rPr>
          <w:i/>
          <w:sz w:val="26"/>
          <w:szCs w:val="26"/>
        </w:rPr>
      </w:pPr>
      <w:r w:rsidRPr="00A84924">
        <w:rPr>
          <w:i/>
          <w:sz w:val="26"/>
          <w:szCs w:val="26"/>
        </w:rPr>
        <w:t>Đánh</w:t>
      </w:r>
      <w:r w:rsidRPr="00A84924">
        <w:rPr>
          <w:i/>
          <w:spacing w:val="-3"/>
          <w:sz w:val="26"/>
          <w:szCs w:val="26"/>
        </w:rPr>
        <w:t xml:space="preserve"> </w:t>
      </w:r>
      <w:r w:rsidRPr="00A84924">
        <w:rPr>
          <w:i/>
          <w:sz w:val="26"/>
          <w:szCs w:val="26"/>
        </w:rPr>
        <w:t>giá tác</w:t>
      </w:r>
      <w:r w:rsidRPr="00A84924">
        <w:rPr>
          <w:i/>
          <w:spacing w:val="-1"/>
          <w:sz w:val="26"/>
          <w:szCs w:val="26"/>
        </w:rPr>
        <w:t xml:space="preserve"> </w:t>
      </w:r>
      <w:r w:rsidRPr="00A84924">
        <w:rPr>
          <w:i/>
          <w:sz w:val="26"/>
          <w:szCs w:val="26"/>
        </w:rPr>
        <w:t>động của</w:t>
      </w:r>
      <w:r w:rsidRPr="00A84924">
        <w:rPr>
          <w:i/>
          <w:spacing w:val="-1"/>
          <w:sz w:val="26"/>
          <w:szCs w:val="26"/>
        </w:rPr>
        <w:t xml:space="preserve"> </w:t>
      </w:r>
      <w:r w:rsidRPr="00A84924">
        <w:rPr>
          <w:i/>
          <w:sz w:val="26"/>
          <w:szCs w:val="26"/>
        </w:rPr>
        <w:t>quy</w:t>
      </w:r>
      <w:r w:rsidRPr="00A84924">
        <w:rPr>
          <w:i/>
          <w:spacing w:val="-1"/>
          <w:sz w:val="26"/>
          <w:szCs w:val="26"/>
        </w:rPr>
        <w:t xml:space="preserve"> </w:t>
      </w:r>
      <w:r w:rsidRPr="00A84924">
        <w:rPr>
          <w:i/>
          <w:sz w:val="26"/>
          <w:szCs w:val="26"/>
        </w:rPr>
        <w:t xml:space="preserve">định </w:t>
      </w:r>
      <w:r w:rsidRPr="00A84924">
        <w:rPr>
          <w:i/>
          <w:spacing w:val="-4"/>
          <w:sz w:val="26"/>
          <w:szCs w:val="26"/>
        </w:rPr>
        <w:t>mới:</w:t>
      </w:r>
    </w:p>
    <w:p w14:paraId="10843DA4" w14:textId="0B11422F" w:rsidR="00547101" w:rsidRPr="00A84924" w:rsidRDefault="00AC129A">
      <w:pPr>
        <w:pStyle w:val="BodyText"/>
        <w:spacing w:before="62" w:line="259" w:lineRule="auto"/>
        <w:ind w:right="139" w:firstLine="707"/>
        <w:rPr>
          <w:sz w:val="26"/>
          <w:szCs w:val="26"/>
        </w:rPr>
      </w:pPr>
      <w:r w:rsidRPr="00A84924">
        <w:rPr>
          <w:sz w:val="26"/>
          <w:szCs w:val="26"/>
        </w:rPr>
        <w:t xml:space="preserve">Quy định mới trong Luật Đầu tư </w:t>
      </w:r>
      <w:r w:rsidR="004105B1" w:rsidRPr="00A84924">
        <w:rPr>
          <w:sz w:val="26"/>
          <w:szCs w:val="26"/>
        </w:rPr>
        <w:t>công 2024</w:t>
      </w:r>
      <w:r w:rsidRPr="00A84924">
        <w:rPr>
          <w:sz w:val="26"/>
          <w:szCs w:val="26"/>
        </w:rPr>
        <w:t xml:space="preserve"> có tác động tích cực rõ rệt đến quá trình chuẩn bị đầu tư của các dự án công. Cụ thể:</w:t>
      </w:r>
    </w:p>
    <w:p w14:paraId="7A1579D3" w14:textId="696BBF80" w:rsidR="00547101" w:rsidRPr="00A421C2" w:rsidRDefault="00AC129A" w:rsidP="00A421C2">
      <w:pPr>
        <w:pStyle w:val="ListParagraph"/>
        <w:numPr>
          <w:ilvl w:val="0"/>
          <w:numId w:val="11"/>
        </w:numPr>
        <w:tabs>
          <w:tab w:val="left" w:pos="424"/>
          <w:tab w:val="left" w:pos="426"/>
        </w:tabs>
        <w:spacing w:line="259" w:lineRule="auto"/>
        <w:ind w:right="139"/>
        <w:rPr>
          <w:sz w:val="26"/>
          <w:szCs w:val="26"/>
        </w:rPr>
      </w:pPr>
      <w:r w:rsidRPr="00A84924">
        <w:rPr>
          <w:sz w:val="26"/>
          <w:szCs w:val="26"/>
        </w:rPr>
        <w:t>Tăng tính linh hoạt và chủ động trong tổ chức triển khai dự án: Việc mở rộng nguồn vốn cho giai đoạn chuẩn bị đầu tư giúp các đơn vị chủ động hơn trong việc thực hiện các công việc cần thiết ngay khi có nhu cầu, thay vì phải chờ đợi phân bổ vốn từ ngân sách đầu tư công. Điều này giúp các chủ đầu tư có thể triển khai các bước chuẩn bị như khảo sát, thiết</w:t>
      </w:r>
      <w:r w:rsidR="00A421C2" w:rsidRPr="0009190B">
        <w:rPr>
          <w:sz w:val="26"/>
          <w:szCs w:val="26"/>
        </w:rPr>
        <w:t xml:space="preserve"> </w:t>
      </w:r>
      <w:r w:rsidRPr="00A421C2">
        <w:rPr>
          <w:sz w:val="26"/>
          <w:szCs w:val="26"/>
        </w:rPr>
        <w:t>kế, lập báo cáo khả thi mà không bị ràng buộc bởi thủ tục cấp vốn, đặc biệt trong bối cảnh nhiều địa phương gặp phải tình trạng chậm trễ do vướng mắc về thủ tục phân bổ vốn.</w:t>
      </w:r>
    </w:p>
    <w:p w14:paraId="24EF9E46" w14:textId="77777777" w:rsidR="00547101" w:rsidRPr="00A84924" w:rsidRDefault="00AC129A">
      <w:pPr>
        <w:pStyle w:val="ListParagraph"/>
        <w:numPr>
          <w:ilvl w:val="0"/>
          <w:numId w:val="11"/>
        </w:numPr>
        <w:tabs>
          <w:tab w:val="left" w:pos="424"/>
          <w:tab w:val="left" w:pos="426"/>
        </w:tabs>
        <w:spacing w:line="259" w:lineRule="auto"/>
        <w:ind w:right="134"/>
        <w:rPr>
          <w:sz w:val="26"/>
          <w:szCs w:val="26"/>
        </w:rPr>
      </w:pPr>
      <w:r w:rsidRPr="00A84924">
        <w:rPr>
          <w:sz w:val="26"/>
          <w:szCs w:val="26"/>
        </w:rPr>
        <w:t>Rút ngắn thời gian chuẩn bị đầu tư, đẩy nhanh tiến độ giải ngân vốn đầu tư công: Việc có nguồn vốn kịp thời giúp rút ngắn thời gian chuẩn bị đầu tư, đẩy nhanh quá trình triển khai dự</w:t>
      </w:r>
      <w:r w:rsidRPr="00A84924">
        <w:rPr>
          <w:spacing w:val="-1"/>
          <w:sz w:val="26"/>
          <w:szCs w:val="26"/>
        </w:rPr>
        <w:t xml:space="preserve"> </w:t>
      </w:r>
      <w:r w:rsidRPr="00A84924">
        <w:rPr>
          <w:sz w:val="26"/>
          <w:szCs w:val="26"/>
        </w:rPr>
        <w:t>án.</w:t>
      </w:r>
      <w:r w:rsidRPr="00A84924">
        <w:rPr>
          <w:spacing w:val="-3"/>
          <w:sz w:val="26"/>
          <w:szCs w:val="26"/>
        </w:rPr>
        <w:t xml:space="preserve"> </w:t>
      </w:r>
      <w:r w:rsidRPr="00A84924">
        <w:rPr>
          <w:sz w:val="26"/>
          <w:szCs w:val="26"/>
        </w:rPr>
        <w:t>Trước đây, việc chờ đợi phân bổ vốn là nguyên nhân khiến nhiều dự án phải kéo dài sang</w:t>
      </w:r>
      <w:r w:rsidRPr="00A84924">
        <w:rPr>
          <w:spacing w:val="-1"/>
          <w:sz w:val="26"/>
          <w:szCs w:val="26"/>
        </w:rPr>
        <w:t xml:space="preserve"> </w:t>
      </w:r>
      <w:r w:rsidRPr="00A84924">
        <w:rPr>
          <w:sz w:val="26"/>
          <w:szCs w:val="26"/>
        </w:rPr>
        <w:t>năm</w:t>
      </w:r>
      <w:r w:rsidRPr="00A84924">
        <w:rPr>
          <w:spacing w:val="-1"/>
          <w:sz w:val="26"/>
          <w:szCs w:val="26"/>
        </w:rPr>
        <w:t xml:space="preserve"> </w:t>
      </w:r>
      <w:r w:rsidRPr="00A84924">
        <w:rPr>
          <w:sz w:val="26"/>
          <w:szCs w:val="26"/>
        </w:rPr>
        <w:t>sau</w:t>
      </w:r>
      <w:r w:rsidRPr="00A84924">
        <w:rPr>
          <w:spacing w:val="-1"/>
          <w:sz w:val="26"/>
          <w:szCs w:val="26"/>
        </w:rPr>
        <w:t xml:space="preserve"> </w:t>
      </w:r>
      <w:r w:rsidRPr="00A84924">
        <w:rPr>
          <w:sz w:val="26"/>
          <w:szCs w:val="26"/>
        </w:rPr>
        <w:t>hoặc</w:t>
      </w:r>
      <w:r w:rsidRPr="00A84924">
        <w:rPr>
          <w:spacing w:val="-2"/>
          <w:sz w:val="26"/>
          <w:szCs w:val="26"/>
        </w:rPr>
        <w:t xml:space="preserve"> </w:t>
      </w:r>
      <w:r w:rsidRPr="00A84924">
        <w:rPr>
          <w:sz w:val="26"/>
          <w:szCs w:val="26"/>
        </w:rPr>
        <w:t>phải</w:t>
      </w:r>
      <w:r w:rsidRPr="00A84924">
        <w:rPr>
          <w:spacing w:val="-1"/>
          <w:sz w:val="26"/>
          <w:szCs w:val="26"/>
        </w:rPr>
        <w:t xml:space="preserve"> </w:t>
      </w:r>
      <w:r w:rsidRPr="00A84924">
        <w:rPr>
          <w:sz w:val="26"/>
          <w:szCs w:val="26"/>
        </w:rPr>
        <w:t>điều</w:t>
      </w:r>
      <w:r w:rsidRPr="00A84924">
        <w:rPr>
          <w:spacing w:val="-1"/>
          <w:sz w:val="26"/>
          <w:szCs w:val="26"/>
        </w:rPr>
        <w:t xml:space="preserve"> </w:t>
      </w:r>
      <w:r w:rsidRPr="00A84924">
        <w:rPr>
          <w:sz w:val="26"/>
          <w:szCs w:val="26"/>
        </w:rPr>
        <w:t>chỉnh</w:t>
      </w:r>
      <w:r w:rsidRPr="00A84924">
        <w:rPr>
          <w:spacing w:val="-1"/>
          <w:sz w:val="26"/>
          <w:szCs w:val="26"/>
        </w:rPr>
        <w:t xml:space="preserve"> </w:t>
      </w:r>
      <w:r w:rsidRPr="00A84924">
        <w:rPr>
          <w:sz w:val="26"/>
          <w:szCs w:val="26"/>
        </w:rPr>
        <w:t>kế</w:t>
      </w:r>
      <w:r w:rsidRPr="00A84924">
        <w:rPr>
          <w:spacing w:val="-2"/>
          <w:sz w:val="26"/>
          <w:szCs w:val="26"/>
        </w:rPr>
        <w:t xml:space="preserve"> </w:t>
      </w:r>
      <w:r w:rsidRPr="00A84924">
        <w:rPr>
          <w:sz w:val="26"/>
          <w:szCs w:val="26"/>
        </w:rPr>
        <w:t>hoạch.</w:t>
      </w:r>
      <w:r w:rsidRPr="00A84924">
        <w:rPr>
          <w:spacing w:val="-1"/>
          <w:sz w:val="26"/>
          <w:szCs w:val="26"/>
        </w:rPr>
        <w:t xml:space="preserve"> </w:t>
      </w:r>
      <w:r w:rsidRPr="00A84924">
        <w:rPr>
          <w:sz w:val="26"/>
          <w:szCs w:val="26"/>
        </w:rPr>
        <w:t>Giờ</w:t>
      </w:r>
      <w:r w:rsidRPr="00A84924">
        <w:rPr>
          <w:spacing w:val="-1"/>
          <w:sz w:val="26"/>
          <w:szCs w:val="26"/>
        </w:rPr>
        <w:t xml:space="preserve"> </w:t>
      </w:r>
      <w:r w:rsidRPr="00A84924">
        <w:rPr>
          <w:sz w:val="26"/>
          <w:szCs w:val="26"/>
        </w:rPr>
        <w:t>đây,</w:t>
      </w:r>
      <w:r w:rsidRPr="00A84924">
        <w:rPr>
          <w:spacing w:val="-1"/>
          <w:sz w:val="26"/>
          <w:szCs w:val="26"/>
        </w:rPr>
        <w:t xml:space="preserve"> </w:t>
      </w:r>
      <w:r w:rsidRPr="00A84924">
        <w:rPr>
          <w:sz w:val="26"/>
          <w:szCs w:val="26"/>
        </w:rPr>
        <w:t>việc</w:t>
      </w:r>
      <w:r w:rsidRPr="00A84924">
        <w:rPr>
          <w:spacing w:val="-2"/>
          <w:sz w:val="26"/>
          <w:szCs w:val="26"/>
        </w:rPr>
        <w:t xml:space="preserve"> </w:t>
      </w:r>
      <w:r w:rsidRPr="00A84924">
        <w:rPr>
          <w:sz w:val="26"/>
          <w:szCs w:val="26"/>
        </w:rPr>
        <w:t>chủ</w:t>
      </w:r>
      <w:r w:rsidRPr="00A84924">
        <w:rPr>
          <w:spacing w:val="-1"/>
          <w:sz w:val="26"/>
          <w:szCs w:val="26"/>
        </w:rPr>
        <w:t xml:space="preserve"> </w:t>
      </w:r>
      <w:r w:rsidRPr="00A84924">
        <w:rPr>
          <w:sz w:val="26"/>
          <w:szCs w:val="26"/>
        </w:rPr>
        <w:t>động</w:t>
      </w:r>
      <w:r w:rsidRPr="00A84924">
        <w:rPr>
          <w:spacing w:val="-1"/>
          <w:sz w:val="26"/>
          <w:szCs w:val="26"/>
        </w:rPr>
        <w:t xml:space="preserve"> </w:t>
      </w:r>
      <w:r w:rsidRPr="00A84924">
        <w:rPr>
          <w:sz w:val="26"/>
          <w:szCs w:val="26"/>
        </w:rPr>
        <w:t>có</w:t>
      </w:r>
      <w:r w:rsidRPr="00A84924">
        <w:rPr>
          <w:spacing w:val="-1"/>
          <w:sz w:val="26"/>
          <w:szCs w:val="26"/>
        </w:rPr>
        <w:t xml:space="preserve"> </w:t>
      </w:r>
      <w:r w:rsidRPr="00A84924">
        <w:rPr>
          <w:sz w:val="26"/>
          <w:szCs w:val="26"/>
        </w:rPr>
        <w:t>sẵn</w:t>
      </w:r>
      <w:r w:rsidRPr="00A84924">
        <w:rPr>
          <w:spacing w:val="-1"/>
          <w:sz w:val="26"/>
          <w:szCs w:val="26"/>
        </w:rPr>
        <w:t xml:space="preserve"> </w:t>
      </w:r>
      <w:r w:rsidRPr="00A84924">
        <w:rPr>
          <w:sz w:val="26"/>
          <w:szCs w:val="26"/>
        </w:rPr>
        <w:t>nguồn</w:t>
      </w:r>
      <w:r w:rsidRPr="00A84924">
        <w:rPr>
          <w:spacing w:val="-1"/>
          <w:sz w:val="26"/>
          <w:szCs w:val="26"/>
        </w:rPr>
        <w:t xml:space="preserve"> </w:t>
      </w:r>
      <w:r w:rsidRPr="00A84924">
        <w:rPr>
          <w:sz w:val="26"/>
          <w:szCs w:val="26"/>
        </w:rPr>
        <w:t>vốn</w:t>
      </w:r>
      <w:r w:rsidRPr="00A84924">
        <w:rPr>
          <w:spacing w:val="-1"/>
          <w:sz w:val="26"/>
          <w:szCs w:val="26"/>
        </w:rPr>
        <w:t xml:space="preserve"> </w:t>
      </w:r>
      <w:r w:rsidRPr="00A84924">
        <w:rPr>
          <w:sz w:val="26"/>
          <w:szCs w:val="26"/>
        </w:rPr>
        <w:t>cho các</w:t>
      </w:r>
      <w:r w:rsidRPr="00A84924">
        <w:rPr>
          <w:spacing w:val="-3"/>
          <w:sz w:val="26"/>
          <w:szCs w:val="26"/>
        </w:rPr>
        <w:t xml:space="preserve"> </w:t>
      </w:r>
      <w:r w:rsidRPr="00A84924">
        <w:rPr>
          <w:sz w:val="26"/>
          <w:szCs w:val="26"/>
        </w:rPr>
        <w:t>bước</w:t>
      </w:r>
      <w:r w:rsidRPr="00A84924">
        <w:rPr>
          <w:spacing w:val="-3"/>
          <w:sz w:val="26"/>
          <w:szCs w:val="26"/>
        </w:rPr>
        <w:t xml:space="preserve"> </w:t>
      </w:r>
      <w:r w:rsidRPr="00A84924">
        <w:rPr>
          <w:sz w:val="26"/>
          <w:szCs w:val="26"/>
        </w:rPr>
        <w:t>chuẩn</w:t>
      </w:r>
      <w:r w:rsidRPr="00A84924">
        <w:rPr>
          <w:spacing w:val="-2"/>
          <w:sz w:val="26"/>
          <w:szCs w:val="26"/>
        </w:rPr>
        <w:t xml:space="preserve"> </w:t>
      </w:r>
      <w:r w:rsidRPr="00A84924">
        <w:rPr>
          <w:sz w:val="26"/>
          <w:szCs w:val="26"/>
        </w:rPr>
        <w:t>bị</w:t>
      </w:r>
      <w:r w:rsidRPr="00A84924">
        <w:rPr>
          <w:spacing w:val="-2"/>
          <w:sz w:val="26"/>
          <w:szCs w:val="26"/>
        </w:rPr>
        <w:t xml:space="preserve"> </w:t>
      </w:r>
      <w:r w:rsidRPr="00A84924">
        <w:rPr>
          <w:sz w:val="26"/>
          <w:szCs w:val="26"/>
        </w:rPr>
        <w:t>sẽ</w:t>
      </w:r>
      <w:r w:rsidRPr="00A84924">
        <w:rPr>
          <w:spacing w:val="-3"/>
          <w:sz w:val="26"/>
          <w:szCs w:val="26"/>
        </w:rPr>
        <w:t xml:space="preserve"> </w:t>
      </w:r>
      <w:r w:rsidRPr="00A84924">
        <w:rPr>
          <w:sz w:val="26"/>
          <w:szCs w:val="26"/>
        </w:rPr>
        <w:t>giúp</w:t>
      </w:r>
      <w:r w:rsidRPr="00A84924">
        <w:rPr>
          <w:spacing w:val="-2"/>
          <w:sz w:val="26"/>
          <w:szCs w:val="26"/>
        </w:rPr>
        <w:t xml:space="preserve"> </w:t>
      </w:r>
      <w:r w:rsidRPr="00A84924">
        <w:rPr>
          <w:sz w:val="26"/>
          <w:szCs w:val="26"/>
        </w:rPr>
        <w:t>các</w:t>
      </w:r>
      <w:r w:rsidRPr="00A84924">
        <w:rPr>
          <w:spacing w:val="-1"/>
          <w:sz w:val="26"/>
          <w:szCs w:val="26"/>
        </w:rPr>
        <w:t xml:space="preserve"> </w:t>
      </w:r>
      <w:r w:rsidRPr="00A84924">
        <w:rPr>
          <w:sz w:val="26"/>
          <w:szCs w:val="26"/>
        </w:rPr>
        <w:t>công</w:t>
      </w:r>
      <w:r w:rsidRPr="00A84924">
        <w:rPr>
          <w:spacing w:val="-2"/>
          <w:sz w:val="26"/>
          <w:szCs w:val="26"/>
        </w:rPr>
        <w:t xml:space="preserve"> </w:t>
      </w:r>
      <w:r w:rsidRPr="00A84924">
        <w:rPr>
          <w:sz w:val="26"/>
          <w:szCs w:val="26"/>
        </w:rPr>
        <w:t>việc</w:t>
      </w:r>
      <w:r w:rsidRPr="00A84924">
        <w:rPr>
          <w:spacing w:val="-3"/>
          <w:sz w:val="26"/>
          <w:szCs w:val="26"/>
        </w:rPr>
        <w:t xml:space="preserve"> </w:t>
      </w:r>
      <w:r w:rsidRPr="00A84924">
        <w:rPr>
          <w:sz w:val="26"/>
          <w:szCs w:val="26"/>
        </w:rPr>
        <w:t>này</w:t>
      </w:r>
      <w:r w:rsidRPr="00A84924">
        <w:rPr>
          <w:spacing w:val="-2"/>
          <w:sz w:val="26"/>
          <w:szCs w:val="26"/>
        </w:rPr>
        <w:t xml:space="preserve"> </w:t>
      </w:r>
      <w:r w:rsidRPr="00A84924">
        <w:rPr>
          <w:sz w:val="26"/>
          <w:szCs w:val="26"/>
        </w:rPr>
        <w:t>được</w:t>
      </w:r>
      <w:r w:rsidRPr="00A84924">
        <w:rPr>
          <w:spacing w:val="-1"/>
          <w:sz w:val="26"/>
          <w:szCs w:val="26"/>
        </w:rPr>
        <w:t xml:space="preserve"> </w:t>
      </w:r>
      <w:r w:rsidRPr="00A84924">
        <w:rPr>
          <w:sz w:val="26"/>
          <w:szCs w:val="26"/>
        </w:rPr>
        <w:t>thực</w:t>
      </w:r>
      <w:r w:rsidRPr="00A84924">
        <w:rPr>
          <w:spacing w:val="-3"/>
          <w:sz w:val="26"/>
          <w:szCs w:val="26"/>
        </w:rPr>
        <w:t xml:space="preserve"> </w:t>
      </w:r>
      <w:r w:rsidRPr="00A84924">
        <w:rPr>
          <w:sz w:val="26"/>
          <w:szCs w:val="26"/>
        </w:rPr>
        <w:t>hiện</w:t>
      </w:r>
      <w:r w:rsidRPr="00A84924">
        <w:rPr>
          <w:spacing w:val="-2"/>
          <w:sz w:val="26"/>
          <w:szCs w:val="26"/>
        </w:rPr>
        <w:t xml:space="preserve"> </w:t>
      </w:r>
      <w:r w:rsidRPr="00A84924">
        <w:rPr>
          <w:sz w:val="26"/>
          <w:szCs w:val="26"/>
        </w:rPr>
        <w:t>nhanh chóng</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đồng</w:t>
      </w:r>
      <w:r w:rsidRPr="00A84924">
        <w:rPr>
          <w:spacing w:val="-2"/>
          <w:sz w:val="26"/>
          <w:szCs w:val="26"/>
        </w:rPr>
        <w:t xml:space="preserve"> </w:t>
      </w:r>
      <w:r w:rsidRPr="00A84924">
        <w:rPr>
          <w:sz w:val="26"/>
          <w:szCs w:val="26"/>
        </w:rPr>
        <w:t>bộ,</w:t>
      </w:r>
      <w:r w:rsidRPr="00A84924">
        <w:rPr>
          <w:spacing w:val="-2"/>
          <w:sz w:val="26"/>
          <w:szCs w:val="26"/>
        </w:rPr>
        <w:t xml:space="preserve"> </w:t>
      </w:r>
      <w:r w:rsidRPr="00A84924">
        <w:rPr>
          <w:sz w:val="26"/>
          <w:szCs w:val="26"/>
        </w:rPr>
        <w:t>giảm độ trễ trong triển khai.</w:t>
      </w:r>
    </w:p>
    <w:p w14:paraId="17979868" w14:textId="77777777" w:rsidR="00547101" w:rsidRPr="00A84924" w:rsidRDefault="00AC129A">
      <w:pPr>
        <w:pStyle w:val="ListParagraph"/>
        <w:numPr>
          <w:ilvl w:val="0"/>
          <w:numId w:val="11"/>
        </w:numPr>
        <w:tabs>
          <w:tab w:val="left" w:pos="424"/>
          <w:tab w:val="left" w:pos="426"/>
        </w:tabs>
        <w:spacing w:line="259" w:lineRule="auto"/>
        <w:ind w:right="138"/>
        <w:rPr>
          <w:sz w:val="26"/>
          <w:szCs w:val="26"/>
        </w:rPr>
      </w:pPr>
      <w:r w:rsidRPr="00A84924">
        <w:rPr>
          <w:sz w:val="26"/>
          <w:szCs w:val="26"/>
        </w:rPr>
        <w:t>Tận dụng hiệu quả các nguồn lực tài chính hiện có, giảm áp lực lên ngân sách đầu tư công: Không phải tất cả các hoạt động chuẩn bị đều cần sử dụng vốn đầu tư công. Các công việc có tính kỹ thuật, nhỏ lẻ hoặc phục vụ nhiều mục đích khác nhau có thể sử dụng các nguồn vốn linh hoạt khác, như nguồn chi thường xuyên hoặc</w:t>
      </w:r>
      <w:r w:rsidRPr="00A84924">
        <w:rPr>
          <w:spacing w:val="-1"/>
          <w:sz w:val="26"/>
          <w:szCs w:val="26"/>
        </w:rPr>
        <w:t xml:space="preserve"> </w:t>
      </w:r>
      <w:r w:rsidRPr="00A84924">
        <w:rPr>
          <w:sz w:val="26"/>
          <w:szCs w:val="26"/>
        </w:rPr>
        <w:t>vốn từ</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chương</w:t>
      </w:r>
      <w:r w:rsidRPr="00A84924">
        <w:rPr>
          <w:spacing w:val="-1"/>
          <w:sz w:val="26"/>
          <w:szCs w:val="26"/>
        </w:rPr>
        <w:t xml:space="preserve"> </w:t>
      </w:r>
      <w:r w:rsidRPr="00A84924">
        <w:rPr>
          <w:sz w:val="26"/>
          <w:szCs w:val="26"/>
        </w:rPr>
        <w:t>trình, đề</w:t>
      </w:r>
      <w:r w:rsidRPr="00A84924">
        <w:rPr>
          <w:spacing w:val="-1"/>
          <w:sz w:val="26"/>
          <w:szCs w:val="26"/>
        </w:rPr>
        <w:t xml:space="preserve"> </w:t>
      </w:r>
      <w:r w:rsidRPr="00A84924">
        <w:rPr>
          <w:sz w:val="26"/>
          <w:szCs w:val="26"/>
        </w:rPr>
        <w:t>án khác. Điều này giúp giảm áp lực lên ngân sách đầu tư công, đồng thời tối ưu hóa nguồn lực tài chính hiện có cho các giai đoạn thực hiện dự án.</w:t>
      </w:r>
    </w:p>
    <w:p w14:paraId="2DBE915E" w14:textId="77777777" w:rsidR="00547101" w:rsidRPr="00AE2DE0" w:rsidRDefault="00AC129A">
      <w:pPr>
        <w:pStyle w:val="ListParagraph"/>
        <w:numPr>
          <w:ilvl w:val="0"/>
          <w:numId w:val="11"/>
        </w:numPr>
        <w:tabs>
          <w:tab w:val="left" w:pos="424"/>
          <w:tab w:val="left" w:pos="426"/>
        </w:tabs>
        <w:spacing w:line="259" w:lineRule="auto"/>
        <w:ind w:right="136"/>
        <w:rPr>
          <w:sz w:val="26"/>
          <w:szCs w:val="26"/>
        </w:rPr>
      </w:pPr>
      <w:r w:rsidRPr="00A84924">
        <w:rPr>
          <w:sz w:val="26"/>
          <w:szCs w:val="26"/>
        </w:rPr>
        <w:t>Khuyến khích các địa phương, bộ ngành chủ động hơn trong quản lý đầu tư:</w:t>
      </w:r>
      <w:r w:rsidRPr="00A84924">
        <w:rPr>
          <w:spacing w:val="-2"/>
          <w:sz w:val="26"/>
          <w:szCs w:val="26"/>
        </w:rPr>
        <w:t xml:space="preserve"> </w:t>
      </w:r>
      <w:r w:rsidRPr="00A84924">
        <w:rPr>
          <w:sz w:val="26"/>
          <w:szCs w:val="26"/>
        </w:rPr>
        <w:t>Việc mở rộng nguồn vốn không chỉ giúp các đơn vị chủ động hơn trong công tác chuẩn bị mà còn tạo điều kiện để các địa phương và bộ ngành có thể triển khai các dự án cấp thiết, phù hợp với nhu cầu phát triển kinh tế - xã hội tại chỗ. Thay vì phải phụ thuộc vào trung ương, các cơ quan này có thể chủ động chuẩn bị các dự án quan trọng trong phạm vi của mình, qua đó góp phần vào sự phát triển chung của đất nước.</w:t>
      </w:r>
    </w:p>
    <w:p w14:paraId="0901BCE3" w14:textId="0BEBFB8A" w:rsidR="00AE2DE0" w:rsidRDefault="00AE2DE0" w:rsidP="00AE2DE0">
      <w:pPr>
        <w:pStyle w:val="ListParagraph"/>
        <w:numPr>
          <w:ilvl w:val="2"/>
          <w:numId w:val="12"/>
        </w:numPr>
        <w:tabs>
          <w:tab w:val="left" w:pos="424"/>
          <w:tab w:val="left" w:pos="426"/>
        </w:tabs>
        <w:spacing w:line="259" w:lineRule="auto"/>
        <w:ind w:right="136"/>
        <w:rPr>
          <w:i/>
          <w:sz w:val="26"/>
          <w:szCs w:val="26"/>
          <w:lang w:val="vi-VN"/>
        </w:rPr>
      </w:pPr>
      <w:r>
        <w:rPr>
          <w:i/>
          <w:sz w:val="26"/>
          <w:szCs w:val="26"/>
          <w:lang w:val="vi-VN"/>
        </w:rPr>
        <w:t xml:space="preserve"> Ví dụ:</w:t>
      </w:r>
    </w:p>
    <w:p w14:paraId="4A831826" w14:textId="77777777" w:rsidR="00AE2DE0" w:rsidRDefault="00AE2DE0" w:rsidP="00AE2DE0">
      <w:pPr>
        <w:pStyle w:val="BodyText"/>
        <w:rPr>
          <w:sz w:val="26"/>
          <w:szCs w:val="26"/>
          <w:lang w:val="vi-VN"/>
        </w:rPr>
      </w:pPr>
      <w:r w:rsidRPr="00AE2DE0">
        <w:rPr>
          <w:sz w:val="26"/>
          <w:szCs w:val="26"/>
        </w:rPr>
        <w:t>Dự án thành phần Cao tốc Bắc - Nam đoạn Quảng Ngãi - Hoài Nhơn (Giai đoạn 2021-2025)</w:t>
      </w:r>
    </w:p>
    <w:p w14:paraId="0344FB6E" w14:textId="77777777" w:rsidR="00AE2DE0" w:rsidRPr="00AE2DE0" w:rsidRDefault="00AE2DE0" w:rsidP="00AE2DE0">
      <w:pPr>
        <w:pStyle w:val="BodyText"/>
        <w:rPr>
          <w:sz w:val="26"/>
          <w:szCs w:val="26"/>
        </w:rPr>
      </w:pPr>
      <w:r w:rsidRPr="00AE2DE0">
        <w:rPr>
          <w:bCs/>
          <w:sz w:val="26"/>
          <w:szCs w:val="26"/>
        </w:rPr>
        <w:t>Bất cập trước đây:</w:t>
      </w:r>
      <w:r w:rsidRPr="00AE2DE0">
        <w:rPr>
          <w:sz w:val="26"/>
          <w:szCs w:val="26"/>
        </w:rPr>
        <w:t xml:space="preserve"> Giai đoạn chuẩn bị đầu tư (khảo sát, lập báo cáo nghiên cứu tiền khả thi, nghiên cứu khả thi, thiết kế...) là nền tảng nhưng thường thiếu vốn và thời gian. Nguồn vốn thường chỉ dựa vào vốn đầu tư công tập trung, vốn này đôi khi được cấp nhỏ giọt hoặc bị chậm trễ, ảnh hưởng đến chất lượng hồ sơ và tiến độ phê duyệt dự án.</w:t>
      </w:r>
    </w:p>
    <w:p w14:paraId="086E54A0" w14:textId="77777777" w:rsidR="00AE2DE0" w:rsidRPr="00AE2DE0" w:rsidRDefault="00AE2DE0" w:rsidP="00AE2DE0">
      <w:pPr>
        <w:pStyle w:val="BodyText"/>
        <w:rPr>
          <w:sz w:val="26"/>
          <w:szCs w:val="26"/>
        </w:rPr>
      </w:pPr>
      <w:r w:rsidRPr="00AE2DE0">
        <w:rPr>
          <w:bCs/>
          <w:sz w:val="26"/>
          <w:szCs w:val="26"/>
        </w:rPr>
        <w:t>Đổi mới:</w:t>
      </w:r>
      <w:r w:rsidRPr="00AE2DE0">
        <w:rPr>
          <w:sz w:val="26"/>
          <w:szCs w:val="26"/>
        </w:rPr>
        <w:t xml:space="preserve"> Luật Đầu tư công cho phép sử dụng đa dạng các nguồn vốn cho chuẩn bị đầu tư, bao gồm vốn sự nghiệp kinh tế, nguồn thu hợp pháp của các cơ quan, đơn vị, hoặc vốn khác theo quy định pháp luật. Điều này giúp các dự án có thể </w:t>
      </w:r>
      <w:r w:rsidRPr="00AE2DE0">
        <w:rPr>
          <w:sz w:val="26"/>
          <w:szCs w:val="26"/>
        </w:rPr>
        <w:lastRenderedPageBreak/>
        <w:t>bắt đầu các hoạt động chuẩn bị ngay lập tức mà không phải chờ đợi vốn đầu tư công phân bổ chính thức.</w:t>
      </w:r>
    </w:p>
    <w:p w14:paraId="0BB1314F" w14:textId="77777777" w:rsidR="00AE2DE0" w:rsidRPr="00AE2DE0" w:rsidRDefault="00AE2DE0" w:rsidP="00AE2DE0">
      <w:pPr>
        <w:pStyle w:val="BodyText"/>
        <w:rPr>
          <w:sz w:val="26"/>
          <w:szCs w:val="26"/>
        </w:rPr>
      </w:pPr>
      <w:r w:rsidRPr="00AE2DE0">
        <w:rPr>
          <w:bCs/>
          <w:sz w:val="26"/>
          <w:szCs w:val="26"/>
        </w:rPr>
        <w:t>Minh họa cụ thể trên đoạn Quảng Ngãi - Hoài Nhơn:</w:t>
      </w:r>
      <w:r w:rsidRPr="00AE2DE0">
        <w:rPr>
          <w:sz w:val="26"/>
          <w:szCs w:val="26"/>
        </w:rPr>
        <w:t xml:space="preserve"> </w:t>
      </w:r>
    </w:p>
    <w:p w14:paraId="27BD4A21" w14:textId="77777777" w:rsidR="00AE2DE0" w:rsidRPr="00AE2DE0" w:rsidRDefault="00AE2DE0" w:rsidP="00AE2DE0">
      <w:pPr>
        <w:pStyle w:val="BodyText"/>
        <w:rPr>
          <w:sz w:val="26"/>
          <w:szCs w:val="26"/>
        </w:rPr>
      </w:pPr>
      <w:r w:rsidRPr="00AE2DE0">
        <w:rPr>
          <w:bCs/>
          <w:sz w:val="26"/>
          <w:szCs w:val="26"/>
        </w:rPr>
        <w:t>Đầu tư sớm cho tư vấn:</w:t>
      </w:r>
      <w:r w:rsidRPr="00AE2DE0">
        <w:rPr>
          <w:sz w:val="26"/>
          <w:szCs w:val="26"/>
        </w:rPr>
        <w:t xml:space="preserve"> Ngay sau khi Quốc hội thông qua chủ trương đầu tư toàn bộ dự án, Bộ GTVT và Ban QLDA 2 đã khẩn trương thực hiện các gói thầu tư vấn khảo sát, lập thiết kế kỹ thuật, lập tổng dự toán. Các nguồn vốn được cấp phát nhanh chóng để chi trả cho các đơn vị tư vấn hàng đầu.</w:t>
      </w:r>
    </w:p>
    <w:p w14:paraId="23D1A58A" w14:textId="77777777" w:rsidR="00AE2DE0" w:rsidRPr="00AE2DE0" w:rsidRDefault="00AE2DE0" w:rsidP="00AE2DE0">
      <w:pPr>
        <w:pStyle w:val="BodyText"/>
        <w:rPr>
          <w:sz w:val="26"/>
          <w:szCs w:val="26"/>
        </w:rPr>
      </w:pPr>
      <w:r w:rsidRPr="00AE2DE0">
        <w:rPr>
          <w:bCs/>
          <w:sz w:val="26"/>
          <w:szCs w:val="26"/>
        </w:rPr>
        <w:t>Triển khai song song:</w:t>
      </w:r>
      <w:r w:rsidRPr="00AE2DE0">
        <w:rPr>
          <w:sz w:val="26"/>
          <w:szCs w:val="26"/>
        </w:rPr>
        <w:t xml:space="preserve"> Quá trình chuẩn bị đầu tư diễn ra song song với quá trình Quốc hội xem xét, thông qua chủ trương đầu tư và Chính phủ, Bộ GTVT thẩm định, phê duyệt dự án. Điều này giúp rút ngắn đáng kể tổng thời gian từ khi có ý tưởng dự án đến khi có thể khởi công.</w:t>
      </w:r>
    </w:p>
    <w:p w14:paraId="771D8FA2" w14:textId="1848EB38" w:rsidR="00AE2DE0" w:rsidRPr="00AE2DE0" w:rsidRDefault="00AE2DE0" w:rsidP="00AE2DE0">
      <w:pPr>
        <w:pStyle w:val="BodyText"/>
        <w:rPr>
          <w:sz w:val="26"/>
          <w:szCs w:val="26"/>
          <w:lang w:val="vi-VN"/>
        </w:rPr>
      </w:pPr>
      <w:r w:rsidRPr="00AE2DE0">
        <w:rPr>
          <w:bCs/>
          <w:sz w:val="26"/>
          <w:szCs w:val="26"/>
        </w:rPr>
        <w:t>Hiệu quả:</w:t>
      </w:r>
      <w:r w:rsidRPr="00AE2DE0">
        <w:rPr>
          <w:sz w:val="26"/>
          <w:szCs w:val="26"/>
        </w:rPr>
        <w:t xml:space="preserve"> Nhờ có đủ nguồn lực và sự chủ động trong bố trí vốn chuẩn bị đầu tư, hồ sơ dự án của đoạn Quảng Ngãi - Hoài Nhơn (cũng như 11 đoạn còn lại) được hoàn thiện với chất lượng tốt và đúng tiến độ, đáp ứng yêu cầu phức tạp của một dự án cao tốc quy mô lớn. Điều này là tiền đề quan trọng để rút ngắn chu trình đầu tư từ 6-7 năm xuống chỉ còn 2-3 năm đối với các dự án cao tốc giai đoạn này.</w:t>
      </w:r>
    </w:p>
    <w:p w14:paraId="02DB96D9" w14:textId="77777777" w:rsidR="00547101" w:rsidRPr="00A84924" w:rsidRDefault="00AC129A">
      <w:pPr>
        <w:pStyle w:val="Heading2"/>
        <w:numPr>
          <w:ilvl w:val="1"/>
          <w:numId w:val="12"/>
        </w:numPr>
        <w:tabs>
          <w:tab w:val="left" w:pos="562"/>
        </w:tabs>
        <w:spacing w:before="152"/>
        <w:ind w:left="562" w:hanging="419"/>
        <w:rPr>
          <w:sz w:val="26"/>
          <w:szCs w:val="26"/>
        </w:rPr>
      </w:pPr>
      <w:bookmarkStart w:id="83" w:name="_bookmark13"/>
      <w:bookmarkStart w:id="84" w:name="_Toc197940676"/>
      <w:bookmarkStart w:id="85" w:name="_Toc198419386"/>
      <w:bookmarkStart w:id="86" w:name="_Toc199016377"/>
      <w:bookmarkStart w:id="87" w:name="_Toc199435410"/>
      <w:bookmarkEnd w:id="83"/>
      <w:r w:rsidRPr="00A84924">
        <w:rPr>
          <w:sz w:val="26"/>
          <w:szCs w:val="26"/>
        </w:rPr>
        <w:t>Phân</w:t>
      </w:r>
      <w:r w:rsidRPr="00A84924">
        <w:rPr>
          <w:spacing w:val="-4"/>
          <w:sz w:val="26"/>
          <w:szCs w:val="26"/>
        </w:rPr>
        <w:t xml:space="preserve"> </w:t>
      </w:r>
      <w:r w:rsidRPr="00A84924">
        <w:rPr>
          <w:sz w:val="26"/>
          <w:szCs w:val="26"/>
        </w:rPr>
        <w:t>cấp</w:t>
      </w:r>
      <w:r w:rsidRPr="00A84924">
        <w:rPr>
          <w:spacing w:val="-2"/>
          <w:sz w:val="26"/>
          <w:szCs w:val="26"/>
        </w:rPr>
        <w:t xml:space="preserve"> </w:t>
      </w:r>
      <w:r w:rsidRPr="00A84924">
        <w:rPr>
          <w:sz w:val="26"/>
          <w:szCs w:val="26"/>
        </w:rPr>
        <w:t>mạnh</w:t>
      </w:r>
      <w:r w:rsidRPr="00A84924">
        <w:rPr>
          <w:spacing w:val="-2"/>
          <w:sz w:val="26"/>
          <w:szCs w:val="26"/>
        </w:rPr>
        <w:t xml:space="preserve"> </w:t>
      </w:r>
      <w:r w:rsidRPr="00A84924">
        <w:rPr>
          <w:sz w:val="26"/>
          <w:szCs w:val="26"/>
        </w:rPr>
        <w:t>mẽ</w:t>
      </w:r>
      <w:r w:rsidRPr="00A84924">
        <w:rPr>
          <w:spacing w:val="-3"/>
          <w:sz w:val="26"/>
          <w:szCs w:val="26"/>
        </w:rPr>
        <w:t xml:space="preserve"> </w:t>
      </w:r>
      <w:r w:rsidRPr="00A84924">
        <w:rPr>
          <w:sz w:val="26"/>
          <w:szCs w:val="26"/>
        </w:rPr>
        <w:t>trong</w:t>
      </w:r>
      <w:r w:rsidRPr="00A84924">
        <w:rPr>
          <w:spacing w:val="-1"/>
          <w:sz w:val="26"/>
          <w:szCs w:val="26"/>
        </w:rPr>
        <w:t xml:space="preserve"> </w:t>
      </w:r>
      <w:r w:rsidRPr="00A84924">
        <w:rPr>
          <w:sz w:val="26"/>
          <w:szCs w:val="26"/>
        </w:rPr>
        <w:t>quyết</w:t>
      </w:r>
      <w:r w:rsidRPr="00A84924">
        <w:rPr>
          <w:spacing w:val="-2"/>
          <w:sz w:val="26"/>
          <w:szCs w:val="26"/>
        </w:rPr>
        <w:t xml:space="preserve"> </w:t>
      </w:r>
      <w:r w:rsidRPr="00A84924">
        <w:rPr>
          <w:sz w:val="26"/>
          <w:szCs w:val="26"/>
        </w:rPr>
        <w:t>định</w:t>
      </w:r>
      <w:r w:rsidRPr="00A84924">
        <w:rPr>
          <w:spacing w:val="-2"/>
          <w:sz w:val="26"/>
          <w:szCs w:val="26"/>
        </w:rPr>
        <w:t xml:space="preserve"> </w:t>
      </w:r>
      <w:r w:rsidRPr="00A84924">
        <w:rPr>
          <w:sz w:val="26"/>
          <w:szCs w:val="26"/>
        </w:rPr>
        <w:t>chủ</w:t>
      </w:r>
      <w:r w:rsidRPr="00A84924">
        <w:rPr>
          <w:spacing w:val="-2"/>
          <w:sz w:val="26"/>
          <w:szCs w:val="26"/>
        </w:rPr>
        <w:t xml:space="preserve"> </w:t>
      </w:r>
      <w:r w:rsidRPr="00A84924">
        <w:rPr>
          <w:sz w:val="26"/>
          <w:szCs w:val="26"/>
        </w:rPr>
        <w:t>trương</w:t>
      </w:r>
      <w:r w:rsidRPr="00A84924">
        <w:rPr>
          <w:spacing w:val="-2"/>
          <w:sz w:val="26"/>
          <w:szCs w:val="26"/>
        </w:rPr>
        <w:t xml:space="preserve"> </w:t>
      </w:r>
      <w:r w:rsidRPr="00A84924">
        <w:rPr>
          <w:sz w:val="26"/>
          <w:szCs w:val="26"/>
        </w:rPr>
        <w:t>đầu</w:t>
      </w:r>
      <w:r w:rsidRPr="00A84924">
        <w:rPr>
          <w:spacing w:val="-1"/>
          <w:sz w:val="26"/>
          <w:szCs w:val="26"/>
        </w:rPr>
        <w:t xml:space="preserve"> </w:t>
      </w:r>
      <w:r w:rsidRPr="00A84924">
        <w:rPr>
          <w:spacing w:val="-5"/>
          <w:sz w:val="26"/>
          <w:szCs w:val="26"/>
        </w:rPr>
        <w:t>tư:</w:t>
      </w:r>
      <w:bookmarkEnd w:id="84"/>
      <w:bookmarkEnd w:id="85"/>
      <w:bookmarkEnd w:id="86"/>
      <w:bookmarkEnd w:id="87"/>
    </w:p>
    <w:p w14:paraId="3D36B230" w14:textId="77777777" w:rsidR="00547101" w:rsidRPr="00A84924" w:rsidRDefault="00AC129A">
      <w:pPr>
        <w:pStyle w:val="ListParagraph"/>
        <w:numPr>
          <w:ilvl w:val="2"/>
          <w:numId w:val="12"/>
        </w:numPr>
        <w:tabs>
          <w:tab w:val="left" w:pos="742"/>
        </w:tabs>
        <w:spacing w:before="101"/>
        <w:ind w:left="742" w:hanging="599"/>
        <w:rPr>
          <w:i/>
          <w:sz w:val="26"/>
          <w:szCs w:val="26"/>
        </w:rPr>
      </w:pPr>
      <w:r w:rsidRPr="00A84924">
        <w:rPr>
          <w:i/>
          <w:sz w:val="26"/>
          <w:szCs w:val="26"/>
        </w:rPr>
        <w:t>Quyền</w:t>
      </w:r>
      <w:r w:rsidRPr="00A84924">
        <w:rPr>
          <w:i/>
          <w:spacing w:val="-1"/>
          <w:sz w:val="26"/>
          <w:szCs w:val="26"/>
        </w:rPr>
        <w:t xml:space="preserve"> </w:t>
      </w:r>
      <w:r w:rsidRPr="00A84924">
        <w:rPr>
          <w:i/>
          <w:sz w:val="26"/>
          <w:szCs w:val="26"/>
        </w:rPr>
        <w:t>quyết định</w:t>
      </w:r>
      <w:r w:rsidRPr="00A84924">
        <w:rPr>
          <w:i/>
          <w:spacing w:val="-1"/>
          <w:sz w:val="26"/>
          <w:szCs w:val="26"/>
        </w:rPr>
        <w:t xml:space="preserve"> </w:t>
      </w:r>
      <w:r w:rsidRPr="00A84924">
        <w:rPr>
          <w:i/>
          <w:sz w:val="26"/>
          <w:szCs w:val="26"/>
        </w:rPr>
        <w:t>thuộc</w:t>
      </w:r>
      <w:r w:rsidRPr="00A84924">
        <w:rPr>
          <w:i/>
          <w:spacing w:val="-1"/>
          <w:sz w:val="26"/>
          <w:szCs w:val="26"/>
        </w:rPr>
        <w:t xml:space="preserve"> </w:t>
      </w:r>
      <w:r w:rsidRPr="00A84924">
        <w:rPr>
          <w:i/>
          <w:sz w:val="26"/>
          <w:szCs w:val="26"/>
        </w:rPr>
        <w:t>về</w:t>
      </w:r>
      <w:r w:rsidRPr="00A84924">
        <w:rPr>
          <w:i/>
          <w:spacing w:val="-2"/>
          <w:sz w:val="26"/>
          <w:szCs w:val="26"/>
        </w:rPr>
        <w:t xml:space="preserve"> </w:t>
      </w:r>
      <w:r w:rsidRPr="00A84924">
        <w:rPr>
          <w:i/>
          <w:sz w:val="26"/>
          <w:szCs w:val="26"/>
        </w:rPr>
        <w:t>Hội đồng</w:t>
      </w:r>
      <w:r w:rsidRPr="00A84924">
        <w:rPr>
          <w:i/>
          <w:spacing w:val="-1"/>
          <w:sz w:val="26"/>
          <w:szCs w:val="26"/>
        </w:rPr>
        <w:t xml:space="preserve"> </w:t>
      </w:r>
      <w:r w:rsidRPr="00A84924">
        <w:rPr>
          <w:i/>
          <w:sz w:val="26"/>
          <w:szCs w:val="26"/>
        </w:rPr>
        <w:t xml:space="preserve">nhân </w:t>
      </w:r>
      <w:r w:rsidRPr="00A84924">
        <w:rPr>
          <w:i/>
          <w:spacing w:val="-4"/>
          <w:sz w:val="26"/>
          <w:szCs w:val="26"/>
        </w:rPr>
        <w:t>dân:</w:t>
      </w:r>
    </w:p>
    <w:p w14:paraId="765EAD7C" w14:textId="77777777" w:rsidR="00547101" w:rsidRPr="00A84924" w:rsidRDefault="00AC129A">
      <w:pPr>
        <w:pStyle w:val="BodyText"/>
        <w:spacing w:before="63" w:line="259" w:lineRule="auto"/>
        <w:ind w:right="137"/>
        <w:rPr>
          <w:sz w:val="26"/>
          <w:szCs w:val="26"/>
        </w:rPr>
      </w:pPr>
      <w:r w:rsidRPr="00A84924">
        <w:rPr>
          <w:sz w:val="26"/>
          <w:szCs w:val="26"/>
        </w:rPr>
        <w:t>Trước khi có sự thay đổi trong Luật Đầu tư công, quyền quyết định chủ trương đầu tư đối với các dự án nhóm B và nhóm C thuộc về HĐND các cấp, tức là các cơ quan dân cử có thẩm quyền xét duyệt các dự án đầu tư công tại địa phương. Cơ chế này tạo ra một hệ thống kiểm tra chặt chẽ, đảm bảo sự giám sát từ đại diện dân cử đối với các quyết định đầu tư,</w:t>
      </w:r>
      <w:r w:rsidRPr="00A84924">
        <w:rPr>
          <w:spacing w:val="40"/>
          <w:sz w:val="26"/>
          <w:szCs w:val="26"/>
        </w:rPr>
        <w:t xml:space="preserve"> </w:t>
      </w:r>
      <w:r w:rsidRPr="00A84924">
        <w:rPr>
          <w:sz w:val="26"/>
          <w:szCs w:val="26"/>
        </w:rPr>
        <w:t>nhưng lại tồn tại một số hạn chế:</w:t>
      </w:r>
    </w:p>
    <w:p w14:paraId="29325AEB" w14:textId="77777777" w:rsidR="00547101" w:rsidRPr="00A84924" w:rsidRDefault="00AC129A">
      <w:pPr>
        <w:pStyle w:val="ListParagraph"/>
        <w:numPr>
          <w:ilvl w:val="0"/>
          <w:numId w:val="10"/>
        </w:numPr>
        <w:tabs>
          <w:tab w:val="left" w:pos="424"/>
          <w:tab w:val="left" w:pos="426"/>
        </w:tabs>
        <w:spacing w:line="259" w:lineRule="auto"/>
        <w:ind w:right="134"/>
        <w:rPr>
          <w:sz w:val="26"/>
          <w:szCs w:val="26"/>
        </w:rPr>
      </w:pPr>
      <w:r w:rsidRPr="00A84924">
        <w:rPr>
          <w:sz w:val="26"/>
          <w:szCs w:val="26"/>
        </w:rPr>
        <w:t>Thủ tục kéo dài: Quy trình phê duyệt các dự án đầu tư phải trải qua các bước từ cơ sở, cấp huyện, tỉnh, và cuối cùng là xét duyệt từ HĐND, gây ra sự chậm trễ trong quyết định và triển khai các dự án.</w:t>
      </w:r>
    </w:p>
    <w:p w14:paraId="0BD6C05E" w14:textId="77777777" w:rsidR="00547101" w:rsidRPr="00A84924" w:rsidRDefault="00AC129A">
      <w:pPr>
        <w:pStyle w:val="ListParagraph"/>
        <w:numPr>
          <w:ilvl w:val="0"/>
          <w:numId w:val="10"/>
        </w:numPr>
        <w:tabs>
          <w:tab w:val="left" w:pos="424"/>
          <w:tab w:val="left" w:pos="426"/>
        </w:tabs>
        <w:spacing w:line="259" w:lineRule="auto"/>
        <w:ind w:right="136"/>
        <w:rPr>
          <w:sz w:val="26"/>
          <w:szCs w:val="26"/>
        </w:rPr>
      </w:pPr>
      <w:r w:rsidRPr="00A84924">
        <w:rPr>
          <w:sz w:val="26"/>
          <w:szCs w:val="26"/>
        </w:rPr>
        <w:t>Thiếu chủ động của địa phương: Các cơ quan hành chính cấp dưới phải phụ thuộc vào sự quyết định của các cơ quan cấp trên, dẫn đến sự thiếu linh hoạt và không đáp ứng kịp thời các nhu cầu phát triển địa phương.</w:t>
      </w:r>
    </w:p>
    <w:p w14:paraId="489E8534" w14:textId="77777777" w:rsidR="00547101" w:rsidRPr="00A84924" w:rsidRDefault="00AC129A">
      <w:pPr>
        <w:pStyle w:val="ListParagraph"/>
        <w:numPr>
          <w:ilvl w:val="0"/>
          <w:numId w:val="10"/>
        </w:numPr>
        <w:tabs>
          <w:tab w:val="left" w:pos="424"/>
          <w:tab w:val="left" w:pos="426"/>
        </w:tabs>
        <w:spacing w:line="259" w:lineRule="auto"/>
        <w:ind w:right="139"/>
        <w:rPr>
          <w:sz w:val="26"/>
          <w:szCs w:val="26"/>
        </w:rPr>
      </w:pPr>
      <w:r w:rsidRPr="00A84924">
        <w:rPr>
          <w:sz w:val="26"/>
          <w:szCs w:val="26"/>
        </w:rPr>
        <w:t>Không phù hợp với quy mô và tính chất của một số dự án: Nhiều dự án nhóm B và C có quy mô tương đối nhỏ và tính chất không quá phức tạp, nhưng vẫn phải trải qua quy trình phê</w:t>
      </w:r>
      <w:r w:rsidRPr="00A84924">
        <w:rPr>
          <w:spacing w:val="-3"/>
          <w:sz w:val="26"/>
          <w:szCs w:val="26"/>
        </w:rPr>
        <w:t xml:space="preserve"> </w:t>
      </w:r>
      <w:r w:rsidRPr="00A84924">
        <w:rPr>
          <w:sz w:val="26"/>
          <w:szCs w:val="26"/>
        </w:rPr>
        <w:t>duyệt</w:t>
      </w:r>
      <w:r w:rsidRPr="00A84924">
        <w:rPr>
          <w:spacing w:val="-2"/>
          <w:sz w:val="26"/>
          <w:szCs w:val="26"/>
        </w:rPr>
        <w:t xml:space="preserve"> </w:t>
      </w:r>
      <w:r w:rsidRPr="00A84924">
        <w:rPr>
          <w:sz w:val="26"/>
          <w:szCs w:val="26"/>
        </w:rPr>
        <w:t>chủ</w:t>
      </w:r>
      <w:r w:rsidRPr="00A84924">
        <w:rPr>
          <w:spacing w:val="-2"/>
          <w:sz w:val="26"/>
          <w:szCs w:val="26"/>
        </w:rPr>
        <w:t xml:space="preserve"> </w:t>
      </w:r>
      <w:r w:rsidRPr="00A84924">
        <w:rPr>
          <w:sz w:val="26"/>
          <w:szCs w:val="26"/>
        </w:rPr>
        <w:t>trương</w:t>
      </w:r>
      <w:r w:rsidRPr="00A84924">
        <w:rPr>
          <w:spacing w:val="-2"/>
          <w:sz w:val="26"/>
          <w:szCs w:val="26"/>
        </w:rPr>
        <w:t xml:space="preserve"> </w:t>
      </w:r>
      <w:r w:rsidRPr="00A84924">
        <w:rPr>
          <w:sz w:val="26"/>
          <w:szCs w:val="26"/>
        </w:rPr>
        <w:t>đầu</w:t>
      </w:r>
      <w:r w:rsidRPr="00A84924">
        <w:rPr>
          <w:spacing w:val="-2"/>
          <w:sz w:val="26"/>
          <w:szCs w:val="26"/>
        </w:rPr>
        <w:t xml:space="preserve"> </w:t>
      </w:r>
      <w:r w:rsidRPr="00A84924">
        <w:rPr>
          <w:sz w:val="26"/>
          <w:szCs w:val="26"/>
        </w:rPr>
        <w:t>tư</w:t>
      </w:r>
      <w:r w:rsidRPr="00A84924">
        <w:rPr>
          <w:spacing w:val="-2"/>
          <w:sz w:val="26"/>
          <w:szCs w:val="26"/>
        </w:rPr>
        <w:t xml:space="preserve"> </w:t>
      </w:r>
      <w:r w:rsidRPr="00A84924">
        <w:rPr>
          <w:sz w:val="26"/>
          <w:szCs w:val="26"/>
        </w:rPr>
        <w:t>tại</w:t>
      </w:r>
      <w:r w:rsidRPr="00A84924">
        <w:rPr>
          <w:spacing w:val="-2"/>
          <w:sz w:val="26"/>
          <w:szCs w:val="26"/>
        </w:rPr>
        <w:t xml:space="preserve"> </w:t>
      </w:r>
      <w:r w:rsidRPr="00A84924">
        <w:rPr>
          <w:sz w:val="26"/>
          <w:szCs w:val="26"/>
        </w:rPr>
        <w:t>HĐND,</w:t>
      </w:r>
      <w:r w:rsidRPr="00A84924">
        <w:rPr>
          <w:spacing w:val="-2"/>
          <w:sz w:val="26"/>
          <w:szCs w:val="26"/>
        </w:rPr>
        <w:t xml:space="preserve"> </w:t>
      </w:r>
      <w:r w:rsidRPr="00A84924">
        <w:rPr>
          <w:sz w:val="26"/>
          <w:szCs w:val="26"/>
        </w:rPr>
        <w:t>tạo ra</w:t>
      </w:r>
      <w:r w:rsidRPr="00A84924">
        <w:rPr>
          <w:spacing w:val="-4"/>
          <w:sz w:val="26"/>
          <w:szCs w:val="26"/>
        </w:rPr>
        <w:t xml:space="preserve"> </w:t>
      </w:r>
      <w:r w:rsidRPr="00A84924">
        <w:rPr>
          <w:sz w:val="26"/>
          <w:szCs w:val="26"/>
        </w:rPr>
        <w:t>sự</w:t>
      </w:r>
      <w:r w:rsidRPr="00A84924">
        <w:rPr>
          <w:spacing w:val="-1"/>
          <w:sz w:val="26"/>
          <w:szCs w:val="26"/>
        </w:rPr>
        <w:t xml:space="preserve"> </w:t>
      </w:r>
      <w:r w:rsidRPr="00A84924">
        <w:rPr>
          <w:sz w:val="26"/>
          <w:szCs w:val="26"/>
        </w:rPr>
        <w:t>rườm</w:t>
      </w:r>
      <w:r w:rsidRPr="00A84924">
        <w:rPr>
          <w:spacing w:val="-2"/>
          <w:sz w:val="26"/>
          <w:szCs w:val="26"/>
        </w:rPr>
        <w:t xml:space="preserve"> </w:t>
      </w:r>
      <w:r w:rsidRPr="00A84924">
        <w:rPr>
          <w:sz w:val="26"/>
          <w:szCs w:val="26"/>
        </w:rPr>
        <w:t>rà</w:t>
      </w:r>
      <w:r w:rsidRPr="00A84924">
        <w:rPr>
          <w:spacing w:val="-4"/>
          <w:sz w:val="26"/>
          <w:szCs w:val="26"/>
        </w:rPr>
        <w:t xml:space="preserve"> </w:t>
      </w:r>
      <w:r w:rsidRPr="00A84924">
        <w:rPr>
          <w:sz w:val="26"/>
          <w:szCs w:val="26"/>
        </w:rPr>
        <w:t>không</w:t>
      </w:r>
      <w:r w:rsidRPr="00A84924">
        <w:rPr>
          <w:spacing w:val="-2"/>
          <w:sz w:val="26"/>
          <w:szCs w:val="26"/>
        </w:rPr>
        <w:t xml:space="preserve"> </w:t>
      </w:r>
      <w:r w:rsidRPr="00A84924">
        <w:rPr>
          <w:sz w:val="26"/>
          <w:szCs w:val="26"/>
        </w:rPr>
        <w:t>cần</w:t>
      </w:r>
      <w:r w:rsidRPr="00A84924">
        <w:rPr>
          <w:spacing w:val="-2"/>
          <w:sz w:val="26"/>
          <w:szCs w:val="26"/>
        </w:rPr>
        <w:t xml:space="preserve"> </w:t>
      </w:r>
      <w:r w:rsidRPr="00A84924">
        <w:rPr>
          <w:sz w:val="26"/>
          <w:szCs w:val="26"/>
        </w:rPr>
        <w:t>thiết và</w:t>
      </w:r>
      <w:r w:rsidRPr="00A84924">
        <w:rPr>
          <w:spacing w:val="-3"/>
          <w:sz w:val="26"/>
          <w:szCs w:val="26"/>
        </w:rPr>
        <w:t xml:space="preserve"> </w:t>
      </w:r>
      <w:r w:rsidRPr="00A84924">
        <w:rPr>
          <w:sz w:val="26"/>
          <w:szCs w:val="26"/>
        </w:rPr>
        <w:t>làm</w:t>
      </w:r>
      <w:r w:rsidRPr="00A84924">
        <w:rPr>
          <w:spacing w:val="-2"/>
          <w:sz w:val="26"/>
          <w:szCs w:val="26"/>
        </w:rPr>
        <w:t xml:space="preserve"> </w:t>
      </w:r>
      <w:r w:rsidRPr="00A84924">
        <w:rPr>
          <w:sz w:val="26"/>
          <w:szCs w:val="26"/>
        </w:rPr>
        <w:t>chậm</w:t>
      </w:r>
      <w:r w:rsidRPr="00A84924">
        <w:rPr>
          <w:spacing w:val="-2"/>
          <w:sz w:val="26"/>
          <w:szCs w:val="26"/>
        </w:rPr>
        <w:t xml:space="preserve"> </w:t>
      </w:r>
      <w:r w:rsidRPr="00A84924">
        <w:rPr>
          <w:sz w:val="26"/>
          <w:szCs w:val="26"/>
        </w:rPr>
        <w:t>tiến độ các dự án này.</w:t>
      </w:r>
    </w:p>
    <w:p w14:paraId="0468F86E" w14:textId="77777777" w:rsidR="00547101" w:rsidRPr="00A84924" w:rsidRDefault="00AC129A">
      <w:pPr>
        <w:pStyle w:val="ListParagraph"/>
        <w:numPr>
          <w:ilvl w:val="0"/>
          <w:numId w:val="10"/>
        </w:numPr>
        <w:tabs>
          <w:tab w:val="left" w:pos="424"/>
          <w:tab w:val="left" w:pos="426"/>
        </w:tabs>
        <w:spacing w:line="259" w:lineRule="auto"/>
        <w:ind w:right="137"/>
        <w:rPr>
          <w:sz w:val="26"/>
          <w:szCs w:val="26"/>
        </w:rPr>
      </w:pPr>
      <w:r w:rsidRPr="00A84924">
        <w:rPr>
          <w:sz w:val="26"/>
          <w:szCs w:val="26"/>
        </w:rPr>
        <w:t>Áp lực lên HĐND: HĐND các cấp phải xem xét và quyết định chủ trương đầu tư cho một số lượng lớn các dự án nhóm B và C, có thể gây quá tải và phân tán sự tập trung vào các vấn đề quan trọng hơn.</w:t>
      </w:r>
    </w:p>
    <w:p w14:paraId="4A0F53F3" w14:textId="77777777" w:rsidR="00547101" w:rsidRPr="00A84924" w:rsidRDefault="00AC129A">
      <w:pPr>
        <w:pStyle w:val="ListParagraph"/>
        <w:numPr>
          <w:ilvl w:val="2"/>
          <w:numId w:val="12"/>
        </w:numPr>
        <w:tabs>
          <w:tab w:val="left" w:pos="742"/>
        </w:tabs>
        <w:spacing w:before="76"/>
        <w:ind w:left="742" w:hanging="599"/>
        <w:rPr>
          <w:i/>
          <w:sz w:val="26"/>
          <w:szCs w:val="26"/>
        </w:rPr>
      </w:pPr>
      <w:r w:rsidRPr="00A84924">
        <w:rPr>
          <w:i/>
          <w:sz w:val="26"/>
          <w:szCs w:val="26"/>
        </w:rPr>
        <w:t>Quyền</w:t>
      </w:r>
      <w:r w:rsidRPr="00A84924">
        <w:rPr>
          <w:i/>
          <w:spacing w:val="-2"/>
          <w:sz w:val="26"/>
          <w:szCs w:val="26"/>
        </w:rPr>
        <w:t xml:space="preserve"> </w:t>
      </w:r>
      <w:r w:rsidRPr="00A84924">
        <w:rPr>
          <w:i/>
          <w:sz w:val="26"/>
          <w:szCs w:val="26"/>
        </w:rPr>
        <w:t>quyết</w:t>
      </w:r>
      <w:r w:rsidRPr="00A84924">
        <w:rPr>
          <w:i/>
          <w:spacing w:val="-1"/>
          <w:sz w:val="26"/>
          <w:szCs w:val="26"/>
        </w:rPr>
        <w:t xml:space="preserve"> </w:t>
      </w:r>
      <w:r w:rsidRPr="00A84924">
        <w:rPr>
          <w:i/>
          <w:sz w:val="26"/>
          <w:szCs w:val="26"/>
        </w:rPr>
        <w:t>định</w:t>
      </w:r>
      <w:r w:rsidRPr="00A84924">
        <w:rPr>
          <w:i/>
          <w:spacing w:val="-2"/>
          <w:sz w:val="26"/>
          <w:szCs w:val="26"/>
        </w:rPr>
        <w:t xml:space="preserve"> </w:t>
      </w:r>
      <w:r w:rsidRPr="00A84924">
        <w:rPr>
          <w:i/>
          <w:sz w:val="26"/>
          <w:szCs w:val="26"/>
        </w:rPr>
        <w:t>chuyển</w:t>
      </w:r>
      <w:r w:rsidRPr="00A84924">
        <w:rPr>
          <w:i/>
          <w:spacing w:val="-1"/>
          <w:sz w:val="26"/>
          <w:szCs w:val="26"/>
        </w:rPr>
        <w:t xml:space="preserve"> </w:t>
      </w:r>
      <w:r w:rsidRPr="00A84924">
        <w:rPr>
          <w:i/>
          <w:sz w:val="26"/>
          <w:szCs w:val="26"/>
        </w:rPr>
        <w:t>sang</w:t>
      </w:r>
      <w:r w:rsidRPr="00A84924">
        <w:rPr>
          <w:i/>
          <w:spacing w:val="-2"/>
          <w:sz w:val="26"/>
          <w:szCs w:val="26"/>
        </w:rPr>
        <w:t xml:space="preserve"> </w:t>
      </w:r>
      <w:r w:rsidRPr="00A84924">
        <w:rPr>
          <w:i/>
          <w:sz w:val="26"/>
          <w:szCs w:val="26"/>
        </w:rPr>
        <w:t>UBND cấp</w:t>
      </w:r>
      <w:r w:rsidRPr="00A84924">
        <w:rPr>
          <w:i/>
          <w:spacing w:val="-1"/>
          <w:sz w:val="26"/>
          <w:szCs w:val="26"/>
        </w:rPr>
        <w:t xml:space="preserve"> </w:t>
      </w:r>
      <w:r w:rsidRPr="00A84924">
        <w:rPr>
          <w:i/>
          <w:spacing w:val="-2"/>
          <w:sz w:val="26"/>
          <w:szCs w:val="26"/>
        </w:rPr>
        <w:t>tỉnh/huyện:</w:t>
      </w:r>
    </w:p>
    <w:p w14:paraId="49146FC3" w14:textId="0BB0E0F4" w:rsidR="00547101" w:rsidRPr="00A84924" w:rsidRDefault="00AC129A">
      <w:pPr>
        <w:pStyle w:val="BodyText"/>
        <w:spacing w:before="63" w:line="259" w:lineRule="auto"/>
        <w:ind w:right="136"/>
        <w:rPr>
          <w:sz w:val="26"/>
          <w:szCs w:val="26"/>
        </w:rPr>
      </w:pPr>
      <w:r w:rsidRPr="00A84924">
        <w:rPr>
          <w:sz w:val="26"/>
          <w:szCs w:val="26"/>
        </w:rPr>
        <w:t>Với sự sửa</w:t>
      </w:r>
      <w:r w:rsidR="004105B1" w:rsidRPr="00A84924">
        <w:rPr>
          <w:sz w:val="26"/>
          <w:szCs w:val="26"/>
        </w:rPr>
        <w:t xml:space="preserve"> đổi trong Luật Đầu tư công 2024</w:t>
      </w:r>
      <w:r w:rsidRPr="00A84924">
        <w:rPr>
          <w:sz w:val="26"/>
          <w:szCs w:val="26"/>
        </w:rPr>
        <w:t>, quyền quyết định chủ trương đầu tư đối với các dự án nhóm B và nhóm C đã được chuyển giao cho UBND cấp tỉnh và huyện. Điều này đánh dấu một bước tiến trong việc phân cấp mạnh mẽ, có sự thay đổi lớn so với quy định trước đó, với mục tiêu:</w:t>
      </w:r>
    </w:p>
    <w:p w14:paraId="3010678E" w14:textId="77777777" w:rsidR="00547101" w:rsidRPr="00A84924" w:rsidRDefault="00AC129A">
      <w:pPr>
        <w:pStyle w:val="ListParagraph"/>
        <w:numPr>
          <w:ilvl w:val="3"/>
          <w:numId w:val="12"/>
        </w:numPr>
        <w:tabs>
          <w:tab w:val="left" w:pos="425"/>
        </w:tabs>
        <w:spacing w:line="275" w:lineRule="exact"/>
        <w:ind w:left="425" w:hanging="282"/>
        <w:rPr>
          <w:sz w:val="26"/>
          <w:szCs w:val="26"/>
        </w:rPr>
      </w:pPr>
      <w:r w:rsidRPr="00A84924">
        <w:rPr>
          <w:sz w:val="26"/>
          <w:szCs w:val="26"/>
        </w:rPr>
        <w:t>Đẩy</w:t>
      </w:r>
      <w:r w:rsidRPr="00A84924">
        <w:rPr>
          <w:spacing w:val="-1"/>
          <w:sz w:val="26"/>
          <w:szCs w:val="26"/>
        </w:rPr>
        <w:t xml:space="preserve"> </w:t>
      </w:r>
      <w:r w:rsidRPr="00A84924">
        <w:rPr>
          <w:sz w:val="26"/>
          <w:szCs w:val="26"/>
        </w:rPr>
        <w:t>mạnh</w:t>
      </w:r>
      <w:r w:rsidRPr="00A84924">
        <w:rPr>
          <w:spacing w:val="-1"/>
          <w:sz w:val="26"/>
          <w:szCs w:val="26"/>
        </w:rPr>
        <w:t xml:space="preserve"> </w:t>
      </w:r>
      <w:r w:rsidRPr="00A84924">
        <w:rPr>
          <w:sz w:val="26"/>
          <w:szCs w:val="26"/>
        </w:rPr>
        <w:t>phân</w:t>
      </w:r>
      <w:r w:rsidRPr="00A84924">
        <w:rPr>
          <w:spacing w:val="2"/>
          <w:sz w:val="26"/>
          <w:szCs w:val="26"/>
        </w:rPr>
        <w:t xml:space="preserve"> </w:t>
      </w:r>
      <w:r w:rsidRPr="00A84924">
        <w:rPr>
          <w:sz w:val="26"/>
          <w:szCs w:val="26"/>
        </w:rPr>
        <w:t>cấp,</w:t>
      </w:r>
      <w:r w:rsidRPr="00A84924">
        <w:rPr>
          <w:spacing w:val="-1"/>
          <w:sz w:val="26"/>
          <w:szCs w:val="26"/>
        </w:rPr>
        <w:t xml:space="preserve"> </w:t>
      </w:r>
      <w:r w:rsidRPr="00A84924">
        <w:rPr>
          <w:sz w:val="26"/>
          <w:szCs w:val="26"/>
        </w:rPr>
        <w:t>phân</w:t>
      </w:r>
      <w:r w:rsidRPr="00A84924">
        <w:rPr>
          <w:spacing w:val="-1"/>
          <w:sz w:val="26"/>
          <w:szCs w:val="26"/>
        </w:rPr>
        <w:t xml:space="preserve"> </w:t>
      </w:r>
      <w:r w:rsidRPr="00A84924">
        <w:rPr>
          <w:sz w:val="26"/>
          <w:szCs w:val="26"/>
        </w:rPr>
        <w:t>quyền trong</w:t>
      </w:r>
      <w:r w:rsidRPr="00A84924">
        <w:rPr>
          <w:spacing w:val="-1"/>
          <w:sz w:val="26"/>
          <w:szCs w:val="26"/>
        </w:rPr>
        <w:t xml:space="preserve"> </w:t>
      </w:r>
      <w:r w:rsidRPr="00A84924">
        <w:rPr>
          <w:sz w:val="26"/>
          <w:szCs w:val="26"/>
        </w:rPr>
        <w:t>quản</w:t>
      </w:r>
      <w:r w:rsidRPr="00A84924">
        <w:rPr>
          <w:spacing w:val="-1"/>
          <w:sz w:val="26"/>
          <w:szCs w:val="26"/>
        </w:rPr>
        <w:t xml:space="preserve"> </w:t>
      </w:r>
      <w:r w:rsidRPr="00A84924">
        <w:rPr>
          <w:sz w:val="26"/>
          <w:szCs w:val="26"/>
        </w:rPr>
        <w:t>lý đầu</w:t>
      </w:r>
      <w:r w:rsidRPr="00A84924">
        <w:rPr>
          <w:spacing w:val="-1"/>
          <w:sz w:val="26"/>
          <w:szCs w:val="26"/>
        </w:rPr>
        <w:t xml:space="preserve"> </w:t>
      </w:r>
      <w:r w:rsidRPr="00A84924">
        <w:rPr>
          <w:sz w:val="26"/>
          <w:szCs w:val="26"/>
        </w:rPr>
        <w:t xml:space="preserve">tư </w:t>
      </w:r>
      <w:r w:rsidRPr="00A84924">
        <w:rPr>
          <w:spacing w:val="-2"/>
          <w:sz w:val="26"/>
          <w:szCs w:val="26"/>
        </w:rPr>
        <w:t>công.</w:t>
      </w:r>
    </w:p>
    <w:p w14:paraId="006172A7" w14:textId="77777777" w:rsidR="00547101" w:rsidRPr="00A84924" w:rsidRDefault="00AC129A">
      <w:pPr>
        <w:pStyle w:val="ListParagraph"/>
        <w:numPr>
          <w:ilvl w:val="3"/>
          <w:numId w:val="12"/>
        </w:numPr>
        <w:tabs>
          <w:tab w:val="left" w:pos="425"/>
        </w:tabs>
        <w:spacing w:before="24"/>
        <w:ind w:left="425" w:hanging="282"/>
        <w:rPr>
          <w:sz w:val="26"/>
          <w:szCs w:val="26"/>
        </w:rPr>
      </w:pPr>
      <w:r w:rsidRPr="00A84924">
        <w:rPr>
          <w:sz w:val="26"/>
          <w:szCs w:val="26"/>
        </w:rPr>
        <w:t>Tăng</w:t>
      </w:r>
      <w:r w:rsidRPr="00A84924">
        <w:rPr>
          <w:spacing w:val="-3"/>
          <w:sz w:val="26"/>
          <w:szCs w:val="26"/>
        </w:rPr>
        <w:t xml:space="preserve"> </w:t>
      </w:r>
      <w:r w:rsidRPr="00A84924">
        <w:rPr>
          <w:sz w:val="26"/>
          <w:szCs w:val="26"/>
        </w:rPr>
        <w:t>cường</w:t>
      </w:r>
      <w:r w:rsidRPr="00A84924">
        <w:rPr>
          <w:spacing w:val="-1"/>
          <w:sz w:val="26"/>
          <w:szCs w:val="26"/>
        </w:rPr>
        <w:t xml:space="preserve"> </w:t>
      </w:r>
      <w:r w:rsidRPr="00A84924">
        <w:rPr>
          <w:sz w:val="26"/>
          <w:szCs w:val="26"/>
        </w:rPr>
        <w:t>tính</w:t>
      </w:r>
      <w:r w:rsidRPr="00A84924">
        <w:rPr>
          <w:spacing w:val="-1"/>
          <w:sz w:val="26"/>
          <w:szCs w:val="26"/>
        </w:rPr>
        <w:t xml:space="preserve"> </w:t>
      </w:r>
      <w:r w:rsidRPr="00A84924">
        <w:rPr>
          <w:sz w:val="26"/>
          <w:szCs w:val="26"/>
        </w:rPr>
        <w:t>tự chủ,</w:t>
      </w:r>
      <w:r w:rsidRPr="00A84924">
        <w:rPr>
          <w:spacing w:val="-1"/>
          <w:sz w:val="26"/>
          <w:szCs w:val="26"/>
        </w:rPr>
        <w:t xml:space="preserve"> </w:t>
      </w:r>
      <w:r w:rsidRPr="00A84924">
        <w:rPr>
          <w:sz w:val="26"/>
          <w:szCs w:val="26"/>
        </w:rPr>
        <w:t>tự</w:t>
      </w:r>
      <w:r w:rsidRPr="00A84924">
        <w:rPr>
          <w:spacing w:val="-2"/>
          <w:sz w:val="26"/>
          <w:szCs w:val="26"/>
        </w:rPr>
        <w:t xml:space="preserve"> </w:t>
      </w:r>
      <w:r w:rsidRPr="00A84924">
        <w:rPr>
          <w:sz w:val="26"/>
          <w:szCs w:val="26"/>
        </w:rPr>
        <w:t>chịu trách</w:t>
      </w:r>
      <w:r w:rsidRPr="00A84924">
        <w:rPr>
          <w:spacing w:val="-1"/>
          <w:sz w:val="26"/>
          <w:szCs w:val="26"/>
        </w:rPr>
        <w:t xml:space="preserve"> </w:t>
      </w:r>
      <w:r w:rsidRPr="00A84924">
        <w:rPr>
          <w:sz w:val="26"/>
          <w:szCs w:val="26"/>
        </w:rPr>
        <w:t>nhiệm</w:t>
      </w:r>
      <w:r w:rsidRPr="00A84924">
        <w:rPr>
          <w:spacing w:val="1"/>
          <w:sz w:val="26"/>
          <w:szCs w:val="26"/>
        </w:rPr>
        <w:t xml:space="preserve"> </w:t>
      </w:r>
      <w:r w:rsidRPr="00A84924">
        <w:rPr>
          <w:sz w:val="26"/>
          <w:szCs w:val="26"/>
        </w:rPr>
        <w:t>của</w:t>
      </w:r>
      <w:r w:rsidRPr="00A84924">
        <w:rPr>
          <w:spacing w:val="-1"/>
          <w:sz w:val="26"/>
          <w:szCs w:val="26"/>
        </w:rPr>
        <w:t xml:space="preserve"> </w:t>
      </w:r>
      <w:r w:rsidRPr="00A84924">
        <w:rPr>
          <w:sz w:val="26"/>
          <w:szCs w:val="26"/>
        </w:rPr>
        <w:t>chính</w:t>
      </w:r>
      <w:r w:rsidRPr="00A84924">
        <w:rPr>
          <w:spacing w:val="-1"/>
          <w:sz w:val="26"/>
          <w:szCs w:val="26"/>
        </w:rPr>
        <w:t xml:space="preserve"> </w:t>
      </w:r>
      <w:r w:rsidRPr="00A84924">
        <w:rPr>
          <w:sz w:val="26"/>
          <w:szCs w:val="26"/>
        </w:rPr>
        <w:t>quyền</w:t>
      </w:r>
      <w:r w:rsidRPr="00A84924">
        <w:rPr>
          <w:spacing w:val="-1"/>
          <w:sz w:val="26"/>
          <w:szCs w:val="26"/>
        </w:rPr>
        <w:t xml:space="preserve"> </w:t>
      </w:r>
      <w:r w:rsidRPr="00A84924">
        <w:rPr>
          <w:sz w:val="26"/>
          <w:szCs w:val="26"/>
        </w:rPr>
        <w:t>địa</w:t>
      </w:r>
      <w:r w:rsidRPr="00A84924">
        <w:rPr>
          <w:spacing w:val="-1"/>
          <w:sz w:val="26"/>
          <w:szCs w:val="26"/>
        </w:rPr>
        <w:t xml:space="preserve"> </w:t>
      </w:r>
      <w:r w:rsidRPr="00A84924">
        <w:rPr>
          <w:spacing w:val="-2"/>
          <w:sz w:val="26"/>
          <w:szCs w:val="26"/>
        </w:rPr>
        <w:t>phương.</w:t>
      </w:r>
    </w:p>
    <w:p w14:paraId="5ECCFD11" w14:textId="77777777" w:rsidR="00547101" w:rsidRPr="00A84924" w:rsidRDefault="00AC129A">
      <w:pPr>
        <w:pStyle w:val="ListParagraph"/>
        <w:numPr>
          <w:ilvl w:val="3"/>
          <w:numId w:val="12"/>
        </w:numPr>
        <w:tabs>
          <w:tab w:val="left" w:pos="424"/>
          <w:tab w:val="left" w:pos="426"/>
        </w:tabs>
        <w:spacing w:before="73" w:line="261" w:lineRule="auto"/>
        <w:ind w:right="138" w:hanging="284"/>
        <w:jc w:val="left"/>
        <w:rPr>
          <w:sz w:val="26"/>
          <w:szCs w:val="26"/>
        </w:rPr>
      </w:pPr>
      <w:r w:rsidRPr="00A84924">
        <w:rPr>
          <w:sz w:val="26"/>
          <w:szCs w:val="26"/>
        </w:rPr>
        <w:t xml:space="preserve">Tối ưu hóa quy trình phê duyệt, đặc biệt là với các dự án không có yếu tố nhạy cảm, phức </w:t>
      </w:r>
      <w:r w:rsidRPr="00A84924">
        <w:rPr>
          <w:spacing w:val="-4"/>
          <w:sz w:val="26"/>
          <w:szCs w:val="26"/>
        </w:rPr>
        <w:t>tạp.</w:t>
      </w:r>
    </w:p>
    <w:p w14:paraId="79156A5C" w14:textId="77777777" w:rsidR="00547101" w:rsidRPr="00A84924" w:rsidRDefault="00AC129A">
      <w:pPr>
        <w:pStyle w:val="BodyText"/>
        <w:spacing w:line="259" w:lineRule="auto"/>
        <w:ind w:right="137"/>
        <w:rPr>
          <w:sz w:val="26"/>
          <w:szCs w:val="26"/>
        </w:rPr>
      </w:pPr>
      <w:r w:rsidRPr="00A84924">
        <w:rPr>
          <w:sz w:val="26"/>
          <w:szCs w:val="26"/>
        </w:rPr>
        <w:lastRenderedPageBreak/>
        <w:t>Tuy nhiên, để đảm bảo tính minh bạch, Luật vẫn quy định rõ: UBND phải báo cáo kết quả quyết định chủ trương đầu tư với HĐND tại kỳ họp gần nhất. Cơ chế này giúp giữ lại vai trò giám sát của HĐND mà không làm cản trở tiến độ triển khai, tạo thế cân bằng giữa phân quyền</w:t>
      </w:r>
      <w:r w:rsidRPr="00A84924">
        <w:rPr>
          <w:spacing w:val="-2"/>
          <w:sz w:val="26"/>
          <w:szCs w:val="26"/>
        </w:rPr>
        <w:t xml:space="preserve"> </w:t>
      </w:r>
      <w:r w:rsidRPr="00A84924">
        <w:rPr>
          <w:sz w:val="26"/>
          <w:szCs w:val="26"/>
        </w:rPr>
        <w:t>và</w:t>
      </w:r>
      <w:r w:rsidRPr="00A84924">
        <w:rPr>
          <w:spacing w:val="-1"/>
          <w:sz w:val="26"/>
          <w:szCs w:val="26"/>
        </w:rPr>
        <w:t xml:space="preserve"> </w:t>
      </w:r>
      <w:r w:rsidRPr="00A84924">
        <w:rPr>
          <w:sz w:val="26"/>
          <w:szCs w:val="26"/>
        </w:rPr>
        <w:t>kiểm</w:t>
      </w:r>
      <w:r w:rsidRPr="00A84924">
        <w:rPr>
          <w:spacing w:val="-2"/>
          <w:sz w:val="26"/>
          <w:szCs w:val="26"/>
        </w:rPr>
        <w:t xml:space="preserve"> </w:t>
      </w:r>
      <w:r w:rsidRPr="00A84924">
        <w:rPr>
          <w:sz w:val="26"/>
          <w:szCs w:val="26"/>
        </w:rPr>
        <w:t>soát quyền</w:t>
      </w:r>
      <w:r w:rsidRPr="00A84924">
        <w:rPr>
          <w:spacing w:val="-2"/>
          <w:sz w:val="26"/>
          <w:szCs w:val="26"/>
        </w:rPr>
        <w:t xml:space="preserve"> </w:t>
      </w:r>
      <w:r w:rsidRPr="00A84924">
        <w:rPr>
          <w:sz w:val="26"/>
          <w:szCs w:val="26"/>
        </w:rPr>
        <w:t>lực</w:t>
      </w:r>
      <w:r w:rsidRPr="00A84924">
        <w:rPr>
          <w:spacing w:val="-3"/>
          <w:sz w:val="26"/>
          <w:szCs w:val="26"/>
        </w:rPr>
        <w:t xml:space="preserve"> </w:t>
      </w:r>
      <w:r w:rsidRPr="00A84924">
        <w:rPr>
          <w:sz w:val="26"/>
          <w:szCs w:val="26"/>
        </w:rPr>
        <w:t>đảm</w:t>
      </w:r>
      <w:r w:rsidRPr="00A84924">
        <w:rPr>
          <w:spacing w:val="-2"/>
          <w:sz w:val="26"/>
          <w:szCs w:val="26"/>
        </w:rPr>
        <w:t xml:space="preserve"> </w:t>
      </w:r>
      <w:r w:rsidRPr="00A84924">
        <w:rPr>
          <w:sz w:val="26"/>
          <w:szCs w:val="26"/>
        </w:rPr>
        <w:t>bảo công khai, minh</w:t>
      </w:r>
      <w:r w:rsidRPr="00A84924">
        <w:rPr>
          <w:spacing w:val="-2"/>
          <w:sz w:val="26"/>
          <w:szCs w:val="26"/>
        </w:rPr>
        <w:t xml:space="preserve"> </w:t>
      </w:r>
      <w:r w:rsidRPr="00A84924">
        <w:rPr>
          <w:sz w:val="26"/>
          <w:szCs w:val="26"/>
        </w:rPr>
        <w:t>bạch và</w:t>
      </w:r>
      <w:r w:rsidRPr="00A84924">
        <w:rPr>
          <w:spacing w:val="-1"/>
          <w:sz w:val="26"/>
          <w:szCs w:val="26"/>
        </w:rPr>
        <w:t xml:space="preserve"> </w:t>
      </w:r>
      <w:r w:rsidRPr="00A84924">
        <w:rPr>
          <w:sz w:val="26"/>
          <w:szCs w:val="26"/>
        </w:rPr>
        <w:t>giám</w:t>
      </w:r>
      <w:r w:rsidRPr="00A84924">
        <w:rPr>
          <w:spacing w:val="-2"/>
          <w:sz w:val="26"/>
          <w:szCs w:val="26"/>
        </w:rPr>
        <w:t xml:space="preserve"> </w:t>
      </w:r>
      <w:r w:rsidRPr="00A84924">
        <w:rPr>
          <w:sz w:val="26"/>
          <w:szCs w:val="26"/>
        </w:rPr>
        <w:t>sát dân</w:t>
      </w:r>
      <w:r w:rsidRPr="00A84924">
        <w:rPr>
          <w:spacing w:val="-1"/>
          <w:sz w:val="26"/>
          <w:szCs w:val="26"/>
        </w:rPr>
        <w:t xml:space="preserve"> </w:t>
      </w:r>
      <w:r w:rsidRPr="00A84924">
        <w:rPr>
          <w:sz w:val="26"/>
          <w:szCs w:val="26"/>
        </w:rPr>
        <w:t>cư,</w:t>
      </w:r>
      <w:r w:rsidRPr="00A84924">
        <w:rPr>
          <w:spacing w:val="-1"/>
          <w:sz w:val="26"/>
          <w:szCs w:val="26"/>
        </w:rPr>
        <w:t xml:space="preserve"> </w:t>
      </w:r>
      <w:r w:rsidRPr="00A84924">
        <w:rPr>
          <w:sz w:val="26"/>
          <w:szCs w:val="26"/>
        </w:rPr>
        <w:t>tránh các</w:t>
      </w:r>
      <w:r w:rsidRPr="00A84924">
        <w:rPr>
          <w:spacing w:val="-1"/>
          <w:sz w:val="26"/>
          <w:szCs w:val="26"/>
        </w:rPr>
        <w:t xml:space="preserve"> </w:t>
      </w:r>
      <w:r w:rsidRPr="00A84924">
        <w:rPr>
          <w:sz w:val="26"/>
          <w:szCs w:val="26"/>
        </w:rPr>
        <w:t>rủi ro về lạm dụng quyền lực.</w:t>
      </w:r>
    </w:p>
    <w:p w14:paraId="459E4EEC" w14:textId="77777777" w:rsidR="00547101" w:rsidRPr="00A84924" w:rsidRDefault="00AC129A">
      <w:pPr>
        <w:pStyle w:val="ListParagraph"/>
        <w:numPr>
          <w:ilvl w:val="2"/>
          <w:numId w:val="12"/>
        </w:numPr>
        <w:tabs>
          <w:tab w:val="left" w:pos="742"/>
        </w:tabs>
        <w:spacing w:before="74"/>
        <w:ind w:left="742" w:hanging="599"/>
        <w:rPr>
          <w:i/>
          <w:sz w:val="26"/>
          <w:szCs w:val="26"/>
        </w:rPr>
      </w:pPr>
      <w:r w:rsidRPr="00A84924">
        <w:rPr>
          <w:i/>
          <w:sz w:val="26"/>
          <w:szCs w:val="26"/>
        </w:rPr>
        <w:t>Ý</w:t>
      </w:r>
      <w:r w:rsidRPr="00A84924">
        <w:rPr>
          <w:i/>
          <w:spacing w:val="-1"/>
          <w:sz w:val="26"/>
          <w:szCs w:val="26"/>
        </w:rPr>
        <w:t xml:space="preserve"> </w:t>
      </w:r>
      <w:r w:rsidRPr="00A84924">
        <w:rPr>
          <w:i/>
          <w:sz w:val="26"/>
          <w:szCs w:val="26"/>
        </w:rPr>
        <w:t>nghĩa của việc</w:t>
      </w:r>
      <w:r w:rsidRPr="00A84924">
        <w:rPr>
          <w:i/>
          <w:spacing w:val="-1"/>
          <w:sz w:val="26"/>
          <w:szCs w:val="26"/>
        </w:rPr>
        <w:t xml:space="preserve"> </w:t>
      </w:r>
      <w:r w:rsidRPr="00A84924">
        <w:rPr>
          <w:i/>
          <w:sz w:val="26"/>
          <w:szCs w:val="26"/>
        </w:rPr>
        <w:t xml:space="preserve">phân </w:t>
      </w:r>
      <w:r w:rsidRPr="00A84924">
        <w:rPr>
          <w:i/>
          <w:spacing w:val="-4"/>
          <w:sz w:val="26"/>
          <w:szCs w:val="26"/>
        </w:rPr>
        <w:t>cấp:</w:t>
      </w:r>
    </w:p>
    <w:p w14:paraId="6546852E" w14:textId="77777777" w:rsidR="00547101" w:rsidRPr="00A84924" w:rsidRDefault="00AC129A">
      <w:pPr>
        <w:pStyle w:val="BodyText"/>
        <w:spacing w:before="62" w:line="259" w:lineRule="auto"/>
        <w:ind w:right="135"/>
        <w:rPr>
          <w:sz w:val="26"/>
          <w:szCs w:val="26"/>
        </w:rPr>
      </w:pPr>
      <w:r w:rsidRPr="00A84924">
        <w:rPr>
          <w:sz w:val="26"/>
          <w:szCs w:val="26"/>
        </w:rPr>
        <w:t>Rút ngắn thời gian phê duyệt, đẩy nhanh tiến độ triển khai dự án, giảm thiểu thủ tục hành chính trung</w:t>
      </w:r>
      <w:r w:rsidRPr="00A84924">
        <w:rPr>
          <w:spacing w:val="-1"/>
          <w:sz w:val="26"/>
          <w:szCs w:val="26"/>
        </w:rPr>
        <w:t xml:space="preserve"> </w:t>
      </w:r>
      <w:r w:rsidRPr="00A84924">
        <w:rPr>
          <w:sz w:val="26"/>
          <w:szCs w:val="26"/>
        </w:rPr>
        <w:t>gian,</w:t>
      </w:r>
      <w:r w:rsidRPr="00A84924">
        <w:rPr>
          <w:spacing w:val="-1"/>
          <w:sz w:val="26"/>
          <w:szCs w:val="26"/>
        </w:rPr>
        <w:t xml:space="preserve"> </w:t>
      </w:r>
      <w:r w:rsidRPr="00A84924">
        <w:rPr>
          <w:sz w:val="26"/>
          <w:szCs w:val="26"/>
        </w:rPr>
        <w:t>tránh lãng</w:t>
      </w:r>
      <w:r w:rsidRPr="00A84924">
        <w:rPr>
          <w:spacing w:val="-1"/>
          <w:sz w:val="26"/>
          <w:szCs w:val="26"/>
        </w:rPr>
        <w:t xml:space="preserve"> </w:t>
      </w:r>
      <w:r w:rsidRPr="00A84924">
        <w:rPr>
          <w:sz w:val="26"/>
          <w:szCs w:val="26"/>
        </w:rPr>
        <w:t>phí thời gian</w:t>
      </w:r>
      <w:r w:rsidRPr="00A84924">
        <w:rPr>
          <w:spacing w:val="-1"/>
          <w:sz w:val="26"/>
          <w:szCs w:val="26"/>
        </w:rPr>
        <w:t xml:space="preserve"> </w:t>
      </w:r>
      <w:r w:rsidRPr="00A84924">
        <w:rPr>
          <w:sz w:val="26"/>
          <w:szCs w:val="26"/>
        </w:rPr>
        <w:t>và</w:t>
      </w:r>
      <w:r w:rsidRPr="00A84924">
        <w:rPr>
          <w:spacing w:val="-1"/>
          <w:sz w:val="26"/>
          <w:szCs w:val="26"/>
        </w:rPr>
        <w:t xml:space="preserve"> </w:t>
      </w:r>
      <w:r w:rsidRPr="00A84924">
        <w:rPr>
          <w:sz w:val="26"/>
          <w:szCs w:val="26"/>
        </w:rPr>
        <w:t>nguồn lực.</w:t>
      </w:r>
      <w:r w:rsidRPr="00A84924">
        <w:rPr>
          <w:spacing w:val="-5"/>
          <w:sz w:val="26"/>
          <w:szCs w:val="26"/>
        </w:rPr>
        <w:t xml:space="preserve"> </w:t>
      </w:r>
      <w:r w:rsidRPr="00A84924">
        <w:rPr>
          <w:sz w:val="26"/>
          <w:szCs w:val="26"/>
        </w:rPr>
        <w:t>Thay vì phải</w:t>
      </w:r>
      <w:r w:rsidRPr="00A84924">
        <w:rPr>
          <w:spacing w:val="-2"/>
          <w:sz w:val="26"/>
          <w:szCs w:val="26"/>
        </w:rPr>
        <w:t xml:space="preserve"> </w:t>
      </w:r>
      <w:r w:rsidRPr="00A84924">
        <w:rPr>
          <w:sz w:val="26"/>
          <w:szCs w:val="26"/>
        </w:rPr>
        <w:t>chờ HĐND</w:t>
      </w:r>
      <w:r w:rsidRPr="00A84924">
        <w:rPr>
          <w:spacing w:val="-1"/>
          <w:sz w:val="26"/>
          <w:szCs w:val="26"/>
        </w:rPr>
        <w:t xml:space="preserve"> </w:t>
      </w:r>
      <w:r w:rsidRPr="00A84924">
        <w:rPr>
          <w:sz w:val="26"/>
          <w:szCs w:val="26"/>
        </w:rPr>
        <w:t>tổ chức họp, UBND có thể chủ động quyết định khi hồ sơ đầy đủ, đáp ứng điều kiện pháp lý. Điều</w:t>
      </w:r>
      <w:r w:rsidRPr="00A84924">
        <w:rPr>
          <w:spacing w:val="40"/>
          <w:sz w:val="26"/>
          <w:szCs w:val="26"/>
        </w:rPr>
        <w:t xml:space="preserve"> </w:t>
      </w:r>
      <w:r w:rsidRPr="00A84924">
        <w:rPr>
          <w:sz w:val="26"/>
          <w:szCs w:val="26"/>
        </w:rPr>
        <w:t>này đặc biệt quan trọng trong giai đoạn thúc đẩy giải ngân vốn đầu tư công – yếu tố được Chính phủ xác định là động lực tăng trưởng trong điều kiện kinh tế còn nhiều khó khăn.</w:t>
      </w:r>
    </w:p>
    <w:p w14:paraId="5D70208F" w14:textId="77777777" w:rsidR="00547101" w:rsidRPr="00A84924" w:rsidRDefault="00AC129A">
      <w:pPr>
        <w:pStyle w:val="BodyText"/>
        <w:spacing w:before="1" w:line="259" w:lineRule="auto"/>
        <w:ind w:right="136"/>
        <w:rPr>
          <w:sz w:val="26"/>
          <w:szCs w:val="26"/>
        </w:rPr>
      </w:pPr>
      <w:r w:rsidRPr="00A84924">
        <w:rPr>
          <w:sz w:val="26"/>
          <w:szCs w:val="26"/>
        </w:rPr>
        <w:t>Tăng cường tính chủ động và tự chịu trách nhiệm của chính quyền địa phương trong phát triển kinh tế - xã hội. Phân cấp cho UBND tạo điều kiện để chính quyền địa phương chủ động lập kế hoạch phát triển kinh tế - xã hội phù hợp thực tiễn, không phụ thuộc vào sự phê duyệt của HĐND vốn mang tính “gián tiếp”.</w:t>
      </w:r>
    </w:p>
    <w:p w14:paraId="319DE88A" w14:textId="77777777" w:rsidR="00547101" w:rsidRPr="00A84924" w:rsidRDefault="00AC129A">
      <w:pPr>
        <w:pStyle w:val="BodyText"/>
        <w:spacing w:line="259" w:lineRule="auto"/>
        <w:ind w:right="139"/>
        <w:rPr>
          <w:sz w:val="26"/>
          <w:szCs w:val="26"/>
        </w:rPr>
      </w:pPr>
      <w:r w:rsidRPr="00A84924">
        <w:rPr>
          <w:sz w:val="26"/>
          <w:szCs w:val="26"/>
        </w:rPr>
        <w:t>Phù hợp với yêu cầu cải cách hành chính, hướng đến nâng cao hiệu lực, hiệu quả đầu tư công trong bối cảnh ngân sách còn hạn chế và áp lực phát triển ngày càng cao.</w:t>
      </w:r>
    </w:p>
    <w:p w14:paraId="11EEC0C4" w14:textId="77777777" w:rsidR="00547101" w:rsidRPr="00A84924" w:rsidRDefault="00AC129A">
      <w:pPr>
        <w:pStyle w:val="ListParagraph"/>
        <w:numPr>
          <w:ilvl w:val="2"/>
          <w:numId w:val="12"/>
        </w:numPr>
        <w:tabs>
          <w:tab w:val="left" w:pos="742"/>
        </w:tabs>
        <w:spacing w:before="76"/>
        <w:ind w:left="742" w:hanging="599"/>
        <w:rPr>
          <w:i/>
          <w:sz w:val="26"/>
          <w:szCs w:val="26"/>
        </w:rPr>
      </w:pPr>
      <w:r w:rsidRPr="00A84924">
        <w:rPr>
          <w:i/>
          <w:sz w:val="26"/>
          <w:szCs w:val="26"/>
        </w:rPr>
        <w:t xml:space="preserve">Ví </w:t>
      </w:r>
      <w:r w:rsidRPr="00A84924">
        <w:rPr>
          <w:i/>
          <w:spacing w:val="-5"/>
          <w:sz w:val="26"/>
          <w:szCs w:val="26"/>
        </w:rPr>
        <w:t>dụ:</w:t>
      </w:r>
    </w:p>
    <w:p w14:paraId="79174520" w14:textId="77777777" w:rsidR="00AC4E05" w:rsidRPr="00AC4E05" w:rsidRDefault="00AC4E05" w:rsidP="00AC4E05">
      <w:pPr>
        <w:pStyle w:val="BodyText"/>
        <w:rPr>
          <w:sz w:val="26"/>
          <w:szCs w:val="26"/>
        </w:rPr>
      </w:pPr>
      <w:r w:rsidRPr="00AC4E05">
        <w:rPr>
          <w:sz w:val="26"/>
          <w:szCs w:val="26"/>
        </w:rPr>
        <w:t>Dự án thành phần Cao tốc Bắc - Nam đoạn Quảng Ngãi - Hoài Nhơn (Giai đoạn 2021-2025)</w:t>
      </w:r>
    </w:p>
    <w:p w14:paraId="04FFD891" w14:textId="77777777" w:rsidR="00AC4E05" w:rsidRPr="00AC4E05" w:rsidRDefault="00AC4E05" w:rsidP="00AC4E05">
      <w:pPr>
        <w:pStyle w:val="BodyText"/>
        <w:rPr>
          <w:sz w:val="26"/>
          <w:szCs w:val="26"/>
        </w:rPr>
      </w:pPr>
      <w:r w:rsidRPr="00AC4E05">
        <w:rPr>
          <w:bCs/>
          <w:sz w:val="26"/>
          <w:szCs w:val="26"/>
        </w:rPr>
        <w:t>Bất cập trước đây:</w:t>
      </w:r>
      <w:r w:rsidRPr="00AC4E05">
        <w:rPr>
          <w:sz w:val="26"/>
          <w:szCs w:val="26"/>
        </w:rPr>
        <w:t xml:space="preserve"> Thẩm quyền phê duyệt chủ trương đầu tư quá tập trung vào các cấp cao nhất (Thủ tướng, Chính phủ), gây quá tải, kéo dài thời gian thẩm định và phê duyệt cho hàng ngàn dự án mỗi năm, đặc biệt là các dự án nhóm B, C.</w:t>
      </w:r>
    </w:p>
    <w:p w14:paraId="6623E3D4" w14:textId="77777777" w:rsidR="00AC4E05" w:rsidRPr="00AC4E05" w:rsidRDefault="00AC4E05" w:rsidP="00AC4E05">
      <w:pPr>
        <w:pStyle w:val="BodyText"/>
        <w:rPr>
          <w:sz w:val="26"/>
          <w:szCs w:val="26"/>
        </w:rPr>
      </w:pPr>
      <w:r w:rsidRPr="00AC4E05">
        <w:rPr>
          <w:bCs/>
          <w:sz w:val="26"/>
          <w:szCs w:val="26"/>
        </w:rPr>
        <w:t>Đổi mới:</w:t>
      </w:r>
      <w:r w:rsidRPr="00AC4E05">
        <w:rPr>
          <w:sz w:val="26"/>
          <w:szCs w:val="26"/>
        </w:rPr>
        <w:t xml:space="preserve"> Luật Đầu tư công phân cấp thẩm quyền quyết định chủ trương đầu tư một cách rõ ràng và mạnh mẽ hơn cho từng cấp (Quốc hội, Chính phủ, Thủ tướng Chính phủ, HĐND và UBND các cấp) tùy thuộc vào quy mô, tính chất và tổng mức đầu tư của dự án.</w:t>
      </w:r>
    </w:p>
    <w:p w14:paraId="09E81BDA" w14:textId="77777777" w:rsidR="00AC4E05" w:rsidRPr="00AC4E05" w:rsidRDefault="00AC4E05" w:rsidP="00AC4E05">
      <w:pPr>
        <w:pStyle w:val="BodyText"/>
        <w:rPr>
          <w:sz w:val="26"/>
          <w:szCs w:val="26"/>
        </w:rPr>
      </w:pPr>
      <w:r w:rsidRPr="00AC4E05">
        <w:rPr>
          <w:bCs/>
          <w:sz w:val="26"/>
          <w:szCs w:val="26"/>
        </w:rPr>
        <w:t>Minh họa cụ thể trên đoạn Quảng Ngãi - Hoài Nhơn:</w:t>
      </w:r>
      <w:r w:rsidRPr="00AC4E05">
        <w:rPr>
          <w:sz w:val="26"/>
          <w:szCs w:val="26"/>
        </w:rPr>
        <w:t xml:space="preserve"> </w:t>
      </w:r>
    </w:p>
    <w:p w14:paraId="288139E3" w14:textId="77777777" w:rsidR="00AC4E05" w:rsidRPr="00AC4E05" w:rsidRDefault="00AC4E05" w:rsidP="00AC4E05">
      <w:pPr>
        <w:pStyle w:val="BodyText"/>
        <w:rPr>
          <w:sz w:val="26"/>
          <w:szCs w:val="26"/>
        </w:rPr>
      </w:pPr>
      <w:r w:rsidRPr="00AC4E05">
        <w:rPr>
          <w:bCs/>
          <w:sz w:val="26"/>
          <w:szCs w:val="26"/>
        </w:rPr>
        <w:t>Thẩm quyền của Quốc hội:</w:t>
      </w:r>
      <w:r w:rsidRPr="00AC4E05">
        <w:rPr>
          <w:sz w:val="26"/>
          <w:szCs w:val="26"/>
        </w:rPr>
        <w:t xml:space="preserve"> Mặc dù đoạn Quảng Ngãi - Hoài Nhơn là một dự án thành phần, nhưng do tổng thể toàn bộ tuyến Cao tốc Bắc - Nam phía Đông giai đoạn 2021-2025 có quy mô rất lớn (hơn 146.000 tỷ đồng) và mang ý nghĩa chiến lược quốc gia, nên Quốc hội đã quyết định chủ trương đầu tư cho toàn bộ dự án thông qua Nghị quyết số 44/2022/QH15. Đây là mức phân cấp cao nhất, thể hiện sự ưu tiên và tầm quan trọng đặc biệt của dự án.</w:t>
      </w:r>
    </w:p>
    <w:p w14:paraId="00967C15" w14:textId="77777777" w:rsidR="00AC4E05" w:rsidRPr="00AC4E05" w:rsidRDefault="00AC4E05" w:rsidP="00AC4E05">
      <w:pPr>
        <w:pStyle w:val="BodyText"/>
        <w:rPr>
          <w:sz w:val="26"/>
          <w:szCs w:val="26"/>
        </w:rPr>
      </w:pPr>
      <w:r w:rsidRPr="00AC4E05">
        <w:rPr>
          <w:bCs/>
          <w:sz w:val="26"/>
          <w:szCs w:val="26"/>
        </w:rPr>
        <w:t>Phân cấp linh hoạt cho địa phương:</w:t>
      </w:r>
      <w:r w:rsidRPr="00AC4E05">
        <w:rPr>
          <w:sz w:val="26"/>
          <w:szCs w:val="26"/>
        </w:rPr>
        <w:t xml:space="preserve"> Dù dự án chính được Quốc hội phê duyệt, nhưng đối với các dự án phụ trợ nhỏ hơn (như các tuyến đường kết nối vào cao tốc do địa phương đầu tư, các dự án tái định cư chi tiết, hoặc các công trình hạ tầng kỹ thuật riêng lẻ không thuộc phạm vi dự án chính), thẩm quyền quyết định chủ trương đầu tư đã được phân cấp cho HĐND hoặc UBND tỉnh Quảng</w:t>
      </w:r>
      <w:r w:rsidRPr="00AC4E05">
        <w:rPr>
          <w:b/>
          <w:bCs/>
          <w:sz w:val="26"/>
          <w:szCs w:val="26"/>
        </w:rPr>
        <w:t xml:space="preserve"> </w:t>
      </w:r>
      <w:r w:rsidRPr="00AC4E05">
        <w:rPr>
          <w:sz w:val="26"/>
          <w:szCs w:val="26"/>
        </w:rPr>
        <w:t>Ngãi/Bình Định. Điều này giúp các địa phương chủ động, nhanh chóng triển khai các hạng mục hỗ trợ cần thiết, giảm gánh nặng thủ tục cho cấp Trung ương.</w:t>
      </w:r>
    </w:p>
    <w:p w14:paraId="03544C85" w14:textId="77777777" w:rsidR="00547101" w:rsidRPr="00A84924" w:rsidRDefault="00AC129A">
      <w:pPr>
        <w:pStyle w:val="BodyText"/>
        <w:spacing w:line="259" w:lineRule="auto"/>
        <w:ind w:right="136"/>
        <w:rPr>
          <w:sz w:val="26"/>
          <w:szCs w:val="26"/>
        </w:rPr>
      </w:pPr>
      <w:r w:rsidRPr="00A84924">
        <w:rPr>
          <w:sz w:val="26"/>
          <w:szCs w:val="26"/>
        </w:rPr>
        <w:t>Sự thay đổi này thể hiện nỗ lực của nhà nước trong việc cải cách thủ tục hành chính, tạo điều kiện thuận lợi hơn cho việc triển khai các dự án đầu tư công ở cấp địa phương, đồng thời vẫn duy trì sự kiểm soát và giám sát cần thiết.</w:t>
      </w:r>
    </w:p>
    <w:p w14:paraId="54084848" w14:textId="77777777" w:rsidR="00547101" w:rsidRPr="00A84924" w:rsidRDefault="00AC129A">
      <w:pPr>
        <w:pStyle w:val="Heading2"/>
        <w:numPr>
          <w:ilvl w:val="1"/>
          <w:numId w:val="12"/>
        </w:numPr>
        <w:tabs>
          <w:tab w:val="left" w:pos="563"/>
        </w:tabs>
        <w:rPr>
          <w:sz w:val="26"/>
          <w:szCs w:val="26"/>
        </w:rPr>
      </w:pPr>
      <w:bookmarkStart w:id="88" w:name="_bookmark14"/>
      <w:bookmarkStart w:id="89" w:name="_Toc197940677"/>
      <w:bookmarkStart w:id="90" w:name="_Toc198419387"/>
      <w:bookmarkStart w:id="91" w:name="_Toc199016378"/>
      <w:bookmarkStart w:id="92" w:name="_Toc199435411"/>
      <w:bookmarkEnd w:id="88"/>
      <w:r w:rsidRPr="00A84924">
        <w:rPr>
          <w:sz w:val="26"/>
          <w:szCs w:val="26"/>
        </w:rPr>
        <w:lastRenderedPageBreak/>
        <w:t>Doanh</w:t>
      </w:r>
      <w:r w:rsidRPr="00A84924">
        <w:rPr>
          <w:spacing w:val="-2"/>
          <w:sz w:val="26"/>
          <w:szCs w:val="26"/>
        </w:rPr>
        <w:t xml:space="preserve"> </w:t>
      </w:r>
      <w:r w:rsidRPr="00A84924">
        <w:rPr>
          <w:sz w:val="26"/>
          <w:szCs w:val="26"/>
        </w:rPr>
        <w:t>nghiệp</w:t>
      </w:r>
      <w:r w:rsidRPr="00A84924">
        <w:rPr>
          <w:spacing w:val="-2"/>
          <w:sz w:val="26"/>
          <w:szCs w:val="26"/>
        </w:rPr>
        <w:t xml:space="preserve"> </w:t>
      </w:r>
      <w:r w:rsidRPr="00A84924">
        <w:rPr>
          <w:sz w:val="26"/>
          <w:szCs w:val="26"/>
        </w:rPr>
        <w:t>nhà</w:t>
      </w:r>
      <w:r w:rsidRPr="00A84924">
        <w:rPr>
          <w:spacing w:val="-4"/>
          <w:sz w:val="26"/>
          <w:szCs w:val="26"/>
        </w:rPr>
        <w:t xml:space="preserve"> </w:t>
      </w:r>
      <w:r w:rsidRPr="00A84924">
        <w:rPr>
          <w:sz w:val="26"/>
          <w:szCs w:val="26"/>
        </w:rPr>
        <w:t>nước</w:t>
      </w:r>
      <w:r w:rsidRPr="00A84924">
        <w:rPr>
          <w:spacing w:val="-1"/>
          <w:sz w:val="26"/>
          <w:szCs w:val="26"/>
        </w:rPr>
        <w:t xml:space="preserve"> </w:t>
      </w:r>
      <w:r w:rsidRPr="00A84924">
        <w:rPr>
          <w:sz w:val="26"/>
          <w:szCs w:val="26"/>
        </w:rPr>
        <w:t>được</w:t>
      </w:r>
      <w:r w:rsidRPr="00A84924">
        <w:rPr>
          <w:spacing w:val="-2"/>
          <w:sz w:val="26"/>
          <w:szCs w:val="26"/>
        </w:rPr>
        <w:t xml:space="preserve"> </w:t>
      </w:r>
      <w:r w:rsidRPr="00A84924">
        <w:rPr>
          <w:sz w:val="26"/>
          <w:szCs w:val="26"/>
        </w:rPr>
        <w:t>giao làm</w:t>
      </w:r>
      <w:r w:rsidRPr="00A84924">
        <w:rPr>
          <w:spacing w:val="-2"/>
          <w:sz w:val="26"/>
          <w:szCs w:val="26"/>
        </w:rPr>
        <w:t xml:space="preserve"> </w:t>
      </w:r>
      <w:r w:rsidRPr="00A84924">
        <w:rPr>
          <w:sz w:val="26"/>
          <w:szCs w:val="26"/>
        </w:rPr>
        <w:t>chủ đầu</w:t>
      </w:r>
      <w:r w:rsidRPr="00A84924">
        <w:rPr>
          <w:spacing w:val="-1"/>
          <w:sz w:val="26"/>
          <w:szCs w:val="26"/>
        </w:rPr>
        <w:t xml:space="preserve"> </w:t>
      </w:r>
      <w:r w:rsidRPr="00A84924">
        <w:rPr>
          <w:sz w:val="26"/>
          <w:szCs w:val="26"/>
        </w:rPr>
        <w:t>tư</w:t>
      </w:r>
      <w:r w:rsidRPr="00A84924">
        <w:rPr>
          <w:spacing w:val="-1"/>
          <w:sz w:val="26"/>
          <w:szCs w:val="26"/>
        </w:rPr>
        <w:t xml:space="preserve"> </w:t>
      </w:r>
      <w:r w:rsidRPr="00A84924">
        <w:rPr>
          <w:sz w:val="26"/>
          <w:szCs w:val="26"/>
        </w:rPr>
        <w:t>một</w:t>
      </w:r>
      <w:r w:rsidRPr="00A84924">
        <w:rPr>
          <w:spacing w:val="-1"/>
          <w:sz w:val="26"/>
          <w:szCs w:val="26"/>
        </w:rPr>
        <w:t xml:space="preserve"> </w:t>
      </w:r>
      <w:r w:rsidRPr="00A84924">
        <w:rPr>
          <w:sz w:val="26"/>
          <w:szCs w:val="26"/>
        </w:rPr>
        <w:t>số dự</w:t>
      </w:r>
      <w:r w:rsidRPr="00A84924">
        <w:rPr>
          <w:spacing w:val="-2"/>
          <w:sz w:val="26"/>
          <w:szCs w:val="26"/>
        </w:rPr>
        <w:t xml:space="preserve"> </w:t>
      </w:r>
      <w:r w:rsidRPr="00A84924">
        <w:rPr>
          <w:sz w:val="26"/>
          <w:szCs w:val="26"/>
        </w:rPr>
        <w:t xml:space="preserve">án </w:t>
      </w:r>
      <w:r w:rsidRPr="00A84924">
        <w:rPr>
          <w:spacing w:val="-2"/>
          <w:sz w:val="26"/>
          <w:szCs w:val="26"/>
        </w:rPr>
        <w:t>công:</w:t>
      </w:r>
      <w:bookmarkEnd w:id="89"/>
      <w:bookmarkEnd w:id="90"/>
      <w:bookmarkEnd w:id="91"/>
      <w:bookmarkEnd w:id="92"/>
    </w:p>
    <w:p w14:paraId="5CC9D450" w14:textId="77777777" w:rsidR="00547101" w:rsidRPr="00A84924" w:rsidRDefault="00AC129A">
      <w:pPr>
        <w:pStyle w:val="ListParagraph"/>
        <w:numPr>
          <w:ilvl w:val="2"/>
          <w:numId w:val="12"/>
        </w:numPr>
        <w:tabs>
          <w:tab w:val="left" w:pos="742"/>
        </w:tabs>
        <w:spacing w:before="100"/>
        <w:ind w:left="742" w:hanging="599"/>
        <w:rPr>
          <w:i/>
          <w:sz w:val="26"/>
          <w:szCs w:val="26"/>
        </w:rPr>
      </w:pPr>
      <w:r w:rsidRPr="00A84924">
        <w:rPr>
          <w:i/>
          <w:sz w:val="26"/>
          <w:szCs w:val="26"/>
        </w:rPr>
        <w:t>Bối</w:t>
      </w:r>
      <w:r w:rsidRPr="00A84924">
        <w:rPr>
          <w:i/>
          <w:spacing w:val="-1"/>
          <w:sz w:val="26"/>
          <w:szCs w:val="26"/>
        </w:rPr>
        <w:t xml:space="preserve"> </w:t>
      </w:r>
      <w:r w:rsidRPr="00A84924">
        <w:rPr>
          <w:i/>
          <w:sz w:val="26"/>
          <w:szCs w:val="26"/>
        </w:rPr>
        <w:t>cảnh và</w:t>
      </w:r>
      <w:r w:rsidRPr="00A84924">
        <w:rPr>
          <w:i/>
          <w:spacing w:val="-1"/>
          <w:sz w:val="26"/>
          <w:szCs w:val="26"/>
        </w:rPr>
        <w:t xml:space="preserve"> </w:t>
      </w:r>
      <w:r w:rsidRPr="00A84924">
        <w:rPr>
          <w:i/>
          <w:sz w:val="26"/>
          <w:szCs w:val="26"/>
        </w:rPr>
        <w:t>thực</w:t>
      </w:r>
      <w:r w:rsidRPr="00A84924">
        <w:rPr>
          <w:i/>
          <w:spacing w:val="-1"/>
          <w:sz w:val="26"/>
          <w:szCs w:val="26"/>
        </w:rPr>
        <w:t xml:space="preserve"> </w:t>
      </w:r>
      <w:r w:rsidRPr="00A84924">
        <w:rPr>
          <w:i/>
          <w:sz w:val="26"/>
          <w:szCs w:val="26"/>
        </w:rPr>
        <w:t>trạng</w:t>
      </w:r>
      <w:r w:rsidRPr="00A84924">
        <w:rPr>
          <w:i/>
          <w:spacing w:val="-1"/>
          <w:sz w:val="26"/>
          <w:szCs w:val="26"/>
        </w:rPr>
        <w:t xml:space="preserve"> </w:t>
      </w:r>
      <w:r w:rsidRPr="00A84924">
        <w:rPr>
          <w:i/>
          <w:sz w:val="26"/>
          <w:szCs w:val="26"/>
        </w:rPr>
        <w:t>trước</w:t>
      </w:r>
      <w:r w:rsidRPr="00A84924">
        <w:rPr>
          <w:i/>
          <w:spacing w:val="-1"/>
          <w:sz w:val="26"/>
          <w:szCs w:val="26"/>
        </w:rPr>
        <w:t xml:space="preserve"> </w:t>
      </w:r>
      <w:r w:rsidRPr="00A84924">
        <w:rPr>
          <w:i/>
          <w:sz w:val="26"/>
          <w:szCs w:val="26"/>
        </w:rPr>
        <w:t>khi</w:t>
      </w:r>
      <w:r w:rsidRPr="00A84924">
        <w:rPr>
          <w:i/>
          <w:spacing w:val="-1"/>
          <w:sz w:val="26"/>
          <w:szCs w:val="26"/>
        </w:rPr>
        <w:t xml:space="preserve"> </w:t>
      </w:r>
      <w:r w:rsidRPr="00A84924">
        <w:rPr>
          <w:i/>
          <w:sz w:val="26"/>
          <w:szCs w:val="26"/>
        </w:rPr>
        <w:t xml:space="preserve">sửa </w:t>
      </w:r>
      <w:r w:rsidRPr="00A84924">
        <w:rPr>
          <w:i/>
          <w:spacing w:val="-4"/>
          <w:sz w:val="26"/>
          <w:szCs w:val="26"/>
        </w:rPr>
        <w:t>đổi:</w:t>
      </w:r>
    </w:p>
    <w:p w14:paraId="11323286" w14:textId="0CC49509" w:rsidR="00547101" w:rsidRPr="00A84924" w:rsidRDefault="00AC129A" w:rsidP="00A421C2">
      <w:pPr>
        <w:pStyle w:val="BodyText"/>
        <w:spacing w:before="63" w:line="259" w:lineRule="auto"/>
        <w:ind w:right="139"/>
        <w:rPr>
          <w:sz w:val="26"/>
          <w:szCs w:val="26"/>
        </w:rPr>
      </w:pPr>
      <w:r w:rsidRPr="00A84924">
        <w:rPr>
          <w:sz w:val="26"/>
          <w:szCs w:val="26"/>
        </w:rPr>
        <w:t>Trước khi Luật Đầu tư công</w:t>
      </w:r>
      <w:r w:rsidR="00EB5B4C" w:rsidRPr="00A84924">
        <w:rPr>
          <w:sz w:val="26"/>
          <w:szCs w:val="26"/>
        </w:rPr>
        <w:t xml:space="preserve"> năm 2024</w:t>
      </w:r>
      <w:r w:rsidRPr="00A84924">
        <w:rPr>
          <w:sz w:val="26"/>
          <w:szCs w:val="26"/>
        </w:rPr>
        <w:t xml:space="preserve"> được sửa đổi, hệ thống pháp luật đầu tư công quy định một cách cứng nhắc rằng chỉ các cơ quan nhà nước – bao gồm Ủy ban nhân dân các cấp,</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sở, ban, ngành hoặc</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đơn vị sự</w:t>
      </w:r>
      <w:r w:rsidRPr="00A84924">
        <w:rPr>
          <w:spacing w:val="1"/>
          <w:sz w:val="26"/>
          <w:szCs w:val="26"/>
        </w:rPr>
        <w:t xml:space="preserve"> </w:t>
      </w:r>
      <w:r w:rsidRPr="00A84924">
        <w:rPr>
          <w:sz w:val="26"/>
          <w:szCs w:val="26"/>
        </w:rPr>
        <w:t>nghiệp</w:t>
      </w:r>
      <w:r w:rsidRPr="00A84924">
        <w:rPr>
          <w:spacing w:val="1"/>
          <w:sz w:val="26"/>
          <w:szCs w:val="26"/>
        </w:rPr>
        <w:t xml:space="preserve"> </w:t>
      </w:r>
      <w:r w:rsidRPr="00A84924">
        <w:rPr>
          <w:sz w:val="26"/>
          <w:szCs w:val="26"/>
        </w:rPr>
        <w:t>công lập – mới được</w:t>
      </w:r>
      <w:r w:rsidRPr="00A84924">
        <w:rPr>
          <w:spacing w:val="-1"/>
          <w:sz w:val="26"/>
          <w:szCs w:val="26"/>
        </w:rPr>
        <w:t xml:space="preserve"> </w:t>
      </w:r>
      <w:r w:rsidRPr="00A84924">
        <w:rPr>
          <w:sz w:val="26"/>
          <w:szCs w:val="26"/>
        </w:rPr>
        <w:t xml:space="preserve">làm chủ đầu tư đối </w:t>
      </w:r>
      <w:r w:rsidRPr="00A84924">
        <w:rPr>
          <w:spacing w:val="-5"/>
          <w:sz w:val="26"/>
          <w:szCs w:val="26"/>
        </w:rPr>
        <w:t>với</w:t>
      </w:r>
      <w:r w:rsidR="00A421C2" w:rsidRPr="0009190B">
        <w:rPr>
          <w:sz w:val="26"/>
          <w:szCs w:val="26"/>
        </w:rPr>
        <w:t xml:space="preserve"> </w:t>
      </w:r>
      <w:r w:rsidRPr="00A84924">
        <w:rPr>
          <w:sz w:val="26"/>
          <w:szCs w:val="26"/>
        </w:rPr>
        <w:t>các dự án sử dụng vốn đầu tư công. Cách tiếp cận này nhằm mục tiêu bảo đảm tính công quyền trong quản lý đầu tư, duy trì trách nhiệm pháp lý rõ ràng và bảo đảm các dự án được thực hiện theo đúng quy trình kiểm soát tài chính, kế toán của nhà nước.</w:t>
      </w:r>
    </w:p>
    <w:p w14:paraId="4DC90317" w14:textId="77777777" w:rsidR="00547101" w:rsidRPr="00A84924" w:rsidRDefault="00AC129A">
      <w:pPr>
        <w:pStyle w:val="BodyText"/>
        <w:spacing w:before="2" w:line="259" w:lineRule="auto"/>
        <w:ind w:right="136"/>
        <w:rPr>
          <w:sz w:val="26"/>
          <w:szCs w:val="26"/>
        </w:rPr>
      </w:pPr>
      <w:r w:rsidRPr="00A84924">
        <w:rPr>
          <w:sz w:val="26"/>
          <w:szCs w:val="26"/>
        </w:rPr>
        <w:t>Tuy nhiên, trong quá trình thực hiện, mô hình “cơ quan nhà nước làm chủ đầu tư” đã bộc lộ nhiều hạn chế rõ rệt. Năng lực tổ chức thực hiện, đặc biệt là năng lực kỹ thuật và điều hành dự án tại nhiều cơ quan không tương xứng với quy mô và tính chất phức tạp của các dự án được giao. Điều này dẫn đến nhiều hệ quả tiêu cực:</w:t>
      </w:r>
    </w:p>
    <w:p w14:paraId="33885CFA" w14:textId="77777777" w:rsidR="00547101" w:rsidRPr="00A84924" w:rsidRDefault="00AC129A">
      <w:pPr>
        <w:pStyle w:val="ListParagraph"/>
        <w:numPr>
          <w:ilvl w:val="0"/>
          <w:numId w:val="9"/>
        </w:numPr>
        <w:tabs>
          <w:tab w:val="left" w:pos="424"/>
          <w:tab w:val="left" w:pos="426"/>
        </w:tabs>
        <w:spacing w:line="259" w:lineRule="auto"/>
        <w:ind w:right="138"/>
        <w:jc w:val="left"/>
        <w:rPr>
          <w:sz w:val="26"/>
          <w:szCs w:val="26"/>
        </w:rPr>
      </w:pPr>
      <w:r w:rsidRPr="00A84924">
        <w:rPr>
          <w:sz w:val="26"/>
          <w:szCs w:val="26"/>
        </w:rPr>
        <w:t>Tiến độ giải ngân vốn đầu tư công chậm, không đạt yêu cầu của kế hoạch trung hạn hoặc</w:t>
      </w:r>
      <w:r w:rsidRPr="00A84924">
        <w:rPr>
          <w:spacing w:val="40"/>
          <w:sz w:val="26"/>
          <w:szCs w:val="26"/>
        </w:rPr>
        <w:t xml:space="preserve"> </w:t>
      </w:r>
      <w:r w:rsidRPr="00A84924">
        <w:rPr>
          <w:sz w:val="26"/>
          <w:szCs w:val="26"/>
        </w:rPr>
        <w:t>năm tài chính;</w:t>
      </w:r>
    </w:p>
    <w:p w14:paraId="1163B193" w14:textId="77777777" w:rsidR="00547101" w:rsidRPr="00A84924" w:rsidRDefault="00AC129A">
      <w:pPr>
        <w:pStyle w:val="ListParagraph"/>
        <w:numPr>
          <w:ilvl w:val="0"/>
          <w:numId w:val="9"/>
        </w:numPr>
        <w:tabs>
          <w:tab w:val="left" w:pos="424"/>
          <w:tab w:val="left" w:pos="426"/>
        </w:tabs>
        <w:spacing w:line="259" w:lineRule="auto"/>
        <w:ind w:right="140"/>
        <w:jc w:val="left"/>
        <w:rPr>
          <w:sz w:val="26"/>
          <w:szCs w:val="26"/>
        </w:rPr>
      </w:pPr>
      <w:r w:rsidRPr="00A84924">
        <w:rPr>
          <w:sz w:val="26"/>
          <w:szCs w:val="26"/>
        </w:rPr>
        <w:t>Chất lượng công trình không tương xứng với vốn đầu tư, nhiều dự án sau khi hoàn thành</w:t>
      </w:r>
      <w:r w:rsidRPr="00A84924">
        <w:rPr>
          <w:spacing w:val="40"/>
          <w:sz w:val="26"/>
          <w:szCs w:val="26"/>
        </w:rPr>
        <w:t xml:space="preserve"> </w:t>
      </w:r>
      <w:r w:rsidRPr="00A84924">
        <w:rPr>
          <w:sz w:val="26"/>
          <w:szCs w:val="26"/>
        </w:rPr>
        <w:t>vẫn phải điều chỉnh, sửa chữa;</w:t>
      </w:r>
    </w:p>
    <w:p w14:paraId="38A00435" w14:textId="77777777" w:rsidR="00547101" w:rsidRPr="00A84924" w:rsidRDefault="00AC129A">
      <w:pPr>
        <w:pStyle w:val="ListParagraph"/>
        <w:numPr>
          <w:ilvl w:val="0"/>
          <w:numId w:val="9"/>
        </w:numPr>
        <w:tabs>
          <w:tab w:val="left" w:pos="424"/>
          <w:tab w:val="left" w:pos="426"/>
        </w:tabs>
        <w:spacing w:line="259" w:lineRule="auto"/>
        <w:ind w:right="136"/>
        <w:jc w:val="left"/>
        <w:rPr>
          <w:sz w:val="26"/>
          <w:szCs w:val="26"/>
        </w:rPr>
      </w:pPr>
      <w:r w:rsidRPr="00A84924">
        <w:rPr>
          <w:sz w:val="26"/>
          <w:szCs w:val="26"/>
        </w:rPr>
        <w:t>Lãng</w:t>
      </w:r>
      <w:r w:rsidRPr="00A84924">
        <w:rPr>
          <w:spacing w:val="21"/>
          <w:sz w:val="26"/>
          <w:szCs w:val="26"/>
        </w:rPr>
        <w:t xml:space="preserve"> </w:t>
      </w:r>
      <w:r w:rsidRPr="00A84924">
        <w:rPr>
          <w:sz w:val="26"/>
          <w:szCs w:val="26"/>
        </w:rPr>
        <w:t>phí</w:t>
      </w:r>
      <w:r w:rsidRPr="00A84924">
        <w:rPr>
          <w:spacing w:val="22"/>
          <w:sz w:val="26"/>
          <w:szCs w:val="26"/>
        </w:rPr>
        <w:t xml:space="preserve"> </w:t>
      </w:r>
      <w:r w:rsidRPr="00A84924">
        <w:rPr>
          <w:sz w:val="26"/>
          <w:szCs w:val="26"/>
        </w:rPr>
        <w:t>nguồn</w:t>
      </w:r>
      <w:r w:rsidRPr="00A84924">
        <w:rPr>
          <w:spacing w:val="21"/>
          <w:sz w:val="26"/>
          <w:szCs w:val="26"/>
        </w:rPr>
        <w:t xml:space="preserve"> </w:t>
      </w:r>
      <w:r w:rsidRPr="00A84924">
        <w:rPr>
          <w:sz w:val="26"/>
          <w:szCs w:val="26"/>
        </w:rPr>
        <w:t>lực,</w:t>
      </w:r>
      <w:r w:rsidRPr="00A84924">
        <w:rPr>
          <w:spacing w:val="21"/>
          <w:sz w:val="26"/>
          <w:szCs w:val="26"/>
        </w:rPr>
        <w:t xml:space="preserve"> </w:t>
      </w:r>
      <w:r w:rsidRPr="00A84924">
        <w:rPr>
          <w:sz w:val="26"/>
          <w:szCs w:val="26"/>
        </w:rPr>
        <w:t>do</w:t>
      </w:r>
      <w:r w:rsidRPr="00A84924">
        <w:rPr>
          <w:spacing w:val="19"/>
          <w:sz w:val="26"/>
          <w:szCs w:val="26"/>
        </w:rPr>
        <w:t xml:space="preserve"> </w:t>
      </w:r>
      <w:r w:rsidRPr="00A84924">
        <w:rPr>
          <w:sz w:val="26"/>
          <w:szCs w:val="26"/>
        </w:rPr>
        <w:t>công</w:t>
      </w:r>
      <w:r w:rsidRPr="00A84924">
        <w:rPr>
          <w:spacing w:val="21"/>
          <w:sz w:val="26"/>
          <w:szCs w:val="26"/>
        </w:rPr>
        <w:t xml:space="preserve"> </w:t>
      </w:r>
      <w:r w:rsidRPr="00A84924">
        <w:rPr>
          <w:sz w:val="26"/>
          <w:szCs w:val="26"/>
        </w:rPr>
        <w:t>tác</w:t>
      </w:r>
      <w:r w:rsidRPr="00A84924">
        <w:rPr>
          <w:spacing w:val="20"/>
          <w:sz w:val="26"/>
          <w:szCs w:val="26"/>
        </w:rPr>
        <w:t xml:space="preserve"> </w:t>
      </w:r>
      <w:r w:rsidRPr="00A84924">
        <w:rPr>
          <w:sz w:val="26"/>
          <w:szCs w:val="26"/>
        </w:rPr>
        <w:t>điều</w:t>
      </w:r>
      <w:r w:rsidRPr="00A84924">
        <w:rPr>
          <w:spacing w:val="21"/>
          <w:sz w:val="26"/>
          <w:szCs w:val="26"/>
        </w:rPr>
        <w:t xml:space="preserve"> </w:t>
      </w:r>
      <w:r w:rsidRPr="00A84924">
        <w:rPr>
          <w:sz w:val="26"/>
          <w:szCs w:val="26"/>
        </w:rPr>
        <w:t>phối,</w:t>
      </w:r>
      <w:r w:rsidRPr="00A84924">
        <w:rPr>
          <w:spacing w:val="22"/>
          <w:sz w:val="26"/>
          <w:szCs w:val="26"/>
        </w:rPr>
        <w:t xml:space="preserve"> </w:t>
      </w:r>
      <w:r w:rsidRPr="00A84924">
        <w:rPr>
          <w:sz w:val="26"/>
          <w:szCs w:val="26"/>
        </w:rPr>
        <w:t>đấu</w:t>
      </w:r>
      <w:r w:rsidRPr="00A84924">
        <w:rPr>
          <w:spacing w:val="19"/>
          <w:sz w:val="26"/>
          <w:szCs w:val="26"/>
        </w:rPr>
        <w:t xml:space="preserve"> </w:t>
      </w:r>
      <w:r w:rsidRPr="00A84924">
        <w:rPr>
          <w:sz w:val="26"/>
          <w:szCs w:val="26"/>
        </w:rPr>
        <w:t>thầu,</w:t>
      </w:r>
      <w:r w:rsidRPr="00A84924">
        <w:rPr>
          <w:spacing w:val="21"/>
          <w:sz w:val="26"/>
          <w:szCs w:val="26"/>
        </w:rPr>
        <w:t xml:space="preserve"> </w:t>
      </w:r>
      <w:r w:rsidRPr="00A84924">
        <w:rPr>
          <w:sz w:val="26"/>
          <w:szCs w:val="26"/>
        </w:rPr>
        <w:t>giám</w:t>
      </w:r>
      <w:r w:rsidRPr="00A84924">
        <w:rPr>
          <w:spacing w:val="21"/>
          <w:sz w:val="26"/>
          <w:szCs w:val="26"/>
        </w:rPr>
        <w:t xml:space="preserve"> </w:t>
      </w:r>
      <w:r w:rsidRPr="00A84924">
        <w:rPr>
          <w:sz w:val="26"/>
          <w:szCs w:val="26"/>
        </w:rPr>
        <w:t>sát</w:t>
      </w:r>
      <w:r w:rsidRPr="00A84924">
        <w:rPr>
          <w:spacing w:val="22"/>
          <w:sz w:val="26"/>
          <w:szCs w:val="26"/>
        </w:rPr>
        <w:t xml:space="preserve"> </w:t>
      </w:r>
      <w:r w:rsidRPr="00A84924">
        <w:rPr>
          <w:sz w:val="26"/>
          <w:szCs w:val="26"/>
        </w:rPr>
        <w:t>và</w:t>
      </w:r>
      <w:r w:rsidRPr="00A84924">
        <w:rPr>
          <w:spacing w:val="20"/>
          <w:sz w:val="26"/>
          <w:szCs w:val="26"/>
        </w:rPr>
        <w:t xml:space="preserve"> </w:t>
      </w:r>
      <w:r w:rsidRPr="00A84924">
        <w:rPr>
          <w:sz w:val="26"/>
          <w:szCs w:val="26"/>
        </w:rPr>
        <w:t>tổ</w:t>
      </w:r>
      <w:r w:rsidRPr="00A84924">
        <w:rPr>
          <w:spacing w:val="22"/>
          <w:sz w:val="26"/>
          <w:szCs w:val="26"/>
        </w:rPr>
        <w:t xml:space="preserve"> </w:t>
      </w:r>
      <w:r w:rsidRPr="00A84924">
        <w:rPr>
          <w:sz w:val="26"/>
          <w:szCs w:val="26"/>
        </w:rPr>
        <w:t>chức</w:t>
      </w:r>
      <w:r w:rsidRPr="00A84924">
        <w:rPr>
          <w:spacing w:val="20"/>
          <w:sz w:val="26"/>
          <w:szCs w:val="26"/>
        </w:rPr>
        <w:t xml:space="preserve"> </w:t>
      </w:r>
      <w:r w:rsidRPr="00A84924">
        <w:rPr>
          <w:sz w:val="26"/>
          <w:szCs w:val="26"/>
        </w:rPr>
        <w:t>thi</w:t>
      </w:r>
      <w:r w:rsidRPr="00A84924">
        <w:rPr>
          <w:spacing w:val="22"/>
          <w:sz w:val="26"/>
          <w:szCs w:val="26"/>
        </w:rPr>
        <w:t xml:space="preserve"> </w:t>
      </w:r>
      <w:r w:rsidRPr="00A84924">
        <w:rPr>
          <w:sz w:val="26"/>
          <w:szCs w:val="26"/>
        </w:rPr>
        <w:t>công</w:t>
      </w:r>
      <w:r w:rsidRPr="00A84924">
        <w:rPr>
          <w:spacing w:val="21"/>
          <w:sz w:val="26"/>
          <w:szCs w:val="26"/>
        </w:rPr>
        <w:t xml:space="preserve"> </w:t>
      </w:r>
      <w:r w:rsidRPr="00A84924">
        <w:rPr>
          <w:sz w:val="26"/>
          <w:szCs w:val="26"/>
        </w:rPr>
        <w:t>thiếu hiệu quả.</w:t>
      </w:r>
    </w:p>
    <w:p w14:paraId="6DCE3ABF" w14:textId="77777777" w:rsidR="00547101" w:rsidRPr="00A84924" w:rsidRDefault="00AC129A">
      <w:pPr>
        <w:pStyle w:val="BodyText"/>
        <w:spacing w:line="259" w:lineRule="auto"/>
        <w:ind w:right="136"/>
        <w:rPr>
          <w:sz w:val="26"/>
          <w:szCs w:val="26"/>
        </w:rPr>
      </w:pPr>
      <w:r w:rsidRPr="00A84924">
        <w:rPr>
          <w:sz w:val="26"/>
          <w:szCs w:val="26"/>
        </w:rPr>
        <w:t>Trong khi đó, một số doanh nghiệp nhà nước (DNNN) – đặc biệt là các tổng công ty, tập đoàn trong lĩnh vực hạ tầng, giao thông, năng lượng – lại có đầy đủ các điều kiện về đội ngũ cán bộ kỹ thuật, chuyên gia, hệ thống quản lý hiện đại và kinh nghiệm triển khai dự án lớn. Họ đã từng tham gia thực hiện nhiều công trình trọng điểm của quốc gia, có khả năng điều phối nhà thầu, giám sát chất lượng và kiểm soát tiến độ một cách bài bản. Tuy nhiên, do quy định pháp lý chưa cho phép, các DNNN này không thể tham gia đầu tư công với vai trò chủ đầu tư, mà chỉ đóng vai trò nhà thầu hoặc đơn vị phối hợp thực hiện.</w:t>
      </w:r>
    </w:p>
    <w:p w14:paraId="1BB094E5" w14:textId="77777777" w:rsidR="00547101" w:rsidRPr="00A84924" w:rsidRDefault="00AC129A">
      <w:pPr>
        <w:pStyle w:val="BodyText"/>
        <w:spacing w:line="259" w:lineRule="auto"/>
        <w:ind w:right="137"/>
        <w:rPr>
          <w:sz w:val="26"/>
          <w:szCs w:val="26"/>
        </w:rPr>
      </w:pPr>
      <w:r w:rsidRPr="00A84924">
        <w:rPr>
          <w:sz w:val="26"/>
          <w:szCs w:val="26"/>
        </w:rPr>
        <w:t>Thực trạng này cho thấy một nghịch lý: trong khi cơ quan nhà nước thiếu năng lực thực hiện nhưng được giao làm chủ đầu tư, thì DNNN có đủ năng lực lại bị loại khỏi vai trò trung tâm. Điều đó không chỉ hạn chế hiệu quả triển khai đầu tư công, mà còn lãng phí tiềm năng lớn của khối DNNN trong quá trình phát triển kinh tế - xã hội.</w:t>
      </w:r>
    </w:p>
    <w:p w14:paraId="604CD10F" w14:textId="5D7840A9" w:rsidR="00547101" w:rsidRPr="00A84924" w:rsidRDefault="00AC129A">
      <w:pPr>
        <w:spacing w:before="75"/>
        <w:ind w:left="143"/>
        <w:jc w:val="both"/>
        <w:rPr>
          <w:i/>
          <w:sz w:val="26"/>
          <w:szCs w:val="26"/>
        </w:rPr>
      </w:pPr>
      <w:r w:rsidRPr="00A84924">
        <w:rPr>
          <w:i/>
          <w:sz w:val="26"/>
          <w:szCs w:val="26"/>
        </w:rPr>
        <w:t>2.4.2</w:t>
      </w:r>
      <w:r w:rsidRPr="00A84924">
        <w:rPr>
          <w:i/>
          <w:spacing w:val="-2"/>
          <w:sz w:val="26"/>
          <w:szCs w:val="26"/>
        </w:rPr>
        <w:t xml:space="preserve"> </w:t>
      </w:r>
      <w:r w:rsidRPr="00A84924">
        <w:rPr>
          <w:i/>
          <w:sz w:val="26"/>
          <w:szCs w:val="26"/>
        </w:rPr>
        <w:t>Nội</w:t>
      </w:r>
      <w:r w:rsidRPr="00A84924">
        <w:rPr>
          <w:i/>
          <w:spacing w:val="-1"/>
          <w:sz w:val="26"/>
          <w:szCs w:val="26"/>
        </w:rPr>
        <w:t xml:space="preserve"> </w:t>
      </w:r>
      <w:r w:rsidRPr="00A84924">
        <w:rPr>
          <w:i/>
          <w:sz w:val="26"/>
          <w:szCs w:val="26"/>
        </w:rPr>
        <w:t>dung</w:t>
      </w:r>
      <w:r w:rsidRPr="00A84924">
        <w:rPr>
          <w:i/>
          <w:spacing w:val="-2"/>
          <w:sz w:val="26"/>
          <w:szCs w:val="26"/>
        </w:rPr>
        <w:t xml:space="preserve"> </w:t>
      </w:r>
      <w:r w:rsidRPr="00A84924">
        <w:rPr>
          <w:i/>
          <w:sz w:val="26"/>
          <w:szCs w:val="26"/>
        </w:rPr>
        <w:t>thay</w:t>
      </w:r>
      <w:r w:rsidRPr="00A84924">
        <w:rPr>
          <w:i/>
          <w:spacing w:val="-2"/>
          <w:sz w:val="26"/>
          <w:szCs w:val="26"/>
        </w:rPr>
        <w:t xml:space="preserve"> </w:t>
      </w:r>
      <w:r w:rsidRPr="00A84924">
        <w:rPr>
          <w:i/>
          <w:sz w:val="26"/>
          <w:szCs w:val="26"/>
        </w:rPr>
        <w:t>đổi</w:t>
      </w:r>
      <w:r w:rsidRPr="00A84924">
        <w:rPr>
          <w:i/>
          <w:spacing w:val="-2"/>
          <w:sz w:val="26"/>
          <w:szCs w:val="26"/>
        </w:rPr>
        <w:t xml:space="preserve"> </w:t>
      </w:r>
      <w:r w:rsidRPr="00A84924">
        <w:rPr>
          <w:i/>
          <w:sz w:val="26"/>
          <w:szCs w:val="26"/>
        </w:rPr>
        <w:t>trong</w:t>
      </w:r>
      <w:r w:rsidRPr="00A84924">
        <w:rPr>
          <w:i/>
          <w:spacing w:val="-1"/>
          <w:sz w:val="26"/>
          <w:szCs w:val="26"/>
        </w:rPr>
        <w:t xml:space="preserve"> </w:t>
      </w:r>
      <w:r w:rsidRPr="00A84924">
        <w:rPr>
          <w:i/>
          <w:sz w:val="26"/>
          <w:szCs w:val="26"/>
        </w:rPr>
        <w:t>Luật</w:t>
      </w:r>
      <w:r w:rsidRPr="00A84924">
        <w:rPr>
          <w:i/>
          <w:spacing w:val="-2"/>
          <w:sz w:val="26"/>
          <w:szCs w:val="26"/>
        </w:rPr>
        <w:t xml:space="preserve"> </w:t>
      </w:r>
      <w:r w:rsidRPr="00A84924">
        <w:rPr>
          <w:i/>
          <w:sz w:val="26"/>
          <w:szCs w:val="26"/>
        </w:rPr>
        <w:t>Đầu</w:t>
      </w:r>
      <w:r w:rsidRPr="00A84924">
        <w:rPr>
          <w:i/>
          <w:spacing w:val="-1"/>
          <w:sz w:val="26"/>
          <w:szCs w:val="26"/>
        </w:rPr>
        <w:t xml:space="preserve"> </w:t>
      </w:r>
      <w:r w:rsidRPr="00A84924">
        <w:rPr>
          <w:i/>
          <w:sz w:val="26"/>
          <w:szCs w:val="26"/>
        </w:rPr>
        <w:t>tư</w:t>
      </w:r>
      <w:r w:rsidRPr="00A84924">
        <w:rPr>
          <w:i/>
          <w:spacing w:val="-1"/>
          <w:sz w:val="26"/>
          <w:szCs w:val="26"/>
        </w:rPr>
        <w:t xml:space="preserve"> </w:t>
      </w:r>
      <w:r w:rsidRPr="00A84924">
        <w:rPr>
          <w:i/>
          <w:sz w:val="26"/>
          <w:szCs w:val="26"/>
        </w:rPr>
        <w:t>công</w:t>
      </w:r>
      <w:r w:rsidRPr="00A84924">
        <w:rPr>
          <w:i/>
          <w:spacing w:val="-1"/>
          <w:sz w:val="26"/>
          <w:szCs w:val="26"/>
        </w:rPr>
        <w:t xml:space="preserve"> </w:t>
      </w:r>
      <w:r w:rsidR="00EB5B4C" w:rsidRPr="00A84924">
        <w:rPr>
          <w:i/>
          <w:spacing w:val="-2"/>
          <w:sz w:val="26"/>
          <w:szCs w:val="26"/>
        </w:rPr>
        <w:t>2024</w:t>
      </w:r>
      <w:r w:rsidRPr="00A84924">
        <w:rPr>
          <w:i/>
          <w:spacing w:val="-2"/>
          <w:sz w:val="26"/>
          <w:szCs w:val="26"/>
        </w:rPr>
        <w:t>:</w:t>
      </w:r>
    </w:p>
    <w:p w14:paraId="2BBB0CE6" w14:textId="010492C6" w:rsidR="008E09CD" w:rsidRPr="0009190B" w:rsidRDefault="008E09CD" w:rsidP="00BE0B9D">
      <w:pPr>
        <w:pStyle w:val="BodyText"/>
        <w:spacing w:after="120" w:line="259" w:lineRule="auto"/>
        <w:ind w:right="136"/>
        <w:rPr>
          <w:sz w:val="26"/>
          <w:szCs w:val="26"/>
          <w:lang w:val="vi-VN"/>
        </w:rPr>
      </w:pPr>
      <w:r w:rsidRPr="008E09CD">
        <w:rPr>
          <w:sz w:val="26"/>
          <w:szCs w:val="26"/>
          <w:lang w:val="vi-VN"/>
        </w:rPr>
        <w:t>Một điểm mới đáng chú ý trong Luật Đầu tư công năm 2024 là việc bổ sung cơ chế cho phép Thủ tướng Chính phủ giao doanh nghiệp nhà nước làm chủ đầu tư đối với một số dự án đầu tư công nhất định. Quy định này được xây dựng trên cơ sở thực tiễn cho thấy nguồn lực tài chính, kỹ thuật và nhân sự tại nhiều doanh nghiệp nhà nước hiện đang bị "đóng băng" hoặc chưa được sử dụng hiệu quả. Việc giao quyền chủ đầu tư cho các doanh nghiệp này không chỉ góp phần khai thác tốt hơn nguồn lực công, mà còn kỳ vọng sẽ giúp rút ngắn thủ tục hành chính, tăng tính chủ động trong tổ chức thực hiện dự án, từ đó đẩy nhanh tiến độ triển khai và nâng cao hiệu quả đầu tư công. Bên cạnh đó, quy định mới cũng thể hiện xu hướng đẩy mạnh phân cấp, phân quyền và cải cách hành chính trong lĩnh vực đầu tư công, giảm gánh nặng cho các cơ quan quản lý nhà nước trong vai trò vừa quản lý, vừa thực hiện.</w:t>
      </w:r>
    </w:p>
    <w:p w14:paraId="57DCCBDF" w14:textId="18A6DD18" w:rsidR="0009190B" w:rsidRDefault="0009190B" w:rsidP="0009190B">
      <w:pPr>
        <w:ind w:left="143"/>
        <w:jc w:val="center"/>
        <w:rPr>
          <w:i/>
          <w:spacing w:val="-5"/>
          <w:sz w:val="26"/>
          <w:szCs w:val="26"/>
          <w:lang w:val="vi-VN"/>
        </w:rPr>
      </w:pPr>
      <w:r>
        <w:rPr>
          <w:sz w:val="26"/>
          <w:szCs w:val="26"/>
          <w:lang w:val="vi-VN"/>
        </w:rPr>
        <w:lastRenderedPageBreak/>
        <w:t xml:space="preserve">Bảng 1.1 </w:t>
      </w:r>
      <w:r w:rsidRPr="00A84924">
        <w:rPr>
          <w:i/>
          <w:sz w:val="26"/>
          <w:szCs w:val="26"/>
        </w:rPr>
        <w:t>Bảng</w:t>
      </w:r>
      <w:r w:rsidRPr="00A84924">
        <w:rPr>
          <w:i/>
          <w:spacing w:val="-1"/>
          <w:sz w:val="26"/>
          <w:szCs w:val="26"/>
        </w:rPr>
        <w:t xml:space="preserve"> </w:t>
      </w:r>
      <w:r w:rsidRPr="00A84924">
        <w:rPr>
          <w:i/>
          <w:sz w:val="26"/>
          <w:szCs w:val="26"/>
        </w:rPr>
        <w:t>so sánh quy</w:t>
      </w:r>
      <w:r w:rsidRPr="00A84924">
        <w:rPr>
          <w:i/>
          <w:spacing w:val="-2"/>
          <w:sz w:val="26"/>
          <w:szCs w:val="26"/>
        </w:rPr>
        <w:t xml:space="preserve"> </w:t>
      </w:r>
      <w:r w:rsidRPr="00A84924">
        <w:rPr>
          <w:i/>
          <w:sz w:val="26"/>
          <w:szCs w:val="26"/>
        </w:rPr>
        <w:t>trình mới với</w:t>
      </w:r>
      <w:r w:rsidRPr="00A84924">
        <w:rPr>
          <w:i/>
          <w:spacing w:val="-1"/>
          <w:sz w:val="26"/>
          <w:szCs w:val="26"/>
        </w:rPr>
        <w:t xml:space="preserve"> </w:t>
      </w:r>
      <w:r w:rsidRPr="00A84924">
        <w:rPr>
          <w:i/>
          <w:sz w:val="26"/>
          <w:szCs w:val="26"/>
        </w:rPr>
        <w:t xml:space="preserve">quy trình </w:t>
      </w:r>
      <w:r w:rsidRPr="00A84924">
        <w:rPr>
          <w:i/>
          <w:spacing w:val="-5"/>
          <w:sz w:val="26"/>
          <w:szCs w:val="26"/>
        </w:rPr>
        <w:t>c</w:t>
      </w:r>
      <w:r>
        <w:rPr>
          <w:i/>
          <w:spacing w:val="-5"/>
          <w:sz w:val="26"/>
          <w:szCs w:val="26"/>
          <w:lang w:val="vi-VN"/>
        </w:rPr>
        <w:t>ũ</w:t>
      </w:r>
    </w:p>
    <w:p w14:paraId="4A7750B5" w14:textId="77777777" w:rsidR="0009190B" w:rsidRPr="0009190B" w:rsidRDefault="0009190B" w:rsidP="0009190B">
      <w:pPr>
        <w:ind w:left="143"/>
        <w:jc w:val="center"/>
        <w:rPr>
          <w:i/>
          <w:spacing w:val="-5"/>
          <w:sz w:val="26"/>
          <w:szCs w:val="26"/>
          <w:lang w:val="vi-VN"/>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844"/>
        <w:gridCol w:w="1985"/>
        <w:gridCol w:w="3509"/>
      </w:tblGrid>
      <w:tr w:rsidR="00547101" w:rsidRPr="00A84924" w14:paraId="45DB5C56" w14:textId="77777777">
        <w:trPr>
          <w:trHeight w:val="275"/>
        </w:trPr>
        <w:tc>
          <w:tcPr>
            <w:tcW w:w="1843" w:type="dxa"/>
          </w:tcPr>
          <w:p w14:paraId="6FA7ADE3" w14:textId="77777777" w:rsidR="00547101" w:rsidRPr="00A84924" w:rsidRDefault="00AC129A">
            <w:pPr>
              <w:pStyle w:val="TableParagraph"/>
              <w:spacing w:line="256" w:lineRule="exact"/>
              <w:ind w:left="177"/>
              <w:rPr>
                <w:b/>
                <w:sz w:val="26"/>
                <w:szCs w:val="26"/>
              </w:rPr>
            </w:pPr>
            <w:r w:rsidRPr="00A84924">
              <w:rPr>
                <w:b/>
                <w:sz w:val="26"/>
                <w:szCs w:val="26"/>
              </w:rPr>
              <w:t>Yếu</w:t>
            </w:r>
            <w:r w:rsidRPr="00A84924">
              <w:rPr>
                <w:b/>
                <w:spacing w:val="-3"/>
                <w:sz w:val="26"/>
                <w:szCs w:val="26"/>
              </w:rPr>
              <w:t xml:space="preserve"> </w:t>
            </w:r>
            <w:r w:rsidRPr="00A84924">
              <w:rPr>
                <w:b/>
                <w:sz w:val="26"/>
                <w:szCs w:val="26"/>
              </w:rPr>
              <w:t>tố</w:t>
            </w:r>
            <w:r w:rsidRPr="00A84924">
              <w:rPr>
                <w:b/>
                <w:spacing w:val="-1"/>
                <w:sz w:val="26"/>
                <w:szCs w:val="26"/>
              </w:rPr>
              <w:t xml:space="preserve"> </w:t>
            </w:r>
            <w:r w:rsidRPr="00A84924">
              <w:rPr>
                <w:b/>
                <w:sz w:val="26"/>
                <w:szCs w:val="26"/>
              </w:rPr>
              <w:t>so</w:t>
            </w:r>
            <w:r w:rsidRPr="00A84924">
              <w:rPr>
                <w:b/>
                <w:spacing w:val="-1"/>
                <w:sz w:val="26"/>
                <w:szCs w:val="26"/>
              </w:rPr>
              <w:t xml:space="preserve"> </w:t>
            </w:r>
            <w:r w:rsidRPr="00A84924">
              <w:rPr>
                <w:b/>
                <w:spacing w:val="-4"/>
                <w:sz w:val="26"/>
                <w:szCs w:val="26"/>
              </w:rPr>
              <w:t>sánh</w:t>
            </w:r>
          </w:p>
        </w:tc>
        <w:tc>
          <w:tcPr>
            <w:tcW w:w="1844" w:type="dxa"/>
          </w:tcPr>
          <w:p w14:paraId="0EC6D5BA" w14:textId="77777777" w:rsidR="00547101" w:rsidRPr="00A84924" w:rsidRDefault="00AC129A">
            <w:pPr>
              <w:pStyle w:val="TableParagraph"/>
              <w:spacing w:line="256" w:lineRule="exact"/>
              <w:ind w:left="10"/>
              <w:jc w:val="center"/>
              <w:rPr>
                <w:b/>
                <w:sz w:val="26"/>
                <w:szCs w:val="26"/>
              </w:rPr>
            </w:pPr>
            <w:r w:rsidRPr="00A84924">
              <w:rPr>
                <w:b/>
                <w:sz w:val="26"/>
                <w:szCs w:val="26"/>
              </w:rPr>
              <w:t>Quy</w:t>
            </w:r>
            <w:r w:rsidRPr="00A84924">
              <w:rPr>
                <w:b/>
                <w:spacing w:val="-1"/>
                <w:sz w:val="26"/>
                <w:szCs w:val="26"/>
              </w:rPr>
              <w:t xml:space="preserve"> </w:t>
            </w:r>
            <w:r w:rsidRPr="00A84924">
              <w:rPr>
                <w:b/>
                <w:sz w:val="26"/>
                <w:szCs w:val="26"/>
              </w:rPr>
              <w:t>trình</w:t>
            </w:r>
            <w:r w:rsidRPr="00A84924">
              <w:rPr>
                <w:b/>
                <w:spacing w:val="-1"/>
                <w:sz w:val="26"/>
                <w:szCs w:val="26"/>
              </w:rPr>
              <w:t xml:space="preserve"> </w:t>
            </w:r>
            <w:r w:rsidRPr="00A84924">
              <w:rPr>
                <w:b/>
                <w:spacing w:val="-5"/>
                <w:sz w:val="26"/>
                <w:szCs w:val="26"/>
              </w:rPr>
              <w:t>cũ</w:t>
            </w:r>
          </w:p>
        </w:tc>
        <w:tc>
          <w:tcPr>
            <w:tcW w:w="1985" w:type="dxa"/>
          </w:tcPr>
          <w:p w14:paraId="7D020893" w14:textId="77777777" w:rsidR="00547101" w:rsidRPr="00A84924" w:rsidRDefault="00AC129A">
            <w:pPr>
              <w:pStyle w:val="TableParagraph"/>
              <w:spacing w:line="256" w:lineRule="exact"/>
              <w:ind w:left="251"/>
              <w:rPr>
                <w:b/>
                <w:sz w:val="26"/>
                <w:szCs w:val="26"/>
              </w:rPr>
            </w:pPr>
            <w:r w:rsidRPr="00A84924">
              <w:rPr>
                <w:b/>
                <w:sz w:val="26"/>
                <w:szCs w:val="26"/>
              </w:rPr>
              <w:t>Quy</w:t>
            </w:r>
            <w:r w:rsidRPr="00A84924">
              <w:rPr>
                <w:b/>
                <w:spacing w:val="-1"/>
                <w:sz w:val="26"/>
                <w:szCs w:val="26"/>
              </w:rPr>
              <w:t xml:space="preserve"> </w:t>
            </w:r>
            <w:r w:rsidRPr="00A84924">
              <w:rPr>
                <w:b/>
                <w:sz w:val="26"/>
                <w:szCs w:val="26"/>
              </w:rPr>
              <w:t>trình</w:t>
            </w:r>
            <w:r w:rsidRPr="00A84924">
              <w:rPr>
                <w:b/>
                <w:spacing w:val="-1"/>
                <w:sz w:val="26"/>
                <w:szCs w:val="26"/>
              </w:rPr>
              <w:t xml:space="preserve"> </w:t>
            </w:r>
            <w:r w:rsidRPr="00A84924">
              <w:rPr>
                <w:b/>
                <w:spacing w:val="-5"/>
                <w:sz w:val="26"/>
                <w:szCs w:val="26"/>
              </w:rPr>
              <w:t>mới</w:t>
            </w:r>
          </w:p>
        </w:tc>
        <w:tc>
          <w:tcPr>
            <w:tcW w:w="3509" w:type="dxa"/>
          </w:tcPr>
          <w:p w14:paraId="520FDE98" w14:textId="77777777" w:rsidR="00547101" w:rsidRPr="00A84924" w:rsidRDefault="00AC129A">
            <w:pPr>
              <w:pStyle w:val="TableParagraph"/>
              <w:spacing w:line="256" w:lineRule="exact"/>
              <w:ind w:left="6"/>
              <w:jc w:val="center"/>
              <w:rPr>
                <w:b/>
                <w:sz w:val="26"/>
                <w:szCs w:val="26"/>
              </w:rPr>
            </w:pPr>
            <w:r w:rsidRPr="00A84924">
              <w:rPr>
                <w:b/>
                <w:sz w:val="26"/>
                <w:szCs w:val="26"/>
              </w:rPr>
              <w:t xml:space="preserve">Ví </w:t>
            </w:r>
            <w:r w:rsidRPr="00A84924">
              <w:rPr>
                <w:b/>
                <w:spacing w:val="-5"/>
                <w:sz w:val="26"/>
                <w:szCs w:val="26"/>
              </w:rPr>
              <w:t>dụ</w:t>
            </w:r>
          </w:p>
        </w:tc>
      </w:tr>
      <w:tr w:rsidR="00547101" w:rsidRPr="00A84924" w14:paraId="574A712A" w14:textId="77777777" w:rsidTr="00CD09F0">
        <w:trPr>
          <w:trHeight w:val="1382"/>
        </w:trPr>
        <w:tc>
          <w:tcPr>
            <w:tcW w:w="1843" w:type="dxa"/>
          </w:tcPr>
          <w:p w14:paraId="0B723765" w14:textId="77777777" w:rsidR="00547101" w:rsidRPr="0004086E" w:rsidRDefault="00547101" w:rsidP="00CD09F0">
            <w:pPr>
              <w:pStyle w:val="TableParagraph"/>
              <w:spacing w:before="138"/>
              <w:ind w:left="0"/>
              <w:jc w:val="center"/>
              <w:rPr>
                <w:sz w:val="26"/>
                <w:szCs w:val="26"/>
              </w:rPr>
            </w:pPr>
          </w:p>
          <w:p w14:paraId="37C3E39A" w14:textId="77777777" w:rsidR="00547101" w:rsidRPr="00A84924" w:rsidRDefault="00AC129A" w:rsidP="00CD09F0">
            <w:pPr>
              <w:pStyle w:val="TableParagraph"/>
              <w:ind w:right="202"/>
              <w:rPr>
                <w:sz w:val="26"/>
                <w:szCs w:val="26"/>
              </w:rPr>
            </w:pPr>
            <w:r w:rsidRPr="00A84924">
              <w:rPr>
                <w:sz w:val="26"/>
                <w:szCs w:val="26"/>
              </w:rPr>
              <w:t>Chủ</w:t>
            </w:r>
            <w:r w:rsidRPr="00A84924">
              <w:rPr>
                <w:spacing w:val="-7"/>
                <w:sz w:val="26"/>
                <w:szCs w:val="26"/>
              </w:rPr>
              <w:t xml:space="preserve"> </w:t>
            </w:r>
            <w:r w:rsidRPr="00A84924">
              <w:rPr>
                <w:sz w:val="26"/>
                <w:szCs w:val="26"/>
              </w:rPr>
              <w:t>đầu</w:t>
            </w:r>
            <w:r w:rsidRPr="00A84924">
              <w:rPr>
                <w:spacing w:val="-7"/>
                <w:sz w:val="26"/>
                <w:szCs w:val="26"/>
              </w:rPr>
              <w:t xml:space="preserve"> </w:t>
            </w:r>
            <w:r w:rsidRPr="00A84924">
              <w:rPr>
                <w:sz w:val="26"/>
                <w:szCs w:val="26"/>
              </w:rPr>
              <w:t>tư</w:t>
            </w:r>
            <w:r w:rsidRPr="00A84924">
              <w:rPr>
                <w:spacing w:val="-7"/>
                <w:sz w:val="26"/>
                <w:szCs w:val="26"/>
              </w:rPr>
              <w:t xml:space="preserve"> </w:t>
            </w:r>
            <w:r w:rsidRPr="00A84924">
              <w:rPr>
                <w:sz w:val="26"/>
                <w:szCs w:val="26"/>
              </w:rPr>
              <w:t>dự án</w:t>
            </w:r>
            <w:r w:rsidRPr="00A84924">
              <w:rPr>
                <w:spacing w:val="-1"/>
                <w:sz w:val="26"/>
                <w:szCs w:val="26"/>
              </w:rPr>
              <w:t xml:space="preserve"> </w:t>
            </w:r>
            <w:r w:rsidRPr="00A84924">
              <w:rPr>
                <w:sz w:val="26"/>
                <w:szCs w:val="26"/>
              </w:rPr>
              <w:t>đầu</w:t>
            </w:r>
            <w:r w:rsidRPr="00A84924">
              <w:rPr>
                <w:spacing w:val="-1"/>
                <w:sz w:val="26"/>
                <w:szCs w:val="26"/>
              </w:rPr>
              <w:t xml:space="preserve"> </w:t>
            </w:r>
            <w:r w:rsidRPr="00A84924">
              <w:rPr>
                <w:sz w:val="26"/>
                <w:szCs w:val="26"/>
              </w:rPr>
              <w:t>tư</w:t>
            </w:r>
            <w:r w:rsidRPr="00A84924">
              <w:rPr>
                <w:spacing w:val="-1"/>
                <w:sz w:val="26"/>
                <w:szCs w:val="26"/>
              </w:rPr>
              <w:t xml:space="preserve"> </w:t>
            </w:r>
            <w:r w:rsidRPr="00A84924">
              <w:rPr>
                <w:spacing w:val="-4"/>
                <w:sz w:val="26"/>
                <w:szCs w:val="26"/>
              </w:rPr>
              <w:t>công</w:t>
            </w:r>
          </w:p>
        </w:tc>
        <w:tc>
          <w:tcPr>
            <w:tcW w:w="1844" w:type="dxa"/>
          </w:tcPr>
          <w:p w14:paraId="70FF507A" w14:textId="77777777" w:rsidR="00547101" w:rsidRPr="00A84924" w:rsidRDefault="00547101" w:rsidP="00CD09F0">
            <w:pPr>
              <w:pStyle w:val="TableParagraph"/>
              <w:spacing w:before="138"/>
              <w:ind w:left="0"/>
              <w:jc w:val="center"/>
              <w:rPr>
                <w:sz w:val="26"/>
                <w:szCs w:val="26"/>
              </w:rPr>
            </w:pPr>
          </w:p>
          <w:p w14:paraId="0DBF47BE" w14:textId="77777777" w:rsidR="00547101" w:rsidRPr="00A84924" w:rsidRDefault="00AC129A" w:rsidP="00CD09F0">
            <w:pPr>
              <w:pStyle w:val="TableParagraph"/>
              <w:ind w:left="475" w:hanging="282"/>
              <w:rPr>
                <w:sz w:val="26"/>
                <w:szCs w:val="26"/>
              </w:rPr>
            </w:pPr>
            <w:r w:rsidRPr="00A84924">
              <w:rPr>
                <w:sz w:val="26"/>
                <w:szCs w:val="26"/>
              </w:rPr>
              <w:t>Chỉ</w:t>
            </w:r>
            <w:r w:rsidRPr="00A84924">
              <w:rPr>
                <w:spacing w:val="-13"/>
                <w:sz w:val="26"/>
                <w:szCs w:val="26"/>
              </w:rPr>
              <w:t xml:space="preserve"> </w:t>
            </w:r>
            <w:r w:rsidRPr="00A84924">
              <w:rPr>
                <w:sz w:val="26"/>
                <w:szCs w:val="26"/>
              </w:rPr>
              <w:t>có</w:t>
            </w:r>
            <w:r w:rsidRPr="00A84924">
              <w:rPr>
                <w:spacing w:val="-13"/>
                <w:sz w:val="26"/>
                <w:szCs w:val="26"/>
              </w:rPr>
              <w:t xml:space="preserve"> </w:t>
            </w:r>
            <w:r w:rsidRPr="00A84924">
              <w:rPr>
                <w:sz w:val="26"/>
                <w:szCs w:val="26"/>
              </w:rPr>
              <w:t>cơ</w:t>
            </w:r>
            <w:r w:rsidRPr="00A84924">
              <w:rPr>
                <w:spacing w:val="-13"/>
                <w:sz w:val="26"/>
                <w:szCs w:val="26"/>
              </w:rPr>
              <w:t xml:space="preserve"> </w:t>
            </w:r>
            <w:r w:rsidRPr="00A84924">
              <w:rPr>
                <w:sz w:val="26"/>
                <w:szCs w:val="26"/>
              </w:rPr>
              <w:t>quan nhà nước</w:t>
            </w:r>
          </w:p>
        </w:tc>
        <w:tc>
          <w:tcPr>
            <w:tcW w:w="1985" w:type="dxa"/>
          </w:tcPr>
          <w:p w14:paraId="7E2FFB64" w14:textId="77777777" w:rsidR="00547101" w:rsidRPr="00A84924" w:rsidRDefault="00547101">
            <w:pPr>
              <w:pStyle w:val="TableParagraph"/>
              <w:spacing w:before="1"/>
              <w:ind w:left="0"/>
              <w:rPr>
                <w:sz w:val="26"/>
                <w:szCs w:val="26"/>
              </w:rPr>
            </w:pPr>
          </w:p>
          <w:p w14:paraId="11CC3473" w14:textId="77777777" w:rsidR="00547101" w:rsidRPr="00A84924" w:rsidRDefault="00AC129A">
            <w:pPr>
              <w:pStyle w:val="TableParagraph"/>
              <w:ind w:left="198" w:hanging="89"/>
              <w:rPr>
                <w:sz w:val="26"/>
                <w:szCs w:val="26"/>
              </w:rPr>
            </w:pPr>
            <w:r w:rsidRPr="00A84924">
              <w:rPr>
                <w:sz w:val="26"/>
                <w:szCs w:val="26"/>
              </w:rPr>
              <w:t>Cơ</w:t>
            </w:r>
            <w:r w:rsidRPr="00A84924">
              <w:rPr>
                <w:spacing w:val="-12"/>
                <w:sz w:val="26"/>
                <w:szCs w:val="26"/>
              </w:rPr>
              <w:t xml:space="preserve"> </w:t>
            </w:r>
            <w:r w:rsidRPr="00A84924">
              <w:rPr>
                <w:sz w:val="26"/>
                <w:szCs w:val="26"/>
              </w:rPr>
              <w:t>quan</w:t>
            </w:r>
            <w:r w:rsidRPr="00A84924">
              <w:rPr>
                <w:spacing w:val="-12"/>
                <w:sz w:val="26"/>
                <w:szCs w:val="26"/>
              </w:rPr>
              <w:t xml:space="preserve"> </w:t>
            </w:r>
            <w:r w:rsidRPr="00A84924">
              <w:rPr>
                <w:sz w:val="26"/>
                <w:szCs w:val="26"/>
              </w:rPr>
              <w:t>nhà</w:t>
            </w:r>
            <w:r w:rsidRPr="00A84924">
              <w:rPr>
                <w:spacing w:val="-13"/>
                <w:sz w:val="26"/>
                <w:szCs w:val="26"/>
              </w:rPr>
              <w:t xml:space="preserve"> </w:t>
            </w:r>
            <w:r w:rsidRPr="00A84924">
              <w:rPr>
                <w:sz w:val="26"/>
                <w:szCs w:val="26"/>
              </w:rPr>
              <w:t>nước hoặc DNNN (do Thủ tướng giao)</w:t>
            </w:r>
          </w:p>
        </w:tc>
        <w:tc>
          <w:tcPr>
            <w:tcW w:w="3509" w:type="dxa"/>
          </w:tcPr>
          <w:p w14:paraId="6204E2D6" w14:textId="77777777" w:rsidR="00547101" w:rsidRPr="00A84924" w:rsidRDefault="00AC129A">
            <w:pPr>
              <w:pStyle w:val="TableParagraph"/>
              <w:spacing w:before="1"/>
              <w:ind w:right="104"/>
              <w:rPr>
                <w:sz w:val="26"/>
                <w:szCs w:val="26"/>
              </w:rPr>
            </w:pPr>
            <w:r w:rsidRPr="00A84924">
              <w:rPr>
                <w:sz w:val="26"/>
                <w:szCs w:val="26"/>
              </w:rPr>
              <w:t>Trước đây, dự án xây dựng hạ tầng</w:t>
            </w:r>
            <w:r w:rsidRPr="00A84924">
              <w:rPr>
                <w:spacing w:val="-7"/>
                <w:sz w:val="26"/>
                <w:szCs w:val="26"/>
              </w:rPr>
              <w:t xml:space="preserve"> </w:t>
            </w:r>
            <w:r w:rsidRPr="00A84924">
              <w:rPr>
                <w:sz w:val="26"/>
                <w:szCs w:val="26"/>
              </w:rPr>
              <w:t>giao</w:t>
            </w:r>
            <w:r w:rsidRPr="00A84924">
              <w:rPr>
                <w:spacing w:val="-7"/>
                <w:sz w:val="26"/>
                <w:szCs w:val="26"/>
              </w:rPr>
              <w:t xml:space="preserve"> </w:t>
            </w:r>
            <w:r w:rsidRPr="00A84924">
              <w:rPr>
                <w:sz w:val="26"/>
                <w:szCs w:val="26"/>
              </w:rPr>
              <w:t>thông</w:t>
            </w:r>
            <w:r w:rsidRPr="00A84924">
              <w:rPr>
                <w:spacing w:val="-7"/>
                <w:sz w:val="26"/>
                <w:szCs w:val="26"/>
              </w:rPr>
              <w:t xml:space="preserve"> </w:t>
            </w:r>
            <w:r w:rsidRPr="00A84924">
              <w:rPr>
                <w:sz w:val="26"/>
                <w:szCs w:val="26"/>
              </w:rPr>
              <w:t>do</w:t>
            </w:r>
            <w:r w:rsidRPr="00A84924">
              <w:rPr>
                <w:spacing w:val="-7"/>
                <w:sz w:val="26"/>
                <w:szCs w:val="26"/>
              </w:rPr>
              <w:t xml:space="preserve"> </w:t>
            </w:r>
            <w:r w:rsidRPr="00A84924">
              <w:rPr>
                <w:sz w:val="26"/>
                <w:szCs w:val="26"/>
              </w:rPr>
              <w:t>Bộ</w:t>
            </w:r>
            <w:r w:rsidRPr="00A84924">
              <w:rPr>
                <w:spacing w:val="-7"/>
                <w:sz w:val="26"/>
                <w:szCs w:val="26"/>
              </w:rPr>
              <w:t xml:space="preserve"> </w:t>
            </w:r>
            <w:r w:rsidRPr="00A84924">
              <w:rPr>
                <w:sz w:val="26"/>
                <w:szCs w:val="26"/>
              </w:rPr>
              <w:t>Giao</w:t>
            </w:r>
            <w:r w:rsidRPr="00A84924">
              <w:rPr>
                <w:spacing w:val="-7"/>
                <w:sz w:val="26"/>
                <w:szCs w:val="26"/>
              </w:rPr>
              <w:t xml:space="preserve"> </w:t>
            </w:r>
            <w:r w:rsidRPr="00A84924">
              <w:rPr>
                <w:sz w:val="26"/>
                <w:szCs w:val="26"/>
              </w:rPr>
              <w:t>thông Vận tải làm chủ đầu tư. Nay, có</w:t>
            </w:r>
          </w:p>
          <w:p w14:paraId="707F1B62" w14:textId="77777777" w:rsidR="00547101" w:rsidRPr="00A84924" w:rsidRDefault="00AC129A">
            <w:pPr>
              <w:pStyle w:val="TableParagraph"/>
              <w:spacing w:line="270" w:lineRule="atLeast"/>
              <w:ind w:right="104"/>
              <w:rPr>
                <w:sz w:val="26"/>
                <w:szCs w:val="26"/>
              </w:rPr>
            </w:pPr>
            <w:r w:rsidRPr="00A84924">
              <w:rPr>
                <w:sz w:val="26"/>
                <w:szCs w:val="26"/>
              </w:rPr>
              <w:t>thể</w:t>
            </w:r>
            <w:r w:rsidRPr="00A84924">
              <w:rPr>
                <w:spacing w:val="-8"/>
                <w:sz w:val="26"/>
                <w:szCs w:val="26"/>
              </w:rPr>
              <w:t xml:space="preserve"> </w:t>
            </w:r>
            <w:r w:rsidRPr="00A84924">
              <w:rPr>
                <w:sz w:val="26"/>
                <w:szCs w:val="26"/>
              </w:rPr>
              <w:t>giao</w:t>
            </w:r>
            <w:r w:rsidRPr="00A84924">
              <w:rPr>
                <w:spacing w:val="-7"/>
                <w:sz w:val="26"/>
                <w:szCs w:val="26"/>
              </w:rPr>
              <w:t xml:space="preserve"> </w:t>
            </w:r>
            <w:r w:rsidRPr="00A84924">
              <w:rPr>
                <w:sz w:val="26"/>
                <w:szCs w:val="26"/>
              </w:rPr>
              <w:t>cho</w:t>
            </w:r>
            <w:r w:rsidRPr="00A84924">
              <w:rPr>
                <w:spacing w:val="-7"/>
                <w:sz w:val="26"/>
                <w:szCs w:val="26"/>
              </w:rPr>
              <w:t xml:space="preserve"> </w:t>
            </w:r>
            <w:r w:rsidRPr="00A84924">
              <w:rPr>
                <w:sz w:val="26"/>
                <w:szCs w:val="26"/>
              </w:rPr>
              <w:t>một</w:t>
            </w:r>
            <w:r w:rsidRPr="00A84924">
              <w:rPr>
                <w:spacing w:val="-7"/>
                <w:sz w:val="26"/>
                <w:szCs w:val="26"/>
              </w:rPr>
              <w:t xml:space="preserve"> </w:t>
            </w:r>
            <w:r w:rsidRPr="00A84924">
              <w:rPr>
                <w:sz w:val="26"/>
                <w:szCs w:val="26"/>
              </w:rPr>
              <w:t>DNNN</w:t>
            </w:r>
            <w:r w:rsidRPr="00A84924">
              <w:rPr>
                <w:spacing w:val="-6"/>
                <w:sz w:val="26"/>
                <w:szCs w:val="26"/>
              </w:rPr>
              <w:t xml:space="preserve"> </w:t>
            </w:r>
            <w:r w:rsidRPr="00A84924">
              <w:rPr>
                <w:sz w:val="26"/>
                <w:szCs w:val="26"/>
              </w:rPr>
              <w:t>có</w:t>
            </w:r>
            <w:r w:rsidRPr="00A84924">
              <w:rPr>
                <w:spacing w:val="-7"/>
                <w:sz w:val="26"/>
                <w:szCs w:val="26"/>
              </w:rPr>
              <w:t xml:space="preserve"> </w:t>
            </w:r>
            <w:r w:rsidRPr="00A84924">
              <w:rPr>
                <w:sz w:val="26"/>
                <w:szCs w:val="26"/>
              </w:rPr>
              <w:t>năng lực trong lĩnh vực này.</w:t>
            </w:r>
          </w:p>
        </w:tc>
      </w:tr>
      <w:tr w:rsidR="00547101" w:rsidRPr="00A84924" w14:paraId="09D230E7" w14:textId="77777777" w:rsidTr="00CD09F0">
        <w:trPr>
          <w:trHeight w:val="1103"/>
        </w:trPr>
        <w:tc>
          <w:tcPr>
            <w:tcW w:w="1843" w:type="dxa"/>
            <w:vAlign w:val="center"/>
          </w:tcPr>
          <w:p w14:paraId="5DE44E1E" w14:textId="1E3C8F1C" w:rsidR="00547101" w:rsidRPr="00CD09F0" w:rsidRDefault="00AC129A" w:rsidP="00CD09F0">
            <w:pPr>
              <w:pStyle w:val="TableParagraph"/>
              <w:spacing w:before="275"/>
              <w:ind w:left="0" w:right="434"/>
              <w:jc w:val="center"/>
              <w:rPr>
                <w:sz w:val="26"/>
                <w:szCs w:val="26"/>
                <w:lang w:val="en-US"/>
              </w:rPr>
            </w:pPr>
            <w:r w:rsidRPr="00A84924">
              <w:rPr>
                <w:sz w:val="26"/>
                <w:szCs w:val="26"/>
              </w:rPr>
              <w:t>Huy</w:t>
            </w:r>
            <w:r w:rsidR="009910F1">
              <w:rPr>
                <w:spacing w:val="-15"/>
                <w:sz w:val="26"/>
                <w:szCs w:val="26"/>
                <w:lang w:val="en-US"/>
              </w:rPr>
              <w:t xml:space="preserve"> </w:t>
            </w:r>
            <w:r w:rsidRPr="00A84924">
              <w:rPr>
                <w:sz w:val="26"/>
                <w:szCs w:val="26"/>
              </w:rPr>
              <w:t xml:space="preserve">động </w:t>
            </w:r>
            <w:r w:rsidR="00CD09F0">
              <w:rPr>
                <w:sz w:val="26"/>
                <w:szCs w:val="26"/>
                <w:lang w:val="en-US"/>
              </w:rPr>
              <w:t xml:space="preserve">               </w:t>
            </w:r>
            <w:r w:rsidRPr="00A84924">
              <w:rPr>
                <w:sz w:val="26"/>
                <w:szCs w:val="26"/>
              </w:rPr>
              <w:t>năng lực</w:t>
            </w:r>
          </w:p>
        </w:tc>
        <w:tc>
          <w:tcPr>
            <w:tcW w:w="1844" w:type="dxa"/>
          </w:tcPr>
          <w:p w14:paraId="1A95CA63" w14:textId="4F63D499" w:rsidR="00547101" w:rsidRPr="00A84924" w:rsidRDefault="00CD09F0" w:rsidP="00CD09F0">
            <w:pPr>
              <w:pStyle w:val="TableParagraph"/>
              <w:spacing w:before="71" w:line="278" w:lineRule="auto"/>
              <w:ind w:left="163"/>
              <w:rPr>
                <w:sz w:val="26"/>
                <w:szCs w:val="26"/>
              </w:rPr>
            </w:pPr>
            <w:r>
              <w:rPr>
                <w:sz w:val="26"/>
                <w:szCs w:val="26"/>
                <w:lang w:val="en-US"/>
              </w:rPr>
              <w:t xml:space="preserve">  </w:t>
            </w:r>
            <w:r w:rsidR="00AC129A" w:rsidRPr="00A84924">
              <w:rPr>
                <w:sz w:val="26"/>
                <w:szCs w:val="26"/>
              </w:rPr>
              <w:t>Chỉ sử dụng</w:t>
            </w:r>
            <w:r>
              <w:rPr>
                <w:sz w:val="26"/>
                <w:szCs w:val="26"/>
                <w:lang w:val="en-US"/>
              </w:rPr>
              <w:t xml:space="preserve"> </w:t>
            </w:r>
            <w:r w:rsidR="00AC129A" w:rsidRPr="00A84924">
              <w:rPr>
                <w:sz w:val="26"/>
                <w:szCs w:val="26"/>
              </w:rPr>
              <w:t>năng</w:t>
            </w:r>
            <w:r w:rsidR="00AC129A" w:rsidRPr="00A84924">
              <w:rPr>
                <w:spacing w:val="-13"/>
                <w:sz w:val="26"/>
                <w:szCs w:val="26"/>
              </w:rPr>
              <w:t xml:space="preserve"> </w:t>
            </w:r>
            <w:r w:rsidR="00AC129A" w:rsidRPr="00A84924">
              <w:rPr>
                <w:sz w:val="26"/>
                <w:szCs w:val="26"/>
              </w:rPr>
              <w:t>lực</w:t>
            </w:r>
            <w:r w:rsidR="00AC129A" w:rsidRPr="00A84924">
              <w:rPr>
                <w:spacing w:val="-14"/>
                <w:sz w:val="26"/>
                <w:szCs w:val="26"/>
              </w:rPr>
              <w:t xml:space="preserve"> </w:t>
            </w:r>
            <w:r w:rsidR="00AC129A" w:rsidRPr="00A84924">
              <w:rPr>
                <w:sz w:val="26"/>
                <w:szCs w:val="26"/>
              </w:rPr>
              <w:t>của</w:t>
            </w:r>
            <w:r w:rsidR="00AC129A" w:rsidRPr="00A84924">
              <w:rPr>
                <w:spacing w:val="-14"/>
                <w:sz w:val="26"/>
                <w:szCs w:val="26"/>
              </w:rPr>
              <w:t xml:space="preserve"> </w:t>
            </w:r>
            <w:r w:rsidR="00AC129A" w:rsidRPr="00A84924">
              <w:rPr>
                <w:sz w:val="26"/>
                <w:szCs w:val="26"/>
              </w:rPr>
              <w:t>cơ quan nhà nước</w:t>
            </w:r>
          </w:p>
        </w:tc>
        <w:tc>
          <w:tcPr>
            <w:tcW w:w="1985" w:type="dxa"/>
          </w:tcPr>
          <w:p w14:paraId="7F820A9B" w14:textId="77777777" w:rsidR="00547101" w:rsidRPr="00A84924" w:rsidRDefault="00AC129A">
            <w:pPr>
              <w:pStyle w:val="TableParagraph"/>
              <w:spacing w:line="276" w:lineRule="exact"/>
              <w:ind w:left="53" w:right="45"/>
              <w:jc w:val="center"/>
              <w:rPr>
                <w:sz w:val="26"/>
                <w:szCs w:val="26"/>
              </w:rPr>
            </w:pPr>
            <w:r w:rsidRPr="00A84924">
              <w:rPr>
                <w:sz w:val="26"/>
                <w:szCs w:val="26"/>
              </w:rPr>
              <w:t>Huy động thêm năng lực của DNNN</w:t>
            </w:r>
            <w:r w:rsidRPr="00A84924">
              <w:rPr>
                <w:spacing w:val="-15"/>
                <w:sz w:val="26"/>
                <w:szCs w:val="26"/>
              </w:rPr>
              <w:t xml:space="preserve"> </w:t>
            </w:r>
            <w:r w:rsidRPr="00A84924">
              <w:rPr>
                <w:sz w:val="26"/>
                <w:szCs w:val="26"/>
              </w:rPr>
              <w:t>(kỹ</w:t>
            </w:r>
            <w:r w:rsidRPr="00A84924">
              <w:rPr>
                <w:spacing w:val="-15"/>
                <w:sz w:val="26"/>
                <w:szCs w:val="26"/>
              </w:rPr>
              <w:t xml:space="preserve"> </w:t>
            </w:r>
            <w:r w:rsidRPr="00A84924">
              <w:rPr>
                <w:sz w:val="26"/>
                <w:szCs w:val="26"/>
              </w:rPr>
              <w:t>thuật, quản trị)</w:t>
            </w:r>
          </w:p>
        </w:tc>
        <w:tc>
          <w:tcPr>
            <w:tcW w:w="3509" w:type="dxa"/>
          </w:tcPr>
          <w:p w14:paraId="3ADDE9EC" w14:textId="77777777" w:rsidR="00547101" w:rsidRPr="00A84924" w:rsidRDefault="00AC129A">
            <w:pPr>
              <w:pStyle w:val="TableParagraph"/>
              <w:ind w:right="104"/>
              <w:rPr>
                <w:sz w:val="26"/>
                <w:szCs w:val="26"/>
              </w:rPr>
            </w:pPr>
            <w:r w:rsidRPr="00A84924">
              <w:rPr>
                <w:sz w:val="26"/>
                <w:szCs w:val="26"/>
              </w:rPr>
              <w:t>Các</w:t>
            </w:r>
            <w:r w:rsidRPr="00A84924">
              <w:rPr>
                <w:spacing w:val="-6"/>
                <w:sz w:val="26"/>
                <w:szCs w:val="26"/>
              </w:rPr>
              <w:t xml:space="preserve"> </w:t>
            </w:r>
            <w:r w:rsidRPr="00A84924">
              <w:rPr>
                <w:sz w:val="26"/>
                <w:szCs w:val="26"/>
              </w:rPr>
              <w:t>dự</w:t>
            </w:r>
            <w:r w:rsidRPr="00A84924">
              <w:rPr>
                <w:spacing w:val="-6"/>
                <w:sz w:val="26"/>
                <w:szCs w:val="26"/>
              </w:rPr>
              <w:t xml:space="preserve"> </w:t>
            </w:r>
            <w:r w:rsidRPr="00A84924">
              <w:rPr>
                <w:sz w:val="26"/>
                <w:szCs w:val="26"/>
              </w:rPr>
              <w:t>án</w:t>
            </w:r>
            <w:r w:rsidRPr="00A84924">
              <w:rPr>
                <w:spacing w:val="-5"/>
                <w:sz w:val="26"/>
                <w:szCs w:val="26"/>
              </w:rPr>
              <w:t xml:space="preserve"> </w:t>
            </w:r>
            <w:r w:rsidRPr="00A84924">
              <w:rPr>
                <w:sz w:val="26"/>
                <w:szCs w:val="26"/>
              </w:rPr>
              <w:t>đòi</w:t>
            </w:r>
            <w:r w:rsidRPr="00A84924">
              <w:rPr>
                <w:spacing w:val="-5"/>
                <w:sz w:val="26"/>
                <w:szCs w:val="26"/>
              </w:rPr>
              <w:t xml:space="preserve"> </w:t>
            </w:r>
            <w:r w:rsidRPr="00A84924">
              <w:rPr>
                <w:sz w:val="26"/>
                <w:szCs w:val="26"/>
              </w:rPr>
              <w:t>hỏi</w:t>
            </w:r>
            <w:r w:rsidRPr="00A84924">
              <w:rPr>
                <w:spacing w:val="-5"/>
                <w:sz w:val="26"/>
                <w:szCs w:val="26"/>
              </w:rPr>
              <w:t xml:space="preserve"> </w:t>
            </w:r>
            <w:r w:rsidRPr="00A84924">
              <w:rPr>
                <w:sz w:val="26"/>
                <w:szCs w:val="26"/>
              </w:rPr>
              <w:t>kỹ</w:t>
            </w:r>
            <w:r w:rsidRPr="00A84924">
              <w:rPr>
                <w:spacing w:val="-5"/>
                <w:sz w:val="26"/>
                <w:szCs w:val="26"/>
              </w:rPr>
              <w:t xml:space="preserve"> </w:t>
            </w:r>
            <w:r w:rsidRPr="00A84924">
              <w:rPr>
                <w:sz w:val="26"/>
                <w:szCs w:val="26"/>
              </w:rPr>
              <w:t>thuật</w:t>
            </w:r>
            <w:r w:rsidRPr="00A84924">
              <w:rPr>
                <w:spacing w:val="-5"/>
                <w:sz w:val="26"/>
                <w:szCs w:val="26"/>
              </w:rPr>
              <w:t xml:space="preserve"> </w:t>
            </w:r>
            <w:r w:rsidRPr="00A84924">
              <w:rPr>
                <w:sz w:val="26"/>
                <w:szCs w:val="26"/>
              </w:rPr>
              <w:t>cao</w:t>
            </w:r>
            <w:r w:rsidRPr="00A84924">
              <w:rPr>
                <w:spacing w:val="-5"/>
                <w:sz w:val="26"/>
                <w:szCs w:val="26"/>
              </w:rPr>
              <w:t xml:space="preserve"> </w:t>
            </w:r>
            <w:r w:rsidRPr="00A84924">
              <w:rPr>
                <w:sz w:val="26"/>
                <w:szCs w:val="26"/>
              </w:rPr>
              <w:t>có thể tận dụng kinh nghiệm và</w:t>
            </w:r>
          </w:p>
          <w:p w14:paraId="6E63E842" w14:textId="77777777" w:rsidR="00547101" w:rsidRPr="00A84924" w:rsidRDefault="00AC129A">
            <w:pPr>
              <w:pStyle w:val="TableParagraph"/>
              <w:spacing w:line="270" w:lineRule="atLeast"/>
              <w:ind w:right="187"/>
              <w:rPr>
                <w:sz w:val="26"/>
                <w:szCs w:val="26"/>
              </w:rPr>
            </w:pPr>
            <w:r w:rsidRPr="00A84924">
              <w:rPr>
                <w:sz w:val="26"/>
                <w:szCs w:val="26"/>
              </w:rPr>
              <w:t>chuyên</w:t>
            </w:r>
            <w:r w:rsidRPr="00A84924">
              <w:rPr>
                <w:spacing w:val="-10"/>
                <w:sz w:val="26"/>
                <w:szCs w:val="26"/>
              </w:rPr>
              <w:t xml:space="preserve"> </w:t>
            </w:r>
            <w:r w:rsidRPr="00A84924">
              <w:rPr>
                <w:sz w:val="26"/>
                <w:szCs w:val="26"/>
              </w:rPr>
              <w:t>môn</w:t>
            </w:r>
            <w:r w:rsidRPr="00A84924">
              <w:rPr>
                <w:spacing w:val="-10"/>
                <w:sz w:val="26"/>
                <w:szCs w:val="26"/>
              </w:rPr>
              <w:t xml:space="preserve"> </w:t>
            </w:r>
            <w:r w:rsidRPr="00A84924">
              <w:rPr>
                <w:sz w:val="26"/>
                <w:szCs w:val="26"/>
              </w:rPr>
              <w:t>của</w:t>
            </w:r>
            <w:r w:rsidRPr="00A84924">
              <w:rPr>
                <w:spacing w:val="-9"/>
                <w:sz w:val="26"/>
                <w:szCs w:val="26"/>
              </w:rPr>
              <w:t xml:space="preserve"> </w:t>
            </w:r>
            <w:r w:rsidRPr="00A84924">
              <w:rPr>
                <w:sz w:val="26"/>
                <w:szCs w:val="26"/>
              </w:rPr>
              <w:t>DNNN</w:t>
            </w:r>
            <w:r w:rsidRPr="00A84924">
              <w:rPr>
                <w:spacing w:val="-11"/>
                <w:sz w:val="26"/>
                <w:szCs w:val="26"/>
              </w:rPr>
              <w:t xml:space="preserve"> </w:t>
            </w:r>
            <w:r w:rsidRPr="00A84924">
              <w:rPr>
                <w:sz w:val="26"/>
                <w:szCs w:val="26"/>
              </w:rPr>
              <w:t>trong lĩnh vực đó.</w:t>
            </w:r>
          </w:p>
        </w:tc>
      </w:tr>
      <w:tr w:rsidR="00547101" w:rsidRPr="00A84924" w14:paraId="73794476" w14:textId="77777777" w:rsidTr="00CD09F0">
        <w:trPr>
          <w:trHeight w:val="1278"/>
        </w:trPr>
        <w:tc>
          <w:tcPr>
            <w:tcW w:w="1843" w:type="dxa"/>
          </w:tcPr>
          <w:p w14:paraId="5FAACA62" w14:textId="77777777" w:rsidR="00547101" w:rsidRPr="00A84924" w:rsidRDefault="00547101" w:rsidP="00CD09F0">
            <w:pPr>
              <w:pStyle w:val="TableParagraph"/>
              <w:spacing w:before="84"/>
              <w:ind w:left="0"/>
              <w:jc w:val="center"/>
              <w:rPr>
                <w:sz w:val="26"/>
                <w:szCs w:val="26"/>
              </w:rPr>
            </w:pPr>
          </w:p>
          <w:p w14:paraId="362301D8" w14:textId="77777777" w:rsidR="00547101" w:rsidRPr="00A84924" w:rsidRDefault="00AC129A" w:rsidP="00CD09F0">
            <w:pPr>
              <w:pStyle w:val="TableParagraph"/>
              <w:spacing w:before="1"/>
              <w:ind w:left="126" w:firstLine="144"/>
              <w:rPr>
                <w:sz w:val="26"/>
                <w:szCs w:val="26"/>
              </w:rPr>
            </w:pPr>
            <w:r w:rsidRPr="00A84924">
              <w:rPr>
                <w:sz w:val="26"/>
                <w:szCs w:val="26"/>
              </w:rPr>
              <w:t>Áp lực lên cơ quan</w:t>
            </w:r>
            <w:r w:rsidRPr="00A84924">
              <w:rPr>
                <w:spacing w:val="-15"/>
                <w:sz w:val="26"/>
                <w:szCs w:val="26"/>
              </w:rPr>
              <w:t xml:space="preserve"> </w:t>
            </w:r>
            <w:r w:rsidRPr="00A84924">
              <w:rPr>
                <w:sz w:val="26"/>
                <w:szCs w:val="26"/>
              </w:rPr>
              <w:t>hành</w:t>
            </w:r>
            <w:r w:rsidRPr="00A84924">
              <w:rPr>
                <w:spacing w:val="-15"/>
                <w:sz w:val="26"/>
                <w:szCs w:val="26"/>
              </w:rPr>
              <w:t xml:space="preserve"> </w:t>
            </w:r>
            <w:r w:rsidRPr="00A84924">
              <w:rPr>
                <w:sz w:val="26"/>
                <w:szCs w:val="26"/>
              </w:rPr>
              <w:t>chính</w:t>
            </w:r>
          </w:p>
        </w:tc>
        <w:tc>
          <w:tcPr>
            <w:tcW w:w="1844" w:type="dxa"/>
          </w:tcPr>
          <w:p w14:paraId="780A990D" w14:textId="77777777" w:rsidR="00547101" w:rsidRPr="00A84924" w:rsidRDefault="00547101" w:rsidP="00CD09F0">
            <w:pPr>
              <w:pStyle w:val="TableParagraph"/>
              <w:spacing w:before="224"/>
              <w:ind w:left="0"/>
              <w:jc w:val="center"/>
              <w:rPr>
                <w:sz w:val="26"/>
                <w:szCs w:val="26"/>
              </w:rPr>
            </w:pPr>
          </w:p>
          <w:p w14:paraId="499E82E8" w14:textId="77777777" w:rsidR="00547101" w:rsidRPr="00A84924" w:rsidRDefault="00AC129A" w:rsidP="00CD09F0">
            <w:pPr>
              <w:pStyle w:val="TableParagraph"/>
              <w:ind w:left="10"/>
              <w:jc w:val="center"/>
              <w:rPr>
                <w:sz w:val="26"/>
                <w:szCs w:val="26"/>
              </w:rPr>
            </w:pPr>
            <w:r w:rsidRPr="00A84924">
              <w:rPr>
                <w:spacing w:val="-5"/>
                <w:sz w:val="26"/>
                <w:szCs w:val="26"/>
              </w:rPr>
              <w:t>Lớn</w:t>
            </w:r>
          </w:p>
        </w:tc>
        <w:tc>
          <w:tcPr>
            <w:tcW w:w="1985" w:type="dxa"/>
          </w:tcPr>
          <w:p w14:paraId="6110C96F" w14:textId="77777777" w:rsidR="00547101" w:rsidRPr="00A84924" w:rsidRDefault="00AC129A">
            <w:pPr>
              <w:pStyle w:val="TableParagraph"/>
              <w:spacing w:before="224"/>
              <w:ind w:left="237" w:right="227" w:hanging="1"/>
              <w:jc w:val="center"/>
              <w:rPr>
                <w:sz w:val="26"/>
                <w:szCs w:val="26"/>
              </w:rPr>
            </w:pPr>
            <w:r w:rsidRPr="00A84924">
              <w:rPr>
                <w:sz w:val="26"/>
                <w:szCs w:val="26"/>
              </w:rPr>
              <w:t>Giảm</w:t>
            </w:r>
            <w:r w:rsidRPr="00A84924">
              <w:rPr>
                <w:spacing w:val="-8"/>
                <w:sz w:val="26"/>
                <w:szCs w:val="26"/>
              </w:rPr>
              <w:t xml:space="preserve"> </w:t>
            </w:r>
            <w:r w:rsidRPr="00A84924">
              <w:rPr>
                <w:sz w:val="26"/>
                <w:szCs w:val="26"/>
              </w:rPr>
              <w:t>bớt</w:t>
            </w:r>
            <w:r w:rsidRPr="00A84924">
              <w:rPr>
                <w:spacing w:val="-8"/>
                <w:sz w:val="26"/>
                <w:szCs w:val="26"/>
              </w:rPr>
              <w:t xml:space="preserve"> </w:t>
            </w:r>
            <w:r w:rsidRPr="00A84924">
              <w:rPr>
                <w:sz w:val="26"/>
                <w:szCs w:val="26"/>
              </w:rPr>
              <w:t>do</w:t>
            </w:r>
            <w:r w:rsidRPr="00A84924">
              <w:rPr>
                <w:spacing w:val="-8"/>
                <w:sz w:val="26"/>
                <w:szCs w:val="26"/>
              </w:rPr>
              <w:t xml:space="preserve"> </w:t>
            </w:r>
            <w:r w:rsidRPr="00A84924">
              <w:rPr>
                <w:sz w:val="26"/>
                <w:szCs w:val="26"/>
              </w:rPr>
              <w:t>có sự</w:t>
            </w:r>
            <w:r w:rsidRPr="00A84924">
              <w:rPr>
                <w:spacing w:val="-14"/>
                <w:sz w:val="26"/>
                <w:szCs w:val="26"/>
              </w:rPr>
              <w:t xml:space="preserve"> </w:t>
            </w:r>
            <w:r w:rsidRPr="00A84924">
              <w:rPr>
                <w:sz w:val="26"/>
                <w:szCs w:val="26"/>
              </w:rPr>
              <w:t>tham</w:t>
            </w:r>
            <w:r w:rsidRPr="00A84924">
              <w:rPr>
                <w:spacing w:val="-13"/>
                <w:sz w:val="26"/>
                <w:szCs w:val="26"/>
              </w:rPr>
              <w:t xml:space="preserve"> </w:t>
            </w:r>
            <w:r w:rsidRPr="00A84924">
              <w:rPr>
                <w:sz w:val="26"/>
                <w:szCs w:val="26"/>
              </w:rPr>
              <w:t>gia</w:t>
            </w:r>
            <w:r w:rsidRPr="00A84924">
              <w:rPr>
                <w:spacing w:val="-13"/>
                <w:sz w:val="26"/>
                <w:szCs w:val="26"/>
              </w:rPr>
              <w:t xml:space="preserve"> </w:t>
            </w:r>
            <w:r w:rsidRPr="00A84924">
              <w:rPr>
                <w:sz w:val="26"/>
                <w:szCs w:val="26"/>
              </w:rPr>
              <w:t xml:space="preserve">của </w:t>
            </w:r>
            <w:r w:rsidRPr="00A84924">
              <w:rPr>
                <w:spacing w:val="-4"/>
                <w:sz w:val="26"/>
                <w:szCs w:val="26"/>
              </w:rPr>
              <w:t>DNNN</w:t>
            </w:r>
          </w:p>
        </w:tc>
        <w:tc>
          <w:tcPr>
            <w:tcW w:w="3509" w:type="dxa"/>
          </w:tcPr>
          <w:p w14:paraId="5C0C8848" w14:textId="77777777" w:rsidR="00547101" w:rsidRPr="00A84924" w:rsidRDefault="00AC129A">
            <w:pPr>
              <w:pStyle w:val="TableParagraph"/>
              <w:spacing w:line="278" w:lineRule="auto"/>
              <w:ind w:right="435"/>
              <w:jc w:val="both"/>
              <w:rPr>
                <w:sz w:val="26"/>
                <w:szCs w:val="26"/>
              </w:rPr>
            </w:pPr>
            <w:r w:rsidRPr="00A84924">
              <w:rPr>
                <w:sz w:val="26"/>
                <w:szCs w:val="26"/>
              </w:rPr>
              <w:t>Các</w:t>
            </w:r>
            <w:r w:rsidRPr="00A84924">
              <w:rPr>
                <w:spacing w:val="-7"/>
                <w:sz w:val="26"/>
                <w:szCs w:val="26"/>
              </w:rPr>
              <w:t xml:space="preserve"> </w:t>
            </w:r>
            <w:r w:rsidRPr="00A84924">
              <w:rPr>
                <w:sz w:val="26"/>
                <w:szCs w:val="26"/>
              </w:rPr>
              <w:t>cơ</w:t>
            </w:r>
            <w:r w:rsidRPr="00A84924">
              <w:rPr>
                <w:spacing w:val="-6"/>
                <w:sz w:val="26"/>
                <w:szCs w:val="26"/>
              </w:rPr>
              <w:t xml:space="preserve"> </w:t>
            </w:r>
            <w:r w:rsidRPr="00A84924">
              <w:rPr>
                <w:sz w:val="26"/>
                <w:szCs w:val="26"/>
              </w:rPr>
              <w:t>quan</w:t>
            </w:r>
            <w:r w:rsidRPr="00A84924">
              <w:rPr>
                <w:spacing w:val="-6"/>
                <w:sz w:val="26"/>
                <w:szCs w:val="26"/>
              </w:rPr>
              <w:t xml:space="preserve"> </w:t>
            </w:r>
            <w:r w:rsidRPr="00A84924">
              <w:rPr>
                <w:sz w:val="26"/>
                <w:szCs w:val="26"/>
              </w:rPr>
              <w:t>hành</w:t>
            </w:r>
            <w:r w:rsidRPr="00A84924">
              <w:rPr>
                <w:spacing w:val="-6"/>
                <w:sz w:val="26"/>
                <w:szCs w:val="26"/>
              </w:rPr>
              <w:t xml:space="preserve"> </w:t>
            </w:r>
            <w:r w:rsidRPr="00A84924">
              <w:rPr>
                <w:sz w:val="26"/>
                <w:szCs w:val="26"/>
              </w:rPr>
              <w:t>chính</w:t>
            </w:r>
            <w:r w:rsidRPr="00A84924">
              <w:rPr>
                <w:spacing w:val="-4"/>
                <w:sz w:val="26"/>
                <w:szCs w:val="26"/>
              </w:rPr>
              <w:t xml:space="preserve"> </w:t>
            </w:r>
            <w:r w:rsidRPr="00A84924">
              <w:rPr>
                <w:sz w:val="26"/>
                <w:szCs w:val="26"/>
              </w:rPr>
              <w:t>có</w:t>
            </w:r>
            <w:r w:rsidRPr="00A84924">
              <w:rPr>
                <w:spacing w:val="-6"/>
                <w:sz w:val="26"/>
                <w:szCs w:val="26"/>
              </w:rPr>
              <w:t xml:space="preserve"> </w:t>
            </w:r>
            <w:r w:rsidRPr="00A84924">
              <w:rPr>
                <w:sz w:val="26"/>
                <w:szCs w:val="26"/>
              </w:rPr>
              <w:t>thể tập trung vào công tác quản lý nhà</w:t>
            </w:r>
            <w:r w:rsidRPr="00A84924">
              <w:rPr>
                <w:spacing w:val="-1"/>
                <w:sz w:val="26"/>
                <w:szCs w:val="26"/>
              </w:rPr>
              <w:t xml:space="preserve"> </w:t>
            </w:r>
            <w:r w:rsidRPr="00A84924">
              <w:rPr>
                <w:sz w:val="26"/>
                <w:szCs w:val="26"/>
              </w:rPr>
              <w:t>nước</w:t>
            </w:r>
            <w:r w:rsidRPr="00A84924">
              <w:rPr>
                <w:spacing w:val="-1"/>
                <w:sz w:val="26"/>
                <w:szCs w:val="26"/>
              </w:rPr>
              <w:t xml:space="preserve"> </w:t>
            </w:r>
            <w:r w:rsidRPr="00A84924">
              <w:rPr>
                <w:sz w:val="26"/>
                <w:szCs w:val="26"/>
              </w:rPr>
              <w:t>thay vì trực</w:t>
            </w:r>
            <w:r w:rsidRPr="00A84924">
              <w:rPr>
                <w:spacing w:val="-1"/>
                <w:sz w:val="26"/>
                <w:szCs w:val="26"/>
              </w:rPr>
              <w:t xml:space="preserve"> </w:t>
            </w:r>
            <w:r w:rsidRPr="00A84924">
              <w:rPr>
                <w:sz w:val="26"/>
                <w:szCs w:val="26"/>
              </w:rPr>
              <w:t xml:space="preserve">tiếp </w:t>
            </w:r>
            <w:r w:rsidRPr="00A84924">
              <w:rPr>
                <w:spacing w:val="-4"/>
                <w:sz w:val="26"/>
                <w:szCs w:val="26"/>
              </w:rPr>
              <w:t>thực</w:t>
            </w:r>
          </w:p>
          <w:p w14:paraId="67D50DA4" w14:textId="77777777" w:rsidR="00547101" w:rsidRPr="00A84924" w:rsidRDefault="00AC129A">
            <w:pPr>
              <w:pStyle w:val="TableParagraph"/>
              <w:spacing w:line="273" w:lineRule="exact"/>
              <w:jc w:val="both"/>
              <w:rPr>
                <w:sz w:val="26"/>
                <w:szCs w:val="26"/>
              </w:rPr>
            </w:pPr>
            <w:r w:rsidRPr="00A84924">
              <w:rPr>
                <w:sz w:val="26"/>
                <w:szCs w:val="26"/>
              </w:rPr>
              <w:t>hiện</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pacing w:val="-5"/>
                <w:sz w:val="26"/>
                <w:szCs w:val="26"/>
              </w:rPr>
              <w:t>án.</w:t>
            </w:r>
          </w:p>
        </w:tc>
      </w:tr>
    </w:tbl>
    <w:p w14:paraId="164C14DF" w14:textId="77777777" w:rsidR="00547101" w:rsidRPr="00A84924" w:rsidRDefault="00AC129A">
      <w:pPr>
        <w:spacing w:before="73"/>
        <w:ind w:left="143"/>
        <w:jc w:val="both"/>
        <w:rPr>
          <w:i/>
          <w:sz w:val="26"/>
          <w:szCs w:val="26"/>
        </w:rPr>
      </w:pPr>
      <w:r w:rsidRPr="00A84924">
        <w:rPr>
          <w:i/>
          <w:sz w:val="26"/>
          <w:szCs w:val="26"/>
        </w:rPr>
        <w:t>2.4.3. Đánh giá ý nghĩa của quy</w:t>
      </w:r>
      <w:r w:rsidRPr="00A84924">
        <w:rPr>
          <w:i/>
          <w:spacing w:val="-1"/>
          <w:sz w:val="26"/>
          <w:szCs w:val="26"/>
        </w:rPr>
        <w:t xml:space="preserve"> </w:t>
      </w:r>
      <w:r w:rsidRPr="00A84924">
        <w:rPr>
          <w:i/>
          <w:sz w:val="26"/>
          <w:szCs w:val="26"/>
        </w:rPr>
        <w:t>trình</w:t>
      </w:r>
      <w:r w:rsidRPr="00A84924">
        <w:rPr>
          <w:i/>
          <w:spacing w:val="1"/>
          <w:sz w:val="26"/>
          <w:szCs w:val="26"/>
        </w:rPr>
        <w:t xml:space="preserve"> </w:t>
      </w:r>
      <w:r w:rsidRPr="00A84924">
        <w:rPr>
          <w:i/>
          <w:spacing w:val="-4"/>
          <w:sz w:val="26"/>
          <w:szCs w:val="26"/>
        </w:rPr>
        <w:t>mới:</w:t>
      </w:r>
    </w:p>
    <w:p w14:paraId="7FC97E0F" w14:textId="77777777" w:rsidR="00547101" w:rsidRPr="00A84924" w:rsidRDefault="00AC129A">
      <w:pPr>
        <w:pStyle w:val="BodyText"/>
        <w:spacing w:before="63" w:line="259" w:lineRule="auto"/>
        <w:ind w:right="135"/>
        <w:rPr>
          <w:sz w:val="26"/>
          <w:szCs w:val="26"/>
        </w:rPr>
      </w:pPr>
      <w:r w:rsidRPr="00A84924">
        <w:rPr>
          <w:sz w:val="26"/>
          <w:szCs w:val="26"/>
        </w:rPr>
        <w:t>Huy động hiệu quả nguồn lực của DNNN: Tận dụng được vốn, công nghệ, kinh nghiệm quản lý dự</w:t>
      </w:r>
      <w:r w:rsidRPr="00A84924">
        <w:rPr>
          <w:spacing w:val="-1"/>
          <w:sz w:val="26"/>
          <w:szCs w:val="26"/>
        </w:rPr>
        <w:t xml:space="preserve"> </w:t>
      </w:r>
      <w:r w:rsidRPr="00A84924">
        <w:rPr>
          <w:sz w:val="26"/>
          <w:szCs w:val="26"/>
        </w:rPr>
        <w:t>án lớn, đội ngũ nhân</w:t>
      </w:r>
      <w:r w:rsidRPr="00A84924">
        <w:rPr>
          <w:spacing w:val="-2"/>
          <w:sz w:val="26"/>
          <w:szCs w:val="26"/>
        </w:rPr>
        <w:t xml:space="preserve"> </w:t>
      </w:r>
      <w:r w:rsidRPr="00A84924">
        <w:rPr>
          <w:sz w:val="26"/>
          <w:szCs w:val="26"/>
        </w:rPr>
        <w:t>lực</w:t>
      </w:r>
      <w:r w:rsidRPr="00A84924">
        <w:rPr>
          <w:spacing w:val="-1"/>
          <w:sz w:val="26"/>
          <w:szCs w:val="26"/>
        </w:rPr>
        <w:t xml:space="preserve"> </w:t>
      </w:r>
      <w:r w:rsidRPr="00A84924">
        <w:rPr>
          <w:sz w:val="26"/>
          <w:szCs w:val="26"/>
        </w:rPr>
        <w:t>chất lượng cao của</w:t>
      </w:r>
      <w:r w:rsidRPr="00A84924">
        <w:rPr>
          <w:spacing w:val="-1"/>
          <w:sz w:val="26"/>
          <w:szCs w:val="26"/>
        </w:rPr>
        <w:t xml:space="preserve"> </w:t>
      </w:r>
      <w:r w:rsidRPr="00A84924">
        <w:rPr>
          <w:sz w:val="26"/>
          <w:szCs w:val="26"/>
        </w:rPr>
        <w:t>DNNN</w:t>
      </w:r>
      <w:r w:rsidRPr="00A84924">
        <w:rPr>
          <w:spacing w:val="-1"/>
          <w:sz w:val="26"/>
          <w:szCs w:val="26"/>
        </w:rPr>
        <w:t xml:space="preserve"> </w:t>
      </w:r>
      <w:r w:rsidRPr="00A84924">
        <w:rPr>
          <w:sz w:val="26"/>
          <w:szCs w:val="26"/>
        </w:rPr>
        <w:t>để thực</w:t>
      </w:r>
      <w:r w:rsidRPr="00A84924">
        <w:rPr>
          <w:spacing w:val="-1"/>
          <w:sz w:val="26"/>
          <w:szCs w:val="26"/>
        </w:rPr>
        <w:t xml:space="preserve"> </w:t>
      </w:r>
      <w:r w:rsidRPr="00A84924">
        <w:rPr>
          <w:sz w:val="26"/>
          <w:szCs w:val="26"/>
        </w:rPr>
        <w:t>hiện các</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z w:val="26"/>
          <w:szCs w:val="26"/>
        </w:rPr>
        <w:t>án công, nâng cao hiệu quả sử dụng nguồn lực nhà nước.</w:t>
      </w:r>
    </w:p>
    <w:p w14:paraId="6FF5F77D" w14:textId="77777777" w:rsidR="00547101" w:rsidRPr="00A84924" w:rsidRDefault="00AC129A">
      <w:pPr>
        <w:pStyle w:val="BodyText"/>
        <w:spacing w:before="1" w:line="259" w:lineRule="auto"/>
        <w:ind w:right="139"/>
        <w:rPr>
          <w:sz w:val="26"/>
          <w:szCs w:val="26"/>
        </w:rPr>
      </w:pPr>
      <w:r w:rsidRPr="00A84924">
        <w:rPr>
          <w:sz w:val="26"/>
          <w:szCs w:val="26"/>
        </w:rPr>
        <w:t>Giảm tải áp lực quản lý dự án cho cơ quan hành chính: Các bộ, ngành, địa phương có thể tập trung hơn vào chức năng quản lý nhà nước, hoạch định chính sách và giám sát, thay vì trực tiếp quản lý và điều hành mọi dự án.</w:t>
      </w:r>
    </w:p>
    <w:p w14:paraId="4A2461EF" w14:textId="77777777" w:rsidR="00547101" w:rsidRPr="00A84924" w:rsidRDefault="00AC129A">
      <w:pPr>
        <w:pStyle w:val="BodyText"/>
        <w:spacing w:line="259" w:lineRule="auto"/>
        <w:ind w:right="138"/>
        <w:rPr>
          <w:sz w:val="26"/>
          <w:szCs w:val="26"/>
        </w:rPr>
      </w:pPr>
      <w:r w:rsidRPr="00A84924">
        <w:rPr>
          <w:sz w:val="26"/>
          <w:szCs w:val="26"/>
        </w:rPr>
        <w:t>Đẩy nhanh tiến độ và nâng cao chất lượng dự án: DNNN thường có quy trình quản lý chuyên nghiệp, linh hoạt và quyết đoán hơn, có động lực hoàn thành dự án đúng tiến độ và đảm bảo chất lượng để duy trì uy tín và hiệu quả kinh doanh.</w:t>
      </w:r>
    </w:p>
    <w:p w14:paraId="70CDDA79" w14:textId="77777777" w:rsidR="00547101" w:rsidRPr="00A84924" w:rsidRDefault="00AC129A">
      <w:pPr>
        <w:pStyle w:val="BodyText"/>
        <w:spacing w:line="259" w:lineRule="auto"/>
        <w:ind w:right="136"/>
        <w:rPr>
          <w:sz w:val="26"/>
          <w:szCs w:val="26"/>
        </w:rPr>
      </w:pPr>
      <w:r w:rsidRPr="00A84924">
        <w:rPr>
          <w:sz w:val="26"/>
          <w:szCs w:val="26"/>
        </w:rPr>
        <w:t>Tăng cường tính chuyên nghiệp và hiệu quả trong quản lý dự án: Việc giao cho các tổ chức có kinh nghiệm quản lý dự án lớn sẽ mang lại sự chuyên nghiệp hóa cao hơn cho công tác này.</w:t>
      </w:r>
    </w:p>
    <w:p w14:paraId="24434D31" w14:textId="77777777" w:rsidR="00547101" w:rsidRPr="00A84924" w:rsidRDefault="00AC129A">
      <w:pPr>
        <w:pStyle w:val="BodyText"/>
        <w:spacing w:line="259" w:lineRule="auto"/>
        <w:ind w:right="135"/>
        <w:rPr>
          <w:sz w:val="26"/>
          <w:szCs w:val="26"/>
        </w:rPr>
      </w:pPr>
      <w:r w:rsidRPr="00A84924">
        <w:rPr>
          <w:sz w:val="26"/>
          <w:szCs w:val="26"/>
        </w:rPr>
        <w:t>Tạo sự phối hợp chặt chẽ giữa Nhà nước và doanh nghiệp: Thúc đẩy sự hợp tác giữa khu vực công và khu vực doanh nghiệp nhà nước trong việc thực hiện các mục tiêu phát triển kinh tế - xã hội.</w:t>
      </w:r>
    </w:p>
    <w:p w14:paraId="44F526BE" w14:textId="77777777" w:rsidR="00547101" w:rsidRPr="00A84924" w:rsidRDefault="00AC129A">
      <w:pPr>
        <w:spacing w:before="77"/>
        <w:ind w:left="143"/>
        <w:jc w:val="both"/>
        <w:rPr>
          <w:i/>
          <w:sz w:val="26"/>
          <w:szCs w:val="26"/>
        </w:rPr>
      </w:pPr>
      <w:r w:rsidRPr="00A84924">
        <w:rPr>
          <w:i/>
          <w:sz w:val="26"/>
          <w:szCs w:val="26"/>
        </w:rPr>
        <w:t>2.4.4.</w:t>
      </w:r>
      <w:r w:rsidRPr="00A84924">
        <w:rPr>
          <w:i/>
          <w:spacing w:val="-1"/>
          <w:sz w:val="26"/>
          <w:szCs w:val="26"/>
        </w:rPr>
        <w:t xml:space="preserve"> </w:t>
      </w:r>
      <w:r w:rsidRPr="00A84924">
        <w:rPr>
          <w:i/>
          <w:sz w:val="26"/>
          <w:szCs w:val="26"/>
        </w:rPr>
        <w:t xml:space="preserve">Ví </w:t>
      </w:r>
      <w:r w:rsidRPr="00A84924">
        <w:rPr>
          <w:i/>
          <w:spacing w:val="-5"/>
          <w:sz w:val="26"/>
          <w:szCs w:val="26"/>
        </w:rPr>
        <w:t>dụ:</w:t>
      </w:r>
    </w:p>
    <w:p w14:paraId="59A1688A" w14:textId="77777777" w:rsidR="00AC4E05" w:rsidRPr="0004086E" w:rsidRDefault="00AC4E05" w:rsidP="00AC4E05">
      <w:pPr>
        <w:pStyle w:val="BodyText"/>
        <w:rPr>
          <w:sz w:val="26"/>
          <w:szCs w:val="26"/>
        </w:rPr>
      </w:pPr>
      <w:r w:rsidRPr="00AC4E05">
        <w:rPr>
          <w:sz w:val="26"/>
          <w:szCs w:val="26"/>
        </w:rPr>
        <w:t>Dự án thành phần Cao tốc Bắc - Nam đoạn Quảng Ngãi - Hoài Nhơn (Giai đoạn 2021-2025)</w:t>
      </w:r>
    </w:p>
    <w:p w14:paraId="539459B2" w14:textId="77777777" w:rsidR="00AC4E05" w:rsidRPr="00AC4E05" w:rsidRDefault="00AC4E05" w:rsidP="00AC4E05">
      <w:pPr>
        <w:pStyle w:val="BodyText"/>
        <w:rPr>
          <w:sz w:val="26"/>
          <w:szCs w:val="26"/>
        </w:rPr>
      </w:pPr>
      <w:r w:rsidRPr="00AC4E05">
        <w:rPr>
          <w:bCs/>
          <w:sz w:val="26"/>
          <w:szCs w:val="26"/>
        </w:rPr>
        <w:t>Bất cập trước đây:</w:t>
      </w:r>
      <w:r w:rsidRPr="00AC4E05">
        <w:rPr>
          <w:sz w:val="26"/>
          <w:szCs w:val="26"/>
        </w:rPr>
        <w:t xml:space="preserve"> Vai trò của DNNN trong đầu tư công chưa thực sự được khai thác tối đa, chủ yếu là các ban quản lý dự án nhà nước. Thiếu cơ chế rõ ràng để tận dụng kinh nghiệm, năng lực của các DNNN lớn trong quản lý, điều hành các dự án phức tạp.</w:t>
      </w:r>
    </w:p>
    <w:p w14:paraId="7D41E95D" w14:textId="77777777" w:rsidR="00AC4E05" w:rsidRPr="00AC4E05" w:rsidRDefault="00AC4E05" w:rsidP="00AC4E05">
      <w:pPr>
        <w:pStyle w:val="BodyText"/>
        <w:rPr>
          <w:sz w:val="26"/>
          <w:szCs w:val="26"/>
        </w:rPr>
      </w:pPr>
      <w:r w:rsidRPr="00AC4E05">
        <w:rPr>
          <w:bCs/>
          <w:sz w:val="26"/>
          <w:szCs w:val="26"/>
        </w:rPr>
        <w:t>Đổi mới:</w:t>
      </w:r>
      <w:r w:rsidRPr="00AC4E05">
        <w:rPr>
          <w:sz w:val="26"/>
          <w:szCs w:val="26"/>
        </w:rPr>
        <w:t xml:space="preserve"> Luật Đầu tư công mở rộng khả năng giao DNNN có đủ năng lực, kinh nghiệm làm chủ đầu tư các dự án sử dụng vốn đầu tư công, đặc biệt trong các lĩnh vực chuyên biệt.</w:t>
      </w:r>
    </w:p>
    <w:p w14:paraId="64A27D9C" w14:textId="77777777" w:rsidR="00AC4E05" w:rsidRPr="00AC4E05" w:rsidRDefault="00AC4E05" w:rsidP="00AC4E05">
      <w:pPr>
        <w:pStyle w:val="BodyText"/>
        <w:rPr>
          <w:sz w:val="26"/>
          <w:szCs w:val="26"/>
        </w:rPr>
      </w:pPr>
      <w:r w:rsidRPr="00AC4E05">
        <w:rPr>
          <w:bCs/>
          <w:sz w:val="26"/>
          <w:szCs w:val="26"/>
        </w:rPr>
        <w:t>Minh họa cụ thể trên đoạn Quảng Ngãi - Hoài Nhơn:</w:t>
      </w:r>
      <w:r w:rsidRPr="00AC4E05">
        <w:rPr>
          <w:sz w:val="26"/>
          <w:szCs w:val="26"/>
        </w:rPr>
        <w:t xml:space="preserve"> </w:t>
      </w:r>
    </w:p>
    <w:p w14:paraId="48B9A802" w14:textId="77777777" w:rsidR="00AC4E05" w:rsidRPr="00AC4E05" w:rsidRDefault="00AC4E05" w:rsidP="00AC4E05">
      <w:pPr>
        <w:pStyle w:val="BodyText"/>
        <w:rPr>
          <w:sz w:val="26"/>
          <w:szCs w:val="26"/>
        </w:rPr>
      </w:pPr>
      <w:r w:rsidRPr="00AC4E05">
        <w:rPr>
          <w:sz w:val="26"/>
          <w:szCs w:val="26"/>
        </w:rPr>
        <w:t>Đối với đoạn Quảng Ngãi - Hoài Nhơn, Ban Quản lý dự án 2 (Ban QLDA 2</w:t>
      </w:r>
      <w:r w:rsidRPr="00AC4E05">
        <w:rPr>
          <w:b/>
          <w:bCs/>
          <w:sz w:val="26"/>
          <w:szCs w:val="26"/>
        </w:rPr>
        <w:t>)</w:t>
      </w:r>
      <w:r w:rsidRPr="00AC4E05">
        <w:rPr>
          <w:sz w:val="26"/>
          <w:szCs w:val="26"/>
        </w:rPr>
        <w:t xml:space="preserve"> </w:t>
      </w:r>
      <w:r w:rsidRPr="00AC4E05">
        <w:rPr>
          <w:sz w:val="26"/>
          <w:szCs w:val="26"/>
        </w:rPr>
        <w:lastRenderedPageBreak/>
        <w:t>thuộc Bộ GTVT được giao làm chủ đầu tư. Ban QLDA 2 là đơn vị sự nghiệp công lập, chuyên trách trong lĩnh vực quản lý dự án hạ tầng giao thông. Việc giao các Ban QLDA chuyên nghiệp như Ban QLDA 2 làm chủ đầu tư giúp đảm bảo tính chuyên môn hóa cao, tập trung nguồn lực và kinh nghiệm để quản lý dự án hiệu quả.</w:t>
      </w:r>
    </w:p>
    <w:p w14:paraId="55B31E0A" w14:textId="58CA6B4F" w:rsidR="00AC4E05" w:rsidRPr="0004086E" w:rsidRDefault="00AC4E05" w:rsidP="00A408DE">
      <w:pPr>
        <w:pStyle w:val="BodyText"/>
        <w:rPr>
          <w:sz w:val="26"/>
          <w:szCs w:val="26"/>
        </w:rPr>
      </w:pPr>
      <w:r w:rsidRPr="00AC4E05">
        <w:rPr>
          <w:bCs/>
          <w:sz w:val="26"/>
          <w:szCs w:val="26"/>
        </w:rPr>
        <w:t>Trong bối cảnh rộng hơn của Cao tốc Bắc - Nam (các giai đoạn trước):</w:t>
      </w:r>
      <w:r w:rsidRPr="00AC4E05">
        <w:rPr>
          <w:sz w:val="26"/>
          <w:szCs w:val="26"/>
        </w:rPr>
        <w:t xml:space="preserve"> Đã có các trường hợp các DNNN lớn như Tổng công ty Đầu tư phát triển đường cao tốc Việt Nam (VEC) được giao làm chủ đầu tư các dự án cao tốc (ví dụ: Đà Nẵng - Quảng Ngãi, Bến Lức - Long Thành) hoặc là đối tác trong các dự án PPP có phần vốn nhà nước. Điều này cho thấy định hướng rõ ràng của Nhà nước trong việc tận dụng năng lực của DNNN để đẩy nhanh tiến độ và nâng cao chất lượng các dự án hạ tầng trọng điểm. Mặc dù đoạn Quảng Ngãi - Hoài Nhơn là đầu tư công thuần túy, nhưng tinh thần sử dụng các đơn vị có năng lực, chuyên trách đã được áp dụng.</w:t>
      </w:r>
    </w:p>
    <w:p w14:paraId="2A5747B3" w14:textId="77777777" w:rsidR="00547101" w:rsidRPr="00A84924" w:rsidRDefault="00AC129A">
      <w:pPr>
        <w:pStyle w:val="Heading2"/>
        <w:numPr>
          <w:ilvl w:val="1"/>
          <w:numId w:val="12"/>
        </w:numPr>
        <w:tabs>
          <w:tab w:val="left" w:pos="558"/>
        </w:tabs>
        <w:ind w:left="558" w:hanging="415"/>
        <w:rPr>
          <w:sz w:val="26"/>
          <w:szCs w:val="26"/>
        </w:rPr>
      </w:pPr>
      <w:bookmarkStart w:id="93" w:name="_bookmark15"/>
      <w:bookmarkStart w:id="94" w:name="_Toc197940678"/>
      <w:bookmarkStart w:id="95" w:name="_Toc198419388"/>
      <w:bookmarkStart w:id="96" w:name="_Toc199016379"/>
      <w:bookmarkStart w:id="97" w:name="_Toc199435412"/>
      <w:bookmarkEnd w:id="93"/>
      <w:r w:rsidRPr="00A84924">
        <w:rPr>
          <w:sz w:val="26"/>
          <w:szCs w:val="26"/>
        </w:rPr>
        <w:t>Tăng</w:t>
      </w:r>
      <w:r w:rsidRPr="00A84924">
        <w:rPr>
          <w:spacing w:val="-4"/>
          <w:sz w:val="26"/>
          <w:szCs w:val="26"/>
        </w:rPr>
        <w:t xml:space="preserve"> </w:t>
      </w:r>
      <w:r w:rsidRPr="00A84924">
        <w:rPr>
          <w:sz w:val="26"/>
          <w:szCs w:val="26"/>
        </w:rPr>
        <w:t>Cường</w:t>
      </w:r>
      <w:r w:rsidRPr="00A84924">
        <w:rPr>
          <w:spacing w:val="-1"/>
          <w:sz w:val="26"/>
          <w:szCs w:val="26"/>
        </w:rPr>
        <w:t xml:space="preserve"> </w:t>
      </w:r>
      <w:r w:rsidRPr="00A84924">
        <w:rPr>
          <w:sz w:val="26"/>
          <w:szCs w:val="26"/>
        </w:rPr>
        <w:t>Giám</w:t>
      </w:r>
      <w:r w:rsidRPr="00A84924">
        <w:rPr>
          <w:spacing w:val="-2"/>
          <w:sz w:val="26"/>
          <w:szCs w:val="26"/>
        </w:rPr>
        <w:t xml:space="preserve"> </w:t>
      </w:r>
      <w:r w:rsidRPr="00A84924">
        <w:rPr>
          <w:sz w:val="26"/>
          <w:szCs w:val="26"/>
        </w:rPr>
        <w:t>Sát</w:t>
      </w:r>
      <w:r w:rsidRPr="00A84924">
        <w:rPr>
          <w:spacing w:val="-1"/>
          <w:sz w:val="26"/>
          <w:szCs w:val="26"/>
        </w:rPr>
        <w:t xml:space="preserve"> </w:t>
      </w:r>
      <w:r w:rsidRPr="00A84924">
        <w:rPr>
          <w:sz w:val="26"/>
          <w:szCs w:val="26"/>
        </w:rPr>
        <w:t>và</w:t>
      </w:r>
      <w:r w:rsidRPr="00A84924">
        <w:rPr>
          <w:spacing w:val="-2"/>
          <w:sz w:val="26"/>
          <w:szCs w:val="26"/>
        </w:rPr>
        <w:t xml:space="preserve"> </w:t>
      </w:r>
      <w:r w:rsidRPr="00A84924">
        <w:rPr>
          <w:sz w:val="26"/>
          <w:szCs w:val="26"/>
        </w:rPr>
        <w:t>Kiểm</w:t>
      </w:r>
      <w:r w:rsidRPr="00A84924">
        <w:rPr>
          <w:spacing w:val="-2"/>
          <w:sz w:val="26"/>
          <w:szCs w:val="26"/>
        </w:rPr>
        <w:t xml:space="preserve"> </w:t>
      </w:r>
      <w:r w:rsidRPr="00A84924">
        <w:rPr>
          <w:sz w:val="26"/>
          <w:szCs w:val="26"/>
        </w:rPr>
        <w:t>Soát</w:t>
      </w:r>
      <w:r w:rsidRPr="00A84924">
        <w:rPr>
          <w:spacing w:val="-1"/>
          <w:sz w:val="26"/>
          <w:szCs w:val="26"/>
        </w:rPr>
        <w:t xml:space="preserve"> </w:t>
      </w:r>
      <w:r w:rsidRPr="00A84924">
        <w:rPr>
          <w:sz w:val="26"/>
          <w:szCs w:val="26"/>
        </w:rPr>
        <w:t>Quyền</w:t>
      </w:r>
      <w:r w:rsidRPr="00A84924">
        <w:rPr>
          <w:spacing w:val="-1"/>
          <w:sz w:val="26"/>
          <w:szCs w:val="26"/>
        </w:rPr>
        <w:t xml:space="preserve"> </w:t>
      </w:r>
      <w:r w:rsidRPr="00A84924">
        <w:rPr>
          <w:sz w:val="26"/>
          <w:szCs w:val="26"/>
        </w:rPr>
        <w:t>Lực</w:t>
      </w:r>
      <w:r w:rsidRPr="00A84924">
        <w:rPr>
          <w:spacing w:val="-2"/>
          <w:sz w:val="26"/>
          <w:szCs w:val="26"/>
        </w:rPr>
        <w:t xml:space="preserve"> </w:t>
      </w:r>
      <w:r w:rsidRPr="00A84924">
        <w:rPr>
          <w:sz w:val="26"/>
          <w:szCs w:val="26"/>
        </w:rPr>
        <w:t>trong</w:t>
      </w:r>
      <w:r w:rsidRPr="00A84924">
        <w:rPr>
          <w:spacing w:val="-1"/>
          <w:sz w:val="26"/>
          <w:szCs w:val="26"/>
        </w:rPr>
        <w:t xml:space="preserve"> </w:t>
      </w:r>
      <w:r w:rsidRPr="00A84924">
        <w:rPr>
          <w:sz w:val="26"/>
          <w:szCs w:val="26"/>
        </w:rPr>
        <w:t>Đầu</w:t>
      </w:r>
      <w:r w:rsidRPr="00A84924">
        <w:rPr>
          <w:spacing w:val="-5"/>
          <w:sz w:val="26"/>
          <w:szCs w:val="26"/>
        </w:rPr>
        <w:t xml:space="preserve"> </w:t>
      </w:r>
      <w:r w:rsidRPr="00A84924">
        <w:rPr>
          <w:sz w:val="26"/>
          <w:szCs w:val="26"/>
        </w:rPr>
        <w:t>Tư</w:t>
      </w:r>
      <w:r w:rsidRPr="00A84924">
        <w:rPr>
          <w:spacing w:val="-2"/>
          <w:sz w:val="26"/>
          <w:szCs w:val="26"/>
        </w:rPr>
        <w:t xml:space="preserve"> Công:</w:t>
      </w:r>
      <w:bookmarkEnd w:id="94"/>
      <w:bookmarkEnd w:id="95"/>
      <w:bookmarkEnd w:id="96"/>
      <w:bookmarkEnd w:id="97"/>
    </w:p>
    <w:p w14:paraId="71666A3A" w14:textId="77777777" w:rsidR="00547101" w:rsidRPr="00A84924" w:rsidRDefault="00AC129A">
      <w:pPr>
        <w:pStyle w:val="BodyText"/>
        <w:spacing w:before="104" w:line="259" w:lineRule="auto"/>
        <w:ind w:right="134"/>
        <w:rPr>
          <w:sz w:val="26"/>
          <w:szCs w:val="26"/>
        </w:rPr>
      </w:pPr>
      <w:r w:rsidRPr="00A84924">
        <w:rPr>
          <w:sz w:val="26"/>
          <w:szCs w:val="26"/>
        </w:rPr>
        <w:t>Trong nhiều năm, công tác đầu tư công tại Việt Nam còn bộc lộ nhiều tồn tại như đầu tư dàn trải, hiệu quả thấp, thất thoát, lãng phí vốn, và các vụ việc tiêu cực, tham nhũng. Nhiều địa phương, bộ ngành cùng xin chủ trương dầu tư dẫn đến phân tán nguồn lực, không tập</w:t>
      </w:r>
      <w:r w:rsidRPr="00A84924">
        <w:rPr>
          <w:spacing w:val="40"/>
          <w:sz w:val="26"/>
          <w:szCs w:val="26"/>
        </w:rPr>
        <w:t xml:space="preserve"> </w:t>
      </w:r>
      <w:r w:rsidRPr="00A84924">
        <w:rPr>
          <w:sz w:val="26"/>
          <w:szCs w:val="26"/>
        </w:rPr>
        <w:t>trung cho các dự án trọng điểm. Có những dự án xây dựng xong nhưng không sử dụng, hiệu quả kinh tế - xã hội không đạt kỳ vọng, gây lãng phí ngân sách. không ít trường hợp đã bị Thanh tra Chính phủ và Kiểm toán Nhà nước kết luận sai phạm, đặc biệt là trong khâu lập dự toán, đấu thầu và giải ngân vốn.</w:t>
      </w:r>
    </w:p>
    <w:p w14:paraId="768BFE08" w14:textId="58B086B2" w:rsidR="00547101" w:rsidRPr="00A84924" w:rsidRDefault="00AC129A" w:rsidP="00A421C2">
      <w:pPr>
        <w:pStyle w:val="BodyText"/>
        <w:spacing w:line="259" w:lineRule="auto"/>
        <w:ind w:right="134"/>
        <w:rPr>
          <w:sz w:val="26"/>
          <w:szCs w:val="26"/>
        </w:rPr>
      </w:pPr>
      <w:r w:rsidRPr="00A84924">
        <w:rPr>
          <w:sz w:val="26"/>
          <w:szCs w:val="26"/>
        </w:rPr>
        <w:t>Những vấn đề trên một phần là do thiếu cơ chế giám sát và kiểm soát quyền lực rõ ràng, dẫn đến tình trạng quyền lực tập trung nhưng thiếu kiểm soát. Trách nhiệm không rõ ràng dễ xảy ra đùn đẩy khi xảy ra sai sót và quy trình giám sát chủ yếu mang tính hình thức, phát</w:t>
      </w:r>
      <w:r w:rsidRPr="00A84924">
        <w:rPr>
          <w:spacing w:val="-1"/>
          <w:sz w:val="26"/>
          <w:szCs w:val="26"/>
        </w:rPr>
        <w:t xml:space="preserve"> </w:t>
      </w:r>
      <w:r w:rsidRPr="00A84924">
        <w:rPr>
          <w:sz w:val="26"/>
          <w:szCs w:val="26"/>
        </w:rPr>
        <w:t>hiện</w:t>
      </w:r>
      <w:r w:rsidRPr="00A84924">
        <w:rPr>
          <w:spacing w:val="1"/>
          <w:sz w:val="26"/>
          <w:szCs w:val="26"/>
        </w:rPr>
        <w:t xml:space="preserve"> </w:t>
      </w:r>
      <w:r w:rsidRPr="00A84924">
        <w:rPr>
          <w:sz w:val="26"/>
          <w:szCs w:val="26"/>
        </w:rPr>
        <w:t>sau</w:t>
      </w:r>
      <w:r w:rsidRPr="00A84924">
        <w:rPr>
          <w:spacing w:val="1"/>
          <w:sz w:val="26"/>
          <w:szCs w:val="26"/>
        </w:rPr>
        <w:t xml:space="preserve"> </w:t>
      </w:r>
      <w:r w:rsidRPr="00A84924">
        <w:rPr>
          <w:sz w:val="26"/>
          <w:szCs w:val="26"/>
        </w:rPr>
        <w:t>khi</w:t>
      </w:r>
      <w:r w:rsidRPr="00A84924">
        <w:rPr>
          <w:spacing w:val="1"/>
          <w:sz w:val="26"/>
          <w:szCs w:val="26"/>
        </w:rPr>
        <w:t xml:space="preserve"> </w:t>
      </w:r>
      <w:r w:rsidRPr="00A84924">
        <w:rPr>
          <w:sz w:val="26"/>
          <w:szCs w:val="26"/>
        </w:rPr>
        <w:t>thiệt</w:t>
      </w:r>
      <w:r w:rsidRPr="00A84924">
        <w:rPr>
          <w:spacing w:val="1"/>
          <w:sz w:val="26"/>
          <w:szCs w:val="26"/>
        </w:rPr>
        <w:t xml:space="preserve"> </w:t>
      </w:r>
      <w:r w:rsidRPr="00A84924">
        <w:rPr>
          <w:sz w:val="26"/>
          <w:szCs w:val="26"/>
        </w:rPr>
        <w:t>hại</w:t>
      </w:r>
      <w:r w:rsidRPr="00A84924">
        <w:rPr>
          <w:spacing w:val="1"/>
          <w:sz w:val="26"/>
          <w:szCs w:val="26"/>
        </w:rPr>
        <w:t xml:space="preserve"> </w:t>
      </w:r>
      <w:r w:rsidRPr="00A84924">
        <w:rPr>
          <w:sz w:val="26"/>
          <w:szCs w:val="26"/>
        </w:rPr>
        <w:t>đã xảy</w:t>
      </w:r>
      <w:r w:rsidRPr="00A84924">
        <w:rPr>
          <w:spacing w:val="3"/>
          <w:sz w:val="26"/>
          <w:szCs w:val="26"/>
        </w:rPr>
        <w:t xml:space="preserve"> </w:t>
      </w:r>
      <w:r w:rsidRPr="00A84924">
        <w:rPr>
          <w:sz w:val="26"/>
          <w:szCs w:val="26"/>
        </w:rPr>
        <w:t>ra.</w:t>
      </w:r>
      <w:r w:rsidRPr="00A84924">
        <w:rPr>
          <w:spacing w:val="-2"/>
          <w:sz w:val="26"/>
          <w:szCs w:val="26"/>
        </w:rPr>
        <w:t xml:space="preserve"> </w:t>
      </w:r>
      <w:r w:rsidRPr="00A84924">
        <w:rPr>
          <w:sz w:val="26"/>
          <w:szCs w:val="26"/>
        </w:rPr>
        <w:t>Vì</w:t>
      </w:r>
      <w:r w:rsidRPr="00A84924">
        <w:rPr>
          <w:spacing w:val="1"/>
          <w:sz w:val="26"/>
          <w:szCs w:val="26"/>
        </w:rPr>
        <w:t xml:space="preserve"> </w:t>
      </w:r>
      <w:r w:rsidRPr="00A84924">
        <w:rPr>
          <w:sz w:val="26"/>
          <w:szCs w:val="26"/>
        </w:rPr>
        <w:t>vậy,</w:t>
      </w:r>
      <w:r w:rsidRPr="00A84924">
        <w:rPr>
          <w:spacing w:val="2"/>
          <w:sz w:val="26"/>
          <w:szCs w:val="26"/>
        </w:rPr>
        <w:t xml:space="preserve"> </w:t>
      </w:r>
      <w:r w:rsidRPr="00A84924">
        <w:rPr>
          <w:sz w:val="26"/>
          <w:szCs w:val="26"/>
        </w:rPr>
        <w:t>ta</w:t>
      </w:r>
      <w:r w:rsidRPr="00A84924">
        <w:rPr>
          <w:spacing w:val="3"/>
          <w:sz w:val="26"/>
          <w:szCs w:val="26"/>
        </w:rPr>
        <w:t xml:space="preserve"> </w:t>
      </w:r>
      <w:r w:rsidRPr="00A84924">
        <w:rPr>
          <w:sz w:val="26"/>
          <w:szCs w:val="26"/>
        </w:rPr>
        <w:t>có</w:t>
      </w:r>
      <w:r w:rsidRPr="00A84924">
        <w:rPr>
          <w:spacing w:val="3"/>
          <w:sz w:val="26"/>
          <w:szCs w:val="26"/>
        </w:rPr>
        <w:t xml:space="preserve"> </w:t>
      </w:r>
      <w:r w:rsidRPr="00A84924">
        <w:rPr>
          <w:sz w:val="26"/>
          <w:szCs w:val="26"/>
        </w:rPr>
        <w:t>thể hiểu</w:t>
      </w:r>
      <w:r w:rsidRPr="00A84924">
        <w:rPr>
          <w:spacing w:val="1"/>
          <w:sz w:val="26"/>
          <w:szCs w:val="26"/>
        </w:rPr>
        <w:t xml:space="preserve"> </w:t>
      </w:r>
      <w:r w:rsidRPr="00A84924">
        <w:rPr>
          <w:sz w:val="26"/>
          <w:szCs w:val="26"/>
        </w:rPr>
        <w:t>rằng</w:t>
      </w:r>
      <w:r w:rsidRPr="00A84924">
        <w:rPr>
          <w:spacing w:val="1"/>
          <w:sz w:val="26"/>
          <w:szCs w:val="26"/>
        </w:rPr>
        <w:t xml:space="preserve"> </w:t>
      </w:r>
      <w:r w:rsidRPr="00A84924">
        <w:rPr>
          <w:sz w:val="26"/>
          <w:szCs w:val="26"/>
        </w:rPr>
        <w:t>việc</w:t>
      </w:r>
      <w:r w:rsidRPr="00A84924">
        <w:rPr>
          <w:spacing w:val="2"/>
          <w:sz w:val="26"/>
          <w:szCs w:val="26"/>
        </w:rPr>
        <w:t xml:space="preserve"> </w:t>
      </w:r>
      <w:r w:rsidRPr="00A84924">
        <w:rPr>
          <w:sz w:val="26"/>
          <w:szCs w:val="26"/>
        </w:rPr>
        <w:t>bảo</w:t>
      </w:r>
      <w:r w:rsidRPr="00A84924">
        <w:rPr>
          <w:spacing w:val="1"/>
          <w:sz w:val="26"/>
          <w:szCs w:val="26"/>
        </w:rPr>
        <w:t xml:space="preserve"> </w:t>
      </w:r>
      <w:r w:rsidRPr="00A84924">
        <w:rPr>
          <w:sz w:val="26"/>
          <w:szCs w:val="26"/>
        </w:rPr>
        <w:t>đảm</w:t>
      </w:r>
      <w:r w:rsidRPr="00A84924">
        <w:rPr>
          <w:spacing w:val="1"/>
          <w:sz w:val="26"/>
          <w:szCs w:val="26"/>
        </w:rPr>
        <w:t xml:space="preserve"> </w:t>
      </w:r>
      <w:r w:rsidRPr="00A84924">
        <w:rPr>
          <w:sz w:val="26"/>
          <w:szCs w:val="26"/>
        </w:rPr>
        <w:t>cơ</w:t>
      </w:r>
      <w:r w:rsidRPr="00A84924">
        <w:rPr>
          <w:spacing w:val="1"/>
          <w:sz w:val="26"/>
          <w:szCs w:val="26"/>
        </w:rPr>
        <w:t xml:space="preserve"> </w:t>
      </w:r>
      <w:r w:rsidRPr="00A84924">
        <w:rPr>
          <w:sz w:val="26"/>
          <w:szCs w:val="26"/>
        </w:rPr>
        <w:t>chế</w:t>
      </w:r>
      <w:r w:rsidRPr="00A84924">
        <w:rPr>
          <w:spacing w:val="2"/>
          <w:sz w:val="26"/>
          <w:szCs w:val="26"/>
        </w:rPr>
        <w:t xml:space="preserve"> </w:t>
      </w:r>
      <w:r w:rsidRPr="00A84924">
        <w:rPr>
          <w:sz w:val="26"/>
          <w:szCs w:val="26"/>
        </w:rPr>
        <w:t>giám</w:t>
      </w:r>
      <w:r w:rsidRPr="00A84924">
        <w:rPr>
          <w:spacing w:val="2"/>
          <w:sz w:val="26"/>
          <w:szCs w:val="26"/>
        </w:rPr>
        <w:t xml:space="preserve"> </w:t>
      </w:r>
      <w:r w:rsidRPr="00A84924">
        <w:rPr>
          <w:spacing w:val="-4"/>
          <w:sz w:val="26"/>
          <w:szCs w:val="26"/>
        </w:rPr>
        <w:t>sát,</w:t>
      </w:r>
      <w:r w:rsidR="00A421C2" w:rsidRPr="0009190B">
        <w:rPr>
          <w:sz w:val="26"/>
          <w:szCs w:val="26"/>
        </w:rPr>
        <w:t xml:space="preserve"> </w:t>
      </w:r>
      <w:r w:rsidRPr="00A84924">
        <w:rPr>
          <w:sz w:val="26"/>
          <w:szCs w:val="26"/>
        </w:rPr>
        <w:t>kiểm soát quyền lực một cách hiệu quả sẽ nâng cao chất lượng và hiệu quả đầu tư công, đảm bảo sử dụng tối ưu nguồn lực nhà nước.</w:t>
      </w:r>
    </w:p>
    <w:p w14:paraId="739D6B3E" w14:textId="77777777" w:rsidR="00547101" w:rsidRPr="00A84924" w:rsidRDefault="00AC129A">
      <w:pPr>
        <w:pStyle w:val="ListParagraph"/>
        <w:numPr>
          <w:ilvl w:val="2"/>
          <w:numId w:val="12"/>
        </w:numPr>
        <w:tabs>
          <w:tab w:val="left" w:pos="742"/>
        </w:tabs>
        <w:spacing w:before="76"/>
        <w:ind w:left="742" w:hanging="599"/>
        <w:rPr>
          <w:i/>
          <w:sz w:val="26"/>
          <w:szCs w:val="26"/>
        </w:rPr>
      </w:pPr>
      <w:r w:rsidRPr="00A84924">
        <w:rPr>
          <w:i/>
          <w:sz w:val="26"/>
          <w:szCs w:val="26"/>
        </w:rPr>
        <w:t>Quy</w:t>
      </w:r>
      <w:r w:rsidRPr="00A84924">
        <w:rPr>
          <w:i/>
          <w:spacing w:val="-3"/>
          <w:sz w:val="26"/>
          <w:szCs w:val="26"/>
        </w:rPr>
        <w:t xml:space="preserve"> </w:t>
      </w:r>
      <w:r w:rsidRPr="00A84924">
        <w:rPr>
          <w:i/>
          <w:sz w:val="26"/>
          <w:szCs w:val="26"/>
        </w:rPr>
        <w:t>định</w:t>
      </w:r>
      <w:r w:rsidRPr="00A84924">
        <w:rPr>
          <w:i/>
          <w:spacing w:val="-1"/>
          <w:sz w:val="26"/>
          <w:szCs w:val="26"/>
        </w:rPr>
        <w:t xml:space="preserve"> </w:t>
      </w:r>
      <w:r w:rsidRPr="00A84924">
        <w:rPr>
          <w:i/>
          <w:sz w:val="26"/>
          <w:szCs w:val="26"/>
        </w:rPr>
        <w:t>rõ</w:t>
      </w:r>
      <w:r w:rsidRPr="00A84924">
        <w:rPr>
          <w:i/>
          <w:spacing w:val="-1"/>
          <w:sz w:val="26"/>
          <w:szCs w:val="26"/>
        </w:rPr>
        <w:t xml:space="preserve"> </w:t>
      </w:r>
      <w:r w:rsidRPr="00A84924">
        <w:rPr>
          <w:i/>
          <w:sz w:val="26"/>
          <w:szCs w:val="26"/>
        </w:rPr>
        <w:t>người, rõ</w:t>
      </w:r>
      <w:r w:rsidRPr="00A84924">
        <w:rPr>
          <w:i/>
          <w:spacing w:val="-1"/>
          <w:sz w:val="26"/>
          <w:szCs w:val="26"/>
        </w:rPr>
        <w:t xml:space="preserve"> </w:t>
      </w:r>
      <w:r w:rsidRPr="00A84924">
        <w:rPr>
          <w:i/>
          <w:sz w:val="26"/>
          <w:szCs w:val="26"/>
        </w:rPr>
        <w:t>việc,</w:t>
      </w:r>
      <w:r w:rsidRPr="00A84924">
        <w:rPr>
          <w:i/>
          <w:spacing w:val="-1"/>
          <w:sz w:val="26"/>
          <w:szCs w:val="26"/>
        </w:rPr>
        <w:t xml:space="preserve"> </w:t>
      </w:r>
      <w:r w:rsidRPr="00A84924">
        <w:rPr>
          <w:i/>
          <w:sz w:val="26"/>
          <w:szCs w:val="26"/>
        </w:rPr>
        <w:t>rõ</w:t>
      </w:r>
      <w:r w:rsidRPr="00A84924">
        <w:rPr>
          <w:i/>
          <w:spacing w:val="-1"/>
          <w:sz w:val="26"/>
          <w:szCs w:val="26"/>
        </w:rPr>
        <w:t xml:space="preserve"> </w:t>
      </w:r>
      <w:r w:rsidRPr="00A84924">
        <w:rPr>
          <w:i/>
          <w:sz w:val="26"/>
          <w:szCs w:val="26"/>
        </w:rPr>
        <w:t>trách nhiệm, rõ</w:t>
      </w:r>
      <w:r w:rsidRPr="00A84924">
        <w:rPr>
          <w:i/>
          <w:spacing w:val="-1"/>
          <w:sz w:val="26"/>
          <w:szCs w:val="26"/>
        </w:rPr>
        <w:t xml:space="preserve"> </w:t>
      </w:r>
      <w:r w:rsidRPr="00A84924">
        <w:rPr>
          <w:i/>
          <w:sz w:val="26"/>
          <w:szCs w:val="26"/>
        </w:rPr>
        <w:t xml:space="preserve">kết </w:t>
      </w:r>
      <w:r w:rsidRPr="00A84924">
        <w:rPr>
          <w:i/>
          <w:spacing w:val="-4"/>
          <w:sz w:val="26"/>
          <w:szCs w:val="26"/>
        </w:rPr>
        <w:t>quả:</w:t>
      </w:r>
    </w:p>
    <w:p w14:paraId="792830EA" w14:textId="77777777" w:rsidR="00547101" w:rsidRPr="00A84924" w:rsidRDefault="00AC129A">
      <w:pPr>
        <w:pStyle w:val="BodyText"/>
        <w:spacing w:before="62" w:line="259" w:lineRule="auto"/>
        <w:ind w:right="136"/>
        <w:rPr>
          <w:sz w:val="26"/>
          <w:szCs w:val="26"/>
        </w:rPr>
      </w:pPr>
      <w:r w:rsidRPr="00A84924">
        <w:rPr>
          <w:sz w:val="26"/>
          <w:szCs w:val="26"/>
        </w:rPr>
        <w:t>Luật Đầu tư công sửa</w:t>
      </w:r>
      <w:r w:rsidRPr="00A84924">
        <w:rPr>
          <w:spacing w:val="-1"/>
          <w:sz w:val="26"/>
          <w:szCs w:val="26"/>
        </w:rPr>
        <w:t xml:space="preserve"> </w:t>
      </w:r>
      <w:r w:rsidRPr="00A84924">
        <w:rPr>
          <w:sz w:val="26"/>
          <w:szCs w:val="26"/>
        </w:rPr>
        <w:t>đổi</w:t>
      </w:r>
      <w:r w:rsidRPr="00A84924">
        <w:rPr>
          <w:spacing w:val="-2"/>
          <w:sz w:val="26"/>
          <w:szCs w:val="26"/>
        </w:rPr>
        <w:t xml:space="preserve"> </w:t>
      </w:r>
      <w:r w:rsidRPr="00A84924">
        <w:rPr>
          <w:sz w:val="26"/>
          <w:szCs w:val="26"/>
        </w:rPr>
        <w:t>đã</w:t>
      </w:r>
      <w:r w:rsidRPr="00A84924">
        <w:rPr>
          <w:spacing w:val="-1"/>
          <w:sz w:val="26"/>
          <w:szCs w:val="26"/>
        </w:rPr>
        <w:t xml:space="preserve"> </w:t>
      </w:r>
      <w:r w:rsidRPr="00A84924">
        <w:rPr>
          <w:sz w:val="26"/>
          <w:szCs w:val="26"/>
        </w:rPr>
        <w:t>đưa</w:t>
      </w:r>
      <w:r w:rsidRPr="00A84924">
        <w:rPr>
          <w:spacing w:val="-2"/>
          <w:sz w:val="26"/>
          <w:szCs w:val="26"/>
        </w:rPr>
        <w:t xml:space="preserve"> </w:t>
      </w:r>
      <w:r w:rsidRPr="00A84924">
        <w:rPr>
          <w:sz w:val="26"/>
          <w:szCs w:val="26"/>
        </w:rPr>
        <w:t>ra</w:t>
      </w:r>
      <w:r w:rsidRPr="00A84924">
        <w:rPr>
          <w:spacing w:val="-2"/>
          <w:sz w:val="26"/>
          <w:szCs w:val="26"/>
        </w:rPr>
        <w:t xml:space="preserve"> </w:t>
      </w:r>
      <w:r w:rsidRPr="00A84924">
        <w:rPr>
          <w:sz w:val="26"/>
          <w:szCs w:val="26"/>
        </w:rPr>
        <w:t>yêu cầu cụ thể</w:t>
      </w:r>
      <w:r w:rsidRPr="00A84924">
        <w:rPr>
          <w:spacing w:val="-1"/>
          <w:sz w:val="26"/>
          <w:szCs w:val="26"/>
        </w:rPr>
        <w:t xml:space="preserve"> </w:t>
      </w:r>
      <w:r w:rsidRPr="00A84924">
        <w:rPr>
          <w:sz w:val="26"/>
          <w:szCs w:val="26"/>
        </w:rPr>
        <w:t>trong</w:t>
      </w:r>
      <w:r w:rsidRPr="00A84924">
        <w:rPr>
          <w:spacing w:val="-1"/>
          <w:sz w:val="26"/>
          <w:szCs w:val="26"/>
        </w:rPr>
        <w:t xml:space="preserve"> </w:t>
      </w:r>
      <w:r w:rsidRPr="00A84924">
        <w:rPr>
          <w:sz w:val="26"/>
          <w:szCs w:val="26"/>
        </w:rPr>
        <w:t>việc</w:t>
      </w:r>
      <w:r w:rsidRPr="00A84924">
        <w:rPr>
          <w:spacing w:val="-1"/>
          <w:sz w:val="26"/>
          <w:szCs w:val="26"/>
        </w:rPr>
        <w:t xml:space="preserve"> </w:t>
      </w:r>
      <w:r w:rsidRPr="00A84924">
        <w:rPr>
          <w:sz w:val="26"/>
          <w:szCs w:val="26"/>
        </w:rPr>
        <w:t>phân định</w:t>
      </w:r>
      <w:r w:rsidRPr="00A84924">
        <w:rPr>
          <w:spacing w:val="-3"/>
          <w:sz w:val="26"/>
          <w:szCs w:val="26"/>
        </w:rPr>
        <w:t xml:space="preserve"> </w:t>
      </w:r>
      <w:r w:rsidRPr="00A84924">
        <w:rPr>
          <w:sz w:val="26"/>
          <w:szCs w:val="26"/>
        </w:rPr>
        <w:t>trách nhiệm rõ ràng theo từng cấp, từng giai đoạn, gồm:</w:t>
      </w:r>
    </w:p>
    <w:p w14:paraId="15E989E8" w14:textId="77777777" w:rsidR="00547101" w:rsidRPr="00A84924" w:rsidRDefault="00AC129A">
      <w:pPr>
        <w:pStyle w:val="BodyText"/>
        <w:spacing w:line="259" w:lineRule="auto"/>
        <w:ind w:right="136"/>
        <w:rPr>
          <w:sz w:val="26"/>
          <w:szCs w:val="26"/>
        </w:rPr>
      </w:pPr>
      <w:r w:rsidRPr="00A84924">
        <w:rPr>
          <w:sz w:val="26"/>
          <w:szCs w:val="26"/>
        </w:rPr>
        <w:t>Xác định rõ người và việc: Mỗi dự án đầu tư công phải xác định rõ cơ quan chủ quản, chủ đầu tư và cơ quan giám sát với chức năng riêng biệt. Người đứng đầu cơ quan được giao quản lý dự án phải chịu trách nhiệm cá nhân trước pháp luật nếu xảy ra sai phạm hoặc thiệt</w:t>
      </w:r>
      <w:r w:rsidRPr="00A84924">
        <w:rPr>
          <w:spacing w:val="40"/>
          <w:sz w:val="26"/>
          <w:szCs w:val="26"/>
        </w:rPr>
        <w:t xml:space="preserve"> </w:t>
      </w:r>
      <w:r w:rsidRPr="00A84924">
        <w:rPr>
          <w:sz w:val="26"/>
          <w:szCs w:val="26"/>
        </w:rPr>
        <w:t>hại ngân sách. Việc phân công được cụ thể hóa bằng văn bản gắn với kết quả đầu ra cụ thể trong từng giai đoạn : khởi công, nghiệm thu, quyết toán,...</w:t>
      </w:r>
    </w:p>
    <w:p w14:paraId="3B5C375D" w14:textId="77777777" w:rsidR="00547101" w:rsidRPr="00A84924" w:rsidRDefault="00AC129A">
      <w:pPr>
        <w:pStyle w:val="BodyText"/>
        <w:spacing w:line="259" w:lineRule="auto"/>
        <w:ind w:right="138"/>
        <w:rPr>
          <w:sz w:val="26"/>
          <w:szCs w:val="26"/>
        </w:rPr>
      </w:pPr>
      <w:r w:rsidRPr="00A84924">
        <w:rPr>
          <w:sz w:val="26"/>
          <w:szCs w:val="26"/>
        </w:rPr>
        <w:t>Các cấp có thẩm quyền phải xác định rõ người chịu trách nhiệm, công việc cụ thể và kết quả mong đợi trong suốt chu kỳ đầu tư. Điều này giúp tạo ra sự minh bạch và trách nhiệm trong quản lý dự án, từ khâu lập kế hoạch đến triển khai và đánh giá kết quả.</w:t>
      </w:r>
    </w:p>
    <w:p w14:paraId="5BC4B975" w14:textId="77777777" w:rsidR="00547101" w:rsidRPr="00A84924" w:rsidRDefault="00AC129A">
      <w:pPr>
        <w:pStyle w:val="BodyText"/>
        <w:spacing w:line="259" w:lineRule="auto"/>
        <w:ind w:right="137"/>
        <w:rPr>
          <w:sz w:val="26"/>
          <w:szCs w:val="26"/>
        </w:rPr>
      </w:pPr>
      <w:r w:rsidRPr="00A84924">
        <w:rPr>
          <w:sz w:val="26"/>
          <w:szCs w:val="26"/>
        </w:rPr>
        <w:t>Trách</w:t>
      </w:r>
      <w:r w:rsidRPr="00A84924">
        <w:rPr>
          <w:spacing w:val="-3"/>
          <w:sz w:val="26"/>
          <w:szCs w:val="26"/>
        </w:rPr>
        <w:t xml:space="preserve"> </w:t>
      </w:r>
      <w:r w:rsidRPr="00A84924">
        <w:rPr>
          <w:sz w:val="26"/>
          <w:szCs w:val="26"/>
        </w:rPr>
        <w:t>nhiệm</w:t>
      </w:r>
      <w:r w:rsidRPr="00A84924">
        <w:rPr>
          <w:spacing w:val="-3"/>
          <w:sz w:val="26"/>
          <w:szCs w:val="26"/>
        </w:rPr>
        <w:t xml:space="preserve"> </w:t>
      </w:r>
      <w:r w:rsidRPr="00A84924">
        <w:rPr>
          <w:sz w:val="26"/>
          <w:szCs w:val="26"/>
        </w:rPr>
        <w:t>rõ</w:t>
      </w:r>
      <w:r w:rsidRPr="00A84924">
        <w:rPr>
          <w:spacing w:val="-3"/>
          <w:sz w:val="26"/>
          <w:szCs w:val="26"/>
        </w:rPr>
        <w:t xml:space="preserve"> </w:t>
      </w:r>
      <w:r w:rsidRPr="00A84924">
        <w:rPr>
          <w:sz w:val="26"/>
          <w:szCs w:val="26"/>
        </w:rPr>
        <w:t>ràng,</w:t>
      </w:r>
      <w:r w:rsidRPr="00A84924">
        <w:rPr>
          <w:spacing w:val="-3"/>
          <w:sz w:val="26"/>
          <w:szCs w:val="26"/>
        </w:rPr>
        <w:t xml:space="preserve"> </w:t>
      </w:r>
      <w:r w:rsidRPr="00A84924">
        <w:rPr>
          <w:sz w:val="26"/>
          <w:szCs w:val="26"/>
        </w:rPr>
        <w:t>không</w:t>
      </w:r>
      <w:r w:rsidRPr="00A84924">
        <w:rPr>
          <w:spacing w:val="-3"/>
          <w:sz w:val="26"/>
          <w:szCs w:val="26"/>
        </w:rPr>
        <w:t xml:space="preserve"> </w:t>
      </w:r>
      <w:r w:rsidRPr="00A84924">
        <w:rPr>
          <w:sz w:val="26"/>
          <w:szCs w:val="26"/>
        </w:rPr>
        <w:t>chồng</w:t>
      </w:r>
      <w:r w:rsidRPr="00A84924">
        <w:rPr>
          <w:spacing w:val="-3"/>
          <w:sz w:val="26"/>
          <w:szCs w:val="26"/>
        </w:rPr>
        <w:t xml:space="preserve"> </w:t>
      </w:r>
      <w:r w:rsidRPr="00A84924">
        <w:rPr>
          <w:sz w:val="26"/>
          <w:szCs w:val="26"/>
        </w:rPr>
        <w:t>chéo:</w:t>
      </w:r>
      <w:r w:rsidRPr="00A84924">
        <w:rPr>
          <w:spacing w:val="-3"/>
          <w:sz w:val="26"/>
          <w:szCs w:val="26"/>
        </w:rPr>
        <w:t xml:space="preserve"> </w:t>
      </w:r>
      <w:r w:rsidRPr="00A84924">
        <w:rPr>
          <w:sz w:val="26"/>
          <w:szCs w:val="26"/>
        </w:rPr>
        <w:t>Luật</w:t>
      </w:r>
      <w:r w:rsidRPr="00A84924">
        <w:rPr>
          <w:spacing w:val="-3"/>
          <w:sz w:val="26"/>
          <w:szCs w:val="26"/>
        </w:rPr>
        <w:t xml:space="preserve"> </w:t>
      </w:r>
      <w:r w:rsidRPr="00A84924">
        <w:rPr>
          <w:sz w:val="26"/>
          <w:szCs w:val="26"/>
        </w:rPr>
        <w:t>mới</w:t>
      </w:r>
      <w:r w:rsidRPr="00A84924">
        <w:rPr>
          <w:spacing w:val="-3"/>
          <w:sz w:val="26"/>
          <w:szCs w:val="26"/>
        </w:rPr>
        <w:t xml:space="preserve"> </w:t>
      </w:r>
      <w:r w:rsidRPr="00A84924">
        <w:rPr>
          <w:sz w:val="26"/>
          <w:szCs w:val="26"/>
        </w:rPr>
        <w:t>loại</w:t>
      </w:r>
      <w:r w:rsidRPr="00A84924">
        <w:rPr>
          <w:spacing w:val="-3"/>
          <w:sz w:val="26"/>
          <w:szCs w:val="26"/>
        </w:rPr>
        <w:t xml:space="preserve"> </w:t>
      </w:r>
      <w:r w:rsidRPr="00A84924">
        <w:rPr>
          <w:sz w:val="26"/>
          <w:szCs w:val="26"/>
        </w:rPr>
        <w:t>bỏ</w:t>
      </w:r>
      <w:r w:rsidRPr="00A84924">
        <w:rPr>
          <w:spacing w:val="-3"/>
          <w:sz w:val="26"/>
          <w:szCs w:val="26"/>
        </w:rPr>
        <w:t xml:space="preserve"> </w:t>
      </w:r>
      <w:r w:rsidRPr="00A84924">
        <w:rPr>
          <w:sz w:val="26"/>
          <w:szCs w:val="26"/>
        </w:rPr>
        <w:t>tình</w:t>
      </w:r>
      <w:r w:rsidRPr="00A84924">
        <w:rPr>
          <w:spacing w:val="-3"/>
          <w:sz w:val="26"/>
          <w:szCs w:val="26"/>
        </w:rPr>
        <w:t xml:space="preserve"> </w:t>
      </w:r>
      <w:r w:rsidRPr="00A84924">
        <w:rPr>
          <w:sz w:val="26"/>
          <w:szCs w:val="26"/>
        </w:rPr>
        <w:t>trạng</w:t>
      </w:r>
      <w:r w:rsidRPr="00A84924">
        <w:rPr>
          <w:spacing w:val="-3"/>
          <w:sz w:val="26"/>
          <w:szCs w:val="26"/>
        </w:rPr>
        <w:t xml:space="preserve"> </w:t>
      </w:r>
      <w:r w:rsidRPr="00A84924">
        <w:rPr>
          <w:sz w:val="26"/>
          <w:szCs w:val="26"/>
        </w:rPr>
        <w:t>“ai</w:t>
      </w:r>
      <w:r w:rsidRPr="00A84924">
        <w:rPr>
          <w:spacing w:val="-3"/>
          <w:sz w:val="26"/>
          <w:szCs w:val="26"/>
        </w:rPr>
        <w:t xml:space="preserve"> </w:t>
      </w:r>
      <w:r w:rsidRPr="00A84924">
        <w:rPr>
          <w:sz w:val="26"/>
          <w:szCs w:val="26"/>
        </w:rPr>
        <w:t>cũng</w:t>
      </w:r>
      <w:r w:rsidRPr="00A84924">
        <w:rPr>
          <w:spacing w:val="-3"/>
          <w:sz w:val="26"/>
          <w:szCs w:val="26"/>
        </w:rPr>
        <w:t xml:space="preserve"> </w:t>
      </w:r>
      <w:r w:rsidRPr="00A84924">
        <w:rPr>
          <w:sz w:val="26"/>
          <w:szCs w:val="26"/>
        </w:rPr>
        <w:t>có</w:t>
      </w:r>
      <w:r w:rsidRPr="00A84924">
        <w:rPr>
          <w:spacing w:val="-3"/>
          <w:sz w:val="26"/>
          <w:szCs w:val="26"/>
        </w:rPr>
        <w:t xml:space="preserve"> </w:t>
      </w:r>
      <w:r w:rsidRPr="00A84924">
        <w:rPr>
          <w:sz w:val="26"/>
          <w:szCs w:val="26"/>
        </w:rPr>
        <w:t xml:space="preserve">quyền nhưng không ai chịu trách nhiệm cuối cùng”, và mỗi bộ, ngành hoặc địa phương phải có hệ thống theo dõi tiến độ và giải trình kết quả trước cơ quan giám sát và xã hội. Điều này sẽ làm tăng tính ràng buộc trong các điều khoản phân bổ </w:t>
      </w:r>
      <w:r w:rsidRPr="00A84924">
        <w:rPr>
          <w:sz w:val="26"/>
          <w:szCs w:val="26"/>
        </w:rPr>
        <w:lastRenderedPageBreak/>
        <w:t>vốn, tránh tình trạng “xin-cho” vốn đầu tư không theo tiêu chí hiệu quả.</w:t>
      </w:r>
    </w:p>
    <w:p w14:paraId="250BB312" w14:textId="77777777" w:rsidR="00547101" w:rsidRPr="00A84924" w:rsidRDefault="00AC129A">
      <w:pPr>
        <w:pStyle w:val="BodyText"/>
        <w:spacing w:line="259" w:lineRule="auto"/>
        <w:ind w:right="139"/>
        <w:rPr>
          <w:sz w:val="26"/>
          <w:szCs w:val="26"/>
        </w:rPr>
      </w:pPr>
      <w:r w:rsidRPr="00A84924">
        <w:rPr>
          <w:sz w:val="26"/>
          <w:szCs w:val="26"/>
        </w:rPr>
        <w:t>Việc quy định rõ trách nhiệm của từng cá nhân và tổ chức liên quan đến dự án đầu tư công sẽ giúp hạn chế tình trạng đùn đẩy trách nhiệm, từ đó nâng cao hiệu quả quản lý.</w:t>
      </w:r>
    </w:p>
    <w:p w14:paraId="4CE16CCA" w14:textId="77777777" w:rsidR="00547101" w:rsidRPr="00A84924" w:rsidRDefault="00AC129A">
      <w:pPr>
        <w:pStyle w:val="ListParagraph"/>
        <w:numPr>
          <w:ilvl w:val="2"/>
          <w:numId w:val="12"/>
        </w:numPr>
        <w:tabs>
          <w:tab w:val="left" w:pos="742"/>
        </w:tabs>
        <w:spacing w:before="75"/>
        <w:ind w:left="742" w:hanging="599"/>
        <w:rPr>
          <w:i/>
          <w:sz w:val="26"/>
          <w:szCs w:val="26"/>
        </w:rPr>
      </w:pPr>
      <w:r w:rsidRPr="00A84924">
        <w:rPr>
          <w:i/>
          <w:sz w:val="26"/>
          <w:szCs w:val="26"/>
        </w:rPr>
        <w:t>Tăng</w:t>
      </w:r>
      <w:r w:rsidRPr="00A84924">
        <w:rPr>
          <w:i/>
          <w:spacing w:val="-1"/>
          <w:sz w:val="26"/>
          <w:szCs w:val="26"/>
        </w:rPr>
        <w:t xml:space="preserve"> </w:t>
      </w:r>
      <w:r w:rsidRPr="00A84924">
        <w:rPr>
          <w:i/>
          <w:sz w:val="26"/>
          <w:szCs w:val="26"/>
        </w:rPr>
        <w:t>cường</w:t>
      </w:r>
      <w:r w:rsidRPr="00A84924">
        <w:rPr>
          <w:i/>
          <w:spacing w:val="-1"/>
          <w:sz w:val="26"/>
          <w:szCs w:val="26"/>
        </w:rPr>
        <w:t xml:space="preserve"> </w:t>
      </w:r>
      <w:r w:rsidRPr="00A84924">
        <w:rPr>
          <w:i/>
          <w:sz w:val="26"/>
          <w:szCs w:val="26"/>
        </w:rPr>
        <w:t>vai</w:t>
      </w:r>
      <w:r w:rsidRPr="00A84924">
        <w:rPr>
          <w:i/>
          <w:spacing w:val="-1"/>
          <w:sz w:val="26"/>
          <w:szCs w:val="26"/>
        </w:rPr>
        <w:t xml:space="preserve"> </w:t>
      </w:r>
      <w:r w:rsidRPr="00A84924">
        <w:rPr>
          <w:i/>
          <w:sz w:val="26"/>
          <w:szCs w:val="26"/>
        </w:rPr>
        <w:t>trò</w:t>
      </w:r>
      <w:r w:rsidRPr="00A84924">
        <w:rPr>
          <w:i/>
          <w:spacing w:val="-1"/>
          <w:sz w:val="26"/>
          <w:szCs w:val="26"/>
        </w:rPr>
        <w:t xml:space="preserve"> </w:t>
      </w:r>
      <w:r w:rsidRPr="00A84924">
        <w:rPr>
          <w:i/>
          <w:sz w:val="26"/>
          <w:szCs w:val="26"/>
        </w:rPr>
        <w:t>của các cơ</w:t>
      </w:r>
      <w:r w:rsidRPr="00A84924">
        <w:rPr>
          <w:i/>
          <w:spacing w:val="-2"/>
          <w:sz w:val="26"/>
          <w:szCs w:val="26"/>
        </w:rPr>
        <w:t xml:space="preserve"> </w:t>
      </w:r>
      <w:r w:rsidRPr="00A84924">
        <w:rPr>
          <w:i/>
          <w:sz w:val="26"/>
          <w:szCs w:val="26"/>
        </w:rPr>
        <w:t>quan</w:t>
      </w:r>
      <w:r w:rsidRPr="00A84924">
        <w:rPr>
          <w:i/>
          <w:spacing w:val="-1"/>
          <w:sz w:val="26"/>
          <w:szCs w:val="26"/>
        </w:rPr>
        <w:t xml:space="preserve"> </w:t>
      </w:r>
      <w:r w:rsidRPr="00A84924">
        <w:rPr>
          <w:i/>
          <w:sz w:val="26"/>
          <w:szCs w:val="26"/>
        </w:rPr>
        <w:t xml:space="preserve">giám </w:t>
      </w:r>
      <w:r w:rsidRPr="00A84924">
        <w:rPr>
          <w:i/>
          <w:spacing w:val="-4"/>
          <w:sz w:val="26"/>
          <w:szCs w:val="26"/>
        </w:rPr>
        <w:t>sát:</w:t>
      </w:r>
    </w:p>
    <w:p w14:paraId="7F176482" w14:textId="77777777" w:rsidR="00547101" w:rsidRPr="00A84924" w:rsidRDefault="00AC129A">
      <w:pPr>
        <w:pStyle w:val="BodyText"/>
        <w:spacing w:before="62" w:line="259" w:lineRule="auto"/>
        <w:ind w:right="136"/>
        <w:rPr>
          <w:sz w:val="26"/>
          <w:szCs w:val="26"/>
        </w:rPr>
      </w:pPr>
      <w:r w:rsidRPr="00A84924">
        <w:rPr>
          <w:sz w:val="26"/>
          <w:szCs w:val="26"/>
        </w:rPr>
        <w:t>Vai trò của Kiểm toán Nhà nước và Thanh tra Chính phủ: Luật Đầu tư công sửa đổi nhấn mạnh vai trò của các cơ quan Kiểm toán và Thanh tra như một phần không thể thiếu trong chu trình đầu tư. Các cơ quan này có quyền kiểm tra việc tuân thủ quy trình từ khâu chuẩn bị đến giải ngân; cảnh báo sớm về rủi ro tài chính,các sai sót trong thiết kế, phê duyệt hoặc sử dụng vốn; kiến nghị để xử lý kịp thời, không đợi đến khi có hậu quả nghiêm trọng mới can thiệp.</w:t>
      </w:r>
    </w:p>
    <w:p w14:paraId="3F77DB58" w14:textId="77777777" w:rsidR="00547101" w:rsidRPr="00A84924" w:rsidRDefault="00AC129A">
      <w:pPr>
        <w:pStyle w:val="BodyText"/>
        <w:spacing w:line="259" w:lineRule="auto"/>
        <w:ind w:right="139"/>
        <w:rPr>
          <w:sz w:val="26"/>
          <w:szCs w:val="26"/>
        </w:rPr>
      </w:pPr>
      <w:r w:rsidRPr="00A84924">
        <w:rPr>
          <w:sz w:val="26"/>
          <w:szCs w:val="26"/>
        </w:rPr>
        <w:t>Các cơ quan này sẽ tăng cường giám sát và kiểm tra các dự án đầu tư công, đảm bảo rằng các quy trình và quy định được tuân thủ. Họ sẽ có trách nhiệm phát hiện và xử lý kịp</w:t>
      </w:r>
      <w:r w:rsidRPr="00A84924">
        <w:rPr>
          <w:spacing w:val="80"/>
          <w:sz w:val="26"/>
          <w:szCs w:val="26"/>
        </w:rPr>
        <w:t xml:space="preserve"> </w:t>
      </w:r>
      <w:r w:rsidRPr="00A84924">
        <w:rPr>
          <w:sz w:val="26"/>
          <w:szCs w:val="26"/>
        </w:rPr>
        <w:t>thời các vi phạm, góp phần vào việc nâng cao hiệu quả sử dụng vốn đầu tư.</w:t>
      </w:r>
    </w:p>
    <w:p w14:paraId="74268C38" w14:textId="77777777" w:rsidR="00547101" w:rsidRPr="00A84924" w:rsidRDefault="00AC129A">
      <w:pPr>
        <w:pStyle w:val="BodyText"/>
        <w:spacing w:line="259" w:lineRule="auto"/>
        <w:ind w:right="134"/>
        <w:rPr>
          <w:sz w:val="26"/>
          <w:szCs w:val="26"/>
        </w:rPr>
      </w:pPr>
      <w:r w:rsidRPr="00A84924">
        <w:rPr>
          <w:sz w:val="26"/>
          <w:szCs w:val="26"/>
        </w:rPr>
        <w:t>Mặt trận</w:t>
      </w:r>
      <w:r w:rsidRPr="00A84924">
        <w:rPr>
          <w:spacing w:val="-2"/>
          <w:sz w:val="26"/>
          <w:szCs w:val="26"/>
        </w:rPr>
        <w:t xml:space="preserve"> </w:t>
      </w:r>
      <w:r w:rsidRPr="00A84924">
        <w:rPr>
          <w:sz w:val="26"/>
          <w:szCs w:val="26"/>
        </w:rPr>
        <w:t>Tổ quốc và các tổ chức xã hội: Mở rộng vai trò giám sát cộng đồng qua kênh Mặt trận Tổ quốc và các hội, hiệp hội chuyên môn. Mặt trận Tổ quốc có thể giám sát thông qua lấy ý kiến cộng đồng tại khu vực triển khai dự án, phản biện các báo cáo đánh giá tác động xã hội, môi trường của dự án. Vai trò này giúp đảm bảo tính minh bạch, dân chủ trong quyết định đầu tư công . Đồng thời giảm nguy cơ “dự án không phục vụ dân sinh”, góp phần nâng cao mức độ hài lòng của người dân.</w:t>
      </w:r>
    </w:p>
    <w:p w14:paraId="05DE249A" w14:textId="77777777" w:rsidR="00547101" w:rsidRPr="00A84924" w:rsidRDefault="00AC129A">
      <w:pPr>
        <w:pStyle w:val="BodyText"/>
        <w:spacing w:line="259" w:lineRule="auto"/>
        <w:ind w:right="136"/>
        <w:rPr>
          <w:sz w:val="26"/>
          <w:szCs w:val="26"/>
        </w:rPr>
      </w:pPr>
      <w:r w:rsidRPr="00A84924">
        <w:rPr>
          <w:sz w:val="26"/>
          <w:szCs w:val="26"/>
        </w:rPr>
        <w:t>Mặt</w:t>
      </w:r>
      <w:r w:rsidRPr="00A84924">
        <w:rPr>
          <w:spacing w:val="-1"/>
          <w:sz w:val="26"/>
          <w:szCs w:val="26"/>
        </w:rPr>
        <w:t xml:space="preserve"> </w:t>
      </w:r>
      <w:r w:rsidRPr="00A84924">
        <w:rPr>
          <w:sz w:val="26"/>
          <w:szCs w:val="26"/>
        </w:rPr>
        <w:t>trận</w:t>
      </w:r>
      <w:r w:rsidRPr="00A84924">
        <w:rPr>
          <w:spacing w:val="-4"/>
          <w:sz w:val="26"/>
          <w:szCs w:val="26"/>
        </w:rPr>
        <w:t xml:space="preserve"> </w:t>
      </w:r>
      <w:r w:rsidRPr="00A84924">
        <w:rPr>
          <w:sz w:val="26"/>
          <w:szCs w:val="26"/>
        </w:rPr>
        <w:t>Tổ</w:t>
      </w:r>
      <w:r w:rsidRPr="00A84924">
        <w:rPr>
          <w:spacing w:val="-1"/>
          <w:sz w:val="26"/>
          <w:szCs w:val="26"/>
        </w:rPr>
        <w:t xml:space="preserve"> </w:t>
      </w:r>
      <w:r w:rsidRPr="00A84924">
        <w:rPr>
          <w:sz w:val="26"/>
          <w:szCs w:val="26"/>
        </w:rPr>
        <w:t>quốc</w:t>
      </w:r>
      <w:r w:rsidRPr="00A84924">
        <w:rPr>
          <w:spacing w:val="-2"/>
          <w:sz w:val="26"/>
          <w:szCs w:val="26"/>
        </w:rPr>
        <w:t xml:space="preserve"> </w:t>
      </w:r>
      <w:r w:rsidRPr="00A84924">
        <w:rPr>
          <w:sz w:val="26"/>
          <w:szCs w:val="26"/>
        </w:rPr>
        <w:t>và các tổ</w:t>
      </w:r>
      <w:r w:rsidRPr="00A84924">
        <w:rPr>
          <w:spacing w:val="-1"/>
          <w:sz w:val="26"/>
          <w:szCs w:val="26"/>
        </w:rPr>
        <w:t xml:space="preserve"> </w:t>
      </w:r>
      <w:r w:rsidRPr="00A84924">
        <w:rPr>
          <w:sz w:val="26"/>
          <w:szCs w:val="26"/>
        </w:rPr>
        <w:t>chức xã</w:t>
      </w:r>
      <w:r w:rsidRPr="00A84924">
        <w:rPr>
          <w:spacing w:val="-2"/>
          <w:sz w:val="26"/>
          <w:szCs w:val="26"/>
        </w:rPr>
        <w:t xml:space="preserve"> </w:t>
      </w:r>
      <w:r w:rsidRPr="00A84924">
        <w:rPr>
          <w:sz w:val="26"/>
          <w:szCs w:val="26"/>
        </w:rPr>
        <w:t>hội</w:t>
      </w:r>
      <w:r w:rsidRPr="00A84924">
        <w:rPr>
          <w:spacing w:val="-1"/>
          <w:sz w:val="26"/>
          <w:szCs w:val="26"/>
        </w:rPr>
        <w:t xml:space="preserve"> </w:t>
      </w:r>
      <w:r w:rsidRPr="00A84924">
        <w:rPr>
          <w:sz w:val="26"/>
          <w:szCs w:val="26"/>
        </w:rPr>
        <w:t>sẽ</w:t>
      </w:r>
      <w:r w:rsidRPr="00A84924">
        <w:rPr>
          <w:spacing w:val="-2"/>
          <w:sz w:val="26"/>
          <w:szCs w:val="26"/>
        </w:rPr>
        <w:t xml:space="preserve"> </w:t>
      </w:r>
      <w:r w:rsidRPr="00A84924">
        <w:rPr>
          <w:sz w:val="26"/>
          <w:szCs w:val="26"/>
        </w:rPr>
        <w:t>đóng vai</w:t>
      </w:r>
      <w:r w:rsidRPr="00A84924">
        <w:rPr>
          <w:spacing w:val="-1"/>
          <w:sz w:val="26"/>
          <w:szCs w:val="26"/>
        </w:rPr>
        <w:t xml:space="preserve"> </w:t>
      </w:r>
      <w:r w:rsidRPr="00A84924">
        <w:rPr>
          <w:sz w:val="26"/>
          <w:szCs w:val="26"/>
        </w:rPr>
        <w:t>trò</w:t>
      </w:r>
      <w:r w:rsidRPr="00A84924">
        <w:rPr>
          <w:spacing w:val="-1"/>
          <w:sz w:val="26"/>
          <w:szCs w:val="26"/>
        </w:rPr>
        <w:t xml:space="preserve"> </w:t>
      </w:r>
      <w:r w:rsidRPr="00A84924">
        <w:rPr>
          <w:sz w:val="26"/>
          <w:szCs w:val="26"/>
        </w:rPr>
        <w:t>phản biện</w:t>
      </w:r>
      <w:r w:rsidRPr="00A84924">
        <w:rPr>
          <w:spacing w:val="-1"/>
          <w:sz w:val="26"/>
          <w:szCs w:val="26"/>
        </w:rPr>
        <w:t xml:space="preserve"> </w:t>
      </w:r>
      <w:r w:rsidRPr="00A84924">
        <w:rPr>
          <w:sz w:val="26"/>
          <w:szCs w:val="26"/>
        </w:rPr>
        <w:t>và</w:t>
      </w:r>
      <w:r w:rsidRPr="00A84924">
        <w:rPr>
          <w:spacing w:val="-2"/>
          <w:sz w:val="26"/>
          <w:szCs w:val="26"/>
        </w:rPr>
        <w:t xml:space="preserve"> </w:t>
      </w:r>
      <w:r w:rsidRPr="00A84924">
        <w:rPr>
          <w:sz w:val="26"/>
          <w:szCs w:val="26"/>
        </w:rPr>
        <w:t>giám</w:t>
      </w:r>
      <w:r w:rsidRPr="00A84924">
        <w:rPr>
          <w:spacing w:val="-1"/>
          <w:sz w:val="26"/>
          <w:szCs w:val="26"/>
        </w:rPr>
        <w:t xml:space="preserve"> </w:t>
      </w:r>
      <w:r w:rsidRPr="00A84924">
        <w:rPr>
          <w:sz w:val="26"/>
          <w:szCs w:val="26"/>
        </w:rPr>
        <w:t>sát,</w:t>
      </w:r>
      <w:r w:rsidRPr="00A84924">
        <w:rPr>
          <w:spacing w:val="-1"/>
          <w:sz w:val="26"/>
          <w:szCs w:val="26"/>
        </w:rPr>
        <w:t xml:space="preserve"> </w:t>
      </w:r>
      <w:r w:rsidRPr="00A84924">
        <w:rPr>
          <w:sz w:val="26"/>
          <w:szCs w:val="26"/>
        </w:rPr>
        <w:t>đảm</w:t>
      </w:r>
      <w:r w:rsidRPr="00A84924">
        <w:rPr>
          <w:spacing w:val="-1"/>
          <w:sz w:val="26"/>
          <w:szCs w:val="26"/>
        </w:rPr>
        <w:t xml:space="preserve"> </w:t>
      </w:r>
      <w:r w:rsidRPr="00A84924">
        <w:rPr>
          <w:sz w:val="26"/>
          <w:szCs w:val="26"/>
        </w:rPr>
        <w:t>bảo rằng các dự án đầu tư công đáp ứng được nhu cầu của cộng đồng và không gây lãng phí</w:t>
      </w:r>
      <w:r w:rsidRPr="00A84924">
        <w:rPr>
          <w:spacing w:val="40"/>
          <w:sz w:val="26"/>
          <w:szCs w:val="26"/>
        </w:rPr>
        <w:t xml:space="preserve"> </w:t>
      </w:r>
      <w:r w:rsidRPr="00A84924">
        <w:rPr>
          <w:sz w:val="26"/>
          <w:szCs w:val="26"/>
        </w:rPr>
        <w:t>nguồn lực.</w:t>
      </w:r>
    </w:p>
    <w:p w14:paraId="362EDCEC" w14:textId="77777777" w:rsidR="00547101" w:rsidRPr="00A84924" w:rsidRDefault="00AC129A">
      <w:pPr>
        <w:pStyle w:val="ListParagraph"/>
        <w:numPr>
          <w:ilvl w:val="2"/>
          <w:numId w:val="12"/>
        </w:numPr>
        <w:tabs>
          <w:tab w:val="left" w:pos="742"/>
        </w:tabs>
        <w:spacing w:before="77"/>
        <w:ind w:left="742" w:hanging="599"/>
        <w:rPr>
          <w:i/>
          <w:sz w:val="26"/>
          <w:szCs w:val="26"/>
        </w:rPr>
      </w:pPr>
      <w:r w:rsidRPr="00A84924">
        <w:rPr>
          <w:i/>
          <w:sz w:val="26"/>
          <w:szCs w:val="26"/>
        </w:rPr>
        <w:t xml:space="preserve">Ý </w:t>
      </w:r>
      <w:r w:rsidRPr="00A84924">
        <w:rPr>
          <w:i/>
          <w:spacing w:val="-2"/>
          <w:sz w:val="26"/>
          <w:szCs w:val="26"/>
        </w:rPr>
        <w:t>nghĩa:</w:t>
      </w:r>
    </w:p>
    <w:p w14:paraId="3EDE0D52" w14:textId="77777777" w:rsidR="00547101" w:rsidRPr="00A84924" w:rsidRDefault="00AC129A">
      <w:pPr>
        <w:pStyle w:val="ListParagraph"/>
        <w:numPr>
          <w:ilvl w:val="3"/>
          <w:numId w:val="12"/>
        </w:numPr>
        <w:tabs>
          <w:tab w:val="left" w:pos="424"/>
          <w:tab w:val="left" w:pos="426"/>
        </w:tabs>
        <w:spacing w:before="64" w:line="256" w:lineRule="auto"/>
        <w:ind w:right="139" w:hanging="284"/>
        <w:rPr>
          <w:sz w:val="26"/>
          <w:szCs w:val="26"/>
        </w:rPr>
      </w:pPr>
      <w:r w:rsidRPr="00A84924">
        <w:rPr>
          <w:sz w:val="26"/>
          <w:szCs w:val="26"/>
        </w:rPr>
        <w:t>Nâng cao tính minh bạch và trách nhiệm giải trình: Yêu cầu "rõ người, rõ việc, rõ trách nhiệm, rõ kết quả" tạo cơ sở để xác định và quy trách nhiệm cụ thể cho các cá nhân, tổ</w:t>
      </w:r>
      <w:r w:rsidRPr="00A84924">
        <w:rPr>
          <w:spacing w:val="40"/>
          <w:sz w:val="26"/>
          <w:szCs w:val="26"/>
        </w:rPr>
        <w:t xml:space="preserve"> </w:t>
      </w:r>
      <w:r w:rsidRPr="00A84924">
        <w:rPr>
          <w:sz w:val="26"/>
          <w:szCs w:val="26"/>
        </w:rPr>
        <w:t>chức liên quan đến quá trình đầu tư công.</w:t>
      </w:r>
    </w:p>
    <w:p w14:paraId="67B1D67B" w14:textId="77777777" w:rsidR="00547101" w:rsidRPr="00A84924" w:rsidRDefault="00AC129A">
      <w:pPr>
        <w:pStyle w:val="ListParagraph"/>
        <w:numPr>
          <w:ilvl w:val="3"/>
          <w:numId w:val="12"/>
        </w:numPr>
        <w:tabs>
          <w:tab w:val="left" w:pos="424"/>
          <w:tab w:val="left" w:pos="426"/>
        </w:tabs>
        <w:spacing w:before="8" w:line="256" w:lineRule="auto"/>
        <w:ind w:right="136" w:hanging="284"/>
        <w:rPr>
          <w:sz w:val="26"/>
          <w:szCs w:val="26"/>
        </w:rPr>
      </w:pPr>
      <w:r w:rsidRPr="00A84924">
        <w:rPr>
          <w:sz w:val="26"/>
          <w:szCs w:val="26"/>
        </w:rPr>
        <w:t>Tăng cường hiệu quả hoạt động của các cơ quan giám sát chuyên trách: Luật nhấn mạnh vai trò của Kiểm toán Nhà nước và Thanh tra, tạo cơ sở pháp lý vững chắc hơn cho hoạt động của các cơ quan này trong việc phát hiện và xử lý vi phạm.</w:t>
      </w:r>
    </w:p>
    <w:p w14:paraId="7EEEB93F" w14:textId="77777777" w:rsidR="00547101" w:rsidRPr="00A84924" w:rsidRDefault="00AC129A">
      <w:pPr>
        <w:pStyle w:val="ListParagraph"/>
        <w:numPr>
          <w:ilvl w:val="3"/>
          <w:numId w:val="12"/>
        </w:numPr>
        <w:tabs>
          <w:tab w:val="left" w:pos="424"/>
          <w:tab w:val="left" w:pos="426"/>
        </w:tabs>
        <w:spacing w:before="75" w:line="259" w:lineRule="auto"/>
        <w:ind w:right="137" w:hanging="284"/>
        <w:rPr>
          <w:sz w:val="26"/>
          <w:szCs w:val="26"/>
        </w:rPr>
      </w:pPr>
      <w:r w:rsidRPr="00A84924">
        <w:rPr>
          <w:sz w:val="26"/>
          <w:szCs w:val="26"/>
        </w:rPr>
        <w:t>Phát huy mạnh mẽ vai trò giám sát của Mặt trận Tổ quốc và các tổ chức xã hội: Việc tăng cường vai trò phản biện và giám sát của các tổ chức này giúp huy động sức mạnh của toàn xã hội vào việc kiểm soát hoạt động đầu tư công.</w:t>
      </w:r>
    </w:p>
    <w:p w14:paraId="2745A21F" w14:textId="77777777" w:rsidR="00547101" w:rsidRPr="00A84924" w:rsidRDefault="00AC129A">
      <w:pPr>
        <w:pStyle w:val="ListParagraph"/>
        <w:numPr>
          <w:ilvl w:val="3"/>
          <w:numId w:val="12"/>
        </w:numPr>
        <w:tabs>
          <w:tab w:val="left" w:pos="424"/>
          <w:tab w:val="left" w:pos="426"/>
        </w:tabs>
        <w:spacing w:line="256" w:lineRule="auto"/>
        <w:ind w:right="137" w:hanging="284"/>
        <w:rPr>
          <w:sz w:val="26"/>
          <w:szCs w:val="26"/>
        </w:rPr>
      </w:pPr>
      <w:r w:rsidRPr="00A84924">
        <w:rPr>
          <w:sz w:val="26"/>
          <w:szCs w:val="26"/>
        </w:rPr>
        <w:t>Tạo điều kiện thuận lợi hơn cho người dân tham gia giám sát: (Mặc dù không được nêu trực tiếp trong đoạn trích, nhưng một cơ chế giám sát hiệu quả thường đi kèm với việc tạo điều kiện để người dân tiếp cận thông tin và tham gia giám sát).</w:t>
      </w:r>
    </w:p>
    <w:p w14:paraId="35693908" w14:textId="77777777" w:rsidR="00547101" w:rsidRPr="00A84924" w:rsidRDefault="00AC129A">
      <w:pPr>
        <w:pStyle w:val="ListParagraph"/>
        <w:numPr>
          <w:ilvl w:val="3"/>
          <w:numId w:val="12"/>
        </w:numPr>
        <w:tabs>
          <w:tab w:val="left" w:pos="424"/>
          <w:tab w:val="left" w:pos="426"/>
        </w:tabs>
        <w:spacing w:before="3" w:line="256" w:lineRule="auto"/>
        <w:ind w:right="138" w:hanging="284"/>
        <w:rPr>
          <w:sz w:val="26"/>
          <w:szCs w:val="26"/>
        </w:rPr>
      </w:pPr>
      <w:r w:rsidRPr="00A84924">
        <w:rPr>
          <w:sz w:val="26"/>
          <w:szCs w:val="26"/>
        </w:rPr>
        <w:t>Góp</w:t>
      </w:r>
      <w:r w:rsidRPr="00A84924">
        <w:rPr>
          <w:spacing w:val="-2"/>
          <w:sz w:val="26"/>
          <w:szCs w:val="26"/>
        </w:rPr>
        <w:t xml:space="preserve"> </w:t>
      </w:r>
      <w:r w:rsidRPr="00A84924">
        <w:rPr>
          <w:sz w:val="26"/>
          <w:szCs w:val="26"/>
        </w:rPr>
        <w:t>phần</w:t>
      </w:r>
      <w:r w:rsidRPr="00A84924">
        <w:rPr>
          <w:spacing w:val="-2"/>
          <w:sz w:val="26"/>
          <w:szCs w:val="26"/>
        </w:rPr>
        <w:t xml:space="preserve"> </w:t>
      </w:r>
      <w:r w:rsidRPr="00A84924">
        <w:rPr>
          <w:sz w:val="26"/>
          <w:szCs w:val="26"/>
        </w:rPr>
        <w:t>phòng</w:t>
      </w:r>
      <w:r w:rsidRPr="00A84924">
        <w:rPr>
          <w:spacing w:val="-2"/>
          <w:sz w:val="26"/>
          <w:szCs w:val="26"/>
        </w:rPr>
        <w:t xml:space="preserve"> </w:t>
      </w:r>
      <w:r w:rsidRPr="00A84924">
        <w:rPr>
          <w:sz w:val="26"/>
          <w:szCs w:val="26"/>
        </w:rPr>
        <w:t>chống tham</w:t>
      </w:r>
      <w:r w:rsidRPr="00A84924">
        <w:rPr>
          <w:spacing w:val="-2"/>
          <w:sz w:val="26"/>
          <w:szCs w:val="26"/>
        </w:rPr>
        <w:t xml:space="preserve"> </w:t>
      </w:r>
      <w:r w:rsidRPr="00A84924">
        <w:rPr>
          <w:sz w:val="26"/>
          <w:szCs w:val="26"/>
        </w:rPr>
        <w:t>nhũng,</w:t>
      </w:r>
      <w:r w:rsidRPr="00A84924">
        <w:rPr>
          <w:spacing w:val="-2"/>
          <w:sz w:val="26"/>
          <w:szCs w:val="26"/>
        </w:rPr>
        <w:t xml:space="preserve"> </w:t>
      </w:r>
      <w:r w:rsidRPr="00A84924">
        <w:rPr>
          <w:sz w:val="26"/>
          <w:szCs w:val="26"/>
        </w:rPr>
        <w:t>lãng</w:t>
      </w:r>
      <w:r w:rsidRPr="00A84924">
        <w:rPr>
          <w:spacing w:val="-2"/>
          <w:sz w:val="26"/>
          <w:szCs w:val="26"/>
        </w:rPr>
        <w:t xml:space="preserve"> </w:t>
      </w:r>
      <w:r w:rsidRPr="00A84924">
        <w:rPr>
          <w:sz w:val="26"/>
          <w:szCs w:val="26"/>
        </w:rPr>
        <w:t>phí:</w:t>
      </w:r>
      <w:r w:rsidRPr="00A84924">
        <w:rPr>
          <w:spacing w:val="-2"/>
          <w:sz w:val="26"/>
          <w:szCs w:val="26"/>
        </w:rPr>
        <w:t xml:space="preserve"> </w:t>
      </w:r>
      <w:r w:rsidRPr="00A84924">
        <w:rPr>
          <w:sz w:val="26"/>
          <w:szCs w:val="26"/>
        </w:rPr>
        <w:t>Cơ</w:t>
      </w:r>
      <w:r w:rsidRPr="00A84924">
        <w:rPr>
          <w:spacing w:val="-2"/>
          <w:sz w:val="26"/>
          <w:szCs w:val="26"/>
        </w:rPr>
        <w:t xml:space="preserve"> </w:t>
      </w:r>
      <w:r w:rsidRPr="00A84924">
        <w:rPr>
          <w:sz w:val="26"/>
          <w:szCs w:val="26"/>
        </w:rPr>
        <w:t>chế</w:t>
      </w:r>
      <w:r w:rsidRPr="00A84924">
        <w:rPr>
          <w:spacing w:val="-3"/>
          <w:sz w:val="26"/>
          <w:szCs w:val="26"/>
        </w:rPr>
        <w:t xml:space="preserve"> </w:t>
      </w:r>
      <w:r w:rsidRPr="00A84924">
        <w:rPr>
          <w:sz w:val="26"/>
          <w:szCs w:val="26"/>
        </w:rPr>
        <w:t>giám</w:t>
      </w:r>
      <w:r w:rsidRPr="00A84924">
        <w:rPr>
          <w:spacing w:val="-2"/>
          <w:sz w:val="26"/>
          <w:szCs w:val="26"/>
        </w:rPr>
        <w:t xml:space="preserve"> </w:t>
      </w:r>
      <w:r w:rsidRPr="00A84924">
        <w:rPr>
          <w:sz w:val="26"/>
          <w:szCs w:val="26"/>
        </w:rPr>
        <w:t>sát chặt</w:t>
      </w:r>
      <w:r w:rsidRPr="00A84924">
        <w:rPr>
          <w:spacing w:val="-2"/>
          <w:sz w:val="26"/>
          <w:szCs w:val="26"/>
        </w:rPr>
        <w:t xml:space="preserve"> </w:t>
      </w:r>
      <w:r w:rsidRPr="00A84924">
        <w:rPr>
          <w:sz w:val="26"/>
          <w:szCs w:val="26"/>
        </w:rPr>
        <w:t>chẽ</w:t>
      </w:r>
      <w:r w:rsidRPr="00A84924">
        <w:rPr>
          <w:spacing w:val="-3"/>
          <w:sz w:val="26"/>
          <w:szCs w:val="26"/>
        </w:rPr>
        <w:t xml:space="preserve"> </w:t>
      </w:r>
      <w:r w:rsidRPr="00A84924">
        <w:rPr>
          <w:sz w:val="26"/>
          <w:szCs w:val="26"/>
        </w:rPr>
        <w:t>là</w:t>
      </w:r>
      <w:r w:rsidRPr="00A84924">
        <w:rPr>
          <w:spacing w:val="-1"/>
          <w:sz w:val="26"/>
          <w:szCs w:val="26"/>
        </w:rPr>
        <w:t xml:space="preserve"> </w:t>
      </w:r>
      <w:r w:rsidRPr="00A84924">
        <w:rPr>
          <w:sz w:val="26"/>
          <w:szCs w:val="26"/>
        </w:rPr>
        <w:t>một</w:t>
      </w:r>
      <w:r w:rsidRPr="00A84924">
        <w:rPr>
          <w:spacing w:val="-2"/>
          <w:sz w:val="26"/>
          <w:szCs w:val="26"/>
        </w:rPr>
        <w:t xml:space="preserve"> </w:t>
      </w:r>
      <w:r w:rsidRPr="00A84924">
        <w:rPr>
          <w:sz w:val="26"/>
          <w:szCs w:val="26"/>
        </w:rPr>
        <w:t>công</w:t>
      </w:r>
      <w:r w:rsidRPr="00A84924">
        <w:rPr>
          <w:spacing w:val="-2"/>
          <w:sz w:val="26"/>
          <w:szCs w:val="26"/>
        </w:rPr>
        <w:t xml:space="preserve"> </w:t>
      </w:r>
      <w:r w:rsidRPr="00A84924">
        <w:rPr>
          <w:sz w:val="26"/>
          <w:szCs w:val="26"/>
        </w:rPr>
        <w:t>cụ</w:t>
      </w:r>
      <w:r w:rsidRPr="00A84924">
        <w:rPr>
          <w:spacing w:val="-2"/>
          <w:sz w:val="26"/>
          <w:szCs w:val="26"/>
        </w:rPr>
        <w:t xml:space="preserve"> </w:t>
      </w:r>
      <w:r w:rsidRPr="00A84924">
        <w:rPr>
          <w:sz w:val="26"/>
          <w:szCs w:val="26"/>
        </w:rPr>
        <w:t xml:space="preserve">hữu hiệu để ngăn chặn các hành vi tiêu cực, đảm bảo vốn đầu tư công được sử dụng hiệu quả </w:t>
      </w:r>
      <w:r w:rsidRPr="00A84924">
        <w:rPr>
          <w:spacing w:val="-2"/>
          <w:sz w:val="26"/>
          <w:szCs w:val="26"/>
        </w:rPr>
        <w:t>nhất.</w:t>
      </w:r>
    </w:p>
    <w:p w14:paraId="20BDC379" w14:textId="77777777" w:rsidR="00547101" w:rsidRPr="00A84924" w:rsidRDefault="00AC129A">
      <w:pPr>
        <w:pStyle w:val="ListParagraph"/>
        <w:numPr>
          <w:ilvl w:val="3"/>
          <w:numId w:val="12"/>
        </w:numPr>
        <w:tabs>
          <w:tab w:val="left" w:pos="424"/>
          <w:tab w:val="left" w:pos="426"/>
        </w:tabs>
        <w:spacing w:before="7" w:line="256" w:lineRule="auto"/>
        <w:ind w:right="137" w:hanging="284"/>
        <w:rPr>
          <w:sz w:val="26"/>
          <w:szCs w:val="26"/>
        </w:rPr>
      </w:pPr>
      <w:r w:rsidRPr="00A84924">
        <w:rPr>
          <w:sz w:val="26"/>
          <w:szCs w:val="26"/>
        </w:rPr>
        <w:t xml:space="preserve">Củng cố niềm tin của nhân dân vào hệ thống quản lý nhà nước: Một hệ thống đầu </w:t>
      </w:r>
      <w:r w:rsidRPr="00A84924">
        <w:rPr>
          <w:sz w:val="26"/>
          <w:szCs w:val="26"/>
        </w:rPr>
        <w:lastRenderedPageBreak/>
        <w:t xml:space="preserve">tư công minh bạch, hiệu quả và được giám sát chặt chẽ sẽ tạo dựng và củng cố niềm tin của người </w:t>
      </w:r>
      <w:r w:rsidRPr="00A84924">
        <w:rPr>
          <w:spacing w:val="-4"/>
          <w:sz w:val="26"/>
          <w:szCs w:val="26"/>
        </w:rPr>
        <w:t>dân.</w:t>
      </w:r>
    </w:p>
    <w:p w14:paraId="2B00AB16" w14:textId="77777777" w:rsidR="00547101" w:rsidRPr="00A84924" w:rsidRDefault="00AC129A">
      <w:pPr>
        <w:pStyle w:val="ListParagraph"/>
        <w:numPr>
          <w:ilvl w:val="2"/>
          <w:numId w:val="12"/>
        </w:numPr>
        <w:tabs>
          <w:tab w:val="left" w:pos="742"/>
        </w:tabs>
        <w:spacing w:before="82"/>
        <w:ind w:left="742" w:hanging="599"/>
        <w:rPr>
          <w:i/>
          <w:sz w:val="26"/>
          <w:szCs w:val="26"/>
        </w:rPr>
      </w:pPr>
      <w:r w:rsidRPr="00A84924">
        <w:rPr>
          <w:i/>
          <w:sz w:val="26"/>
          <w:szCs w:val="26"/>
        </w:rPr>
        <w:t>Liên hệ</w:t>
      </w:r>
      <w:r w:rsidRPr="00A84924">
        <w:rPr>
          <w:i/>
          <w:spacing w:val="-1"/>
          <w:sz w:val="26"/>
          <w:szCs w:val="26"/>
        </w:rPr>
        <w:t xml:space="preserve"> </w:t>
      </w:r>
      <w:r w:rsidRPr="00A84924">
        <w:rPr>
          <w:i/>
          <w:sz w:val="26"/>
          <w:szCs w:val="26"/>
        </w:rPr>
        <w:t>thực</w:t>
      </w:r>
      <w:r w:rsidRPr="00A84924">
        <w:rPr>
          <w:i/>
          <w:spacing w:val="-1"/>
          <w:sz w:val="26"/>
          <w:szCs w:val="26"/>
        </w:rPr>
        <w:t xml:space="preserve"> </w:t>
      </w:r>
      <w:r w:rsidRPr="00A84924">
        <w:rPr>
          <w:i/>
          <w:spacing w:val="-5"/>
          <w:sz w:val="26"/>
          <w:szCs w:val="26"/>
        </w:rPr>
        <w:t>tế:</w:t>
      </w:r>
    </w:p>
    <w:p w14:paraId="53B03253" w14:textId="3AA1EEC4" w:rsidR="00547101" w:rsidRPr="0004086E" w:rsidRDefault="00AC129A">
      <w:pPr>
        <w:pStyle w:val="BodyText"/>
        <w:spacing w:before="63" w:line="259" w:lineRule="auto"/>
        <w:ind w:right="136"/>
        <w:rPr>
          <w:sz w:val="26"/>
          <w:szCs w:val="26"/>
        </w:rPr>
      </w:pPr>
      <w:r w:rsidRPr="00A84924">
        <w:rPr>
          <w:sz w:val="26"/>
          <w:szCs w:val="26"/>
        </w:rPr>
        <w:t>Thực tiễn triển khai các dự án đầu tư công tại Việt Nam đã cho thấy rõ vai trò then chốt</w:t>
      </w:r>
      <w:r w:rsidRPr="00A84924">
        <w:rPr>
          <w:spacing w:val="-2"/>
          <w:sz w:val="26"/>
          <w:szCs w:val="26"/>
        </w:rPr>
        <w:t xml:space="preserve"> </w:t>
      </w:r>
      <w:r w:rsidRPr="00A84924">
        <w:rPr>
          <w:sz w:val="26"/>
          <w:szCs w:val="26"/>
        </w:rPr>
        <w:t>của</w:t>
      </w:r>
      <w:r w:rsidRPr="00A84924">
        <w:rPr>
          <w:spacing w:val="-3"/>
          <w:sz w:val="26"/>
          <w:szCs w:val="26"/>
        </w:rPr>
        <w:t xml:space="preserve"> </w:t>
      </w:r>
      <w:r w:rsidRPr="00A84924">
        <w:rPr>
          <w:sz w:val="26"/>
          <w:szCs w:val="26"/>
        </w:rPr>
        <w:t>công tác</w:t>
      </w:r>
      <w:r w:rsidRPr="00A84924">
        <w:rPr>
          <w:spacing w:val="-4"/>
          <w:sz w:val="26"/>
          <w:szCs w:val="26"/>
        </w:rPr>
        <w:t xml:space="preserve"> </w:t>
      </w:r>
      <w:r w:rsidRPr="00A84924">
        <w:rPr>
          <w:sz w:val="26"/>
          <w:szCs w:val="26"/>
        </w:rPr>
        <w:t>quản</w:t>
      </w:r>
      <w:r w:rsidRPr="00A84924">
        <w:rPr>
          <w:spacing w:val="-2"/>
          <w:sz w:val="26"/>
          <w:szCs w:val="26"/>
        </w:rPr>
        <w:t xml:space="preserve"> </w:t>
      </w:r>
      <w:r w:rsidRPr="00A84924">
        <w:rPr>
          <w:sz w:val="26"/>
          <w:szCs w:val="26"/>
        </w:rPr>
        <w:t>lý,</w:t>
      </w:r>
      <w:r w:rsidRPr="00A84924">
        <w:rPr>
          <w:spacing w:val="-2"/>
          <w:sz w:val="26"/>
          <w:szCs w:val="26"/>
        </w:rPr>
        <w:t xml:space="preserve"> </w:t>
      </w:r>
      <w:r w:rsidRPr="00A84924">
        <w:rPr>
          <w:sz w:val="26"/>
          <w:szCs w:val="26"/>
        </w:rPr>
        <w:t>giám</w:t>
      </w:r>
      <w:r w:rsidRPr="00A84924">
        <w:rPr>
          <w:spacing w:val="-2"/>
          <w:sz w:val="26"/>
          <w:szCs w:val="26"/>
        </w:rPr>
        <w:t xml:space="preserve"> </w:t>
      </w:r>
      <w:r w:rsidRPr="00A84924">
        <w:rPr>
          <w:sz w:val="26"/>
          <w:szCs w:val="26"/>
        </w:rPr>
        <w:t>sát</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phối</w:t>
      </w:r>
      <w:r w:rsidRPr="00A84924">
        <w:rPr>
          <w:spacing w:val="-2"/>
          <w:sz w:val="26"/>
          <w:szCs w:val="26"/>
        </w:rPr>
        <w:t xml:space="preserve"> </w:t>
      </w:r>
      <w:r w:rsidRPr="00A84924">
        <w:rPr>
          <w:sz w:val="26"/>
          <w:szCs w:val="26"/>
        </w:rPr>
        <w:t>hợp</w:t>
      </w:r>
      <w:r w:rsidRPr="00A84924">
        <w:rPr>
          <w:spacing w:val="-2"/>
          <w:sz w:val="26"/>
          <w:szCs w:val="26"/>
        </w:rPr>
        <w:t xml:space="preserve"> </w:t>
      </w:r>
      <w:r w:rsidRPr="00A84924">
        <w:rPr>
          <w:sz w:val="26"/>
          <w:szCs w:val="26"/>
        </w:rPr>
        <w:t>giữa</w:t>
      </w:r>
      <w:r w:rsidRPr="00A84924">
        <w:rPr>
          <w:spacing w:val="-3"/>
          <w:sz w:val="26"/>
          <w:szCs w:val="26"/>
        </w:rPr>
        <w:t xml:space="preserve"> </w:t>
      </w:r>
      <w:r w:rsidRPr="00A84924">
        <w:rPr>
          <w:sz w:val="26"/>
          <w:szCs w:val="26"/>
        </w:rPr>
        <w:t>các</w:t>
      </w:r>
      <w:r w:rsidRPr="00A84924">
        <w:rPr>
          <w:spacing w:val="-3"/>
          <w:sz w:val="26"/>
          <w:szCs w:val="26"/>
        </w:rPr>
        <w:t xml:space="preserve"> </w:t>
      </w:r>
      <w:r w:rsidRPr="00A84924">
        <w:rPr>
          <w:sz w:val="26"/>
          <w:szCs w:val="26"/>
        </w:rPr>
        <w:t>cơ</w:t>
      </w:r>
      <w:r w:rsidRPr="00A84924">
        <w:rPr>
          <w:spacing w:val="-2"/>
          <w:sz w:val="26"/>
          <w:szCs w:val="26"/>
        </w:rPr>
        <w:t xml:space="preserve"> </w:t>
      </w:r>
      <w:r w:rsidRPr="00A84924">
        <w:rPr>
          <w:sz w:val="26"/>
          <w:szCs w:val="26"/>
        </w:rPr>
        <w:t>quan</w:t>
      </w:r>
      <w:r w:rsidRPr="00A84924">
        <w:rPr>
          <w:spacing w:val="-2"/>
          <w:sz w:val="26"/>
          <w:szCs w:val="26"/>
        </w:rPr>
        <w:t xml:space="preserve"> </w:t>
      </w:r>
      <w:r w:rsidRPr="00A84924">
        <w:rPr>
          <w:sz w:val="26"/>
          <w:szCs w:val="26"/>
        </w:rPr>
        <w:t>chức</w:t>
      </w:r>
      <w:r w:rsidRPr="00A84924">
        <w:rPr>
          <w:spacing w:val="-3"/>
          <w:sz w:val="26"/>
          <w:szCs w:val="26"/>
        </w:rPr>
        <w:t xml:space="preserve"> </w:t>
      </w:r>
      <w:r w:rsidRPr="00A84924">
        <w:rPr>
          <w:sz w:val="26"/>
          <w:szCs w:val="26"/>
        </w:rPr>
        <w:t>năng.</w:t>
      </w:r>
      <w:r w:rsidRPr="00A84924">
        <w:rPr>
          <w:spacing w:val="-2"/>
          <w:sz w:val="26"/>
          <w:szCs w:val="26"/>
        </w:rPr>
        <w:t xml:space="preserve"> </w:t>
      </w:r>
      <w:r w:rsidRPr="00A84924">
        <w:rPr>
          <w:sz w:val="26"/>
          <w:szCs w:val="26"/>
        </w:rPr>
        <w:t>Những</w:t>
      </w:r>
      <w:r w:rsidRPr="00A84924">
        <w:rPr>
          <w:spacing w:val="-2"/>
          <w:sz w:val="26"/>
          <w:szCs w:val="26"/>
        </w:rPr>
        <w:t xml:space="preserve"> </w:t>
      </w:r>
      <w:r w:rsidRPr="00A84924">
        <w:rPr>
          <w:sz w:val="26"/>
          <w:szCs w:val="26"/>
        </w:rPr>
        <w:t>điểm</w:t>
      </w:r>
      <w:r w:rsidRPr="00A84924">
        <w:rPr>
          <w:spacing w:val="-2"/>
          <w:sz w:val="26"/>
          <w:szCs w:val="26"/>
        </w:rPr>
        <w:t xml:space="preserve"> </w:t>
      </w:r>
      <w:r w:rsidRPr="00A84924">
        <w:rPr>
          <w:sz w:val="26"/>
          <w:szCs w:val="26"/>
        </w:rPr>
        <w:t>mới</w:t>
      </w:r>
      <w:r w:rsidR="003828B5" w:rsidRPr="00A84924">
        <w:rPr>
          <w:sz w:val="26"/>
          <w:szCs w:val="26"/>
        </w:rPr>
        <w:t xml:space="preserve"> trong Luật Đầu tư công năm 2024</w:t>
      </w:r>
      <w:r w:rsidRPr="00A84924">
        <w:rPr>
          <w:sz w:val="26"/>
          <w:szCs w:val="26"/>
        </w:rPr>
        <w:t xml:space="preserve"> hướng tới khắc phục các tồn tại này thông qua đẩy mạnh phân cấp, tăng cường minh bạch và giám sát xã hội. Một ví dụ điển hình cho thấy hiệu quả</w:t>
      </w:r>
      <w:r w:rsidRPr="00A84924">
        <w:rPr>
          <w:spacing w:val="40"/>
          <w:sz w:val="26"/>
          <w:szCs w:val="26"/>
        </w:rPr>
        <w:t xml:space="preserve"> </w:t>
      </w:r>
      <w:r w:rsidRPr="00A84924">
        <w:rPr>
          <w:sz w:val="26"/>
          <w:szCs w:val="26"/>
        </w:rPr>
        <w:t>của cơ chế giám sát linh hoạt, phân cấp rõ ràng và tăng cường trách nhiệm giải trình – những yếu tố được khuyến khích</w:t>
      </w:r>
      <w:r w:rsidR="003828B5" w:rsidRPr="00A84924">
        <w:rPr>
          <w:sz w:val="26"/>
          <w:szCs w:val="26"/>
        </w:rPr>
        <w:t xml:space="preserve"> trong Luật Đầu tư công năm 2024</w:t>
      </w:r>
      <w:r w:rsidRPr="00A84924">
        <w:rPr>
          <w:sz w:val="26"/>
          <w:szCs w:val="26"/>
        </w:rPr>
        <w:t>:</w:t>
      </w:r>
    </w:p>
    <w:p w14:paraId="4DAF0E08" w14:textId="77777777" w:rsidR="00A408DE" w:rsidRPr="0004086E" w:rsidRDefault="00A408DE" w:rsidP="00A408DE">
      <w:pPr>
        <w:pStyle w:val="BodyText"/>
        <w:rPr>
          <w:sz w:val="26"/>
          <w:szCs w:val="26"/>
        </w:rPr>
      </w:pPr>
      <w:r w:rsidRPr="00A408DE">
        <w:rPr>
          <w:sz w:val="26"/>
          <w:szCs w:val="26"/>
        </w:rPr>
        <w:t>Dự án thành phần Cao tốc Bắc - Nam đoạn Quảng Ngãi - Hoài Nhơn (Giai đoạn 2021-2025)</w:t>
      </w:r>
    </w:p>
    <w:p w14:paraId="68889ED9" w14:textId="77777777" w:rsidR="00A408DE" w:rsidRPr="00A408DE" w:rsidRDefault="00A408DE" w:rsidP="00A408DE">
      <w:pPr>
        <w:pStyle w:val="BodyText"/>
        <w:rPr>
          <w:sz w:val="26"/>
          <w:szCs w:val="26"/>
        </w:rPr>
      </w:pPr>
      <w:r w:rsidRPr="00A408DE">
        <w:rPr>
          <w:bCs/>
          <w:sz w:val="26"/>
          <w:szCs w:val="26"/>
        </w:rPr>
        <w:t>Bất cập trước đây:</w:t>
      </w:r>
      <w:r w:rsidRPr="00A408DE">
        <w:rPr>
          <w:sz w:val="26"/>
          <w:szCs w:val="26"/>
        </w:rPr>
        <w:t xml:space="preserve"> Các cơ chế giám sát, kiểm soát chưa thực sự chặt chẽ, dễ dẫn đến tình trạng thất thoát, lãng phí, tham nhũng trong đầu tư công. Thông tin dự án chưa đủ minh bạch để cộng đồng giám sát.</w:t>
      </w:r>
    </w:p>
    <w:p w14:paraId="5C42DB5F" w14:textId="77777777" w:rsidR="00A408DE" w:rsidRPr="00A408DE" w:rsidRDefault="00A408DE" w:rsidP="00A408DE">
      <w:pPr>
        <w:pStyle w:val="BodyText"/>
        <w:rPr>
          <w:sz w:val="26"/>
          <w:szCs w:val="26"/>
        </w:rPr>
      </w:pPr>
      <w:r w:rsidRPr="00A408DE">
        <w:rPr>
          <w:bCs/>
          <w:sz w:val="26"/>
          <w:szCs w:val="26"/>
        </w:rPr>
        <w:t>Đổi mới:</w:t>
      </w:r>
      <w:r w:rsidRPr="00A408DE">
        <w:rPr>
          <w:sz w:val="26"/>
          <w:szCs w:val="26"/>
        </w:rPr>
        <w:t xml:space="preserve"> Luật Đầu tư công quy định chặt chẽ hơn về các hình thức giám sát (của Quốc hội, HĐND, Mặt trận Tổ quốc Việt Nam, cộng đồng), kiểm soát của các cơ quan chức năng (thanh tra, kiểm toán) và tăng cường tính công khai, minh bạch thông tin dự án.</w:t>
      </w:r>
    </w:p>
    <w:p w14:paraId="0BE6C4F9" w14:textId="77777777" w:rsidR="00A408DE" w:rsidRPr="00A408DE" w:rsidRDefault="00A408DE" w:rsidP="00A408DE">
      <w:pPr>
        <w:pStyle w:val="BodyText"/>
        <w:rPr>
          <w:sz w:val="26"/>
          <w:szCs w:val="26"/>
        </w:rPr>
      </w:pPr>
      <w:r w:rsidRPr="00A408DE">
        <w:rPr>
          <w:bCs/>
          <w:sz w:val="26"/>
          <w:szCs w:val="26"/>
        </w:rPr>
        <w:t>Minh họa cụ thể trên đoạn Quảng Ngãi - Hoài Nhơn:</w:t>
      </w:r>
      <w:r w:rsidRPr="00A408DE">
        <w:rPr>
          <w:sz w:val="26"/>
          <w:szCs w:val="26"/>
        </w:rPr>
        <w:t xml:space="preserve"> </w:t>
      </w:r>
    </w:p>
    <w:p w14:paraId="2F1F48CB" w14:textId="77777777" w:rsidR="00A408DE" w:rsidRPr="00A408DE" w:rsidRDefault="00A408DE" w:rsidP="00A408DE">
      <w:pPr>
        <w:pStyle w:val="BodyText"/>
        <w:rPr>
          <w:sz w:val="26"/>
          <w:szCs w:val="26"/>
        </w:rPr>
      </w:pPr>
      <w:r w:rsidRPr="00A408DE">
        <w:rPr>
          <w:bCs/>
          <w:sz w:val="26"/>
          <w:szCs w:val="26"/>
        </w:rPr>
        <w:t>Giám sát của Quốc hội:</w:t>
      </w:r>
      <w:r w:rsidRPr="00A408DE">
        <w:rPr>
          <w:sz w:val="26"/>
          <w:szCs w:val="26"/>
        </w:rPr>
        <w:t xml:space="preserve"> Với tư cách là dự án quan trọng quốc gia, Đoàn giám sát của Quốc hội, các Ủy ban của Quốc hội (đặc biệt là Ủy ban Kinh tế, Ủy ban Tài chính - Ngân sách) đã liên tục thực hiện các chuyến kiểm tra thực địa, làm việc với Bộ GTVT, Ban QLDA 2 và các địa phương để nắm bắt tiến độ, giải ngân, và chất lượng thi công. Các phiên họp Quốc hội thường xuyên đưa tiến độ Cao tốc Bắc - Nam ra thảo luận, chất vấn.</w:t>
      </w:r>
    </w:p>
    <w:p w14:paraId="5E386065" w14:textId="77777777" w:rsidR="00A408DE" w:rsidRPr="00A408DE" w:rsidRDefault="00A408DE" w:rsidP="00A408DE">
      <w:pPr>
        <w:pStyle w:val="BodyText"/>
        <w:rPr>
          <w:sz w:val="26"/>
          <w:szCs w:val="26"/>
        </w:rPr>
      </w:pPr>
      <w:r w:rsidRPr="00A408DE">
        <w:rPr>
          <w:bCs/>
          <w:sz w:val="26"/>
          <w:szCs w:val="26"/>
        </w:rPr>
        <w:t>Giám sát của HĐND và cộng đồng:</w:t>
      </w:r>
      <w:r w:rsidRPr="00A408DE">
        <w:rPr>
          <w:sz w:val="26"/>
          <w:szCs w:val="26"/>
        </w:rPr>
        <w:t xml:space="preserve"> HĐND tỉnh Quảng Ngãi và Bình Định đã tổ chức nhiều cuộc giám sát chuyên đề về công tác GPMB, di dời hạ tầng kỹ thuật. Thông tin về quy hoạch, ranh giới GPMB, đơn giá đền bù, chính sách tái định cư được công khai, niêm yết tại trụ sở UBND cấp xã, cấp huyện và trên các phương tiện thông tin đại chúng. Người dân có quyền và cơ hội để nắm bắt thông tin, phản ánh các vướng mắc, khiếu nại liên quan đến đất đai, đền bù, đảm bảo quyền lợi của họ.</w:t>
      </w:r>
    </w:p>
    <w:p w14:paraId="574D5B29" w14:textId="073CBC4F" w:rsidR="00A408DE" w:rsidRPr="0004086E" w:rsidRDefault="00A408DE" w:rsidP="00A408DE">
      <w:pPr>
        <w:pStyle w:val="BodyText"/>
        <w:rPr>
          <w:sz w:val="26"/>
          <w:szCs w:val="26"/>
        </w:rPr>
      </w:pPr>
      <w:r w:rsidRPr="00A408DE">
        <w:rPr>
          <w:bCs/>
          <w:sz w:val="26"/>
          <w:szCs w:val="26"/>
        </w:rPr>
        <w:t>Kiểm tra, thanh tra, kiểm toán:</w:t>
      </w:r>
      <w:r w:rsidRPr="00A408DE">
        <w:rPr>
          <w:sz w:val="26"/>
          <w:szCs w:val="26"/>
        </w:rPr>
        <w:t xml:space="preserve"> </w:t>
      </w:r>
      <w:r w:rsidRPr="00A408DE">
        <w:rPr>
          <w:bCs/>
          <w:sz w:val="26"/>
          <w:szCs w:val="26"/>
        </w:rPr>
        <w:t>Kiểm toán Nhà nước</w:t>
      </w:r>
      <w:r w:rsidRPr="00A408DE">
        <w:rPr>
          <w:sz w:val="26"/>
          <w:szCs w:val="26"/>
        </w:rPr>
        <w:t xml:space="preserve"> đã thực hiện các cuộc kiểm toán định kỳ và đột xuất đối với toàn bộ dự án Cao tốc Bắc - Nam, trong đó có đoạn Quảng Ngãi - Hoài Nhơn, nhằm đánh giá hiệu quả sử dụng vốn, tuân thủ pháp luật về đầu tư, xây dựng. Thanh tra Bộ GTVT cũng thường xuyên rà soát, kiểm tra nội bộ.</w:t>
      </w:r>
    </w:p>
    <w:p w14:paraId="697C9C86" w14:textId="77777777" w:rsidR="00547101" w:rsidRPr="00A84924" w:rsidRDefault="00AC129A">
      <w:pPr>
        <w:pStyle w:val="Heading2"/>
        <w:numPr>
          <w:ilvl w:val="1"/>
          <w:numId w:val="12"/>
        </w:numPr>
        <w:tabs>
          <w:tab w:val="left" w:pos="562"/>
        </w:tabs>
        <w:spacing w:before="160"/>
        <w:ind w:left="562" w:hanging="419"/>
        <w:rPr>
          <w:sz w:val="26"/>
          <w:szCs w:val="26"/>
        </w:rPr>
      </w:pPr>
      <w:bookmarkStart w:id="98" w:name="_bookmark16"/>
      <w:bookmarkStart w:id="99" w:name="_Toc197940679"/>
      <w:bookmarkStart w:id="100" w:name="_Toc198419389"/>
      <w:bookmarkStart w:id="101" w:name="_Toc199016380"/>
      <w:bookmarkStart w:id="102" w:name="_Toc199435413"/>
      <w:bookmarkEnd w:id="98"/>
      <w:r w:rsidRPr="00A84924">
        <w:rPr>
          <w:sz w:val="26"/>
          <w:szCs w:val="26"/>
        </w:rPr>
        <w:t>Cải</w:t>
      </w:r>
      <w:r w:rsidRPr="00A84924">
        <w:rPr>
          <w:spacing w:val="-2"/>
          <w:sz w:val="26"/>
          <w:szCs w:val="26"/>
        </w:rPr>
        <w:t xml:space="preserve"> </w:t>
      </w:r>
      <w:r w:rsidRPr="00A84924">
        <w:rPr>
          <w:sz w:val="26"/>
          <w:szCs w:val="26"/>
        </w:rPr>
        <w:t>cách</w:t>
      </w:r>
      <w:r w:rsidRPr="00A84924">
        <w:rPr>
          <w:spacing w:val="-1"/>
          <w:sz w:val="26"/>
          <w:szCs w:val="26"/>
        </w:rPr>
        <w:t xml:space="preserve"> </w:t>
      </w:r>
      <w:r w:rsidRPr="00A84924">
        <w:rPr>
          <w:sz w:val="26"/>
          <w:szCs w:val="26"/>
        </w:rPr>
        <w:t>thủ</w:t>
      </w:r>
      <w:r w:rsidRPr="00A84924">
        <w:rPr>
          <w:spacing w:val="-2"/>
          <w:sz w:val="26"/>
          <w:szCs w:val="26"/>
        </w:rPr>
        <w:t xml:space="preserve"> </w:t>
      </w:r>
      <w:r w:rsidRPr="00A84924">
        <w:rPr>
          <w:sz w:val="26"/>
          <w:szCs w:val="26"/>
        </w:rPr>
        <w:t>tục</w:t>
      </w:r>
      <w:r w:rsidRPr="00A84924">
        <w:rPr>
          <w:spacing w:val="-2"/>
          <w:sz w:val="26"/>
          <w:szCs w:val="26"/>
        </w:rPr>
        <w:t xml:space="preserve"> </w:t>
      </w:r>
      <w:r w:rsidRPr="00A84924">
        <w:rPr>
          <w:sz w:val="26"/>
          <w:szCs w:val="26"/>
        </w:rPr>
        <w:t>hành</w:t>
      </w:r>
      <w:r w:rsidRPr="00A84924">
        <w:rPr>
          <w:spacing w:val="-2"/>
          <w:sz w:val="26"/>
          <w:szCs w:val="26"/>
        </w:rPr>
        <w:t xml:space="preserve"> </w:t>
      </w:r>
      <w:r w:rsidRPr="00A84924">
        <w:rPr>
          <w:sz w:val="26"/>
          <w:szCs w:val="26"/>
        </w:rPr>
        <w:t>chính</w:t>
      </w:r>
      <w:r w:rsidRPr="00A84924">
        <w:rPr>
          <w:spacing w:val="-1"/>
          <w:sz w:val="26"/>
          <w:szCs w:val="26"/>
        </w:rPr>
        <w:t xml:space="preserve"> </w:t>
      </w:r>
      <w:r w:rsidRPr="00A84924">
        <w:rPr>
          <w:sz w:val="26"/>
          <w:szCs w:val="26"/>
        </w:rPr>
        <w:t>trong</w:t>
      </w:r>
      <w:r w:rsidRPr="00A84924">
        <w:rPr>
          <w:spacing w:val="-5"/>
          <w:sz w:val="26"/>
          <w:szCs w:val="26"/>
        </w:rPr>
        <w:t xml:space="preserve"> </w:t>
      </w:r>
      <w:r w:rsidRPr="00A84924">
        <w:rPr>
          <w:sz w:val="26"/>
          <w:szCs w:val="26"/>
        </w:rPr>
        <w:t>đầu</w:t>
      </w:r>
      <w:r w:rsidRPr="00A84924">
        <w:rPr>
          <w:spacing w:val="-1"/>
          <w:sz w:val="26"/>
          <w:szCs w:val="26"/>
        </w:rPr>
        <w:t xml:space="preserve"> </w:t>
      </w:r>
      <w:r w:rsidRPr="00A84924">
        <w:rPr>
          <w:sz w:val="26"/>
          <w:szCs w:val="26"/>
        </w:rPr>
        <w:t>tư</w:t>
      </w:r>
      <w:r w:rsidRPr="00A84924">
        <w:rPr>
          <w:spacing w:val="-2"/>
          <w:sz w:val="26"/>
          <w:szCs w:val="26"/>
        </w:rPr>
        <w:t xml:space="preserve"> công:</w:t>
      </w:r>
      <w:bookmarkEnd w:id="99"/>
      <w:bookmarkEnd w:id="100"/>
      <w:bookmarkEnd w:id="101"/>
      <w:bookmarkEnd w:id="102"/>
    </w:p>
    <w:p w14:paraId="6C8DAD2C" w14:textId="30F3724B" w:rsidR="00547101" w:rsidRPr="00A84924" w:rsidRDefault="00EA51C0">
      <w:pPr>
        <w:pStyle w:val="BodyText"/>
        <w:spacing w:before="100" w:line="259" w:lineRule="auto"/>
        <w:ind w:right="134"/>
        <w:rPr>
          <w:sz w:val="26"/>
          <w:szCs w:val="26"/>
        </w:rPr>
      </w:pPr>
      <w:r w:rsidRPr="00A84924">
        <w:rPr>
          <w:sz w:val="26"/>
          <w:szCs w:val="26"/>
        </w:rPr>
        <w:t>Luật Đầu tư công năm 2024</w:t>
      </w:r>
      <w:r w:rsidR="00AC129A" w:rsidRPr="00A84924">
        <w:rPr>
          <w:sz w:val="26"/>
          <w:szCs w:val="26"/>
        </w:rPr>
        <w:t xml:space="preserve"> đã có những thay đổi quan trọng nhằm cắt giảm thủ tục, đơn giản hóa</w:t>
      </w:r>
      <w:r w:rsidR="00AC129A" w:rsidRPr="00A84924">
        <w:rPr>
          <w:spacing w:val="-1"/>
          <w:sz w:val="26"/>
          <w:szCs w:val="26"/>
        </w:rPr>
        <w:t xml:space="preserve"> </w:t>
      </w:r>
      <w:r w:rsidR="00AC129A" w:rsidRPr="00A84924">
        <w:rPr>
          <w:sz w:val="26"/>
          <w:szCs w:val="26"/>
        </w:rPr>
        <w:t>quy trình và</w:t>
      </w:r>
      <w:r w:rsidR="00AC129A" w:rsidRPr="00A84924">
        <w:rPr>
          <w:spacing w:val="-1"/>
          <w:sz w:val="26"/>
          <w:szCs w:val="26"/>
        </w:rPr>
        <w:t xml:space="preserve"> </w:t>
      </w:r>
      <w:r w:rsidR="00AC129A" w:rsidRPr="00A84924">
        <w:rPr>
          <w:sz w:val="26"/>
          <w:szCs w:val="26"/>
        </w:rPr>
        <w:t>hạn chế</w:t>
      </w:r>
      <w:r w:rsidR="00AC129A" w:rsidRPr="00A84924">
        <w:rPr>
          <w:spacing w:val="-1"/>
          <w:sz w:val="26"/>
          <w:szCs w:val="26"/>
        </w:rPr>
        <w:t xml:space="preserve"> </w:t>
      </w:r>
      <w:r w:rsidR="00AC129A" w:rsidRPr="00A84924">
        <w:rPr>
          <w:sz w:val="26"/>
          <w:szCs w:val="26"/>
        </w:rPr>
        <w:t>sự</w:t>
      </w:r>
      <w:r w:rsidR="00AC129A" w:rsidRPr="00A84924">
        <w:rPr>
          <w:spacing w:val="-1"/>
          <w:sz w:val="26"/>
          <w:szCs w:val="26"/>
        </w:rPr>
        <w:t xml:space="preserve"> </w:t>
      </w:r>
      <w:r w:rsidR="00AC129A" w:rsidRPr="00A84924">
        <w:rPr>
          <w:sz w:val="26"/>
          <w:szCs w:val="26"/>
        </w:rPr>
        <w:t>chồng chéo giữa</w:t>
      </w:r>
      <w:r w:rsidR="00AC129A" w:rsidRPr="00A84924">
        <w:rPr>
          <w:spacing w:val="-1"/>
          <w:sz w:val="26"/>
          <w:szCs w:val="26"/>
        </w:rPr>
        <w:t xml:space="preserve"> </w:t>
      </w:r>
      <w:r w:rsidR="00AC129A" w:rsidRPr="00A84924">
        <w:rPr>
          <w:sz w:val="26"/>
          <w:szCs w:val="26"/>
        </w:rPr>
        <w:t>các cấp quản lý. Một trong</w:t>
      </w:r>
      <w:r w:rsidR="00AC129A" w:rsidRPr="00A84924">
        <w:rPr>
          <w:spacing w:val="-1"/>
          <w:sz w:val="26"/>
          <w:szCs w:val="26"/>
        </w:rPr>
        <w:t xml:space="preserve"> </w:t>
      </w:r>
      <w:r w:rsidR="00AC129A" w:rsidRPr="00A84924">
        <w:rPr>
          <w:sz w:val="26"/>
          <w:szCs w:val="26"/>
        </w:rPr>
        <w:t>những điểm nổi bật là</w:t>
      </w:r>
      <w:r w:rsidR="00AC129A" w:rsidRPr="00A84924">
        <w:rPr>
          <w:spacing w:val="-1"/>
          <w:sz w:val="26"/>
          <w:szCs w:val="26"/>
        </w:rPr>
        <w:t xml:space="preserve"> </w:t>
      </w:r>
      <w:r w:rsidR="00AC129A" w:rsidRPr="00A84924">
        <w:rPr>
          <w:sz w:val="26"/>
          <w:szCs w:val="26"/>
        </w:rPr>
        <w:t>việc</w:t>
      </w:r>
      <w:r w:rsidR="00AC129A" w:rsidRPr="00A84924">
        <w:rPr>
          <w:spacing w:val="-1"/>
          <w:sz w:val="26"/>
          <w:szCs w:val="26"/>
        </w:rPr>
        <w:t xml:space="preserve"> </w:t>
      </w:r>
      <w:r w:rsidR="00AC129A" w:rsidRPr="00A84924">
        <w:rPr>
          <w:sz w:val="26"/>
          <w:szCs w:val="26"/>
        </w:rPr>
        <w:t>giao</w:t>
      </w:r>
      <w:r w:rsidR="00AC129A" w:rsidRPr="00A84924">
        <w:rPr>
          <w:spacing w:val="-1"/>
          <w:sz w:val="26"/>
          <w:szCs w:val="26"/>
        </w:rPr>
        <w:t xml:space="preserve"> </w:t>
      </w:r>
      <w:r w:rsidR="00AC129A" w:rsidRPr="00A84924">
        <w:rPr>
          <w:sz w:val="26"/>
          <w:szCs w:val="26"/>
        </w:rPr>
        <w:t>quyền quyết định kế</w:t>
      </w:r>
      <w:r w:rsidR="00AC129A" w:rsidRPr="00A84924">
        <w:rPr>
          <w:spacing w:val="-1"/>
          <w:sz w:val="26"/>
          <w:szCs w:val="26"/>
        </w:rPr>
        <w:t xml:space="preserve"> </w:t>
      </w:r>
      <w:r w:rsidR="00AC129A" w:rsidRPr="00A84924">
        <w:rPr>
          <w:sz w:val="26"/>
          <w:szCs w:val="26"/>
        </w:rPr>
        <w:t>hoạch đầu tư trung</w:t>
      </w:r>
      <w:r w:rsidR="00AC129A" w:rsidRPr="00A84924">
        <w:rPr>
          <w:spacing w:val="-1"/>
          <w:sz w:val="26"/>
          <w:szCs w:val="26"/>
        </w:rPr>
        <w:t xml:space="preserve"> </w:t>
      </w:r>
      <w:r w:rsidR="00AC129A" w:rsidRPr="00A84924">
        <w:rPr>
          <w:sz w:val="26"/>
          <w:szCs w:val="26"/>
        </w:rPr>
        <w:t>hạn cho</w:t>
      </w:r>
      <w:r w:rsidR="00AC129A" w:rsidRPr="00A84924">
        <w:rPr>
          <w:spacing w:val="-5"/>
          <w:sz w:val="26"/>
          <w:szCs w:val="26"/>
        </w:rPr>
        <w:t xml:space="preserve"> </w:t>
      </w:r>
      <w:r w:rsidR="00AC129A" w:rsidRPr="00A84924">
        <w:rPr>
          <w:sz w:val="26"/>
          <w:szCs w:val="26"/>
        </w:rPr>
        <w:t>Thủ</w:t>
      </w:r>
      <w:r w:rsidR="00AC129A" w:rsidRPr="00A84924">
        <w:rPr>
          <w:spacing w:val="-2"/>
          <w:sz w:val="26"/>
          <w:szCs w:val="26"/>
        </w:rPr>
        <w:t xml:space="preserve"> </w:t>
      </w:r>
      <w:r w:rsidR="00AC129A" w:rsidRPr="00A84924">
        <w:rPr>
          <w:sz w:val="26"/>
          <w:szCs w:val="26"/>
        </w:rPr>
        <w:t>tướng Chính phủ,</w:t>
      </w:r>
      <w:r w:rsidR="00AC129A" w:rsidRPr="00A84924">
        <w:rPr>
          <w:spacing w:val="-3"/>
          <w:sz w:val="26"/>
          <w:szCs w:val="26"/>
        </w:rPr>
        <w:t xml:space="preserve"> </w:t>
      </w:r>
      <w:r w:rsidR="00AC129A" w:rsidRPr="00A84924">
        <w:rPr>
          <w:sz w:val="26"/>
          <w:szCs w:val="26"/>
        </w:rPr>
        <w:t>trừ các dự án đặc biệt. Trư</w:t>
      </w:r>
      <w:r w:rsidRPr="00A84924">
        <w:rPr>
          <w:sz w:val="26"/>
          <w:szCs w:val="26"/>
        </w:rPr>
        <w:t>ớc khi Luật Đầu tư công năm 2024</w:t>
      </w:r>
      <w:r w:rsidR="00AC129A" w:rsidRPr="00A84924">
        <w:rPr>
          <w:sz w:val="26"/>
          <w:szCs w:val="26"/>
        </w:rPr>
        <w:t xml:space="preserve"> được ban hành, hệ thống thủ tục hành chính trong đầu tư công tại</w:t>
      </w:r>
      <w:r w:rsidR="00AC129A" w:rsidRPr="00A84924">
        <w:rPr>
          <w:spacing w:val="-2"/>
          <w:sz w:val="26"/>
          <w:szCs w:val="26"/>
        </w:rPr>
        <w:t xml:space="preserve"> </w:t>
      </w:r>
      <w:r w:rsidR="00AC129A" w:rsidRPr="00A84924">
        <w:rPr>
          <w:sz w:val="26"/>
          <w:szCs w:val="26"/>
        </w:rPr>
        <w:t>Việt Nam được đánh giá là phức tạp, rườm rà và chồng chéo giữa</w:t>
      </w:r>
      <w:r w:rsidR="00AC129A" w:rsidRPr="00A84924">
        <w:rPr>
          <w:spacing w:val="-2"/>
          <w:sz w:val="26"/>
          <w:szCs w:val="26"/>
        </w:rPr>
        <w:t xml:space="preserve"> </w:t>
      </w:r>
      <w:r w:rsidR="00AC129A" w:rsidRPr="00A84924">
        <w:rPr>
          <w:sz w:val="26"/>
          <w:szCs w:val="26"/>
        </w:rPr>
        <w:t>các cấp và các</w:t>
      </w:r>
      <w:r w:rsidR="00AC129A" w:rsidRPr="00A84924">
        <w:rPr>
          <w:spacing w:val="-2"/>
          <w:sz w:val="26"/>
          <w:szCs w:val="26"/>
        </w:rPr>
        <w:t xml:space="preserve"> </w:t>
      </w:r>
      <w:r w:rsidR="00AC129A" w:rsidRPr="00A84924">
        <w:rPr>
          <w:sz w:val="26"/>
          <w:szCs w:val="26"/>
        </w:rPr>
        <w:t>bộ, ngành,</w:t>
      </w:r>
      <w:r w:rsidR="00AC129A" w:rsidRPr="00A84924">
        <w:rPr>
          <w:spacing w:val="-1"/>
          <w:sz w:val="26"/>
          <w:szCs w:val="26"/>
        </w:rPr>
        <w:t xml:space="preserve"> </w:t>
      </w:r>
      <w:r w:rsidR="00AC129A" w:rsidRPr="00A84924">
        <w:rPr>
          <w:sz w:val="26"/>
          <w:szCs w:val="26"/>
        </w:rPr>
        <w:t>đặc</w:t>
      </w:r>
      <w:r w:rsidR="00AC129A" w:rsidRPr="00A84924">
        <w:rPr>
          <w:spacing w:val="-2"/>
          <w:sz w:val="26"/>
          <w:szCs w:val="26"/>
        </w:rPr>
        <w:t xml:space="preserve"> </w:t>
      </w:r>
      <w:r w:rsidR="00AC129A" w:rsidRPr="00A84924">
        <w:rPr>
          <w:sz w:val="26"/>
          <w:szCs w:val="26"/>
        </w:rPr>
        <w:t>biệt</w:t>
      </w:r>
      <w:r w:rsidR="00AC129A" w:rsidRPr="00A84924">
        <w:rPr>
          <w:spacing w:val="-1"/>
          <w:sz w:val="26"/>
          <w:szCs w:val="26"/>
        </w:rPr>
        <w:t xml:space="preserve"> </w:t>
      </w:r>
      <w:r w:rsidR="00AC129A" w:rsidRPr="00A84924">
        <w:rPr>
          <w:sz w:val="26"/>
          <w:szCs w:val="26"/>
        </w:rPr>
        <w:t>là</w:t>
      </w:r>
      <w:r w:rsidR="00AC129A" w:rsidRPr="00A84924">
        <w:rPr>
          <w:spacing w:val="-2"/>
          <w:sz w:val="26"/>
          <w:szCs w:val="26"/>
        </w:rPr>
        <w:t xml:space="preserve"> </w:t>
      </w:r>
      <w:r w:rsidR="00AC129A" w:rsidRPr="00A84924">
        <w:rPr>
          <w:sz w:val="26"/>
          <w:szCs w:val="26"/>
        </w:rPr>
        <w:t>trong giai</w:t>
      </w:r>
      <w:r w:rsidR="00AC129A" w:rsidRPr="00A84924">
        <w:rPr>
          <w:spacing w:val="-1"/>
          <w:sz w:val="26"/>
          <w:szCs w:val="26"/>
        </w:rPr>
        <w:t xml:space="preserve"> </w:t>
      </w:r>
      <w:r w:rsidR="00AC129A" w:rsidRPr="00A84924">
        <w:rPr>
          <w:sz w:val="26"/>
          <w:szCs w:val="26"/>
        </w:rPr>
        <w:t>đoạn chuẩn bị,</w:t>
      </w:r>
      <w:r w:rsidR="00AC129A" w:rsidRPr="00A84924">
        <w:rPr>
          <w:spacing w:val="-1"/>
          <w:sz w:val="26"/>
          <w:szCs w:val="26"/>
        </w:rPr>
        <w:t xml:space="preserve"> </w:t>
      </w:r>
      <w:r w:rsidR="00AC129A" w:rsidRPr="00A84924">
        <w:rPr>
          <w:sz w:val="26"/>
          <w:szCs w:val="26"/>
        </w:rPr>
        <w:t>thẩm</w:t>
      </w:r>
      <w:r w:rsidR="00AC129A" w:rsidRPr="00A84924">
        <w:rPr>
          <w:spacing w:val="-1"/>
          <w:sz w:val="26"/>
          <w:szCs w:val="26"/>
        </w:rPr>
        <w:t xml:space="preserve"> </w:t>
      </w:r>
      <w:r w:rsidR="00AC129A" w:rsidRPr="00A84924">
        <w:rPr>
          <w:sz w:val="26"/>
          <w:szCs w:val="26"/>
        </w:rPr>
        <w:t>định</w:t>
      </w:r>
      <w:r w:rsidR="00AC129A" w:rsidRPr="00A84924">
        <w:rPr>
          <w:spacing w:val="-1"/>
          <w:sz w:val="26"/>
          <w:szCs w:val="26"/>
        </w:rPr>
        <w:t xml:space="preserve"> </w:t>
      </w:r>
      <w:r w:rsidR="00AC129A" w:rsidRPr="00A84924">
        <w:rPr>
          <w:sz w:val="26"/>
          <w:szCs w:val="26"/>
        </w:rPr>
        <w:t>và</w:t>
      </w:r>
      <w:r w:rsidR="00AC129A" w:rsidRPr="00A84924">
        <w:rPr>
          <w:spacing w:val="-2"/>
          <w:sz w:val="26"/>
          <w:szCs w:val="26"/>
        </w:rPr>
        <w:t xml:space="preserve"> </w:t>
      </w:r>
      <w:r w:rsidR="00AC129A" w:rsidRPr="00A84924">
        <w:rPr>
          <w:sz w:val="26"/>
          <w:szCs w:val="26"/>
        </w:rPr>
        <w:t>phê</w:t>
      </w:r>
      <w:r w:rsidR="00AC129A" w:rsidRPr="00A84924">
        <w:rPr>
          <w:spacing w:val="-2"/>
          <w:sz w:val="26"/>
          <w:szCs w:val="26"/>
        </w:rPr>
        <w:t xml:space="preserve"> </w:t>
      </w:r>
      <w:r w:rsidR="00AC129A" w:rsidRPr="00A84924">
        <w:rPr>
          <w:sz w:val="26"/>
          <w:szCs w:val="26"/>
        </w:rPr>
        <w:t>duyệt dự án. Các vấn đề cụ thể bao gồm như:</w:t>
      </w:r>
    </w:p>
    <w:p w14:paraId="62850A8E" w14:textId="0FF41C36" w:rsidR="00547101" w:rsidRPr="00A84924" w:rsidRDefault="00AC129A" w:rsidP="007B034D">
      <w:pPr>
        <w:pStyle w:val="BodyText"/>
        <w:spacing w:line="259" w:lineRule="auto"/>
        <w:ind w:right="138"/>
        <w:jc w:val="left"/>
        <w:rPr>
          <w:sz w:val="26"/>
          <w:szCs w:val="26"/>
        </w:rPr>
      </w:pPr>
      <w:r w:rsidRPr="00A84924">
        <w:rPr>
          <w:i/>
          <w:sz w:val="26"/>
          <w:szCs w:val="26"/>
        </w:rPr>
        <w:lastRenderedPageBreak/>
        <w:t xml:space="preserve">Thứ nhất, </w:t>
      </w:r>
      <w:r w:rsidRPr="00A84924">
        <w:rPr>
          <w:sz w:val="26"/>
          <w:szCs w:val="26"/>
        </w:rPr>
        <w:t>thủ tục đa tầng, lặp đi lặp lại. Một dự án đầu tư công thường phải trải qua nhiều</w:t>
      </w:r>
      <w:r w:rsidRPr="00A84924">
        <w:rPr>
          <w:spacing w:val="8"/>
          <w:sz w:val="26"/>
          <w:szCs w:val="26"/>
        </w:rPr>
        <w:t xml:space="preserve"> </w:t>
      </w:r>
      <w:r w:rsidRPr="00A84924">
        <w:rPr>
          <w:sz w:val="26"/>
          <w:szCs w:val="26"/>
        </w:rPr>
        <w:t>bước</w:t>
      </w:r>
      <w:r w:rsidRPr="00A84924">
        <w:rPr>
          <w:spacing w:val="10"/>
          <w:sz w:val="26"/>
          <w:szCs w:val="26"/>
        </w:rPr>
        <w:t xml:space="preserve"> </w:t>
      </w:r>
      <w:r w:rsidRPr="00A84924">
        <w:rPr>
          <w:sz w:val="26"/>
          <w:szCs w:val="26"/>
        </w:rPr>
        <w:t>thẩm</w:t>
      </w:r>
      <w:r w:rsidRPr="00A84924">
        <w:rPr>
          <w:spacing w:val="11"/>
          <w:sz w:val="26"/>
          <w:szCs w:val="26"/>
        </w:rPr>
        <w:t xml:space="preserve"> </w:t>
      </w:r>
      <w:r w:rsidRPr="00A84924">
        <w:rPr>
          <w:sz w:val="26"/>
          <w:szCs w:val="26"/>
        </w:rPr>
        <w:t>định</w:t>
      </w:r>
      <w:r w:rsidRPr="00A84924">
        <w:rPr>
          <w:spacing w:val="11"/>
          <w:sz w:val="26"/>
          <w:szCs w:val="26"/>
        </w:rPr>
        <w:t xml:space="preserve"> </w:t>
      </w:r>
      <w:r w:rsidRPr="00A84924">
        <w:rPr>
          <w:sz w:val="26"/>
          <w:szCs w:val="26"/>
        </w:rPr>
        <w:t>tại</w:t>
      </w:r>
      <w:r w:rsidRPr="00A84924">
        <w:rPr>
          <w:spacing w:val="14"/>
          <w:sz w:val="26"/>
          <w:szCs w:val="26"/>
        </w:rPr>
        <w:t xml:space="preserve"> </w:t>
      </w:r>
      <w:r w:rsidRPr="00A84924">
        <w:rPr>
          <w:sz w:val="26"/>
          <w:szCs w:val="26"/>
        </w:rPr>
        <w:t>các</w:t>
      </w:r>
      <w:r w:rsidRPr="00A84924">
        <w:rPr>
          <w:spacing w:val="12"/>
          <w:sz w:val="26"/>
          <w:szCs w:val="26"/>
        </w:rPr>
        <w:t xml:space="preserve"> </w:t>
      </w:r>
      <w:r w:rsidRPr="00A84924">
        <w:rPr>
          <w:sz w:val="26"/>
          <w:szCs w:val="26"/>
        </w:rPr>
        <w:t>cấp</w:t>
      </w:r>
      <w:r w:rsidRPr="00A84924">
        <w:rPr>
          <w:spacing w:val="11"/>
          <w:sz w:val="26"/>
          <w:szCs w:val="26"/>
        </w:rPr>
        <w:t xml:space="preserve"> </w:t>
      </w:r>
      <w:r w:rsidRPr="00A84924">
        <w:rPr>
          <w:sz w:val="26"/>
          <w:szCs w:val="26"/>
        </w:rPr>
        <w:t>khác</w:t>
      </w:r>
      <w:r w:rsidRPr="00A84924">
        <w:rPr>
          <w:spacing w:val="9"/>
          <w:sz w:val="26"/>
          <w:szCs w:val="26"/>
        </w:rPr>
        <w:t xml:space="preserve"> </w:t>
      </w:r>
      <w:r w:rsidRPr="00A84924">
        <w:rPr>
          <w:sz w:val="26"/>
          <w:szCs w:val="26"/>
        </w:rPr>
        <w:t>nhau</w:t>
      </w:r>
      <w:r w:rsidRPr="00A84924">
        <w:rPr>
          <w:spacing w:val="11"/>
          <w:sz w:val="26"/>
          <w:szCs w:val="26"/>
        </w:rPr>
        <w:t xml:space="preserve"> </w:t>
      </w:r>
      <w:r w:rsidRPr="00A84924">
        <w:rPr>
          <w:sz w:val="26"/>
          <w:szCs w:val="26"/>
        </w:rPr>
        <w:t>như:</w:t>
      </w:r>
      <w:r w:rsidRPr="00A84924">
        <w:rPr>
          <w:spacing w:val="15"/>
          <w:sz w:val="26"/>
          <w:szCs w:val="26"/>
        </w:rPr>
        <w:t xml:space="preserve"> </w:t>
      </w:r>
      <w:r w:rsidRPr="00A84924">
        <w:rPr>
          <w:sz w:val="26"/>
          <w:szCs w:val="26"/>
        </w:rPr>
        <w:t>Bộ</w:t>
      </w:r>
      <w:r w:rsidRPr="00A84924">
        <w:rPr>
          <w:spacing w:val="11"/>
          <w:sz w:val="26"/>
          <w:szCs w:val="26"/>
        </w:rPr>
        <w:t xml:space="preserve"> </w:t>
      </w:r>
      <w:r w:rsidRPr="00A84924">
        <w:rPr>
          <w:sz w:val="26"/>
          <w:szCs w:val="26"/>
        </w:rPr>
        <w:t>Kế</w:t>
      </w:r>
      <w:r w:rsidRPr="00A84924">
        <w:rPr>
          <w:spacing w:val="11"/>
          <w:sz w:val="26"/>
          <w:szCs w:val="26"/>
        </w:rPr>
        <w:t xml:space="preserve"> </w:t>
      </w:r>
      <w:r w:rsidRPr="00A84924">
        <w:rPr>
          <w:sz w:val="26"/>
          <w:szCs w:val="26"/>
        </w:rPr>
        <w:t>hoạch</w:t>
      </w:r>
      <w:r w:rsidRPr="00A84924">
        <w:rPr>
          <w:spacing w:val="12"/>
          <w:sz w:val="26"/>
          <w:szCs w:val="26"/>
        </w:rPr>
        <w:t xml:space="preserve"> </w:t>
      </w:r>
      <w:r w:rsidRPr="00A84924">
        <w:rPr>
          <w:sz w:val="26"/>
          <w:szCs w:val="26"/>
        </w:rPr>
        <w:t>và</w:t>
      </w:r>
      <w:r w:rsidRPr="00A84924">
        <w:rPr>
          <w:spacing w:val="10"/>
          <w:sz w:val="26"/>
          <w:szCs w:val="26"/>
        </w:rPr>
        <w:t xml:space="preserve"> </w:t>
      </w:r>
      <w:r w:rsidRPr="00A84924">
        <w:rPr>
          <w:sz w:val="26"/>
          <w:szCs w:val="26"/>
        </w:rPr>
        <w:t>Đầu</w:t>
      </w:r>
      <w:r w:rsidRPr="00A84924">
        <w:rPr>
          <w:spacing w:val="11"/>
          <w:sz w:val="26"/>
          <w:szCs w:val="26"/>
        </w:rPr>
        <w:t xml:space="preserve"> </w:t>
      </w:r>
      <w:r w:rsidRPr="00A84924">
        <w:rPr>
          <w:sz w:val="26"/>
          <w:szCs w:val="26"/>
        </w:rPr>
        <w:t>tư,</w:t>
      </w:r>
      <w:r w:rsidRPr="00A84924">
        <w:rPr>
          <w:spacing w:val="13"/>
          <w:sz w:val="26"/>
          <w:szCs w:val="26"/>
        </w:rPr>
        <w:t xml:space="preserve"> </w:t>
      </w:r>
      <w:r w:rsidRPr="00A84924">
        <w:rPr>
          <w:sz w:val="26"/>
          <w:szCs w:val="26"/>
        </w:rPr>
        <w:t>bộ</w:t>
      </w:r>
      <w:r w:rsidRPr="00A84924">
        <w:rPr>
          <w:spacing w:val="12"/>
          <w:sz w:val="26"/>
          <w:szCs w:val="26"/>
        </w:rPr>
        <w:t xml:space="preserve"> </w:t>
      </w:r>
      <w:r w:rsidRPr="00A84924">
        <w:rPr>
          <w:sz w:val="26"/>
          <w:szCs w:val="26"/>
        </w:rPr>
        <w:t>chuyên</w:t>
      </w:r>
      <w:r w:rsidRPr="00A84924">
        <w:rPr>
          <w:spacing w:val="11"/>
          <w:sz w:val="26"/>
          <w:szCs w:val="26"/>
        </w:rPr>
        <w:t xml:space="preserve"> </w:t>
      </w:r>
      <w:r w:rsidRPr="00A84924">
        <w:rPr>
          <w:spacing w:val="-2"/>
          <w:sz w:val="26"/>
          <w:szCs w:val="26"/>
        </w:rPr>
        <w:t>ngành,</w:t>
      </w:r>
      <w:r w:rsidR="007B034D" w:rsidRPr="0004086E">
        <w:rPr>
          <w:spacing w:val="-2"/>
          <w:sz w:val="26"/>
          <w:szCs w:val="26"/>
        </w:rPr>
        <w:t xml:space="preserve"> </w:t>
      </w:r>
      <w:r w:rsidRPr="00A84924">
        <w:rPr>
          <w:sz w:val="26"/>
          <w:szCs w:val="26"/>
        </w:rPr>
        <w:t>UBND tỉnh/thành phố..., dẫn đến việc bị đánh giá trùng lặp cùng một nội dung như: quy mô, mục tiêu, hiệu quả...</w:t>
      </w:r>
    </w:p>
    <w:p w14:paraId="24F2DD0D" w14:textId="77777777" w:rsidR="00547101" w:rsidRPr="00A84924" w:rsidRDefault="00AC129A">
      <w:pPr>
        <w:pStyle w:val="BodyText"/>
        <w:spacing w:line="259" w:lineRule="auto"/>
        <w:ind w:right="138"/>
        <w:rPr>
          <w:sz w:val="26"/>
          <w:szCs w:val="26"/>
        </w:rPr>
      </w:pPr>
      <w:r w:rsidRPr="00A84924">
        <w:rPr>
          <w:i/>
          <w:sz w:val="26"/>
          <w:szCs w:val="26"/>
        </w:rPr>
        <w:t xml:space="preserve">Thứ hai, </w:t>
      </w:r>
      <w:r w:rsidRPr="00A84924">
        <w:rPr>
          <w:sz w:val="26"/>
          <w:szCs w:val="26"/>
        </w:rPr>
        <w:t>việc phân cấp thiếu rõ ràng. Điều này dẫn tới việc thẩm quyền giữa các cấp chính quyền và bộ, ngành không được phân định rành mạch. Nhiều khi việc điều chỉnh kế hoạch đầu tư trung hạn hoặc</w:t>
      </w:r>
      <w:r w:rsidRPr="00A84924">
        <w:rPr>
          <w:spacing w:val="-1"/>
          <w:sz w:val="26"/>
          <w:szCs w:val="26"/>
        </w:rPr>
        <w:t xml:space="preserve"> </w:t>
      </w:r>
      <w:r w:rsidRPr="00A84924">
        <w:rPr>
          <w:sz w:val="26"/>
          <w:szCs w:val="26"/>
        </w:rPr>
        <w:t>thường xuyên phải trình Quốc</w:t>
      </w:r>
      <w:r w:rsidRPr="00A84924">
        <w:rPr>
          <w:spacing w:val="-1"/>
          <w:sz w:val="26"/>
          <w:szCs w:val="26"/>
        </w:rPr>
        <w:t xml:space="preserve"> </w:t>
      </w:r>
      <w:r w:rsidRPr="00A84924">
        <w:rPr>
          <w:sz w:val="26"/>
          <w:szCs w:val="26"/>
        </w:rPr>
        <w:t>hội hoặc</w:t>
      </w:r>
      <w:r w:rsidRPr="00A84924">
        <w:rPr>
          <w:spacing w:val="-1"/>
          <w:sz w:val="26"/>
          <w:szCs w:val="26"/>
        </w:rPr>
        <w:t xml:space="preserve"> </w:t>
      </w:r>
      <w:r w:rsidRPr="00A84924">
        <w:rPr>
          <w:sz w:val="26"/>
          <w:szCs w:val="26"/>
        </w:rPr>
        <w:t>Ủy ban</w:t>
      </w:r>
      <w:r w:rsidRPr="00A84924">
        <w:rPr>
          <w:spacing w:val="-4"/>
          <w:sz w:val="26"/>
          <w:szCs w:val="26"/>
        </w:rPr>
        <w:t xml:space="preserve"> </w:t>
      </w:r>
      <w:r w:rsidRPr="00A84924">
        <w:rPr>
          <w:sz w:val="26"/>
          <w:szCs w:val="26"/>
        </w:rPr>
        <w:t>Thường vụ Quốc hội, thiếu tính hoạt và gây chậm trễ.</w:t>
      </w:r>
    </w:p>
    <w:p w14:paraId="1417120B" w14:textId="77777777" w:rsidR="00547101" w:rsidRPr="00A84924" w:rsidRDefault="00AC129A">
      <w:pPr>
        <w:pStyle w:val="BodyText"/>
        <w:spacing w:line="259" w:lineRule="auto"/>
        <w:ind w:right="136"/>
        <w:rPr>
          <w:sz w:val="26"/>
          <w:szCs w:val="26"/>
        </w:rPr>
      </w:pPr>
      <w:r w:rsidRPr="00A84924">
        <w:rPr>
          <w:i/>
          <w:sz w:val="26"/>
          <w:szCs w:val="26"/>
        </w:rPr>
        <w:t xml:space="preserve">Thứ ba, </w:t>
      </w:r>
      <w:r w:rsidRPr="00A84924">
        <w:rPr>
          <w:sz w:val="26"/>
          <w:szCs w:val="26"/>
        </w:rPr>
        <w:t>quy trình thủ công, nặng về hành chính. Nhiều thủ tục</w:t>
      </w:r>
      <w:r w:rsidRPr="00A84924">
        <w:rPr>
          <w:spacing w:val="-1"/>
          <w:sz w:val="26"/>
          <w:szCs w:val="26"/>
        </w:rPr>
        <w:t xml:space="preserve"> </w:t>
      </w:r>
      <w:r w:rsidRPr="00A84924">
        <w:rPr>
          <w:sz w:val="26"/>
          <w:szCs w:val="26"/>
        </w:rPr>
        <w:t>yêu cầu hồ sơ giấy, phê duyệt theo tuần tự cứng nhắc thay vì tiếp cận quản lý theo kết quả. Thực trạng thủ tục phức</w:t>
      </w:r>
      <w:r w:rsidRPr="00A84924">
        <w:rPr>
          <w:spacing w:val="40"/>
          <w:sz w:val="26"/>
          <w:szCs w:val="26"/>
        </w:rPr>
        <w:t xml:space="preserve"> </w:t>
      </w:r>
      <w:r w:rsidRPr="00A84924">
        <w:rPr>
          <w:sz w:val="26"/>
          <w:szCs w:val="26"/>
        </w:rPr>
        <w:t>tạp này đã ảnh hưởng, tác động tiêu cực đến tiến độ dự án, chi phí đầu tư và hiệu quả sử dụng vốn</w:t>
      </w:r>
      <w:r w:rsidRPr="00A84924">
        <w:rPr>
          <w:spacing w:val="-2"/>
          <w:sz w:val="26"/>
          <w:szCs w:val="26"/>
        </w:rPr>
        <w:t xml:space="preserve"> </w:t>
      </w:r>
      <w:r w:rsidRPr="00A84924">
        <w:rPr>
          <w:sz w:val="26"/>
          <w:szCs w:val="26"/>
        </w:rPr>
        <w:t>nhà</w:t>
      </w:r>
      <w:r w:rsidRPr="00A84924">
        <w:rPr>
          <w:spacing w:val="-3"/>
          <w:sz w:val="26"/>
          <w:szCs w:val="26"/>
        </w:rPr>
        <w:t xml:space="preserve"> </w:t>
      </w:r>
      <w:r w:rsidRPr="00A84924">
        <w:rPr>
          <w:sz w:val="26"/>
          <w:szCs w:val="26"/>
        </w:rPr>
        <w:t>nước.</w:t>
      </w:r>
      <w:r w:rsidRPr="00A84924">
        <w:rPr>
          <w:spacing w:val="-2"/>
          <w:sz w:val="26"/>
          <w:szCs w:val="26"/>
        </w:rPr>
        <w:t xml:space="preserve"> </w:t>
      </w:r>
      <w:r w:rsidRPr="00A84924">
        <w:rPr>
          <w:sz w:val="26"/>
          <w:szCs w:val="26"/>
        </w:rPr>
        <w:t>Cụ</w:t>
      </w:r>
      <w:r w:rsidRPr="00A84924">
        <w:rPr>
          <w:spacing w:val="-2"/>
          <w:sz w:val="26"/>
          <w:szCs w:val="26"/>
        </w:rPr>
        <w:t xml:space="preserve"> </w:t>
      </w:r>
      <w:r w:rsidRPr="00A84924">
        <w:rPr>
          <w:sz w:val="26"/>
          <w:szCs w:val="26"/>
        </w:rPr>
        <w:t>thể,</w:t>
      </w:r>
      <w:r w:rsidRPr="00A84924">
        <w:rPr>
          <w:spacing w:val="-2"/>
          <w:sz w:val="26"/>
          <w:szCs w:val="26"/>
        </w:rPr>
        <w:t xml:space="preserve"> </w:t>
      </w:r>
      <w:r w:rsidRPr="00A84924">
        <w:rPr>
          <w:sz w:val="26"/>
          <w:szCs w:val="26"/>
        </w:rPr>
        <w:t>nó làm</w:t>
      </w:r>
      <w:r w:rsidRPr="00A84924">
        <w:rPr>
          <w:spacing w:val="-2"/>
          <w:sz w:val="26"/>
          <w:szCs w:val="26"/>
        </w:rPr>
        <w:t xml:space="preserve"> </w:t>
      </w:r>
      <w:r w:rsidRPr="00A84924">
        <w:rPr>
          <w:sz w:val="26"/>
          <w:szCs w:val="26"/>
        </w:rPr>
        <w:t>chậm</w:t>
      </w:r>
      <w:r w:rsidRPr="00A84924">
        <w:rPr>
          <w:spacing w:val="-2"/>
          <w:sz w:val="26"/>
          <w:szCs w:val="26"/>
        </w:rPr>
        <w:t xml:space="preserve"> </w:t>
      </w:r>
      <w:r w:rsidRPr="00A84924">
        <w:rPr>
          <w:sz w:val="26"/>
          <w:szCs w:val="26"/>
        </w:rPr>
        <w:t>tiến độ</w:t>
      </w:r>
      <w:r w:rsidRPr="00A84924">
        <w:rPr>
          <w:spacing w:val="-2"/>
          <w:sz w:val="26"/>
          <w:szCs w:val="26"/>
        </w:rPr>
        <w:t xml:space="preserve"> </w:t>
      </w:r>
      <w:r w:rsidRPr="00A84924">
        <w:rPr>
          <w:sz w:val="26"/>
          <w:szCs w:val="26"/>
        </w:rPr>
        <w:t>triển khai</w:t>
      </w:r>
      <w:r w:rsidRPr="00A84924">
        <w:rPr>
          <w:spacing w:val="-2"/>
          <w:sz w:val="26"/>
          <w:szCs w:val="26"/>
        </w:rPr>
        <w:t xml:space="preserve"> </w:t>
      </w:r>
      <w:r w:rsidRPr="00A84924">
        <w:rPr>
          <w:sz w:val="26"/>
          <w:szCs w:val="26"/>
        </w:rPr>
        <w:t>dự</w:t>
      </w:r>
      <w:r w:rsidRPr="00A84924">
        <w:rPr>
          <w:spacing w:val="-3"/>
          <w:sz w:val="26"/>
          <w:szCs w:val="26"/>
        </w:rPr>
        <w:t xml:space="preserve"> </w:t>
      </w:r>
      <w:r w:rsidRPr="00A84924">
        <w:rPr>
          <w:sz w:val="26"/>
          <w:szCs w:val="26"/>
        </w:rPr>
        <w:t>án, làm</w:t>
      </w:r>
      <w:r w:rsidRPr="00A84924">
        <w:rPr>
          <w:spacing w:val="-2"/>
          <w:sz w:val="26"/>
          <w:szCs w:val="26"/>
        </w:rPr>
        <w:t xml:space="preserve"> </w:t>
      </w:r>
      <w:r w:rsidRPr="00A84924">
        <w:rPr>
          <w:sz w:val="26"/>
          <w:szCs w:val="26"/>
        </w:rPr>
        <w:t>cho thời</w:t>
      </w:r>
      <w:r w:rsidRPr="00A84924">
        <w:rPr>
          <w:spacing w:val="-2"/>
          <w:sz w:val="26"/>
          <w:szCs w:val="26"/>
        </w:rPr>
        <w:t xml:space="preserve"> </w:t>
      </w:r>
      <w:r w:rsidRPr="00A84924">
        <w:rPr>
          <w:sz w:val="26"/>
          <w:szCs w:val="26"/>
        </w:rPr>
        <w:t>gian</w:t>
      </w:r>
      <w:r w:rsidRPr="00A84924">
        <w:rPr>
          <w:spacing w:val="-2"/>
          <w:sz w:val="26"/>
          <w:szCs w:val="26"/>
        </w:rPr>
        <w:t xml:space="preserve"> </w:t>
      </w:r>
      <w:r w:rsidRPr="00A84924">
        <w:rPr>
          <w:sz w:val="26"/>
          <w:szCs w:val="26"/>
        </w:rPr>
        <w:t>chuẩn bị</w:t>
      </w:r>
      <w:r w:rsidRPr="00A84924">
        <w:rPr>
          <w:spacing w:val="-2"/>
          <w:sz w:val="26"/>
          <w:szCs w:val="26"/>
        </w:rPr>
        <w:t xml:space="preserve"> </w:t>
      </w:r>
      <w:r w:rsidRPr="00A84924">
        <w:rPr>
          <w:sz w:val="26"/>
          <w:szCs w:val="26"/>
        </w:rPr>
        <w:t>đầu</w:t>
      </w:r>
      <w:r w:rsidRPr="00A84924">
        <w:rPr>
          <w:spacing w:val="-2"/>
          <w:sz w:val="26"/>
          <w:szCs w:val="26"/>
        </w:rPr>
        <w:t xml:space="preserve"> </w:t>
      </w:r>
      <w:r w:rsidRPr="00A84924">
        <w:rPr>
          <w:sz w:val="26"/>
          <w:szCs w:val="26"/>
        </w:rPr>
        <w:t>tư kéo dài dẫn đến độ trễ trong khởi công, giải ngân vốn bị chậm. Kèm theo đó là đội thêm chi phí đầu tư do kéo dài thời gian nên chi phí vật liệu, nhân công,... tăng lên, gây lãng phí ngân sách. Hiệu quả sử dụng vốn nhà nước cũng sẽ thấp vì việc vốn đầu tư không đến đúng thời điểm cần thiết, làm giảm hiệu quả sinh lời hoặc phục vụ mục tiêu xã hội.</w:t>
      </w:r>
    </w:p>
    <w:p w14:paraId="541BED10" w14:textId="77777777" w:rsidR="00547101" w:rsidRPr="00A84924" w:rsidRDefault="00AC129A">
      <w:pPr>
        <w:pStyle w:val="ListParagraph"/>
        <w:numPr>
          <w:ilvl w:val="2"/>
          <w:numId w:val="12"/>
        </w:numPr>
        <w:tabs>
          <w:tab w:val="left" w:pos="742"/>
        </w:tabs>
        <w:spacing w:before="73"/>
        <w:ind w:left="742" w:hanging="599"/>
        <w:rPr>
          <w:i/>
          <w:sz w:val="26"/>
          <w:szCs w:val="26"/>
        </w:rPr>
      </w:pPr>
      <w:r w:rsidRPr="00A84924">
        <w:rPr>
          <w:i/>
          <w:sz w:val="26"/>
          <w:szCs w:val="26"/>
        </w:rPr>
        <w:t>Nội</w:t>
      </w:r>
      <w:r w:rsidRPr="00A84924">
        <w:rPr>
          <w:i/>
          <w:spacing w:val="-1"/>
          <w:sz w:val="26"/>
          <w:szCs w:val="26"/>
        </w:rPr>
        <w:t xml:space="preserve"> </w:t>
      </w:r>
      <w:r w:rsidRPr="00A84924">
        <w:rPr>
          <w:i/>
          <w:sz w:val="26"/>
          <w:szCs w:val="26"/>
        </w:rPr>
        <w:t>dung quy</w:t>
      </w:r>
      <w:r w:rsidRPr="00A84924">
        <w:rPr>
          <w:i/>
          <w:spacing w:val="-1"/>
          <w:sz w:val="26"/>
          <w:szCs w:val="26"/>
        </w:rPr>
        <w:t xml:space="preserve"> </w:t>
      </w:r>
      <w:r w:rsidRPr="00A84924">
        <w:rPr>
          <w:i/>
          <w:sz w:val="26"/>
          <w:szCs w:val="26"/>
        </w:rPr>
        <w:t>định</w:t>
      </w:r>
      <w:r w:rsidRPr="00A84924">
        <w:rPr>
          <w:i/>
          <w:spacing w:val="-1"/>
          <w:sz w:val="26"/>
          <w:szCs w:val="26"/>
        </w:rPr>
        <w:t xml:space="preserve"> </w:t>
      </w:r>
      <w:r w:rsidRPr="00A84924">
        <w:rPr>
          <w:i/>
          <w:sz w:val="26"/>
          <w:szCs w:val="26"/>
        </w:rPr>
        <w:t>mới về</w:t>
      </w:r>
      <w:r w:rsidRPr="00A84924">
        <w:rPr>
          <w:i/>
          <w:spacing w:val="1"/>
          <w:sz w:val="26"/>
          <w:szCs w:val="26"/>
        </w:rPr>
        <w:t xml:space="preserve"> </w:t>
      </w:r>
      <w:r w:rsidRPr="00A84924">
        <w:rPr>
          <w:i/>
          <w:sz w:val="26"/>
          <w:szCs w:val="26"/>
        </w:rPr>
        <w:t>cắt</w:t>
      </w:r>
      <w:r w:rsidRPr="00A84924">
        <w:rPr>
          <w:i/>
          <w:spacing w:val="-1"/>
          <w:sz w:val="26"/>
          <w:szCs w:val="26"/>
        </w:rPr>
        <w:t xml:space="preserve"> </w:t>
      </w:r>
      <w:r w:rsidRPr="00A84924">
        <w:rPr>
          <w:i/>
          <w:sz w:val="26"/>
          <w:szCs w:val="26"/>
        </w:rPr>
        <w:t>giảm, đơn giản</w:t>
      </w:r>
      <w:r w:rsidRPr="00A84924">
        <w:rPr>
          <w:i/>
          <w:spacing w:val="-1"/>
          <w:sz w:val="26"/>
          <w:szCs w:val="26"/>
        </w:rPr>
        <w:t xml:space="preserve"> </w:t>
      </w:r>
      <w:r w:rsidRPr="00A84924">
        <w:rPr>
          <w:i/>
          <w:sz w:val="26"/>
          <w:szCs w:val="26"/>
        </w:rPr>
        <w:t xml:space="preserve">hóa thủ </w:t>
      </w:r>
      <w:r w:rsidRPr="00A84924">
        <w:rPr>
          <w:i/>
          <w:spacing w:val="-4"/>
          <w:sz w:val="26"/>
          <w:szCs w:val="26"/>
        </w:rPr>
        <w:t>tục:</w:t>
      </w:r>
    </w:p>
    <w:p w14:paraId="4E625A13" w14:textId="77777777" w:rsidR="00547101" w:rsidRPr="00A84924" w:rsidRDefault="00AC129A">
      <w:pPr>
        <w:pStyle w:val="ListParagraph"/>
        <w:numPr>
          <w:ilvl w:val="0"/>
          <w:numId w:val="7"/>
        </w:numPr>
        <w:tabs>
          <w:tab w:val="left" w:pos="387"/>
        </w:tabs>
        <w:spacing w:before="63"/>
        <w:ind w:hanging="244"/>
        <w:rPr>
          <w:sz w:val="26"/>
          <w:szCs w:val="26"/>
        </w:rPr>
      </w:pPr>
      <w:r w:rsidRPr="00A84924">
        <w:rPr>
          <w:sz w:val="26"/>
          <w:szCs w:val="26"/>
        </w:rPr>
        <w:t>Rút</w:t>
      </w:r>
      <w:r w:rsidRPr="00A84924">
        <w:rPr>
          <w:spacing w:val="-1"/>
          <w:sz w:val="26"/>
          <w:szCs w:val="26"/>
        </w:rPr>
        <w:t xml:space="preserve"> </w:t>
      </w:r>
      <w:r w:rsidRPr="00A84924">
        <w:rPr>
          <w:sz w:val="26"/>
          <w:szCs w:val="26"/>
        </w:rPr>
        <w:t>gọn</w:t>
      </w:r>
      <w:r w:rsidRPr="00A84924">
        <w:rPr>
          <w:spacing w:val="-1"/>
          <w:sz w:val="26"/>
          <w:szCs w:val="26"/>
        </w:rPr>
        <w:t xml:space="preserve"> </w:t>
      </w:r>
      <w:r w:rsidRPr="00A84924">
        <w:rPr>
          <w:sz w:val="26"/>
          <w:szCs w:val="26"/>
        </w:rPr>
        <w:t>quy trình</w:t>
      </w:r>
      <w:r w:rsidRPr="00A84924">
        <w:rPr>
          <w:spacing w:val="-1"/>
          <w:sz w:val="26"/>
          <w:szCs w:val="26"/>
        </w:rPr>
        <w:t xml:space="preserve"> </w:t>
      </w:r>
      <w:r w:rsidRPr="00A84924">
        <w:rPr>
          <w:sz w:val="26"/>
          <w:szCs w:val="26"/>
        </w:rPr>
        <w:t>lập, thẩm</w:t>
      </w:r>
      <w:r w:rsidRPr="00A84924">
        <w:rPr>
          <w:spacing w:val="-1"/>
          <w:sz w:val="26"/>
          <w:szCs w:val="26"/>
        </w:rPr>
        <w:t xml:space="preserve"> </w:t>
      </w:r>
      <w:r w:rsidRPr="00A84924">
        <w:rPr>
          <w:sz w:val="26"/>
          <w:szCs w:val="26"/>
        </w:rPr>
        <w:t>định và</w:t>
      </w:r>
      <w:r w:rsidRPr="00A84924">
        <w:rPr>
          <w:spacing w:val="-2"/>
          <w:sz w:val="26"/>
          <w:szCs w:val="26"/>
        </w:rPr>
        <w:t xml:space="preserve"> </w:t>
      </w:r>
      <w:r w:rsidRPr="00A84924">
        <w:rPr>
          <w:sz w:val="26"/>
          <w:szCs w:val="26"/>
        </w:rPr>
        <w:t>quyết định</w:t>
      </w:r>
      <w:r w:rsidRPr="00A84924">
        <w:rPr>
          <w:spacing w:val="-1"/>
          <w:sz w:val="26"/>
          <w:szCs w:val="26"/>
        </w:rPr>
        <w:t xml:space="preserve"> </w:t>
      </w:r>
      <w:r w:rsidRPr="00A84924">
        <w:rPr>
          <w:sz w:val="26"/>
          <w:szCs w:val="26"/>
        </w:rPr>
        <w:t>chủ trương</w:t>
      </w:r>
      <w:r w:rsidRPr="00A84924">
        <w:rPr>
          <w:spacing w:val="-1"/>
          <w:sz w:val="26"/>
          <w:szCs w:val="26"/>
        </w:rPr>
        <w:t xml:space="preserve"> </w:t>
      </w:r>
      <w:r w:rsidRPr="00A84924">
        <w:rPr>
          <w:sz w:val="26"/>
          <w:szCs w:val="26"/>
        </w:rPr>
        <w:t xml:space="preserve">đầu </w:t>
      </w:r>
      <w:r w:rsidRPr="00A84924">
        <w:rPr>
          <w:spacing w:val="-5"/>
          <w:sz w:val="26"/>
          <w:szCs w:val="26"/>
        </w:rPr>
        <w:t>tư:</w:t>
      </w:r>
    </w:p>
    <w:p w14:paraId="2E266DE2" w14:textId="77777777" w:rsidR="00547101" w:rsidRPr="00A84924" w:rsidRDefault="00AC129A">
      <w:pPr>
        <w:pStyle w:val="BodyText"/>
        <w:spacing w:before="21" w:line="259" w:lineRule="auto"/>
        <w:ind w:right="138"/>
        <w:rPr>
          <w:sz w:val="26"/>
          <w:szCs w:val="26"/>
        </w:rPr>
      </w:pPr>
      <w:r w:rsidRPr="00A84924">
        <w:rPr>
          <w:sz w:val="26"/>
          <w:szCs w:val="26"/>
        </w:rPr>
        <w:t>Trước đây, quy trình lập dự án đầu tư công thường phức tạp, yêu cầu nhiều bước và nhiều loại hồ sơ. Luật mới đã quy định rút gọn quy trình, cụ thể:</w:t>
      </w:r>
    </w:p>
    <w:p w14:paraId="13524EEC" w14:textId="77777777" w:rsidR="00547101" w:rsidRPr="00A84924" w:rsidRDefault="00AC129A">
      <w:pPr>
        <w:pStyle w:val="ListParagraph"/>
        <w:numPr>
          <w:ilvl w:val="0"/>
          <w:numId w:val="6"/>
        </w:numPr>
        <w:tabs>
          <w:tab w:val="left" w:pos="424"/>
          <w:tab w:val="left" w:pos="426"/>
        </w:tabs>
        <w:spacing w:before="1" w:line="254" w:lineRule="auto"/>
        <w:ind w:right="134"/>
        <w:rPr>
          <w:sz w:val="26"/>
          <w:szCs w:val="26"/>
        </w:rPr>
      </w:pPr>
      <w:r w:rsidRPr="00A84924">
        <w:rPr>
          <w:sz w:val="26"/>
          <w:szCs w:val="26"/>
        </w:rPr>
        <w:t>Đối với dự án nhóm B và nhóm C, chỉ cần lập Báo cáo đề xuất chủ trương đầu tư, không yêu cầu lập Báo cáo nghiên cứu tiền khả thi như trước.</w:t>
      </w:r>
    </w:p>
    <w:p w14:paraId="57AA62B7" w14:textId="77777777" w:rsidR="00547101" w:rsidRPr="00A84924" w:rsidRDefault="00AC129A">
      <w:pPr>
        <w:pStyle w:val="ListParagraph"/>
        <w:numPr>
          <w:ilvl w:val="0"/>
          <w:numId w:val="6"/>
        </w:numPr>
        <w:tabs>
          <w:tab w:val="left" w:pos="424"/>
          <w:tab w:val="left" w:pos="426"/>
        </w:tabs>
        <w:spacing w:before="11" w:line="256" w:lineRule="auto"/>
        <w:ind w:right="136"/>
        <w:rPr>
          <w:sz w:val="26"/>
          <w:szCs w:val="26"/>
        </w:rPr>
      </w:pPr>
      <w:r w:rsidRPr="00A84924">
        <w:rPr>
          <w:sz w:val="26"/>
          <w:szCs w:val="26"/>
        </w:rPr>
        <w:t xml:space="preserve">Hồ sơ thẩm định chủ trương đầu tư được đơn giản hóa, tập trung vào các thông tin cơ bản như sự cần thiết đầu tư, mục tiêu, quy mô, nguồn vốn, tổng mức đầu tư và thời gian thực </w:t>
      </w:r>
      <w:r w:rsidRPr="00A84924">
        <w:rPr>
          <w:spacing w:val="-2"/>
          <w:sz w:val="26"/>
          <w:szCs w:val="26"/>
        </w:rPr>
        <w:t>hiện.</w:t>
      </w:r>
    </w:p>
    <w:p w14:paraId="3E99DC0D" w14:textId="77777777" w:rsidR="00547101" w:rsidRPr="00A84924" w:rsidRDefault="00AC129A">
      <w:pPr>
        <w:pStyle w:val="ListParagraph"/>
        <w:numPr>
          <w:ilvl w:val="0"/>
          <w:numId w:val="6"/>
        </w:numPr>
        <w:tabs>
          <w:tab w:val="left" w:pos="424"/>
          <w:tab w:val="left" w:pos="426"/>
        </w:tabs>
        <w:spacing w:before="4" w:line="254" w:lineRule="auto"/>
        <w:ind w:right="141"/>
        <w:rPr>
          <w:sz w:val="26"/>
          <w:szCs w:val="26"/>
        </w:rPr>
      </w:pPr>
      <w:r w:rsidRPr="00A84924">
        <w:rPr>
          <w:sz w:val="26"/>
          <w:szCs w:val="26"/>
        </w:rPr>
        <w:t>Các tài liệu chi tiết, phức tạp như phương án giải phóng mặt bằng hoặc phân tích tài chính chi tiết không còn là yêu cầu bắt buộc khi trình chủ trương đầu tư.</w:t>
      </w:r>
    </w:p>
    <w:p w14:paraId="2F9BA2D5" w14:textId="77777777" w:rsidR="00547101" w:rsidRPr="00A84924" w:rsidRDefault="00AC129A">
      <w:pPr>
        <w:pStyle w:val="ListParagraph"/>
        <w:numPr>
          <w:ilvl w:val="0"/>
          <w:numId w:val="7"/>
        </w:numPr>
        <w:tabs>
          <w:tab w:val="left" w:pos="401"/>
        </w:tabs>
        <w:spacing w:before="6"/>
        <w:ind w:left="401" w:hanging="258"/>
        <w:rPr>
          <w:sz w:val="26"/>
          <w:szCs w:val="26"/>
        </w:rPr>
      </w:pPr>
      <w:r w:rsidRPr="00A84924">
        <w:rPr>
          <w:sz w:val="26"/>
          <w:szCs w:val="26"/>
        </w:rPr>
        <w:t>Gộp</w:t>
      </w:r>
      <w:r w:rsidRPr="00A84924">
        <w:rPr>
          <w:spacing w:val="-1"/>
          <w:sz w:val="26"/>
          <w:szCs w:val="26"/>
        </w:rPr>
        <w:t xml:space="preserve"> </w:t>
      </w:r>
      <w:r w:rsidRPr="00A84924">
        <w:rPr>
          <w:sz w:val="26"/>
          <w:szCs w:val="26"/>
        </w:rPr>
        <w:t xml:space="preserve">chung quy trình thẩm </w:t>
      </w:r>
      <w:r w:rsidRPr="00A84924">
        <w:rPr>
          <w:spacing w:val="-2"/>
          <w:sz w:val="26"/>
          <w:szCs w:val="26"/>
        </w:rPr>
        <w:t>định:</w:t>
      </w:r>
    </w:p>
    <w:p w14:paraId="00C2A37E" w14:textId="77777777" w:rsidR="00547101" w:rsidRPr="00A84924" w:rsidRDefault="00AC129A">
      <w:pPr>
        <w:pStyle w:val="BodyText"/>
        <w:spacing w:before="22" w:line="259" w:lineRule="auto"/>
        <w:ind w:right="134"/>
        <w:rPr>
          <w:sz w:val="26"/>
          <w:szCs w:val="26"/>
        </w:rPr>
      </w:pPr>
      <w:r w:rsidRPr="00A84924">
        <w:rPr>
          <w:sz w:val="26"/>
          <w:szCs w:val="26"/>
        </w:rPr>
        <w:t>Một cải cách quan trọng khác là gộp chung thẩm định nguồn vốn và khả năng cân đối vốn trong cùng quá trình thẩm định chủ trương đầu tư. Việc này giúp giảm thiểu thời gian xử lý, tránh việc thẩm định trùng lặp ở nhiều cơ quan như trước đây, đồng thời tạo thuận lợi cho các chủ đầu tư, rút ngắn tổng thời gian triển khai dự án.</w:t>
      </w:r>
    </w:p>
    <w:p w14:paraId="4606D1A5" w14:textId="77777777" w:rsidR="00547101" w:rsidRPr="00A84924" w:rsidRDefault="00AC129A">
      <w:pPr>
        <w:pStyle w:val="ListParagraph"/>
        <w:numPr>
          <w:ilvl w:val="0"/>
          <w:numId w:val="7"/>
        </w:numPr>
        <w:tabs>
          <w:tab w:val="left" w:pos="387"/>
        </w:tabs>
        <w:ind w:hanging="244"/>
        <w:rPr>
          <w:sz w:val="26"/>
          <w:szCs w:val="26"/>
        </w:rPr>
      </w:pPr>
      <w:r w:rsidRPr="00A84924">
        <w:rPr>
          <w:sz w:val="26"/>
          <w:szCs w:val="26"/>
        </w:rPr>
        <w:t>Phân</w:t>
      </w:r>
      <w:r w:rsidRPr="00A84924">
        <w:rPr>
          <w:spacing w:val="-1"/>
          <w:sz w:val="26"/>
          <w:szCs w:val="26"/>
        </w:rPr>
        <w:t xml:space="preserve"> </w:t>
      </w:r>
      <w:r w:rsidRPr="00A84924">
        <w:rPr>
          <w:sz w:val="26"/>
          <w:szCs w:val="26"/>
        </w:rPr>
        <w:t>cấp mạnh mẽ</w:t>
      </w:r>
      <w:r w:rsidRPr="00A84924">
        <w:rPr>
          <w:spacing w:val="-2"/>
          <w:sz w:val="26"/>
          <w:szCs w:val="26"/>
        </w:rPr>
        <w:t xml:space="preserve"> </w:t>
      </w:r>
      <w:r w:rsidRPr="00A84924">
        <w:rPr>
          <w:sz w:val="26"/>
          <w:szCs w:val="26"/>
        </w:rPr>
        <w:t>thẩm quyền quyết</w:t>
      </w:r>
      <w:r w:rsidRPr="00A84924">
        <w:rPr>
          <w:spacing w:val="-1"/>
          <w:sz w:val="26"/>
          <w:szCs w:val="26"/>
        </w:rPr>
        <w:t xml:space="preserve"> </w:t>
      </w:r>
      <w:r w:rsidRPr="00A84924">
        <w:rPr>
          <w:sz w:val="26"/>
          <w:szCs w:val="26"/>
        </w:rPr>
        <w:t>định đầu tư</w:t>
      </w:r>
      <w:r w:rsidRPr="00A84924">
        <w:rPr>
          <w:spacing w:val="-1"/>
          <w:sz w:val="26"/>
          <w:szCs w:val="26"/>
        </w:rPr>
        <w:t xml:space="preserve"> </w:t>
      </w:r>
      <w:r w:rsidRPr="00A84924">
        <w:rPr>
          <w:sz w:val="26"/>
          <w:szCs w:val="26"/>
        </w:rPr>
        <w:t xml:space="preserve">Luật mới quy </w:t>
      </w:r>
      <w:r w:rsidRPr="00A84924">
        <w:rPr>
          <w:spacing w:val="-2"/>
          <w:sz w:val="26"/>
          <w:szCs w:val="26"/>
        </w:rPr>
        <w:t>định:</w:t>
      </w:r>
    </w:p>
    <w:p w14:paraId="0EA57B9D" w14:textId="77777777" w:rsidR="00547101" w:rsidRPr="00A84924" w:rsidRDefault="00AC129A">
      <w:pPr>
        <w:pStyle w:val="BodyText"/>
        <w:spacing w:before="22" w:line="259" w:lineRule="auto"/>
        <w:ind w:right="135"/>
        <w:rPr>
          <w:sz w:val="26"/>
          <w:szCs w:val="26"/>
        </w:rPr>
      </w:pPr>
      <w:r w:rsidRPr="00A84924">
        <w:rPr>
          <w:sz w:val="26"/>
          <w:szCs w:val="26"/>
        </w:rPr>
        <w:t>Thủ tướng Chính phủ chỉ quyết định đối với các</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z w:val="26"/>
          <w:szCs w:val="26"/>
        </w:rPr>
        <w:t>án quan trọng quốc</w:t>
      </w:r>
      <w:r w:rsidRPr="00A84924">
        <w:rPr>
          <w:spacing w:val="-1"/>
          <w:sz w:val="26"/>
          <w:szCs w:val="26"/>
        </w:rPr>
        <w:t xml:space="preserve"> </w:t>
      </w:r>
      <w:r w:rsidRPr="00A84924">
        <w:rPr>
          <w:sz w:val="26"/>
          <w:szCs w:val="26"/>
        </w:rPr>
        <w:t>gia hoặc</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z w:val="26"/>
          <w:szCs w:val="26"/>
        </w:rPr>
        <w:t>án đặc biệt (liên quan đến an ninh quốc phòng, môi trường đặc thù…). Bộ trưởng,</w:t>
      </w:r>
      <w:r w:rsidRPr="00A84924">
        <w:rPr>
          <w:spacing w:val="-4"/>
          <w:sz w:val="26"/>
          <w:szCs w:val="26"/>
        </w:rPr>
        <w:t xml:space="preserve"> </w:t>
      </w:r>
      <w:r w:rsidRPr="00A84924">
        <w:rPr>
          <w:sz w:val="26"/>
          <w:szCs w:val="26"/>
        </w:rPr>
        <w:t>Thủ trưởng cơ quan trung ương và Chủ tịch UBND cấp tỉnh có quyền quyết định chủ trương đầu tư đối với phần lớn các</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z w:val="26"/>
          <w:szCs w:val="26"/>
        </w:rPr>
        <w:t>án nhóm B và</w:t>
      </w:r>
      <w:r w:rsidRPr="00A84924">
        <w:rPr>
          <w:spacing w:val="-1"/>
          <w:sz w:val="26"/>
          <w:szCs w:val="26"/>
        </w:rPr>
        <w:t xml:space="preserve"> </w:t>
      </w:r>
      <w:r w:rsidRPr="00A84924">
        <w:rPr>
          <w:sz w:val="26"/>
          <w:szCs w:val="26"/>
        </w:rPr>
        <w:t>C trong</w:t>
      </w:r>
      <w:r w:rsidRPr="00A84924">
        <w:rPr>
          <w:spacing w:val="-1"/>
          <w:sz w:val="26"/>
          <w:szCs w:val="26"/>
        </w:rPr>
        <w:t xml:space="preserve"> </w:t>
      </w:r>
      <w:r w:rsidRPr="00A84924">
        <w:rPr>
          <w:sz w:val="26"/>
          <w:szCs w:val="26"/>
        </w:rPr>
        <w:t>phạm vi mình quản lý.</w:t>
      </w:r>
      <w:r w:rsidRPr="00A84924">
        <w:rPr>
          <w:spacing w:val="-4"/>
          <w:sz w:val="26"/>
          <w:szCs w:val="26"/>
        </w:rPr>
        <w:t xml:space="preserve"> </w:t>
      </w:r>
      <w:r w:rsidRPr="00A84924">
        <w:rPr>
          <w:sz w:val="26"/>
          <w:szCs w:val="26"/>
        </w:rPr>
        <w:t>Việc</w:t>
      </w:r>
      <w:r w:rsidRPr="00A84924">
        <w:rPr>
          <w:spacing w:val="-1"/>
          <w:sz w:val="26"/>
          <w:szCs w:val="26"/>
        </w:rPr>
        <w:t xml:space="preserve"> </w:t>
      </w:r>
      <w:r w:rsidRPr="00A84924">
        <w:rPr>
          <w:sz w:val="26"/>
          <w:szCs w:val="26"/>
        </w:rPr>
        <w:t>phân cấp này vừa</w:t>
      </w:r>
      <w:r w:rsidRPr="00A84924">
        <w:rPr>
          <w:spacing w:val="-1"/>
          <w:sz w:val="26"/>
          <w:szCs w:val="26"/>
        </w:rPr>
        <w:t xml:space="preserve"> </w:t>
      </w:r>
      <w:r w:rsidRPr="00A84924">
        <w:rPr>
          <w:sz w:val="26"/>
          <w:szCs w:val="26"/>
        </w:rPr>
        <w:t xml:space="preserve">giảm tải cho cơ quan trung ương, vừa tăng tính chủ động và trách nhiệm cho các bộ, ngành, địa </w:t>
      </w:r>
      <w:r w:rsidRPr="00A84924">
        <w:rPr>
          <w:spacing w:val="-2"/>
          <w:sz w:val="26"/>
          <w:szCs w:val="26"/>
        </w:rPr>
        <w:t>phương.</w:t>
      </w:r>
    </w:p>
    <w:p w14:paraId="7D83FEB6" w14:textId="77777777" w:rsidR="00547101" w:rsidRPr="00A84924" w:rsidRDefault="00AC129A">
      <w:pPr>
        <w:pStyle w:val="ListParagraph"/>
        <w:numPr>
          <w:ilvl w:val="0"/>
          <w:numId w:val="7"/>
        </w:numPr>
        <w:tabs>
          <w:tab w:val="left" w:pos="401"/>
        </w:tabs>
        <w:ind w:left="401" w:hanging="258"/>
        <w:rPr>
          <w:sz w:val="26"/>
          <w:szCs w:val="26"/>
        </w:rPr>
      </w:pPr>
      <w:r w:rsidRPr="00A84924">
        <w:rPr>
          <w:sz w:val="26"/>
          <w:szCs w:val="26"/>
        </w:rPr>
        <w:t>Giao</w:t>
      </w:r>
      <w:r w:rsidRPr="00A84924">
        <w:rPr>
          <w:spacing w:val="-1"/>
          <w:sz w:val="26"/>
          <w:szCs w:val="26"/>
        </w:rPr>
        <w:t xml:space="preserve"> </w:t>
      </w:r>
      <w:r w:rsidRPr="00A84924">
        <w:rPr>
          <w:sz w:val="26"/>
          <w:szCs w:val="26"/>
        </w:rPr>
        <w:t>quyền quyết định</w:t>
      </w:r>
      <w:r w:rsidRPr="00A84924">
        <w:rPr>
          <w:spacing w:val="-1"/>
          <w:sz w:val="26"/>
          <w:szCs w:val="26"/>
        </w:rPr>
        <w:t xml:space="preserve"> </w:t>
      </w:r>
      <w:r w:rsidRPr="00A84924">
        <w:rPr>
          <w:sz w:val="26"/>
          <w:szCs w:val="26"/>
        </w:rPr>
        <w:t>kế</w:t>
      </w:r>
      <w:r w:rsidRPr="00A84924">
        <w:rPr>
          <w:spacing w:val="-1"/>
          <w:sz w:val="26"/>
          <w:szCs w:val="26"/>
        </w:rPr>
        <w:t xml:space="preserve"> </w:t>
      </w:r>
      <w:r w:rsidRPr="00A84924">
        <w:rPr>
          <w:sz w:val="26"/>
          <w:szCs w:val="26"/>
        </w:rPr>
        <w:t>hoạch đầu tư</w:t>
      </w:r>
      <w:r w:rsidRPr="00A84924">
        <w:rPr>
          <w:spacing w:val="-1"/>
          <w:sz w:val="26"/>
          <w:szCs w:val="26"/>
        </w:rPr>
        <w:t xml:space="preserve"> </w:t>
      </w:r>
      <w:r w:rsidRPr="00A84924">
        <w:rPr>
          <w:sz w:val="26"/>
          <w:szCs w:val="26"/>
        </w:rPr>
        <w:t>công trung hạn cho</w:t>
      </w:r>
      <w:r w:rsidRPr="00A84924">
        <w:rPr>
          <w:spacing w:val="-6"/>
          <w:sz w:val="26"/>
          <w:szCs w:val="26"/>
        </w:rPr>
        <w:t xml:space="preserve"> </w:t>
      </w:r>
      <w:r w:rsidRPr="00A84924">
        <w:rPr>
          <w:sz w:val="26"/>
          <w:szCs w:val="26"/>
        </w:rPr>
        <w:t xml:space="preserve">Thủ tướng Chính </w:t>
      </w:r>
      <w:r w:rsidRPr="00A84924">
        <w:rPr>
          <w:spacing w:val="-4"/>
          <w:sz w:val="26"/>
          <w:szCs w:val="26"/>
        </w:rPr>
        <w:t>phủ:</w:t>
      </w:r>
    </w:p>
    <w:p w14:paraId="4BCF93A9" w14:textId="77777777" w:rsidR="00547101" w:rsidRPr="00A84924" w:rsidRDefault="00AC129A">
      <w:pPr>
        <w:pStyle w:val="BodyText"/>
        <w:spacing w:before="22" w:line="259" w:lineRule="auto"/>
        <w:ind w:right="135"/>
        <w:rPr>
          <w:sz w:val="26"/>
          <w:szCs w:val="26"/>
        </w:rPr>
      </w:pPr>
      <w:r w:rsidRPr="00A84924">
        <w:rPr>
          <w:sz w:val="26"/>
          <w:szCs w:val="26"/>
        </w:rPr>
        <w:t xml:space="preserve">Quy định trước đây về thẩm quyền phê duyệt kế hoạch đầu tư công trung hạn phải được trình Quốc hội hoặc Ủy ban Thường vụ Quốc hội xem xét và phê duyệt, </w:t>
      </w:r>
      <w:r w:rsidRPr="00A84924">
        <w:rPr>
          <w:sz w:val="26"/>
          <w:szCs w:val="26"/>
        </w:rPr>
        <w:lastRenderedPageBreak/>
        <w:t>kể cả đối với các dự án quy mô không quá lớn. Tuy nhiên, quy định mới đã giao toàn quyền phê duyệt kế hoạch đầu tư công trung hạn cho Thủ tướng Chính phủ đối với các dự án không thuộc nhóm quan trọng quốc gia.</w:t>
      </w:r>
      <w:r w:rsidRPr="00A84924">
        <w:rPr>
          <w:spacing w:val="-2"/>
          <w:sz w:val="26"/>
          <w:szCs w:val="26"/>
        </w:rPr>
        <w:t xml:space="preserve"> </w:t>
      </w:r>
      <w:r w:rsidRPr="00A84924">
        <w:rPr>
          <w:sz w:val="26"/>
          <w:szCs w:val="26"/>
        </w:rPr>
        <w:t>Tác động của việc này làm tăng tính linh hoạt, chủ động trong điều hành đầu tư công, đặc biệt trong các tình huống cần phản ứng nhanh như thiên tai, dịch bệnh, hoặc đầu tư hạ tầng trọng điểm khu vực, đồng thời rút ngắn quá trình trình duyệt, thúc đẩy giải</w:t>
      </w:r>
      <w:r w:rsidRPr="00A84924">
        <w:rPr>
          <w:spacing w:val="40"/>
          <w:sz w:val="26"/>
          <w:szCs w:val="26"/>
        </w:rPr>
        <w:t xml:space="preserve"> </w:t>
      </w:r>
      <w:r w:rsidRPr="00A84924">
        <w:rPr>
          <w:sz w:val="26"/>
          <w:szCs w:val="26"/>
        </w:rPr>
        <w:t>ngân một cách nhanh chóng.</w:t>
      </w:r>
    </w:p>
    <w:p w14:paraId="27EE26F7" w14:textId="47067D9A" w:rsidR="00547101" w:rsidRPr="00A84924" w:rsidRDefault="00AC129A" w:rsidP="00A421C2">
      <w:pPr>
        <w:pStyle w:val="BodyText"/>
        <w:spacing w:line="259" w:lineRule="auto"/>
        <w:ind w:right="137"/>
        <w:rPr>
          <w:sz w:val="26"/>
          <w:szCs w:val="26"/>
        </w:rPr>
      </w:pPr>
      <w:r w:rsidRPr="00A84924">
        <w:rPr>
          <w:sz w:val="26"/>
          <w:szCs w:val="26"/>
        </w:rPr>
        <w:t>Mặc dù vậy, đối với các dự án quan trọng quốc gia vẫn cần trình Quốc hội phê duyệt</w:t>
      </w:r>
      <w:r w:rsidRPr="00A84924">
        <w:rPr>
          <w:spacing w:val="40"/>
          <w:sz w:val="26"/>
          <w:szCs w:val="26"/>
        </w:rPr>
        <w:t xml:space="preserve"> </w:t>
      </w:r>
      <w:r w:rsidRPr="00A84924">
        <w:rPr>
          <w:sz w:val="26"/>
          <w:szCs w:val="26"/>
        </w:rPr>
        <w:t>vì</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dự án có</w:t>
      </w:r>
      <w:r w:rsidRPr="00A84924">
        <w:rPr>
          <w:spacing w:val="2"/>
          <w:sz w:val="26"/>
          <w:szCs w:val="26"/>
        </w:rPr>
        <w:t xml:space="preserve"> </w:t>
      </w:r>
      <w:r w:rsidRPr="00A84924">
        <w:rPr>
          <w:sz w:val="26"/>
          <w:szCs w:val="26"/>
        </w:rPr>
        <w:t>tính</w:t>
      </w:r>
      <w:r w:rsidRPr="00A84924">
        <w:rPr>
          <w:spacing w:val="-1"/>
          <w:sz w:val="26"/>
          <w:szCs w:val="26"/>
        </w:rPr>
        <w:t xml:space="preserve"> </w:t>
      </w:r>
      <w:r w:rsidRPr="00A84924">
        <w:rPr>
          <w:sz w:val="26"/>
          <w:szCs w:val="26"/>
        </w:rPr>
        <w:t>chất</w:t>
      </w:r>
      <w:r w:rsidRPr="00A84924">
        <w:rPr>
          <w:spacing w:val="4"/>
          <w:sz w:val="26"/>
          <w:szCs w:val="26"/>
        </w:rPr>
        <w:t xml:space="preserve"> </w:t>
      </w:r>
      <w:r w:rsidRPr="00A84924">
        <w:rPr>
          <w:sz w:val="26"/>
          <w:szCs w:val="26"/>
        </w:rPr>
        <w:t>đặc</w:t>
      </w:r>
      <w:r w:rsidRPr="00A84924">
        <w:rPr>
          <w:spacing w:val="-1"/>
          <w:sz w:val="26"/>
          <w:szCs w:val="26"/>
        </w:rPr>
        <w:t xml:space="preserve"> </w:t>
      </w:r>
      <w:r w:rsidRPr="00A84924">
        <w:rPr>
          <w:sz w:val="26"/>
          <w:szCs w:val="26"/>
        </w:rPr>
        <w:t>biệt</w:t>
      </w:r>
      <w:r w:rsidRPr="00A84924">
        <w:rPr>
          <w:spacing w:val="-1"/>
          <w:sz w:val="26"/>
          <w:szCs w:val="26"/>
        </w:rPr>
        <w:t xml:space="preserve"> </w:t>
      </w:r>
      <w:r w:rsidRPr="00A84924">
        <w:rPr>
          <w:sz w:val="26"/>
          <w:szCs w:val="26"/>
        </w:rPr>
        <w:t>quan trọng.</w:t>
      </w:r>
      <w:r w:rsidRPr="00A84924">
        <w:rPr>
          <w:spacing w:val="2"/>
          <w:sz w:val="26"/>
          <w:szCs w:val="26"/>
        </w:rPr>
        <w:t xml:space="preserve"> </w:t>
      </w:r>
      <w:r w:rsidRPr="00A84924">
        <w:rPr>
          <w:sz w:val="26"/>
          <w:szCs w:val="26"/>
        </w:rPr>
        <w:t>Các dự</w:t>
      </w:r>
      <w:r w:rsidRPr="00A84924">
        <w:rPr>
          <w:spacing w:val="-1"/>
          <w:sz w:val="26"/>
          <w:szCs w:val="26"/>
        </w:rPr>
        <w:t xml:space="preserve"> </w:t>
      </w:r>
      <w:r w:rsidRPr="00A84924">
        <w:rPr>
          <w:sz w:val="26"/>
          <w:szCs w:val="26"/>
        </w:rPr>
        <w:t>án này</w:t>
      </w:r>
      <w:r w:rsidRPr="00A84924">
        <w:rPr>
          <w:spacing w:val="-1"/>
          <w:sz w:val="26"/>
          <w:szCs w:val="26"/>
        </w:rPr>
        <w:t xml:space="preserve"> </w:t>
      </w:r>
      <w:r w:rsidRPr="00A84924">
        <w:rPr>
          <w:sz w:val="26"/>
          <w:szCs w:val="26"/>
        </w:rPr>
        <w:t>thường</w:t>
      </w:r>
      <w:r w:rsidRPr="00A84924">
        <w:rPr>
          <w:spacing w:val="2"/>
          <w:sz w:val="26"/>
          <w:szCs w:val="26"/>
        </w:rPr>
        <w:t xml:space="preserve"> </w:t>
      </w:r>
      <w:r w:rsidRPr="00A84924">
        <w:rPr>
          <w:sz w:val="26"/>
          <w:szCs w:val="26"/>
        </w:rPr>
        <w:t>có quy</w:t>
      </w:r>
      <w:r w:rsidRPr="00A84924">
        <w:rPr>
          <w:spacing w:val="1"/>
          <w:sz w:val="26"/>
          <w:szCs w:val="26"/>
        </w:rPr>
        <w:t xml:space="preserve"> </w:t>
      </w:r>
      <w:r w:rsidRPr="00A84924">
        <w:rPr>
          <w:sz w:val="26"/>
          <w:szCs w:val="26"/>
        </w:rPr>
        <w:t>mô vốn lớn</w:t>
      </w:r>
      <w:r w:rsidRPr="00A84924">
        <w:rPr>
          <w:spacing w:val="-1"/>
          <w:sz w:val="26"/>
          <w:szCs w:val="26"/>
        </w:rPr>
        <w:t xml:space="preserve"> </w:t>
      </w:r>
      <w:r w:rsidRPr="00A84924">
        <w:rPr>
          <w:sz w:val="26"/>
          <w:szCs w:val="26"/>
        </w:rPr>
        <w:t>(</w:t>
      </w:r>
      <w:r w:rsidRPr="00A84924">
        <w:rPr>
          <w:spacing w:val="1"/>
          <w:sz w:val="26"/>
          <w:szCs w:val="26"/>
        </w:rPr>
        <w:t xml:space="preserve"> </w:t>
      </w:r>
      <w:r w:rsidRPr="00A84924">
        <w:rPr>
          <w:sz w:val="26"/>
          <w:szCs w:val="26"/>
        </w:rPr>
        <w:t>từ</w:t>
      </w:r>
      <w:r w:rsidRPr="00A84924">
        <w:rPr>
          <w:spacing w:val="-1"/>
          <w:sz w:val="26"/>
          <w:szCs w:val="26"/>
        </w:rPr>
        <w:t xml:space="preserve"> </w:t>
      </w:r>
      <w:r w:rsidRPr="00A84924">
        <w:rPr>
          <w:spacing w:val="-5"/>
          <w:sz w:val="26"/>
          <w:szCs w:val="26"/>
        </w:rPr>
        <w:t>30</w:t>
      </w:r>
      <w:r w:rsidR="00A421C2" w:rsidRPr="0009190B">
        <w:rPr>
          <w:sz w:val="26"/>
          <w:szCs w:val="26"/>
        </w:rPr>
        <w:t xml:space="preserve"> </w:t>
      </w:r>
      <w:r w:rsidRPr="00A84924">
        <w:rPr>
          <w:sz w:val="26"/>
          <w:szCs w:val="26"/>
        </w:rPr>
        <w:t>nghìn tỷ đồng trở lên), tác động lớn đến kinh tế - xã hội, an ninh - quốc phòng, môi trường,... Cần có sự giám sát chặt chẽ, thận trọng từ cơ quan dân cử để đảm bảo hiệu quả đầu tư và</w:t>
      </w:r>
      <w:r w:rsidRPr="00A84924">
        <w:rPr>
          <w:spacing w:val="40"/>
          <w:sz w:val="26"/>
          <w:szCs w:val="26"/>
        </w:rPr>
        <w:t xml:space="preserve"> </w:t>
      </w:r>
      <w:r w:rsidRPr="00A84924">
        <w:rPr>
          <w:sz w:val="26"/>
          <w:szCs w:val="26"/>
        </w:rPr>
        <w:t>tránh rủi ro chính sách dài hạn.</w:t>
      </w:r>
    </w:p>
    <w:p w14:paraId="76599E01" w14:textId="77777777" w:rsidR="00547101" w:rsidRPr="00A84924" w:rsidRDefault="00AC129A">
      <w:pPr>
        <w:pStyle w:val="ListParagraph"/>
        <w:numPr>
          <w:ilvl w:val="0"/>
          <w:numId w:val="7"/>
        </w:numPr>
        <w:tabs>
          <w:tab w:val="left" w:pos="386"/>
          <w:tab w:val="left" w:pos="862"/>
        </w:tabs>
        <w:spacing w:before="2" w:line="259" w:lineRule="auto"/>
        <w:ind w:left="862" w:right="137" w:hanging="720"/>
        <w:rPr>
          <w:sz w:val="26"/>
          <w:szCs w:val="26"/>
        </w:rPr>
      </w:pPr>
      <w:r w:rsidRPr="00A84924">
        <w:rPr>
          <w:sz w:val="26"/>
          <w:szCs w:val="26"/>
        </w:rPr>
        <w:t>Đẩy mạnh công khai, minh bạch và ứng dụng công nghệ thông tin Luật quy định việc:</w:t>
      </w:r>
      <w:r w:rsidRPr="00A84924">
        <w:rPr>
          <w:spacing w:val="40"/>
          <w:sz w:val="26"/>
          <w:szCs w:val="26"/>
        </w:rPr>
        <w:t xml:space="preserve"> </w:t>
      </w:r>
      <w:r w:rsidRPr="00A84924">
        <w:rPr>
          <w:sz w:val="26"/>
          <w:szCs w:val="26"/>
        </w:rPr>
        <w:t>Công khai đầy đủ danh mục dự án, tình trạng thực hiện, phân bổ vốn đầu tư công trên</w:t>
      </w:r>
    </w:p>
    <w:p w14:paraId="670F891E" w14:textId="77777777" w:rsidR="00547101" w:rsidRPr="00A84924" w:rsidRDefault="00AC129A">
      <w:pPr>
        <w:pStyle w:val="BodyText"/>
        <w:spacing w:line="259" w:lineRule="auto"/>
        <w:ind w:right="139" w:firstLine="0"/>
        <w:rPr>
          <w:sz w:val="26"/>
          <w:szCs w:val="26"/>
        </w:rPr>
      </w:pPr>
      <w:r w:rsidRPr="00A84924">
        <w:rPr>
          <w:sz w:val="26"/>
          <w:szCs w:val="26"/>
        </w:rPr>
        <w:t>Hệ thống thông tin quốc gia về đầu tư công và các cổng thông tin điện tử. Khuyến khích, yêu cầu thực hiện giao dịch điện tử, cập nhật dữ liệu kịp thời để phục vụ công tác giám sát, quản</w:t>
      </w:r>
      <w:r w:rsidRPr="00A84924">
        <w:rPr>
          <w:spacing w:val="40"/>
          <w:sz w:val="26"/>
          <w:szCs w:val="26"/>
        </w:rPr>
        <w:t xml:space="preserve"> </w:t>
      </w:r>
      <w:r w:rsidRPr="00A84924">
        <w:rPr>
          <w:sz w:val="26"/>
          <w:szCs w:val="26"/>
        </w:rPr>
        <w:t>lý nhà nước và phòng ngừa tham nhũng trong lĩnh vực đầu tư công.</w:t>
      </w:r>
    </w:p>
    <w:p w14:paraId="5A0C2E5F" w14:textId="77777777" w:rsidR="00547101" w:rsidRPr="009910F1" w:rsidRDefault="00AC129A">
      <w:pPr>
        <w:pStyle w:val="ListParagraph"/>
        <w:numPr>
          <w:ilvl w:val="2"/>
          <w:numId w:val="12"/>
        </w:numPr>
        <w:tabs>
          <w:tab w:val="left" w:pos="742"/>
        </w:tabs>
        <w:spacing w:before="77"/>
        <w:ind w:left="742" w:hanging="599"/>
        <w:rPr>
          <w:i/>
          <w:iCs/>
          <w:sz w:val="26"/>
          <w:szCs w:val="26"/>
        </w:rPr>
      </w:pPr>
      <w:r w:rsidRPr="009910F1">
        <w:rPr>
          <w:i/>
          <w:iCs/>
          <w:sz w:val="26"/>
          <w:szCs w:val="26"/>
        </w:rPr>
        <w:t>Ý</w:t>
      </w:r>
      <w:r w:rsidRPr="009910F1">
        <w:rPr>
          <w:i/>
          <w:iCs/>
          <w:spacing w:val="-1"/>
          <w:sz w:val="26"/>
          <w:szCs w:val="26"/>
        </w:rPr>
        <w:t xml:space="preserve"> </w:t>
      </w:r>
      <w:r w:rsidRPr="009910F1">
        <w:rPr>
          <w:i/>
          <w:iCs/>
          <w:spacing w:val="-2"/>
          <w:sz w:val="26"/>
          <w:szCs w:val="26"/>
        </w:rPr>
        <w:t>nghĩa:</w:t>
      </w:r>
    </w:p>
    <w:p w14:paraId="205BD0A0" w14:textId="77777777" w:rsidR="00547101" w:rsidRPr="00A84924" w:rsidRDefault="00AC129A">
      <w:pPr>
        <w:pStyle w:val="BodyText"/>
        <w:spacing w:before="62" w:line="259" w:lineRule="auto"/>
        <w:ind w:right="136"/>
        <w:rPr>
          <w:sz w:val="26"/>
          <w:szCs w:val="26"/>
        </w:rPr>
      </w:pPr>
      <w:r w:rsidRPr="00A84924">
        <w:rPr>
          <w:sz w:val="26"/>
          <w:szCs w:val="26"/>
        </w:rPr>
        <w:t>Rút ngắn thời gian thực hiện dự án: Thủ tục hành chính thông thoáng hơn sẽ giúp các dự</w:t>
      </w:r>
      <w:r w:rsidRPr="00A84924">
        <w:rPr>
          <w:spacing w:val="-1"/>
          <w:sz w:val="26"/>
          <w:szCs w:val="26"/>
        </w:rPr>
        <w:t xml:space="preserve"> </w:t>
      </w:r>
      <w:r w:rsidRPr="00A84924">
        <w:rPr>
          <w:sz w:val="26"/>
          <w:szCs w:val="26"/>
        </w:rPr>
        <w:t>án được</w:t>
      </w:r>
      <w:r w:rsidRPr="00A84924">
        <w:rPr>
          <w:spacing w:val="-1"/>
          <w:sz w:val="26"/>
          <w:szCs w:val="26"/>
        </w:rPr>
        <w:t xml:space="preserve"> </w:t>
      </w:r>
      <w:r w:rsidRPr="00A84924">
        <w:rPr>
          <w:sz w:val="26"/>
          <w:szCs w:val="26"/>
        </w:rPr>
        <w:t>triển khai nhanh chóng hơn, giảm thiểu thời gian</w:t>
      </w:r>
      <w:r w:rsidRPr="00A84924">
        <w:rPr>
          <w:spacing w:val="-1"/>
          <w:sz w:val="26"/>
          <w:szCs w:val="26"/>
        </w:rPr>
        <w:t xml:space="preserve"> </w:t>
      </w:r>
      <w:r w:rsidRPr="00A84924">
        <w:rPr>
          <w:sz w:val="26"/>
          <w:szCs w:val="26"/>
        </w:rPr>
        <w:t>chờ đợi</w:t>
      </w:r>
      <w:r w:rsidRPr="00A84924">
        <w:rPr>
          <w:spacing w:val="-2"/>
          <w:sz w:val="26"/>
          <w:szCs w:val="26"/>
        </w:rPr>
        <w:t xml:space="preserve"> </w:t>
      </w:r>
      <w:r w:rsidRPr="00A84924">
        <w:rPr>
          <w:sz w:val="26"/>
          <w:szCs w:val="26"/>
        </w:rPr>
        <w:t>và</w:t>
      </w:r>
      <w:r w:rsidRPr="00A84924">
        <w:rPr>
          <w:spacing w:val="-1"/>
          <w:sz w:val="26"/>
          <w:szCs w:val="26"/>
        </w:rPr>
        <w:t xml:space="preserve"> </w:t>
      </w:r>
      <w:r w:rsidRPr="00A84924">
        <w:rPr>
          <w:sz w:val="26"/>
          <w:szCs w:val="26"/>
        </w:rPr>
        <w:t>đưa</w:t>
      </w:r>
      <w:r w:rsidRPr="00A84924">
        <w:rPr>
          <w:spacing w:val="-1"/>
          <w:sz w:val="26"/>
          <w:szCs w:val="26"/>
        </w:rPr>
        <w:t xml:space="preserve"> </w:t>
      </w:r>
      <w:r w:rsidRPr="00A84924">
        <w:rPr>
          <w:sz w:val="26"/>
          <w:szCs w:val="26"/>
        </w:rPr>
        <w:t>công trình vào sử dụng sớm hơn, phát huy hiệu quả đầu tư.</w:t>
      </w:r>
    </w:p>
    <w:p w14:paraId="7D5F42FE" w14:textId="77777777" w:rsidR="00547101" w:rsidRPr="00A84924" w:rsidRDefault="00AC129A">
      <w:pPr>
        <w:pStyle w:val="BodyText"/>
        <w:spacing w:before="2" w:line="259" w:lineRule="auto"/>
        <w:ind w:right="139"/>
        <w:rPr>
          <w:sz w:val="26"/>
          <w:szCs w:val="26"/>
        </w:rPr>
      </w:pPr>
      <w:r w:rsidRPr="00A84924">
        <w:rPr>
          <w:sz w:val="26"/>
          <w:szCs w:val="26"/>
        </w:rPr>
        <w:t>Giảm chi phí hành chính và chi phí giao dịch: Việc đơn giản hóa thủ tục sẽ giảm bớt gánh nặng về chi phí cho cả bộ máy nhà nước và các chủ đầu tư.</w:t>
      </w:r>
    </w:p>
    <w:p w14:paraId="4A9A054E" w14:textId="77777777" w:rsidR="00547101" w:rsidRPr="00A84924" w:rsidRDefault="00AC129A">
      <w:pPr>
        <w:pStyle w:val="BodyText"/>
        <w:spacing w:line="259" w:lineRule="auto"/>
        <w:ind w:right="139"/>
        <w:rPr>
          <w:sz w:val="26"/>
          <w:szCs w:val="26"/>
        </w:rPr>
      </w:pPr>
      <w:r w:rsidRPr="00A84924">
        <w:rPr>
          <w:sz w:val="26"/>
          <w:szCs w:val="26"/>
        </w:rPr>
        <w:t>Tăng tính chủ động và linh hoạt cho chủ đầu tư: Quy trình thông thoáng hơn tạo điều kiện cho chủ đầu tư chủ động hơn trong việc triển khai dự án theo kế hoạch và ứng phó với các tình huống phát sinh.</w:t>
      </w:r>
    </w:p>
    <w:p w14:paraId="11CA6512" w14:textId="77777777" w:rsidR="00547101" w:rsidRPr="00A84924" w:rsidRDefault="00AC129A">
      <w:pPr>
        <w:pStyle w:val="BodyText"/>
        <w:spacing w:line="259" w:lineRule="auto"/>
        <w:ind w:right="135"/>
        <w:rPr>
          <w:sz w:val="26"/>
          <w:szCs w:val="26"/>
        </w:rPr>
      </w:pPr>
      <w:r w:rsidRPr="00A84924">
        <w:rPr>
          <w:sz w:val="26"/>
          <w:szCs w:val="26"/>
        </w:rPr>
        <w:t>Nâng cao hiệu quả phối hợp giữa các cấp, các ngành: Việc phân định rõ ràng hơn về thẩm quyền và trách nhiệm, cùng với việc đơn giản hóa quy trình, sẽ giúp tăng cường sự phối hợp đồng bộ và hiệu quả giữa các cấp, các ngành.</w:t>
      </w:r>
    </w:p>
    <w:p w14:paraId="1C940DF3" w14:textId="77777777" w:rsidR="00547101" w:rsidRPr="00A84924" w:rsidRDefault="00AC129A">
      <w:pPr>
        <w:pStyle w:val="BodyText"/>
        <w:spacing w:line="259" w:lineRule="auto"/>
        <w:ind w:right="134"/>
        <w:rPr>
          <w:sz w:val="26"/>
          <w:szCs w:val="26"/>
        </w:rPr>
      </w:pPr>
      <w:r w:rsidRPr="00A84924">
        <w:rPr>
          <w:sz w:val="26"/>
          <w:szCs w:val="26"/>
        </w:rPr>
        <w:t>Tăng tính minh bạch và dễ dự đoán: Thủ tục hành chính đơn giản, rõ ràng và được công khai sẽ</w:t>
      </w:r>
      <w:r w:rsidRPr="00A84924">
        <w:rPr>
          <w:spacing w:val="-1"/>
          <w:sz w:val="26"/>
          <w:szCs w:val="26"/>
        </w:rPr>
        <w:t xml:space="preserve"> </w:t>
      </w:r>
      <w:r w:rsidRPr="00A84924">
        <w:rPr>
          <w:sz w:val="26"/>
          <w:szCs w:val="26"/>
        </w:rPr>
        <w:t>giúp các</w:t>
      </w:r>
      <w:r w:rsidRPr="00A84924">
        <w:rPr>
          <w:spacing w:val="-1"/>
          <w:sz w:val="26"/>
          <w:szCs w:val="26"/>
        </w:rPr>
        <w:t xml:space="preserve"> </w:t>
      </w:r>
      <w:r w:rsidRPr="00A84924">
        <w:rPr>
          <w:sz w:val="26"/>
          <w:szCs w:val="26"/>
        </w:rPr>
        <w:t>chủ đầu tư dễ</w:t>
      </w:r>
      <w:r w:rsidRPr="00A84924">
        <w:rPr>
          <w:spacing w:val="-1"/>
          <w:sz w:val="26"/>
          <w:szCs w:val="26"/>
        </w:rPr>
        <w:t xml:space="preserve"> </w:t>
      </w:r>
      <w:r w:rsidRPr="00A84924">
        <w:rPr>
          <w:sz w:val="26"/>
          <w:szCs w:val="26"/>
        </w:rPr>
        <w:t>dàng nắm bắt</w:t>
      </w:r>
      <w:r w:rsidRPr="00A84924">
        <w:rPr>
          <w:spacing w:val="-2"/>
          <w:sz w:val="26"/>
          <w:szCs w:val="26"/>
        </w:rPr>
        <w:t xml:space="preserve"> </w:t>
      </w:r>
      <w:r w:rsidRPr="00A84924">
        <w:rPr>
          <w:sz w:val="26"/>
          <w:szCs w:val="26"/>
        </w:rPr>
        <w:t>thông tin</w:t>
      </w:r>
      <w:r w:rsidRPr="00A84924">
        <w:rPr>
          <w:spacing w:val="-3"/>
          <w:sz w:val="26"/>
          <w:szCs w:val="26"/>
        </w:rPr>
        <w:t xml:space="preserve"> </w:t>
      </w:r>
      <w:r w:rsidRPr="00A84924">
        <w:rPr>
          <w:sz w:val="26"/>
          <w:szCs w:val="26"/>
        </w:rPr>
        <w:t>và</w:t>
      </w:r>
      <w:r w:rsidRPr="00A84924">
        <w:rPr>
          <w:spacing w:val="-1"/>
          <w:sz w:val="26"/>
          <w:szCs w:val="26"/>
        </w:rPr>
        <w:t xml:space="preserve"> </w:t>
      </w:r>
      <w:r w:rsidRPr="00A84924">
        <w:rPr>
          <w:sz w:val="26"/>
          <w:szCs w:val="26"/>
        </w:rPr>
        <w:t>dự</w:t>
      </w:r>
      <w:r w:rsidRPr="00A84924">
        <w:rPr>
          <w:spacing w:val="-1"/>
          <w:sz w:val="26"/>
          <w:szCs w:val="26"/>
        </w:rPr>
        <w:t xml:space="preserve"> </w:t>
      </w:r>
      <w:r w:rsidRPr="00A84924">
        <w:rPr>
          <w:sz w:val="26"/>
          <w:szCs w:val="26"/>
        </w:rPr>
        <w:t>đoán được</w:t>
      </w:r>
      <w:r w:rsidRPr="00A84924">
        <w:rPr>
          <w:spacing w:val="-1"/>
          <w:sz w:val="26"/>
          <w:szCs w:val="26"/>
        </w:rPr>
        <w:t xml:space="preserve"> </w:t>
      </w:r>
      <w:r w:rsidRPr="00A84924">
        <w:rPr>
          <w:sz w:val="26"/>
          <w:szCs w:val="26"/>
        </w:rPr>
        <w:t>tiến độ thực</w:t>
      </w:r>
      <w:r w:rsidRPr="00A84924">
        <w:rPr>
          <w:spacing w:val="-1"/>
          <w:sz w:val="26"/>
          <w:szCs w:val="26"/>
        </w:rPr>
        <w:t xml:space="preserve"> </w:t>
      </w:r>
      <w:r w:rsidRPr="00A84924">
        <w:rPr>
          <w:sz w:val="26"/>
          <w:szCs w:val="26"/>
        </w:rPr>
        <w:t>hiện các thủ tục.</w:t>
      </w:r>
    </w:p>
    <w:p w14:paraId="76E7F5C5" w14:textId="77777777" w:rsidR="00547101" w:rsidRPr="00A84924" w:rsidRDefault="00AC129A">
      <w:pPr>
        <w:pStyle w:val="BodyText"/>
        <w:spacing w:line="259" w:lineRule="auto"/>
        <w:ind w:right="134"/>
        <w:rPr>
          <w:sz w:val="26"/>
          <w:szCs w:val="26"/>
        </w:rPr>
      </w:pPr>
      <w:r w:rsidRPr="00A84924">
        <w:rPr>
          <w:sz w:val="26"/>
          <w:szCs w:val="26"/>
        </w:rPr>
        <w:t xml:space="preserve">Cải thiện môi trường đầu tư công: Một môi trường pháp lý và thủ tục thuận lợi sẽ thu hút được nhiều nguồn lực đầu tư vào lĩnh vực này, góp phần thúc đẩy phát triển kinh tế - xã </w:t>
      </w:r>
      <w:r w:rsidRPr="00A84924">
        <w:rPr>
          <w:spacing w:val="-4"/>
          <w:sz w:val="26"/>
          <w:szCs w:val="26"/>
        </w:rPr>
        <w:t>hội.</w:t>
      </w:r>
    </w:p>
    <w:p w14:paraId="3BCC863F" w14:textId="77777777" w:rsidR="00547101" w:rsidRPr="00A84924" w:rsidRDefault="00AC129A">
      <w:pPr>
        <w:pStyle w:val="BodyText"/>
        <w:spacing w:line="259" w:lineRule="auto"/>
        <w:ind w:right="138"/>
        <w:rPr>
          <w:sz w:val="26"/>
          <w:szCs w:val="26"/>
        </w:rPr>
      </w:pPr>
      <w:r w:rsidRPr="00A84924">
        <w:rPr>
          <w:sz w:val="26"/>
          <w:szCs w:val="26"/>
        </w:rPr>
        <w:t>Hạn chế cơ chế "xin - cho", chống lạm quyền: Cơ chế phê duyệt rõ ràng, theo nguyên tắc</w:t>
      </w:r>
      <w:r w:rsidRPr="00A84924">
        <w:rPr>
          <w:spacing w:val="-3"/>
          <w:sz w:val="26"/>
          <w:szCs w:val="26"/>
        </w:rPr>
        <w:t xml:space="preserve"> </w:t>
      </w:r>
      <w:r w:rsidRPr="00A84924">
        <w:rPr>
          <w:sz w:val="26"/>
          <w:szCs w:val="26"/>
        </w:rPr>
        <w:t>"đúng cấp,</w:t>
      </w:r>
      <w:r w:rsidRPr="00A84924">
        <w:rPr>
          <w:spacing w:val="-2"/>
          <w:sz w:val="26"/>
          <w:szCs w:val="26"/>
        </w:rPr>
        <w:t xml:space="preserve"> </w:t>
      </w:r>
      <w:r w:rsidRPr="00A84924">
        <w:rPr>
          <w:sz w:val="26"/>
          <w:szCs w:val="26"/>
        </w:rPr>
        <w:t>đúng quyền,</w:t>
      </w:r>
      <w:r w:rsidRPr="00A84924">
        <w:rPr>
          <w:spacing w:val="-2"/>
          <w:sz w:val="26"/>
          <w:szCs w:val="26"/>
        </w:rPr>
        <w:t xml:space="preserve"> </w:t>
      </w:r>
      <w:r w:rsidRPr="00A84924">
        <w:rPr>
          <w:sz w:val="26"/>
          <w:szCs w:val="26"/>
        </w:rPr>
        <w:t>đúng</w:t>
      </w:r>
      <w:r w:rsidRPr="00A84924">
        <w:rPr>
          <w:spacing w:val="-2"/>
          <w:sz w:val="26"/>
          <w:szCs w:val="26"/>
        </w:rPr>
        <w:t xml:space="preserve"> </w:t>
      </w:r>
      <w:r w:rsidRPr="00A84924">
        <w:rPr>
          <w:sz w:val="26"/>
          <w:szCs w:val="26"/>
        </w:rPr>
        <w:t>trách</w:t>
      </w:r>
      <w:r w:rsidRPr="00A84924">
        <w:rPr>
          <w:spacing w:val="-2"/>
          <w:sz w:val="26"/>
          <w:szCs w:val="26"/>
        </w:rPr>
        <w:t xml:space="preserve"> </w:t>
      </w:r>
      <w:r w:rsidRPr="00A84924">
        <w:rPr>
          <w:sz w:val="26"/>
          <w:szCs w:val="26"/>
        </w:rPr>
        <w:t>nhiệm"</w:t>
      </w:r>
      <w:r w:rsidRPr="00A84924">
        <w:rPr>
          <w:spacing w:val="-2"/>
          <w:sz w:val="26"/>
          <w:szCs w:val="26"/>
        </w:rPr>
        <w:t xml:space="preserve"> </w:t>
      </w:r>
      <w:r w:rsidRPr="00A84924">
        <w:rPr>
          <w:sz w:val="26"/>
          <w:szCs w:val="26"/>
        </w:rPr>
        <w:t>giúp</w:t>
      </w:r>
      <w:r w:rsidRPr="00A84924">
        <w:rPr>
          <w:spacing w:val="-2"/>
          <w:sz w:val="26"/>
          <w:szCs w:val="26"/>
        </w:rPr>
        <w:t xml:space="preserve"> </w:t>
      </w:r>
      <w:r w:rsidRPr="00A84924">
        <w:rPr>
          <w:sz w:val="26"/>
          <w:szCs w:val="26"/>
        </w:rPr>
        <w:t>giảm</w:t>
      </w:r>
      <w:r w:rsidRPr="00A84924">
        <w:rPr>
          <w:spacing w:val="-2"/>
          <w:sz w:val="26"/>
          <w:szCs w:val="26"/>
        </w:rPr>
        <w:t xml:space="preserve"> </w:t>
      </w:r>
      <w:r w:rsidRPr="00A84924">
        <w:rPr>
          <w:sz w:val="26"/>
          <w:szCs w:val="26"/>
        </w:rPr>
        <w:t>nguy</w:t>
      </w:r>
      <w:r w:rsidRPr="00A84924">
        <w:rPr>
          <w:spacing w:val="-2"/>
          <w:sz w:val="26"/>
          <w:szCs w:val="26"/>
        </w:rPr>
        <w:t xml:space="preserve"> </w:t>
      </w:r>
      <w:r w:rsidRPr="00A84924">
        <w:rPr>
          <w:sz w:val="26"/>
          <w:szCs w:val="26"/>
        </w:rPr>
        <w:t>cơ</w:t>
      </w:r>
      <w:r w:rsidRPr="00A84924">
        <w:rPr>
          <w:spacing w:val="-1"/>
          <w:sz w:val="26"/>
          <w:szCs w:val="26"/>
        </w:rPr>
        <w:t xml:space="preserve"> </w:t>
      </w:r>
      <w:r w:rsidRPr="00A84924">
        <w:rPr>
          <w:sz w:val="26"/>
          <w:szCs w:val="26"/>
        </w:rPr>
        <w:t>lợi</w:t>
      </w:r>
      <w:r w:rsidRPr="00A84924">
        <w:rPr>
          <w:spacing w:val="-2"/>
          <w:sz w:val="26"/>
          <w:szCs w:val="26"/>
        </w:rPr>
        <w:t xml:space="preserve"> </w:t>
      </w:r>
      <w:r w:rsidRPr="00A84924">
        <w:rPr>
          <w:sz w:val="26"/>
          <w:szCs w:val="26"/>
        </w:rPr>
        <w:t>dụng kẽ</w:t>
      </w:r>
      <w:r w:rsidRPr="00A84924">
        <w:rPr>
          <w:spacing w:val="-3"/>
          <w:sz w:val="26"/>
          <w:szCs w:val="26"/>
        </w:rPr>
        <w:t xml:space="preserve"> </w:t>
      </w:r>
      <w:r w:rsidRPr="00A84924">
        <w:rPr>
          <w:sz w:val="26"/>
          <w:szCs w:val="26"/>
        </w:rPr>
        <w:t>hở</w:t>
      </w:r>
      <w:r w:rsidRPr="00A84924">
        <w:rPr>
          <w:spacing w:val="-2"/>
          <w:sz w:val="26"/>
          <w:szCs w:val="26"/>
        </w:rPr>
        <w:t xml:space="preserve"> </w:t>
      </w:r>
      <w:r w:rsidRPr="00A84924">
        <w:rPr>
          <w:sz w:val="26"/>
          <w:szCs w:val="26"/>
        </w:rPr>
        <w:t>trong</w:t>
      </w:r>
      <w:r w:rsidRPr="00A84924">
        <w:rPr>
          <w:spacing w:val="-2"/>
          <w:sz w:val="26"/>
          <w:szCs w:val="26"/>
        </w:rPr>
        <w:t xml:space="preserve"> </w:t>
      </w:r>
      <w:r w:rsidRPr="00A84924">
        <w:rPr>
          <w:sz w:val="26"/>
          <w:szCs w:val="26"/>
        </w:rPr>
        <w:t>thủ tục để trục lợi cá nhân hoặc gây ách tắc vì quyền lợi cục bộ.</w:t>
      </w:r>
    </w:p>
    <w:p w14:paraId="3046E625" w14:textId="77777777" w:rsidR="00547101" w:rsidRPr="00A84924" w:rsidRDefault="00AC129A">
      <w:pPr>
        <w:pStyle w:val="BodyText"/>
        <w:spacing w:line="259" w:lineRule="auto"/>
        <w:ind w:right="138"/>
        <w:rPr>
          <w:sz w:val="26"/>
          <w:szCs w:val="26"/>
        </w:rPr>
      </w:pPr>
      <w:r w:rsidRPr="00A84924">
        <w:rPr>
          <w:sz w:val="26"/>
          <w:szCs w:val="26"/>
        </w:rPr>
        <w:t>Thúc đẩy hiệu quả phân cấp, phân quyền đi đôi với kiểm soát quyền lực: Việc giao quyền nhiều hơn cho Chính phủ, cụ thể là</w:t>
      </w:r>
      <w:r w:rsidRPr="00A84924">
        <w:rPr>
          <w:spacing w:val="-1"/>
          <w:sz w:val="26"/>
          <w:szCs w:val="26"/>
        </w:rPr>
        <w:t xml:space="preserve"> </w:t>
      </w:r>
      <w:r w:rsidRPr="00A84924">
        <w:rPr>
          <w:sz w:val="26"/>
          <w:szCs w:val="26"/>
        </w:rPr>
        <w:t>Thủ tướng, không làm suy yếu vai trò giám sát của Quốc hội, mà tăng tính linh hoạt trong điều hành, đồng thời đòi hỏi cơ chế giám sát chặt chẽ hơn từ các cơ quan dân cử và xã hội.</w:t>
      </w:r>
    </w:p>
    <w:p w14:paraId="2AF7E951" w14:textId="77777777" w:rsidR="00547101" w:rsidRPr="009910F1" w:rsidRDefault="00AC129A">
      <w:pPr>
        <w:pStyle w:val="ListParagraph"/>
        <w:numPr>
          <w:ilvl w:val="2"/>
          <w:numId w:val="12"/>
        </w:numPr>
        <w:tabs>
          <w:tab w:val="left" w:pos="737"/>
        </w:tabs>
        <w:spacing w:before="75"/>
        <w:ind w:left="737" w:hanging="594"/>
        <w:rPr>
          <w:i/>
          <w:iCs/>
          <w:sz w:val="26"/>
          <w:szCs w:val="26"/>
        </w:rPr>
      </w:pPr>
      <w:r w:rsidRPr="009910F1">
        <w:rPr>
          <w:i/>
          <w:iCs/>
          <w:sz w:val="26"/>
          <w:szCs w:val="26"/>
        </w:rPr>
        <w:lastRenderedPageBreak/>
        <w:t xml:space="preserve">Ví </w:t>
      </w:r>
      <w:r w:rsidRPr="009910F1">
        <w:rPr>
          <w:i/>
          <w:iCs/>
          <w:spacing w:val="-5"/>
          <w:sz w:val="26"/>
          <w:szCs w:val="26"/>
        </w:rPr>
        <w:t>dụ:</w:t>
      </w:r>
    </w:p>
    <w:p w14:paraId="03BE9408" w14:textId="04DFC11A" w:rsidR="00547101" w:rsidRPr="00A408DE" w:rsidRDefault="00A408DE" w:rsidP="00A408DE">
      <w:pPr>
        <w:pStyle w:val="BodyText"/>
        <w:rPr>
          <w:sz w:val="26"/>
          <w:szCs w:val="26"/>
        </w:rPr>
      </w:pPr>
      <w:r w:rsidRPr="00A408DE">
        <w:rPr>
          <w:sz w:val="26"/>
          <w:szCs w:val="26"/>
        </w:rPr>
        <w:t xml:space="preserve">Dự án thành phần Cao tốc Bắc - Nam đoạn Quảng Ngãi - Hoài Nhơn (Giai đoạn 2021-2025) </w:t>
      </w:r>
      <w:r w:rsidR="00AC129A" w:rsidRPr="00A408DE">
        <w:rPr>
          <w:sz w:val="26"/>
          <w:szCs w:val="26"/>
        </w:rPr>
        <w:t>là một dự án trọng điểm quốc gia, có quy mô lớn và phức tạp, liên quan đến nhiều bộ, ngành và địa phương:</w:t>
      </w:r>
    </w:p>
    <w:p w14:paraId="584C6F11" w14:textId="77777777" w:rsidR="00A408DE" w:rsidRPr="00A408DE" w:rsidRDefault="00A408DE" w:rsidP="00A408DE">
      <w:pPr>
        <w:pStyle w:val="BodyText"/>
        <w:rPr>
          <w:sz w:val="26"/>
          <w:szCs w:val="26"/>
        </w:rPr>
      </w:pPr>
      <w:r w:rsidRPr="00A408DE">
        <w:rPr>
          <w:bCs/>
          <w:sz w:val="26"/>
          <w:szCs w:val="26"/>
        </w:rPr>
        <w:t>Bất cập trước đây:</w:t>
      </w:r>
      <w:r w:rsidRPr="00A408DE">
        <w:rPr>
          <w:sz w:val="26"/>
          <w:szCs w:val="26"/>
        </w:rPr>
        <w:t xml:space="preserve"> Quy trình, thủ tục đầu tư công rườm rà, nhiều tầng nấc, gây tốn thời gian, chi phí, và là một trong những nguyên nhân chính làm chậm tiến độ dự án.</w:t>
      </w:r>
    </w:p>
    <w:p w14:paraId="074DCCBA" w14:textId="77777777" w:rsidR="00A408DE" w:rsidRPr="00A408DE" w:rsidRDefault="00A408DE" w:rsidP="00A408DE">
      <w:pPr>
        <w:pStyle w:val="BodyText"/>
        <w:rPr>
          <w:sz w:val="26"/>
          <w:szCs w:val="26"/>
        </w:rPr>
      </w:pPr>
      <w:r w:rsidRPr="00A408DE">
        <w:rPr>
          <w:bCs/>
          <w:sz w:val="26"/>
          <w:szCs w:val="26"/>
        </w:rPr>
        <w:t>Đổi mới:</w:t>
      </w:r>
      <w:r w:rsidRPr="00A408DE">
        <w:rPr>
          <w:sz w:val="26"/>
          <w:szCs w:val="26"/>
        </w:rPr>
        <w:t xml:space="preserve"> Luật Đầu tư công đã cắt giảm, đơn giản hóa nhiều thủ tục, quy trình trong các giai đoạn của dự án. Đặc biệt, đối với các dự án quan trọng, cấp bách, có thể áp dụng các cơ chế đặc thù để rút ngắn thời gian.</w:t>
      </w:r>
    </w:p>
    <w:p w14:paraId="4EB39E1D" w14:textId="77777777" w:rsidR="00A408DE" w:rsidRPr="00A408DE" w:rsidRDefault="00A408DE" w:rsidP="00A408DE">
      <w:pPr>
        <w:pStyle w:val="BodyText"/>
        <w:rPr>
          <w:sz w:val="26"/>
          <w:szCs w:val="26"/>
        </w:rPr>
      </w:pPr>
      <w:r w:rsidRPr="00A408DE">
        <w:rPr>
          <w:bCs/>
          <w:sz w:val="26"/>
          <w:szCs w:val="26"/>
        </w:rPr>
        <w:t>Minh họa cụ thể trên đoạn Quảng Ngãi - Hoài Nhơn:</w:t>
      </w:r>
      <w:r w:rsidRPr="00A408DE">
        <w:rPr>
          <w:sz w:val="26"/>
          <w:szCs w:val="26"/>
        </w:rPr>
        <w:t xml:space="preserve"> </w:t>
      </w:r>
    </w:p>
    <w:p w14:paraId="5BC58E42" w14:textId="77777777" w:rsidR="00A408DE" w:rsidRPr="00A408DE" w:rsidRDefault="00A408DE" w:rsidP="00A408DE">
      <w:pPr>
        <w:pStyle w:val="BodyText"/>
        <w:rPr>
          <w:sz w:val="26"/>
          <w:szCs w:val="26"/>
        </w:rPr>
      </w:pPr>
      <w:r w:rsidRPr="00A408DE">
        <w:rPr>
          <w:bCs/>
          <w:sz w:val="26"/>
          <w:szCs w:val="26"/>
        </w:rPr>
        <w:t>Nghị quyết đặc thù của Quốc hội:</w:t>
      </w:r>
      <w:r w:rsidRPr="00A408DE">
        <w:rPr>
          <w:sz w:val="26"/>
          <w:szCs w:val="26"/>
        </w:rPr>
        <w:t xml:space="preserve"> Nghị quyết số 44/2022/QH15 là một minh chứng hùng hồn cho sự cải cách này. Nghị quyết đã cho phép áp dụng hàng loạt cơ chế rút gọn: </w:t>
      </w:r>
    </w:p>
    <w:p w14:paraId="44EF5E01" w14:textId="77777777" w:rsidR="00A408DE" w:rsidRPr="00A408DE" w:rsidRDefault="00A408DE" w:rsidP="00A408DE">
      <w:pPr>
        <w:pStyle w:val="BodyText"/>
        <w:rPr>
          <w:sz w:val="26"/>
          <w:szCs w:val="26"/>
        </w:rPr>
      </w:pPr>
      <w:r w:rsidRPr="00A408DE">
        <w:rPr>
          <w:bCs/>
          <w:sz w:val="26"/>
          <w:szCs w:val="26"/>
        </w:rPr>
        <w:t>Thiết kế kỹ thuật, GPMB và lựa chọn nhà thầu được triển khai song song:</w:t>
      </w:r>
      <w:r w:rsidRPr="00A408DE">
        <w:rPr>
          <w:sz w:val="26"/>
          <w:szCs w:val="26"/>
        </w:rPr>
        <w:t xml:space="preserve"> Thay vì phải hoàn thành bước này mới sang bước kia, giờ đây các hoạt động được đẩy mạnh đồng thời. Điều này rút ngắn thời gian chuẩn bị và triển khai dự án từ vài năm xuống chỉ còn vài tháng.</w:t>
      </w:r>
    </w:p>
    <w:p w14:paraId="2DF63903" w14:textId="77777777" w:rsidR="00A408DE" w:rsidRPr="00A408DE" w:rsidRDefault="00A408DE" w:rsidP="00A408DE">
      <w:pPr>
        <w:pStyle w:val="BodyText"/>
        <w:rPr>
          <w:sz w:val="26"/>
          <w:szCs w:val="26"/>
        </w:rPr>
      </w:pPr>
      <w:r w:rsidRPr="00A408DE">
        <w:rPr>
          <w:bCs/>
          <w:sz w:val="26"/>
          <w:szCs w:val="26"/>
        </w:rPr>
        <w:t>Chỉ định thầu trong một số trường hợp:</w:t>
      </w:r>
      <w:r w:rsidRPr="00A408DE">
        <w:rPr>
          <w:sz w:val="26"/>
          <w:szCs w:val="26"/>
        </w:rPr>
        <w:t xml:space="preserve"> Đối với các gói thầu tư vấn quan trọng, các gói thầu di dời hạ tầng kỹ thuật hoặc các gói thầu xây lắp khẩn cấp, việc áp dụng cơ chế chỉ định thầu (có kiểm soát chặt chẽ) đã giúp rút ngắn thời gian lựa chọn nhà thầu từ nhiều tháng xuống còn vài tuần, đảm bảo dự án có thể khởi công đúng tiến độ cam kết.</w:t>
      </w:r>
    </w:p>
    <w:p w14:paraId="59F5EA1A" w14:textId="77777777" w:rsidR="00A408DE" w:rsidRPr="007A5594" w:rsidRDefault="00A408DE" w:rsidP="00A408DE">
      <w:pPr>
        <w:pStyle w:val="BodyText"/>
      </w:pPr>
      <w:r w:rsidRPr="00A408DE">
        <w:rPr>
          <w:bCs/>
          <w:sz w:val="26"/>
          <w:szCs w:val="26"/>
        </w:rPr>
        <w:t>Rút ngắn thời gian thẩm định:</w:t>
      </w:r>
      <w:r w:rsidRPr="00A408DE">
        <w:rPr>
          <w:sz w:val="26"/>
          <w:szCs w:val="26"/>
        </w:rPr>
        <w:t xml:space="preserve"> Với sự chỉ đạo quyết liệt của Chính phủ, các bộ, ngành đã phối hợp chặt chẽ để rút ngắn thời gian thẩm định Báo cáo nghiên cứu khả thi, thiết kế kỹ thuật, và dự toán của đoạn Quảng Ngãi - Hoài Nhơn một cách tối đa, nhưng vẫn đảm bảo chất lượng</w:t>
      </w:r>
      <w:r w:rsidRPr="007A5594">
        <w:t>.</w:t>
      </w:r>
    </w:p>
    <w:p w14:paraId="265475BC" w14:textId="01ABD732" w:rsidR="00547101" w:rsidRPr="00A84924" w:rsidRDefault="00AC129A">
      <w:pPr>
        <w:pStyle w:val="BodyText"/>
        <w:spacing w:line="259" w:lineRule="auto"/>
        <w:ind w:right="138"/>
        <w:rPr>
          <w:sz w:val="26"/>
          <w:szCs w:val="26"/>
        </w:rPr>
      </w:pPr>
      <w:r w:rsidRPr="00A84924">
        <w:rPr>
          <w:sz w:val="26"/>
          <w:szCs w:val="26"/>
        </w:rPr>
        <w:t>Kết quả của những nỗ lực cải cách này là việc triển khai dự án Đ</w:t>
      </w:r>
      <w:r w:rsidR="00A408DE">
        <w:rPr>
          <w:sz w:val="26"/>
          <w:szCs w:val="26"/>
        </w:rPr>
        <w:t>ường cao tốc Bắc - Nam</w:t>
      </w:r>
      <w:r w:rsidRPr="00A84924">
        <w:rPr>
          <w:sz w:val="26"/>
          <w:szCs w:val="26"/>
        </w:rPr>
        <w:t xml:space="preserve"> giai đoạn 2021-2025 đã có những tiến triển đáng kể, nhiều đoạn tuyến đã được</w:t>
      </w:r>
      <w:r w:rsidRPr="00A84924">
        <w:rPr>
          <w:spacing w:val="-1"/>
          <w:sz w:val="26"/>
          <w:szCs w:val="26"/>
        </w:rPr>
        <w:t xml:space="preserve"> </w:t>
      </w:r>
      <w:r w:rsidRPr="00A84924">
        <w:rPr>
          <w:sz w:val="26"/>
          <w:szCs w:val="26"/>
        </w:rPr>
        <w:t>khởi công và</w:t>
      </w:r>
      <w:r w:rsidRPr="00A84924">
        <w:rPr>
          <w:spacing w:val="-1"/>
          <w:sz w:val="26"/>
          <w:szCs w:val="26"/>
        </w:rPr>
        <w:t xml:space="preserve"> </w:t>
      </w:r>
      <w:r w:rsidRPr="00A84924">
        <w:rPr>
          <w:sz w:val="26"/>
          <w:szCs w:val="26"/>
        </w:rPr>
        <w:t>đang được</w:t>
      </w:r>
      <w:r w:rsidRPr="00A84924">
        <w:rPr>
          <w:spacing w:val="-1"/>
          <w:sz w:val="26"/>
          <w:szCs w:val="26"/>
        </w:rPr>
        <w:t xml:space="preserve"> </w:t>
      </w:r>
      <w:r w:rsidRPr="00A84924">
        <w:rPr>
          <w:sz w:val="26"/>
          <w:szCs w:val="26"/>
        </w:rPr>
        <w:t>thi công theo</w:t>
      </w:r>
      <w:r w:rsidRPr="00A84924">
        <w:rPr>
          <w:spacing w:val="-1"/>
          <w:sz w:val="26"/>
          <w:szCs w:val="26"/>
        </w:rPr>
        <w:t xml:space="preserve"> </w:t>
      </w:r>
      <w:r w:rsidRPr="00A84924">
        <w:rPr>
          <w:sz w:val="26"/>
          <w:szCs w:val="26"/>
        </w:rPr>
        <w:t>đúng kế</w:t>
      </w:r>
      <w:r w:rsidRPr="00A84924">
        <w:rPr>
          <w:spacing w:val="-1"/>
          <w:sz w:val="26"/>
          <w:szCs w:val="26"/>
        </w:rPr>
        <w:t xml:space="preserve"> </w:t>
      </w:r>
      <w:r w:rsidRPr="00A84924">
        <w:rPr>
          <w:sz w:val="26"/>
          <w:szCs w:val="26"/>
        </w:rPr>
        <w:t>hoạch hoặc</w:t>
      </w:r>
      <w:r w:rsidRPr="00A84924">
        <w:rPr>
          <w:spacing w:val="-1"/>
          <w:sz w:val="26"/>
          <w:szCs w:val="26"/>
        </w:rPr>
        <w:t xml:space="preserve"> </w:t>
      </w:r>
      <w:r w:rsidRPr="00A84924">
        <w:rPr>
          <w:sz w:val="26"/>
          <w:szCs w:val="26"/>
        </w:rPr>
        <w:t>vượt tiến độ. Mặc</w:t>
      </w:r>
      <w:r w:rsidRPr="00A84924">
        <w:rPr>
          <w:spacing w:val="-1"/>
          <w:sz w:val="26"/>
          <w:szCs w:val="26"/>
        </w:rPr>
        <w:t xml:space="preserve"> </w:t>
      </w:r>
      <w:r w:rsidRPr="00A84924">
        <w:rPr>
          <w:sz w:val="26"/>
          <w:szCs w:val="26"/>
        </w:rPr>
        <w:t>dù vẫn còn nhiều thách thức, nhưng sự</w:t>
      </w:r>
      <w:r w:rsidRPr="00A84924">
        <w:rPr>
          <w:spacing w:val="-1"/>
          <w:sz w:val="26"/>
          <w:szCs w:val="26"/>
        </w:rPr>
        <w:t xml:space="preserve"> </w:t>
      </w:r>
      <w:r w:rsidRPr="00A84924">
        <w:rPr>
          <w:sz w:val="26"/>
          <w:szCs w:val="26"/>
        </w:rPr>
        <w:t>quyết tâm cải cách thủ tục</w:t>
      </w:r>
      <w:r w:rsidRPr="00A84924">
        <w:rPr>
          <w:spacing w:val="-1"/>
          <w:sz w:val="26"/>
          <w:szCs w:val="26"/>
        </w:rPr>
        <w:t xml:space="preserve"> </w:t>
      </w:r>
      <w:r w:rsidRPr="00A84924">
        <w:rPr>
          <w:sz w:val="26"/>
          <w:szCs w:val="26"/>
        </w:rPr>
        <w:t>hành chính đã</w:t>
      </w:r>
      <w:r w:rsidRPr="00A84924">
        <w:rPr>
          <w:spacing w:val="-1"/>
          <w:sz w:val="26"/>
          <w:szCs w:val="26"/>
        </w:rPr>
        <w:t xml:space="preserve"> </w:t>
      </w:r>
      <w:r w:rsidRPr="00A84924">
        <w:rPr>
          <w:sz w:val="26"/>
          <w:szCs w:val="26"/>
        </w:rPr>
        <w:t>góp phần quan trọng vào việc đẩy nhanh tiến độ một dự án hạ tầng giao thông huyết mạch của đất nước.</w:t>
      </w:r>
    </w:p>
    <w:p w14:paraId="1135838B" w14:textId="77777777" w:rsidR="00547101" w:rsidRPr="00A84924" w:rsidRDefault="00AC129A">
      <w:pPr>
        <w:pStyle w:val="Heading2"/>
        <w:numPr>
          <w:ilvl w:val="1"/>
          <w:numId w:val="12"/>
        </w:numPr>
        <w:tabs>
          <w:tab w:val="left" w:pos="562"/>
        </w:tabs>
        <w:spacing w:before="155"/>
        <w:ind w:left="562" w:hanging="419"/>
        <w:rPr>
          <w:sz w:val="26"/>
          <w:szCs w:val="26"/>
        </w:rPr>
      </w:pPr>
      <w:bookmarkStart w:id="103" w:name="_bookmark17"/>
      <w:bookmarkStart w:id="104" w:name="_Toc197940680"/>
      <w:bookmarkStart w:id="105" w:name="_Toc198419390"/>
      <w:bookmarkStart w:id="106" w:name="_Toc199016381"/>
      <w:bookmarkStart w:id="107" w:name="_Toc199435414"/>
      <w:bookmarkEnd w:id="103"/>
      <w:r w:rsidRPr="00A84924">
        <w:rPr>
          <w:sz w:val="26"/>
          <w:szCs w:val="26"/>
        </w:rPr>
        <w:t>Rà</w:t>
      </w:r>
      <w:r w:rsidRPr="00A84924">
        <w:rPr>
          <w:spacing w:val="-1"/>
          <w:sz w:val="26"/>
          <w:szCs w:val="26"/>
        </w:rPr>
        <w:t xml:space="preserve"> </w:t>
      </w:r>
      <w:r w:rsidRPr="00A84924">
        <w:rPr>
          <w:sz w:val="26"/>
          <w:szCs w:val="26"/>
        </w:rPr>
        <w:t>soát</w:t>
      </w:r>
      <w:r w:rsidRPr="00A84924">
        <w:rPr>
          <w:spacing w:val="-1"/>
          <w:sz w:val="26"/>
          <w:szCs w:val="26"/>
        </w:rPr>
        <w:t xml:space="preserve"> </w:t>
      </w:r>
      <w:r w:rsidRPr="00A84924">
        <w:rPr>
          <w:sz w:val="26"/>
          <w:szCs w:val="26"/>
        </w:rPr>
        <w:t>và</w:t>
      </w:r>
      <w:r w:rsidRPr="00A84924">
        <w:rPr>
          <w:spacing w:val="-1"/>
          <w:sz w:val="26"/>
          <w:szCs w:val="26"/>
        </w:rPr>
        <w:t xml:space="preserve"> </w:t>
      </w:r>
      <w:r w:rsidRPr="00A84924">
        <w:rPr>
          <w:sz w:val="26"/>
          <w:szCs w:val="26"/>
        </w:rPr>
        <w:t>điều</w:t>
      </w:r>
      <w:r w:rsidRPr="00A84924">
        <w:rPr>
          <w:spacing w:val="-1"/>
          <w:sz w:val="26"/>
          <w:szCs w:val="26"/>
        </w:rPr>
        <w:t xml:space="preserve"> </w:t>
      </w:r>
      <w:r w:rsidRPr="00A84924">
        <w:rPr>
          <w:sz w:val="26"/>
          <w:szCs w:val="26"/>
        </w:rPr>
        <w:t>chỉnh tiêu</w:t>
      </w:r>
      <w:r w:rsidRPr="00A84924">
        <w:rPr>
          <w:spacing w:val="-1"/>
          <w:sz w:val="26"/>
          <w:szCs w:val="26"/>
        </w:rPr>
        <w:t xml:space="preserve"> </w:t>
      </w:r>
      <w:r w:rsidRPr="00A84924">
        <w:rPr>
          <w:sz w:val="26"/>
          <w:szCs w:val="26"/>
        </w:rPr>
        <w:t>chí phân</w:t>
      </w:r>
      <w:r w:rsidRPr="00A84924">
        <w:rPr>
          <w:spacing w:val="-1"/>
          <w:sz w:val="26"/>
          <w:szCs w:val="26"/>
        </w:rPr>
        <w:t xml:space="preserve"> </w:t>
      </w:r>
      <w:r w:rsidRPr="00A84924">
        <w:rPr>
          <w:sz w:val="26"/>
          <w:szCs w:val="26"/>
        </w:rPr>
        <w:t>loại</w:t>
      </w:r>
      <w:r w:rsidRPr="00A84924">
        <w:rPr>
          <w:spacing w:val="-2"/>
          <w:sz w:val="26"/>
          <w:szCs w:val="26"/>
        </w:rPr>
        <w:t xml:space="preserve"> </w:t>
      </w:r>
      <w:r w:rsidRPr="00A84924">
        <w:rPr>
          <w:sz w:val="26"/>
          <w:szCs w:val="26"/>
        </w:rPr>
        <w:t>dự</w:t>
      </w:r>
      <w:r w:rsidRPr="00A84924">
        <w:rPr>
          <w:spacing w:val="-3"/>
          <w:sz w:val="26"/>
          <w:szCs w:val="26"/>
        </w:rPr>
        <w:t xml:space="preserve"> </w:t>
      </w:r>
      <w:r w:rsidRPr="00A84924">
        <w:rPr>
          <w:spacing w:val="-5"/>
          <w:sz w:val="26"/>
          <w:szCs w:val="26"/>
        </w:rPr>
        <w:t>án:</w:t>
      </w:r>
      <w:bookmarkEnd w:id="104"/>
      <w:bookmarkEnd w:id="105"/>
      <w:bookmarkEnd w:id="106"/>
      <w:bookmarkEnd w:id="107"/>
    </w:p>
    <w:p w14:paraId="4D042198" w14:textId="77777777" w:rsidR="00547101" w:rsidRPr="00CD09F0" w:rsidRDefault="00AC129A">
      <w:pPr>
        <w:pStyle w:val="ListParagraph"/>
        <w:numPr>
          <w:ilvl w:val="2"/>
          <w:numId w:val="12"/>
        </w:numPr>
        <w:tabs>
          <w:tab w:val="left" w:pos="737"/>
        </w:tabs>
        <w:spacing w:before="101"/>
        <w:ind w:left="737" w:hanging="594"/>
        <w:rPr>
          <w:i/>
          <w:iCs/>
          <w:sz w:val="26"/>
          <w:szCs w:val="26"/>
        </w:rPr>
      </w:pPr>
      <w:r w:rsidRPr="00CD09F0">
        <w:rPr>
          <w:i/>
          <w:iCs/>
          <w:sz w:val="26"/>
          <w:szCs w:val="26"/>
        </w:rPr>
        <w:t>Thực</w:t>
      </w:r>
      <w:r w:rsidRPr="00CD09F0">
        <w:rPr>
          <w:i/>
          <w:iCs/>
          <w:spacing w:val="-4"/>
          <w:sz w:val="26"/>
          <w:szCs w:val="26"/>
        </w:rPr>
        <w:t xml:space="preserve"> </w:t>
      </w:r>
      <w:r w:rsidRPr="00CD09F0">
        <w:rPr>
          <w:i/>
          <w:iCs/>
          <w:sz w:val="26"/>
          <w:szCs w:val="26"/>
        </w:rPr>
        <w:t>trạng phân loại dự</w:t>
      </w:r>
      <w:r w:rsidRPr="00CD09F0">
        <w:rPr>
          <w:i/>
          <w:iCs/>
          <w:spacing w:val="-2"/>
          <w:sz w:val="26"/>
          <w:szCs w:val="26"/>
        </w:rPr>
        <w:t xml:space="preserve"> </w:t>
      </w:r>
      <w:r w:rsidRPr="00CD09F0">
        <w:rPr>
          <w:i/>
          <w:iCs/>
          <w:sz w:val="26"/>
          <w:szCs w:val="26"/>
        </w:rPr>
        <w:t>án đầu tư</w:t>
      </w:r>
      <w:r w:rsidRPr="00CD09F0">
        <w:rPr>
          <w:i/>
          <w:iCs/>
          <w:spacing w:val="2"/>
          <w:sz w:val="26"/>
          <w:szCs w:val="26"/>
        </w:rPr>
        <w:t xml:space="preserve"> </w:t>
      </w:r>
      <w:r w:rsidRPr="00CD09F0">
        <w:rPr>
          <w:i/>
          <w:iCs/>
          <w:sz w:val="26"/>
          <w:szCs w:val="26"/>
        </w:rPr>
        <w:t>công</w:t>
      </w:r>
      <w:r w:rsidRPr="00CD09F0">
        <w:rPr>
          <w:i/>
          <w:iCs/>
          <w:spacing w:val="-1"/>
          <w:sz w:val="26"/>
          <w:szCs w:val="26"/>
        </w:rPr>
        <w:t xml:space="preserve"> </w:t>
      </w:r>
      <w:r w:rsidRPr="00CD09F0">
        <w:rPr>
          <w:i/>
          <w:iCs/>
          <w:sz w:val="26"/>
          <w:szCs w:val="26"/>
        </w:rPr>
        <w:t>trước</w:t>
      </w:r>
      <w:r w:rsidRPr="00CD09F0">
        <w:rPr>
          <w:i/>
          <w:iCs/>
          <w:spacing w:val="-1"/>
          <w:sz w:val="26"/>
          <w:szCs w:val="26"/>
        </w:rPr>
        <w:t xml:space="preserve"> </w:t>
      </w:r>
      <w:r w:rsidRPr="00CD09F0">
        <w:rPr>
          <w:i/>
          <w:iCs/>
          <w:sz w:val="26"/>
          <w:szCs w:val="26"/>
        </w:rPr>
        <w:t>khi sửa</w:t>
      </w:r>
      <w:r w:rsidRPr="00CD09F0">
        <w:rPr>
          <w:i/>
          <w:iCs/>
          <w:spacing w:val="-1"/>
          <w:sz w:val="26"/>
          <w:szCs w:val="26"/>
        </w:rPr>
        <w:t xml:space="preserve"> </w:t>
      </w:r>
      <w:r w:rsidRPr="00CD09F0">
        <w:rPr>
          <w:i/>
          <w:iCs/>
          <w:spacing w:val="-4"/>
          <w:sz w:val="26"/>
          <w:szCs w:val="26"/>
        </w:rPr>
        <w:t>đổi:</w:t>
      </w:r>
    </w:p>
    <w:p w14:paraId="3289A39B" w14:textId="00D9ABCC" w:rsidR="00547101" w:rsidRPr="00A84924" w:rsidRDefault="00AC129A">
      <w:pPr>
        <w:pStyle w:val="BodyText"/>
        <w:spacing w:before="62" w:line="259" w:lineRule="auto"/>
        <w:ind w:right="137"/>
        <w:rPr>
          <w:sz w:val="26"/>
          <w:szCs w:val="26"/>
        </w:rPr>
      </w:pPr>
      <w:r w:rsidRPr="00A84924">
        <w:rPr>
          <w:sz w:val="26"/>
          <w:szCs w:val="26"/>
        </w:rPr>
        <w:t xml:space="preserve">Trước khi Luật Đầu tư công năm </w:t>
      </w:r>
      <w:r w:rsidR="00EA51C0" w:rsidRPr="00A84924">
        <w:rPr>
          <w:sz w:val="26"/>
          <w:szCs w:val="26"/>
        </w:rPr>
        <w:t>2024</w:t>
      </w:r>
      <w:r w:rsidRPr="00A84924">
        <w:rPr>
          <w:sz w:val="26"/>
          <w:szCs w:val="26"/>
        </w:rPr>
        <w:t xml:space="preserve"> được ban hành, tiêu chí phân loại dự án đầu tư công chủ yếu dựa trên ngưỡng giá trị vốn đầu tư. Dự án được chia thành ba nhóm</w:t>
      </w:r>
      <w:r w:rsidRPr="00A84924">
        <w:rPr>
          <w:spacing w:val="-2"/>
          <w:sz w:val="26"/>
          <w:szCs w:val="26"/>
        </w:rPr>
        <w:t xml:space="preserve"> </w:t>
      </w:r>
      <w:r w:rsidRPr="00A84924">
        <w:rPr>
          <w:sz w:val="26"/>
          <w:szCs w:val="26"/>
        </w:rPr>
        <w:t>A, B, C tương ứng với các mức vốn nhất định. Tuy nhiên, trong bối cảnh kinh tế - xã hội thay đổi nhanh chóng, phương pháp phân loại này bộc lộ nhiều bất cập:</w:t>
      </w:r>
    </w:p>
    <w:p w14:paraId="65562D8D" w14:textId="77777777" w:rsidR="00547101" w:rsidRPr="00A84924" w:rsidRDefault="00AC129A">
      <w:pPr>
        <w:pStyle w:val="ListParagraph"/>
        <w:numPr>
          <w:ilvl w:val="3"/>
          <w:numId w:val="12"/>
        </w:numPr>
        <w:tabs>
          <w:tab w:val="left" w:pos="424"/>
          <w:tab w:val="left" w:pos="426"/>
        </w:tabs>
        <w:spacing w:before="1" w:line="256" w:lineRule="auto"/>
        <w:ind w:right="135" w:hanging="284"/>
        <w:rPr>
          <w:sz w:val="26"/>
          <w:szCs w:val="26"/>
        </w:rPr>
      </w:pPr>
      <w:r w:rsidRPr="00A84924">
        <w:rPr>
          <w:sz w:val="26"/>
          <w:szCs w:val="26"/>
        </w:rPr>
        <w:t>Tính định tính cao ở một số tiêu chí: Các tiêu chí như "tính chất quan trọng về kinh tế - xã hội", "tác động lớn đến môi trường", đôi khi được diễn giải khác nhau, dẫn đến sự thiếu thống nhất trong phân loại dự án.</w:t>
      </w:r>
    </w:p>
    <w:p w14:paraId="361E5590" w14:textId="77777777" w:rsidR="00547101" w:rsidRPr="00A84924" w:rsidRDefault="00AC129A">
      <w:pPr>
        <w:pStyle w:val="ListParagraph"/>
        <w:numPr>
          <w:ilvl w:val="3"/>
          <w:numId w:val="12"/>
        </w:numPr>
        <w:tabs>
          <w:tab w:val="left" w:pos="424"/>
          <w:tab w:val="left" w:pos="426"/>
        </w:tabs>
        <w:spacing w:before="7" w:line="256" w:lineRule="auto"/>
        <w:ind w:right="136" w:hanging="284"/>
        <w:rPr>
          <w:sz w:val="26"/>
          <w:szCs w:val="26"/>
        </w:rPr>
      </w:pPr>
      <w:r w:rsidRPr="00A84924">
        <w:rPr>
          <w:sz w:val="26"/>
          <w:szCs w:val="26"/>
        </w:rPr>
        <w:t>Nguy cơ "lách luật" để hưởng quy trình thủ tục ưu đãi: Do sự khác biệt về thẩm quyền và quy trình giữa</w:t>
      </w:r>
      <w:r w:rsidRPr="00A84924">
        <w:rPr>
          <w:spacing w:val="-1"/>
          <w:sz w:val="26"/>
          <w:szCs w:val="26"/>
        </w:rPr>
        <w:t xml:space="preserve"> </w:t>
      </w:r>
      <w:r w:rsidRPr="00A84924">
        <w:rPr>
          <w:sz w:val="26"/>
          <w:szCs w:val="26"/>
        </w:rPr>
        <w:t>các</w:t>
      </w:r>
      <w:r w:rsidRPr="00A84924">
        <w:rPr>
          <w:spacing w:val="-1"/>
          <w:sz w:val="26"/>
          <w:szCs w:val="26"/>
        </w:rPr>
        <w:t xml:space="preserve"> </w:t>
      </w:r>
      <w:r w:rsidRPr="00A84924">
        <w:rPr>
          <w:sz w:val="26"/>
          <w:szCs w:val="26"/>
        </w:rPr>
        <w:t>nhóm dự</w:t>
      </w:r>
      <w:r w:rsidRPr="00A84924">
        <w:rPr>
          <w:spacing w:val="-1"/>
          <w:sz w:val="26"/>
          <w:szCs w:val="26"/>
        </w:rPr>
        <w:t xml:space="preserve"> </w:t>
      </w:r>
      <w:r w:rsidRPr="00A84924">
        <w:rPr>
          <w:sz w:val="26"/>
          <w:szCs w:val="26"/>
        </w:rPr>
        <w:t>án, có trường hợp chủ đầu tư điều chỉnh quy mô hoặc</w:t>
      </w:r>
      <w:r w:rsidRPr="00A84924">
        <w:rPr>
          <w:spacing w:val="-1"/>
          <w:sz w:val="26"/>
          <w:szCs w:val="26"/>
        </w:rPr>
        <w:t xml:space="preserve"> </w:t>
      </w:r>
      <w:r w:rsidRPr="00A84924">
        <w:rPr>
          <w:sz w:val="26"/>
          <w:szCs w:val="26"/>
        </w:rPr>
        <w:t xml:space="preserve">tính chất dự án để rơi vào nhóm có thủ tục đơn giản hơn, ít bị kiểm </w:t>
      </w:r>
      <w:r w:rsidRPr="00A84924">
        <w:rPr>
          <w:sz w:val="26"/>
          <w:szCs w:val="26"/>
        </w:rPr>
        <w:lastRenderedPageBreak/>
        <w:t>soát hơn, dù dự án đó có thể có mức độ phức tạp hoặc tầm quan trọng lớn hơn.</w:t>
      </w:r>
    </w:p>
    <w:p w14:paraId="44C538E6" w14:textId="77777777" w:rsidR="00547101" w:rsidRPr="00A84924" w:rsidRDefault="00AC129A">
      <w:pPr>
        <w:pStyle w:val="ListParagraph"/>
        <w:numPr>
          <w:ilvl w:val="3"/>
          <w:numId w:val="12"/>
        </w:numPr>
        <w:tabs>
          <w:tab w:val="left" w:pos="424"/>
          <w:tab w:val="left" w:pos="426"/>
        </w:tabs>
        <w:spacing w:before="7" w:line="259" w:lineRule="auto"/>
        <w:ind w:right="138" w:hanging="284"/>
        <w:rPr>
          <w:sz w:val="26"/>
          <w:szCs w:val="26"/>
        </w:rPr>
      </w:pPr>
      <w:r w:rsidRPr="00A84924">
        <w:rPr>
          <w:sz w:val="26"/>
          <w:szCs w:val="26"/>
        </w:rPr>
        <w:t>Phân loại chưa bao quát hết các yếu tố quan trọng:</w:t>
      </w:r>
      <w:r w:rsidRPr="00A84924">
        <w:rPr>
          <w:spacing w:val="-3"/>
          <w:sz w:val="26"/>
          <w:szCs w:val="26"/>
        </w:rPr>
        <w:t xml:space="preserve"> </w:t>
      </w:r>
      <w:r w:rsidRPr="00A84924">
        <w:rPr>
          <w:sz w:val="26"/>
          <w:szCs w:val="26"/>
        </w:rPr>
        <w:t>Việc phân loại chủ yếu dựa vào quy mô vốn có thể chưa phản ánh đầy đủ các yếu tố quan trọng khác như yêu cầu về công nghệ, mức độ rủi ro, tác động đến quốc phòng, an ninh hoặc di sản văn hóa.</w:t>
      </w:r>
    </w:p>
    <w:p w14:paraId="30776F13" w14:textId="04E2EF05" w:rsidR="00A421C2" w:rsidRPr="00167D69" w:rsidRDefault="00AC129A" w:rsidP="00167D69">
      <w:pPr>
        <w:pStyle w:val="ListParagraph"/>
        <w:numPr>
          <w:ilvl w:val="3"/>
          <w:numId w:val="12"/>
        </w:numPr>
        <w:tabs>
          <w:tab w:val="left" w:pos="424"/>
          <w:tab w:val="left" w:pos="426"/>
        </w:tabs>
        <w:spacing w:line="256" w:lineRule="auto"/>
        <w:ind w:right="136" w:hanging="284"/>
        <w:rPr>
          <w:sz w:val="26"/>
          <w:szCs w:val="26"/>
        </w:rPr>
      </w:pPr>
      <w:r w:rsidRPr="00A84924">
        <w:rPr>
          <w:sz w:val="26"/>
          <w:szCs w:val="26"/>
        </w:rPr>
        <w:t>Khó khăn trong việc cập nhật và điều chỉnh: Các tiêu chí phân loại được quy định trong luật, việc sửa đổi, bổ sung để phù hợp với tình hình mới đòi hỏi quy trình pháp lý phức tạp và mất nhiều thời gian.</w:t>
      </w:r>
    </w:p>
    <w:p w14:paraId="6197A3F7" w14:textId="43FF33EA" w:rsidR="00547101" w:rsidRPr="00CD09F0" w:rsidRDefault="00AC129A">
      <w:pPr>
        <w:pStyle w:val="ListParagraph"/>
        <w:numPr>
          <w:ilvl w:val="2"/>
          <w:numId w:val="12"/>
        </w:numPr>
        <w:tabs>
          <w:tab w:val="left" w:pos="742"/>
        </w:tabs>
        <w:spacing w:before="80"/>
        <w:ind w:left="742" w:hanging="599"/>
        <w:rPr>
          <w:i/>
          <w:iCs/>
          <w:sz w:val="26"/>
          <w:szCs w:val="26"/>
        </w:rPr>
      </w:pPr>
      <w:r w:rsidRPr="00CD09F0">
        <w:rPr>
          <w:i/>
          <w:iCs/>
          <w:sz w:val="26"/>
          <w:szCs w:val="26"/>
        </w:rPr>
        <w:t>Rõ</w:t>
      </w:r>
      <w:r w:rsidRPr="00CD09F0">
        <w:rPr>
          <w:i/>
          <w:iCs/>
          <w:spacing w:val="-3"/>
          <w:sz w:val="26"/>
          <w:szCs w:val="26"/>
        </w:rPr>
        <w:t xml:space="preserve"> </w:t>
      </w:r>
      <w:r w:rsidRPr="00CD09F0">
        <w:rPr>
          <w:i/>
          <w:iCs/>
          <w:sz w:val="26"/>
          <w:szCs w:val="26"/>
        </w:rPr>
        <w:t>ràng hơn</w:t>
      </w:r>
      <w:r w:rsidRPr="00CD09F0">
        <w:rPr>
          <w:i/>
          <w:iCs/>
          <w:spacing w:val="-1"/>
          <w:sz w:val="26"/>
          <w:szCs w:val="26"/>
        </w:rPr>
        <w:t xml:space="preserve"> </w:t>
      </w:r>
      <w:r w:rsidRPr="00CD09F0">
        <w:rPr>
          <w:i/>
          <w:iCs/>
          <w:sz w:val="26"/>
          <w:szCs w:val="26"/>
        </w:rPr>
        <w:t>về</w:t>
      </w:r>
      <w:r w:rsidRPr="00CD09F0">
        <w:rPr>
          <w:i/>
          <w:iCs/>
          <w:spacing w:val="-1"/>
          <w:sz w:val="26"/>
          <w:szCs w:val="26"/>
        </w:rPr>
        <w:t xml:space="preserve"> </w:t>
      </w:r>
      <w:r w:rsidRPr="00CD09F0">
        <w:rPr>
          <w:i/>
          <w:iCs/>
          <w:sz w:val="26"/>
          <w:szCs w:val="26"/>
        </w:rPr>
        <w:t>giá</w:t>
      </w:r>
      <w:r w:rsidRPr="00CD09F0">
        <w:rPr>
          <w:i/>
          <w:iCs/>
          <w:spacing w:val="1"/>
          <w:sz w:val="26"/>
          <w:szCs w:val="26"/>
        </w:rPr>
        <w:t xml:space="preserve"> </w:t>
      </w:r>
      <w:r w:rsidRPr="00CD09F0">
        <w:rPr>
          <w:i/>
          <w:iCs/>
          <w:sz w:val="26"/>
          <w:szCs w:val="26"/>
        </w:rPr>
        <w:t>trị</w:t>
      </w:r>
      <w:r w:rsidRPr="00CD09F0">
        <w:rPr>
          <w:i/>
          <w:iCs/>
          <w:spacing w:val="-1"/>
          <w:sz w:val="26"/>
          <w:szCs w:val="26"/>
        </w:rPr>
        <w:t xml:space="preserve"> </w:t>
      </w:r>
      <w:r w:rsidRPr="00CD09F0">
        <w:rPr>
          <w:i/>
          <w:iCs/>
          <w:sz w:val="26"/>
          <w:szCs w:val="26"/>
        </w:rPr>
        <w:t>vốn và</w:t>
      </w:r>
      <w:r w:rsidRPr="00CD09F0">
        <w:rPr>
          <w:i/>
          <w:iCs/>
          <w:spacing w:val="-1"/>
          <w:sz w:val="26"/>
          <w:szCs w:val="26"/>
        </w:rPr>
        <w:t xml:space="preserve"> </w:t>
      </w:r>
      <w:r w:rsidRPr="00CD09F0">
        <w:rPr>
          <w:i/>
          <w:iCs/>
          <w:sz w:val="26"/>
          <w:szCs w:val="26"/>
        </w:rPr>
        <w:t>tính</w:t>
      </w:r>
      <w:r w:rsidRPr="00CD09F0">
        <w:rPr>
          <w:i/>
          <w:iCs/>
          <w:spacing w:val="-1"/>
          <w:sz w:val="26"/>
          <w:szCs w:val="26"/>
        </w:rPr>
        <w:t xml:space="preserve"> </w:t>
      </w:r>
      <w:r w:rsidRPr="00CD09F0">
        <w:rPr>
          <w:i/>
          <w:iCs/>
          <w:sz w:val="26"/>
          <w:szCs w:val="26"/>
        </w:rPr>
        <w:t>chất dự</w:t>
      </w:r>
      <w:r w:rsidRPr="00CD09F0">
        <w:rPr>
          <w:i/>
          <w:iCs/>
          <w:spacing w:val="-1"/>
          <w:sz w:val="26"/>
          <w:szCs w:val="26"/>
        </w:rPr>
        <w:t xml:space="preserve"> </w:t>
      </w:r>
      <w:r w:rsidRPr="00CD09F0">
        <w:rPr>
          <w:i/>
          <w:iCs/>
          <w:spacing w:val="-5"/>
          <w:sz w:val="26"/>
          <w:szCs w:val="26"/>
        </w:rPr>
        <w:t>án:</w:t>
      </w:r>
    </w:p>
    <w:p w14:paraId="117A3325" w14:textId="34461817" w:rsidR="00547101" w:rsidRPr="00A84924" w:rsidRDefault="00EA51C0">
      <w:pPr>
        <w:pStyle w:val="BodyText"/>
        <w:spacing w:before="62" w:line="259" w:lineRule="auto"/>
        <w:ind w:right="136"/>
        <w:rPr>
          <w:sz w:val="26"/>
          <w:szCs w:val="26"/>
        </w:rPr>
      </w:pPr>
      <w:r w:rsidRPr="00A84924">
        <w:rPr>
          <w:sz w:val="26"/>
          <w:szCs w:val="26"/>
        </w:rPr>
        <w:t>Luật Đầu tư công 2024</w:t>
      </w:r>
      <w:r w:rsidR="00AC129A" w:rsidRPr="00A84924">
        <w:rPr>
          <w:sz w:val="26"/>
          <w:szCs w:val="26"/>
        </w:rPr>
        <w:t xml:space="preserve"> đã quy định cụ thể hơn về cách xác định giá trị vốn và các yếu tố ảnh hưởng đến việc phân loại dự án. Mỗi nhóm dự án (A, B, C) sẽ được phân loại theo ngưỡng vốn cụ thể, phù hợp với quy mô, mức độ quan trọng của từng dự án.</w:t>
      </w:r>
    </w:p>
    <w:p w14:paraId="1808C1F3" w14:textId="77777777" w:rsidR="00547101" w:rsidRPr="00A84924" w:rsidRDefault="00AC129A">
      <w:pPr>
        <w:pStyle w:val="ListParagraph"/>
        <w:numPr>
          <w:ilvl w:val="3"/>
          <w:numId w:val="12"/>
        </w:numPr>
        <w:tabs>
          <w:tab w:val="left" w:pos="424"/>
          <w:tab w:val="left" w:pos="426"/>
        </w:tabs>
        <w:spacing w:before="1" w:line="259" w:lineRule="auto"/>
        <w:ind w:right="138" w:hanging="284"/>
        <w:rPr>
          <w:sz w:val="26"/>
          <w:szCs w:val="26"/>
        </w:rPr>
      </w:pPr>
      <w:r w:rsidRPr="00A84924">
        <w:rPr>
          <w:sz w:val="26"/>
          <w:szCs w:val="26"/>
        </w:rPr>
        <w:t>Ngưỡng</w:t>
      </w:r>
      <w:r w:rsidRPr="00A84924">
        <w:rPr>
          <w:spacing w:val="-2"/>
          <w:sz w:val="26"/>
          <w:szCs w:val="26"/>
        </w:rPr>
        <w:t xml:space="preserve"> </w:t>
      </w:r>
      <w:r w:rsidRPr="00A84924">
        <w:rPr>
          <w:sz w:val="26"/>
          <w:szCs w:val="26"/>
        </w:rPr>
        <w:t>vốn:</w:t>
      </w:r>
      <w:r w:rsidRPr="00A84924">
        <w:rPr>
          <w:spacing w:val="-2"/>
          <w:sz w:val="26"/>
          <w:szCs w:val="26"/>
        </w:rPr>
        <w:t xml:space="preserve"> </w:t>
      </w:r>
      <w:r w:rsidRPr="00A84924">
        <w:rPr>
          <w:sz w:val="26"/>
          <w:szCs w:val="26"/>
        </w:rPr>
        <w:t>Các</w:t>
      </w:r>
      <w:r w:rsidRPr="00A84924">
        <w:rPr>
          <w:spacing w:val="-3"/>
          <w:sz w:val="26"/>
          <w:szCs w:val="26"/>
        </w:rPr>
        <w:t xml:space="preserve"> </w:t>
      </w:r>
      <w:r w:rsidRPr="00A84924">
        <w:rPr>
          <w:sz w:val="26"/>
          <w:szCs w:val="26"/>
        </w:rPr>
        <w:t>ngưỡng</w:t>
      </w:r>
      <w:r w:rsidRPr="00A84924">
        <w:rPr>
          <w:spacing w:val="-2"/>
          <w:sz w:val="26"/>
          <w:szCs w:val="26"/>
        </w:rPr>
        <w:t xml:space="preserve"> </w:t>
      </w:r>
      <w:r w:rsidRPr="00A84924">
        <w:rPr>
          <w:sz w:val="26"/>
          <w:szCs w:val="26"/>
        </w:rPr>
        <w:t>này</w:t>
      </w:r>
      <w:r w:rsidRPr="00A84924">
        <w:rPr>
          <w:spacing w:val="-2"/>
          <w:sz w:val="26"/>
          <w:szCs w:val="26"/>
        </w:rPr>
        <w:t xml:space="preserve"> </w:t>
      </w:r>
      <w:r w:rsidRPr="00A84924">
        <w:rPr>
          <w:sz w:val="26"/>
          <w:szCs w:val="26"/>
        </w:rPr>
        <w:t>được</w:t>
      </w:r>
      <w:r w:rsidRPr="00A84924">
        <w:rPr>
          <w:spacing w:val="-1"/>
          <w:sz w:val="26"/>
          <w:szCs w:val="26"/>
        </w:rPr>
        <w:t xml:space="preserve"> </w:t>
      </w:r>
      <w:r w:rsidRPr="00A84924">
        <w:rPr>
          <w:sz w:val="26"/>
          <w:szCs w:val="26"/>
        </w:rPr>
        <w:t>quy</w:t>
      </w:r>
      <w:r w:rsidRPr="00A84924">
        <w:rPr>
          <w:spacing w:val="-2"/>
          <w:sz w:val="26"/>
          <w:szCs w:val="26"/>
        </w:rPr>
        <w:t xml:space="preserve"> </w:t>
      </w:r>
      <w:r w:rsidRPr="00A84924">
        <w:rPr>
          <w:sz w:val="26"/>
          <w:szCs w:val="26"/>
        </w:rPr>
        <w:t>định</w:t>
      </w:r>
      <w:r w:rsidRPr="00A84924">
        <w:rPr>
          <w:spacing w:val="-2"/>
          <w:sz w:val="26"/>
          <w:szCs w:val="26"/>
        </w:rPr>
        <w:t xml:space="preserve"> </w:t>
      </w:r>
      <w:r w:rsidRPr="00A84924">
        <w:rPr>
          <w:sz w:val="26"/>
          <w:szCs w:val="26"/>
        </w:rPr>
        <w:t>rõ</w:t>
      </w:r>
      <w:r w:rsidRPr="00A84924">
        <w:rPr>
          <w:spacing w:val="-1"/>
          <w:sz w:val="26"/>
          <w:szCs w:val="26"/>
        </w:rPr>
        <w:t xml:space="preserve"> </w:t>
      </w:r>
      <w:r w:rsidRPr="00A84924">
        <w:rPr>
          <w:sz w:val="26"/>
          <w:szCs w:val="26"/>
        </w:rPr>
        <w:t>ràng</w:t>
      </w:r>
      <w:r w:rsidRPr="00A84924">
        <w:rPr>
          <w:spacing w:val="-2"/>
          <w:sz w:val="26"/>
          <w:szCs w:val="26"/>
        </w:rPr>
        <w:t xml:space="preserve"> </w:t>
      </w:r>
      <w:r w:rsidRPr="00A84924">
        <w:rPr>
          <w:sz w:val="26"/>
          <w:szCs w:val="26"/>
        </w:rPr>
        <w:t>theo</w:t>
      </w:r>
      <w:r w:rsidRPr="00A84924">
        <w:rPr>
          <w:spacing w:val="-2"/>
          <w:sz w:val="26"/>
          <w:szCs w:val="26"/>
        </w:rPr>
        <w:t xml:space="preserve"> </w:t>
      </w:r>
      <w:r w:rsidRPr="00A84924">
        <w:rPr>
          <w:sz w:val="26"/>
          <w:szCs w:val="26"/>
        </w:rPr>
        <w:t>từng</w:t>
      </w:r>
      <w:r w:rsidRPr="00A84924">
        <w:rPr>
          <w:spacing w:val="-2"/>
          <w:sz w:val="26"/>
          <w:szCs w:val="26"/>
        </w:rPr>
        <w:t xml:space="preserve"> </w:t>
      </w:r>
      <w:r w:rsidRPr="00A84924">
        <w:rPr>
          <w:sz w:val="26"/>
          <w:szCs w:val="26"/>
        </w:rPr>
        <w:t>nhóm</w:t>
      </w:r>
      <w:r w:rsidRPr="00A84924">
        <w:rPr>
          <w:spacing w:val="-2"/>
          <w:sz w:val="26"/>
          <w:szCs w:val="26"/>
        </w:rPr>
        <w:t xml:space="preserve"> </w:t>
      </w:r>
      <w:r w:rsidRPr="00A84924">
        <w:rPr>
          <w:sz w:val="26"/>
          <w:szCs w:val="26"/>
        </w:rPr>
        <w:t>dự</w:t>
      </w:r>
      <w:r w:rsidRPr="00A84924">
        <w:rPr>
          <w:spacing w:val="-2"/>
          <w:sz w:val="26"/>
          <w:szCs w:val="26"/>
        </w:rPr>
        <w:t xml:space="preserve"> </w:t>
      </w:r>
      <w:r w:rsidRPr="00A84924">
        <w:rPr>
          <w:sz w:val="26"/>
          <w:szCs w:val="26"/>
        </w:rPr>
        <w:t>án,</w:t>
      </w:r>
      <w:r w:rsidRPr="00A84924">
        <w:rPr>
          <w:spacing w:val="-2"/>
          <w:sz w:val="26"/>
          <w:szCs w:val="26"/>
        </w:rPr>
        <w:t xml:space="preserve"> </w:t>
      </w:r>
      <w:r w:rsidRPr="00A84924">
        <w:rPr>
          <w:sz w:val="26"/>
          <w:szCs w:val="26"/>
        </w:rPr>
        <w:t>giúp</w:t>
      </w:r>
      <w:r w:rsidRPr="00A84924">
        <w:rPr>
          <w:spacing w:val="-2"/>
          <w:sz w:val="26"/>
          <w:szCs w:val="26"/>
        </w:rPr>
        <w:t xml:space="preserve"> </w:t>
      </w:r>
      <w:r w:rsidRPr="00A84924">
        <w:rPr>
          <w:sz w:val="26"/>
          <w:szCs w:val="26"/>
        </w:rPr>
        <w:t>phân</w:t>
      </w:r>
      <w:r w:rsidRPr="00A84924">
        <w:rPr>
          <w:spacing w:val="-2"/>
          <w:sz w:val="26"/>
          <w:szCs w:val="26"/>
        </w:rPr>
        <w:t xml:space="preserve"> </w:t>
      </w:r>
      <w:r w:rsidRPr="00A84924">
        <w:rPr>
          <w:sz w:val="26"/>
          <w:szCs w:val="26"/>
        </w:rPr>
        <w:t>biệt các dự án có quy mô lớn (nhóm</w:t>
      </w:r>
      <w:r w:rsidRPr="00A84924">
        <w:rPr>
          <w:spacing w:val="-9"/>
          <w:sz w:val="26"/>
          <w:szCs w:val="26"/>
        </w:rPr>
        <w:t xml:space="preserve"> </w:t>
      </w:r>
      <w:r w:rsidRPr="00A84924">
        <w:rPr>
          <w:sz w:val="26"/>
          <w:szCs w:val="26"/>
        </w:rPr>
        <w:t>A), quy mô vừa (nhóm B) và quy mô nhỏ (nhóm C).</w:t>
      </w:r>
      <w:r w:rsidRPr="00A84924">
        <w:rPr>
          <w:spacing w:val="-1"/>
          <w:sz w:val="26"/>
          <w:szCs w:val="26"/>
        </w:rPr>
        <w:t xml:space="preserve"> </w:t>
      </w:r>
      <w:r w:rsidRPr="00A84924">
        <w:rPr>
          <w:sz w:val="26"/>
          <w:szCs w:val="26"/>
        </w:rPr>
        <w:t>Việc quy định ngưỡng vốn rõ ràng sẽ giúp tránh tình trạng "lách" luật, khi chủ đầu tư cố tình giảm vốn đầu tư để tránh phải thẩm định và giám sát ở cấp cao hơn.</w:t>
      </w:r>
    </w:p>
    <w:p w14:paraId="230540E6" w14:textId="65E4DBB0" w:rsidR="00547101" w:rsidRPr="00A84924" w:rsidRDefault="00AC129A">
      <w:pPr>
        <w:pStyle w:val="ListParagraph"/>
        <w:numPr>
          <w:ilvl w:val="3"/>
          <w:numId w:val="12"/>
        </w:numPr>
        <w:tabs>
          <w:tab w:val="left" w:pos="424"/>
          <w:tab w:val="left" w:pos="426"/>
        </w:tabs>
        <w:spacing w:line="259" w:lineRule="auto"/>
        <w:ind w:right="137" w:hanging="284"/>
        <w:rPr>
          <w:sz w:val="26"/>
          <w:szCs w:val="26"/>
        </w:rPr>
      </w:pPr>
      <w:r w:rsidRPr="00A84924">
        <w:rPr>
          <w:sz w:val="26"/>
          <w:szCs w:val="26"/>
        </w:rPr>
        <w:t>Tính</w:t>
      </w:r>
      <w:r w:rsidRPr="00A84924">
        <w:rPr>
          <w:spacing w:val="-1"/>
          <w:sz w:val="26"/>
          <w:szCs w:val="26"/>
        </w:rPr>
        <w:t xml:space="preserve"> </w:t>
      </w:r>
      <w:r w:rsidRPr="00A84924">
        <w:rPr>
          <w:sz w:val="26"/>
          <w:szCs w:val="26"/>
        </w:rPr>
        <w:t>chất</w:t>
      </w:r>
      <w:r w:rsidRPr="00A84924">
        <w:rPr>
          <w:spacing w:val="-1"/>
          <w:sz w:val="26"/>
          <w:szCs w:val="26"/>
        </w:rPr>
        <w:t xml:space="preserve"> </w:t>
      </w:r>
      <w:r w:rsidRPr="00A84924">
        <w:rPr>
          <w:sz w:val="26"/>
          <w:szCs w:val="26"/>
        </w:rPr>
        <w:t>dự án:</w:t>
      </w:r>
      <w:r w:rsidRPr="00A84924">
        <w:rPr>
          <w:spacing w:val="-1"/>
          <w:sz w:val="26"/>
          <w:szCs w:val="26"/>
        </w:rPr>
        <w:t xml:space="preserve"> </w:t>
      </w:r>
      <w:r w:rsidRPr="00A84924">
        <w:rPr>
          <w:sz w:val="26"/>
          <w:szCs w:val="26"/>
        </w:rPr>
        <w:t>Bên</w:t>
      </w:r>
      <w:r w:rsidRPr="00A84924">
        <w:rPr>
          <w:spacing w:val="-1"/>
          <w:sz w:val="26"/>
          <w:szCs w:val="26"/>
        </w:rPr>
        <w:t xml:space="preserve"> </w:t>
      </w:r>
      <w:r w:rsidRPr="00A84924">
        <w:rPr>
          <w:sz w:val="26"/>
          <w:szCs w:val="26"/>
        </w:rPr>
        <w:t>cạnh</w:t>
      </w:r>
      <w:r w:rsidRPr="00A84924">
        <w:rPr>
          <w:spacing w:val="-1"/>
          <w:sz w:val="26"/>
          <w:szCs w:val="26"/>
        </w:rPr>
        <w:t xml:space="preserve"> </w:t>
      </w:r>
      <w:r w:rsidRPr="00A84924">
        <w:rPr>
          <w:sz w:val="26"/>
          <w:szCs w:val="26"/>
        </w:rPr>
        <w:t>việc</w:t>
      </w:r>
      <w:r w:rsidRPr="00A84924">
        <w:rPr>
          <w:spacing w:val="-2"/>
          <w:sz w:val="26"/>
          <w:szCs w:val="26"/>
        </w:rPr>
        <w:t xml:space="preserve"> </w:t>
      </w:r>
      <w:r w:rsidRPr="00A84924">
        <w:rPr>
          <w:sz w:val="26"/>
          <w:szCs w:val="26"/>
        </w:rPr>
        <w:t>tính</w:t>
      </w:r>
      <w:r w:rsidRPr="00A84924">
        <w:rPr>
          <w:spacing w:val="-1"/>
          <w:sz w:val="26"/>
          <w:szCs w:val="26"/>
        </w:rPr>
        <w:t xml:space="preserve"> </w:t>
      </w:r>
      <w:r w:rsidRPr="00A84924">
        <w:rPr>
          <w:sz w:val="26"/>
          <w:szCs w:val="26"/>
        </w:rPr>
        <w:t>toán</w:t>
      </w:r>
      <w:r w:rsidRPr="00A84924">
        <w:rPr>
          <w:spacing w:val="-1"/>
          <w:sz w:val="26"/>
          <w:szCs w:val="26"/>
        </w:rPr>
        <w:t xml:space="preserve"> </w:t>
      </w:r>
      <w:r w:rsidRPr="00A84924">
        <w:rPr>
          <w:sz w:val="26"/>
          <w:szCs w:val="26"/>
        </w:rPr>
        <w:t>giá trị</w:t>
      </w:r>
      <w:r w:rsidRPr="00A84924">
        <w:rPr>
          <w:spacing w:val="-1"/>
          <w:sz w:val="26"/>
          <w:szCs w:val="26"/>
        </w:rPr>
        <w:t xml:space="preserve"> </w:t>
      </w:r>
      <w:r w:rsidRPr="00A84924">
        <w:rPr>
          <w:sz w:val="26"/>
          <w:szCs w:val="26"/>
        </w:rPr>
        <w:t>vốn</w:t>
      </w:r>
      <w:r w:rsidRPr="00A84924">
        <w:rPr>
          <w:spacing w:val="-1"/>
          <w:sz w:val="26"/>
          <w:szCs w:val="26"/>
        </w:rPr>
        <w:t xml:space="preserve"> </w:t>
      </w:r>
      <w:r w:rsidRPr="00A84924">
        <w:rPr>
          <w:sz w:val="26"/>
          <w:szCs w:val="26"/>
        </w:rPr>
        <w:t>đầu</w:t>
      </w:r>
      <w:r w:rsidRPr="00A84924">
        <w:rPr>
          <w:spacing w:val="-1"/>
          <w:sz w:val="26"/>
          <w:szCs w:val="26"/>
        </w:rPr>
        <w:t xml:space="preserve"> </w:t>
      </w:r>
      <w:r w:rsidRPr="00A84924">
        <w:rPr>
          <w:sz w:val="26"/>
          <w:szCs w:val="26"/>
        </w:rPr>
        <w:t>tư, Luật</w:t>
      </w:r>
      <w:r w:rsidRPr="00A84924">
        <w:rPr>
          <w:spacing w:val="-1"/>
          <w:sz w:val="26"/>
          <w:szCs w:val="26"/>
        </w:rPr>
        <w:t xml:space="preserve"> </w:t>
      </w:r>
      <w:r w:rsidRPr="00A84924">
        <w:rPr>
          <w:sz w:val="26"/>
          <w:szCs w:val="26"/>
        </w:rPr>
        <w:t>Đầu</w:t>
      </w:r>
      <w:r w:rsidRPr="00A84924">
        <w:rPr>
          <w:spacing w:val="-1"/>
          <w:sz w:val="26"/>
          <w:szCs w:val="26"/>
        </w:rPr>
        <w:t xml:space="preserve"> </w:t>
      </w:r>
      <w:r w:rsidRPr="00A84924">
        <w:rPr>
          <w:sz w:val="26"/>
          <w:szCs w:val="26"/>
        </w:rPr>
        <w:t>tư công</w:t>
      </w:r>
      <w:r w:rsidRPr="00A84924">
        <w:rPr>
          <w:spacing w:val="-1"/>
          <w:sz w:val="26"/>
          <w:szCs w:val="26"/>
        </w:rPr>
        <w:t xml:space="preserve"> </w:t>
      </w:r>
      <w:r w:rsidR="00EA51C0" w:rsidRPr="00A84924">
        <w:rPr>
          <w:sz w:val="26"/>
          <w:szCs w:val="26"/>
        </w:rPr>
        <w:t>2024</w:t>
      </w:r>
      <w:r w:rsidRPr="00A84924">
        <w:rPr>
          <w:spacing w:val="-1"/>
          <w:sz w:val="26"/>
          <w:szCs w:val="26"/>
        </w:rPr>
        <w:t xml:space="preserve"> </w:t>
      </w:r>
      <w:r w:rsidRPr="00A84924">
        <w:rPr>
          <w:sz w:val="26"/>
          <w:szCs w:val="26"/>
        </w:rPr>
        <w:t>còn chú trọng đến tính chất đặc thù của dự án. Các dự án liên quan đến an ninh - quốc phòng, bảo vệ môi trường, phòng chống thiên tai hay ứng phó với biến đổi khí hậu sẽ được phân loại và giám sát ở mức cao hơn. Điều này đảm bảo rằng những dự án có ý nghĩa đặc biệt về</w:t>
      </w:r>
      <w:r w:rsidRPr="00A84924">
        <w:rPr>
          <w:spacing w:val="80"/>
          <w:sz w:val="26"/>
          <w:szCs w:val="26"/>
        </w:rPr>
        <w:t xml:space="preserve"> </w:t>
      </w:r>
      <w:r w:rsidRPr="00A84924">
        <w:rPr>
          <w:sz w:val="26"/>
          <w:szCs w:val="26"/>
        </w:rPr>
        <w:t>mặt xã hội, môi trường hoặc quốc gia không bị phân loại vào nhóm thấp, tránh những sai sót trong quản lý đầu tư công.</w:t>
      </w:r>
    </w:p>
    <w:p w14:paraId="1B97852F" w14:textId="77777777" w:rsidR="00547101" w:rsidRPr="00CD09F0" w:rsidRDefault="00AC129A">
      <w:pPr>
        <w:pStyle w:val="ListParagraph"/>
        <w:numPr>
          <w:ilvl w:val="2"/>
          <w:numId w:val="12"/>
        </w:numPr>
        <w:tabs>
          <w:tab w:val="left" w:pos="742"/>
        </w:tabs>
        <w:spacing w:before="78"/>
        <w:ind w:left="742" w:hanging="599"/>
        <w:rPr>
          <w:i/>
          <w:iCs/>
          <w:sz w:val="26"/>
          <w:szCs w:val="26"/>
        </w:rPr>
      </w:pPr>
      <w:r w:rsidRPr="00CD09F0">
        <w:rPr>
          <w:i/>
          <w:iCs/>
          <w:sz w:val="26"/>
          <w:szCs w:val="26"/>
        </w:rPr>
        <w:t>Phù</w:t>
      </w:r>
      <w:r w:rsidRPr="00CD09F0">
        <w:rPr>
          <w:i/>
          <w:iCs/>
          <w:spacing w:val="-1"/>
          <w:sz w:val="26"/>
          <w:szCs w:val="26"/>
        </w:rPr>
        <w:t xml:space="preserve"> </w:t>
      </w:r>
      <w:r w:rsidRPr="00CD09F0">
        <w:rPr>
          <w:i/>
          <w:iCs/>
          <w:sz w:val="26"/>
          <w:szCs w:val="26"/>
        </w:rPr>
        <w:t>hợp với tình</w:t>
      </w:r>
      <w:r w:rsidRPr="00CD09F0">
        <w:rPr>
          <w:i/>
          <w:iCs/>
          <w:spacing w:val="-1"/>
          <w:sz w:val="26"/>
          <w:szCs w:val="26"/>
        </w:rPr>
        <w:t xml:space="preserve"> </w:t>
      </w:r>
      <w:r w:rsidRPr="00CD09F0">
        <w:rPr>
          <w:i/>
          <w:iCs/>
          <w:sz w:val="26"/>
          <w:szCs w:val="26"/>
        </w:rPr>
        <w:t>hình kinh tế</w:t>
      </w:r>
      <w:r w:rsidRPr="00CD09F0">
        <w:rPr>
          <w:i/>
          <w:iCs/>
          <w:spacing w:val="-1"/>
          <w:sz w:val="26"/>
          <w:szCs w:val="26"/>
        </w:rPr>
        <w:t xml:space="preserve"> </w:t>
      </w:r>
      <w:r w:rsidRPr="00CD09F0">
        <w:rPr>
          <w:i/>
          <w:iCs/>
          <w:sz w:val="26"/>
          <w:szCs w:val="26"/>
        </w:rPr>
        <w:t>–</w:t>
      </w:r>
      <w:r w:rsidRPr="00CD09F0">
        <w:rPr>
          <w:i/>
          <w:iCs/>
          <w:spacing w:val="-1"/>
          <w:sz w:val="26"/>
          <w:szCs w:val="26"/>
        </w:rPr>
        <w:t xml:space="preserve"> </w:t>
      </w:r>
      <w:r w:rsidRPr="00CD09F0">
        <w:rPr>
          <w:i/>
          <w:iCs/>
          <w:sz w:val="26"/>
          <w:szCs w:val="26"/>
        </w:rPr>
        <w:t>xã</w:t>
      </w:r>
      <w:r w:rsidRPr="00CD09F0">
        <w:rPr>
          <w:i/>
          <w:iCs/>
          <w:spacing w:val="-1"/>
          <w:sz w:val="26"/>
          <w:szCs w:val="26"/>
        </w:rPr>
        <w:t xml:space="preserve"> </w:t>
      </w:r>
      <w:r w:rsidRPr="00CD09F0">
        <w:rPr>
          <w:i/>
          <w:iCs/>
          <w:sz w:val="26"/>
          <w:szCs w:val="26"/>
        </w:rPr>
        <w:t xml:space="preserve">hội hiện </w:t>
      </w:r>
      <w:r w:rsidRPr="00CD09F0">
        <w:rPr>
          <w:i/>
          <w:iCs/>
          <w:spacing w:val="-4"/>
          <w:sz w:val="26"/>
          <w:szCs w:val="26"/>
        </w:rPr>
        <w:t>nay:</w:t>
      </w:r>
    </w:p>
    <w:p w14:paraId="1EDD1672" w14:textId="77777777" w:rsidR="00547101" w:rsidRPr="00A84924" w:rsidRDefault="00AC129A">
      <w:pPr>
        <w:pStyle w:val="BodyText"/>
        <w:spacing w:before="63" w:line="259" w:lineRule="auto"/>
        <w:ind w:right="138"/>
        <w:rPr>
          <w:sz w:val="26"/>
          <w:szCs w:val="26"/>
        </w:rPr>
      </w:pPr>
      <w:r w:rsidRPr="00A84924">
        <w:rPr>
          <w:sz w:val="26"/>
          <w:szCs w:val="26"/>
        </w:rPr>
        <w:t>Ngưỡng vốn phân loại dự án cũng được điều chỉnh linh hoạt để phù hợp với tình hình kinh tế vĩ mô hiện nay. Cụ thể:</w:t>
      </w:r>
    </w:p>
    <w:p w14:paraId="41488402" w14:textId="073C3F62" w:rsidR="00547101" w:rsidRPr="00A421C2" w:rsidRDefault="00AC129A" w:rsidP="00A421C2">
      <w:pPr>
        <w:pStyle w:val="ListParagraph"/>
        <w:numPr>
          <w:ilvl w:val="3"/>
          <w:numId w:val="12"/>
        </w:numPr>
        <w:tabs>
          <w:tab w:val="left" w:pos="424"/>
          <w:tab w:val="left" w:pos="426"/>
        </w:tabs>
        <w:spacing w:line="259" w:lineRule="auto"/>
        <w:ind w:right="139" w:hanging="296"/>
        <w:rPr>
          <w:sz w:val="26"/>
          <w:szCs w:val="26"/>
        </w:rPr>
      </w:pPr>
      <w:r w:rsidRPr="00A84924">
        <w:rPr>
          <w:sz w:val="26"/>
          <w:szCs w:val="26"/>
        </w:rPr>
        <w:t>Điều chỉnh ngưỡng vốn: Mức ngưỡng vốn phân loại dự án được cập nhật, phản ánh đúng thực</w:t>
      </w:r>
      <w:r w:rsidRPr="00A84924">
        <w:rPr>
          <w:spacing w:val="-1"/>
          <w:sz w:val="26"/>
          <w:szCs w:val="26"/>
        </w:rPr>
        <w:t xml:space="preserve"> </w:t>
      </w:r>
      <w:r w:rsidRPr="00A84924">
        <w:rPr>
          <w:sz w:val="26"/>
          <w:szCs w:val="26"/>
        </w:rPr>
        <w:t>tế</w:t>
      </w:r>
      <w:r w:rsidRPr="00A84924">
        <w:rPr>
          <w:spacing w:val="-1"/>
          <w:sz w:val="26"/>
          <w:szCs w:val="26"/>
        </w:rPr>
        <w:t xml:space="preserve"> </w:t>
      </w:r>
      <w:r w:rsidRPr="00A84924">
        <w:rPr>
          <w:sz w:val="26"/>
          <w:szCs w:val="26"/>
        </w:rPr>
        <w:t>sự</w:t>
      </w:r>
      <w:r w:rsidRPr="00A84924">
        <w:rPr>
          <w:spacing w:val="-1"/>
          <w:sz w:val="26"/>
          <w:szCs w:val="26"/>
        </w:rPr>
        <w:t xml:space="preserve"> </w:t>
      </w:r>
      <w:r w:rsidRPr="00A84924">
        <w:rPr>
          <w:sz w:val="26"/>
          <w:szCs w:val="26"/>
        </w:rPr>
        <w:t>thay</w:t>
      </w:r>
      <w:r w:rsidRPr="00A84924">
        <w:rPr>
          <w:spacing w:val="-1"/>
          <w:sz w:val="26"/>
          <w:szCs w:val="26"/>
        </w:rPr>
        <w:t xml:space="preserve"> </w:t>
      </w:r>
      <w:r w:rsidRPr="00A84924">
        <w:rPr>
          <w:sz w:val="26"/>
          <w:szCs w:val="26"/>
        </w:rPr>
        <w:t>đổi của</w:t>
      </w:r>
      <w:r w:rsidRPr="00A84924">
        <w:rPr>
          <w:spacing w:val="-1"/>
          <w:sz w:val="26"/>
          <w:szCs w:val="26"/>
        </w:rPr>
        <w:t xml:space="preserve"> </w:t>
      </w:r>
      <w:r w:rsidRPr="00A84924">
        <w:rPr>
          <w:sz w:val="26"/>
          <w:szCs w:val="26"/>
        </w:rPr>
        <w:t>giá</w:t>
      </w:r>
      <w:r w:rsidRPr="00A84924">
        <w:rPr>
          <w:spacing w:val="-1"/>
          <w:sz w:val="26"/>
          <w:szCs w:val="26"/>
        </w:rPr>
        <w:t xml:space="preserve"> </w:t>
      </w:r>
      <w:r w:rsidRPr="00A84924">
        <w:rPr>
          <w:sz w:val="26"/>
          <w:szCs w:val="26"/>
        </w:rPr>
        <w:t>trị đồng tiền, cũng như</w:t>
      </w:r>
      <w:r w:rsidRPr="00A84924">
        <w:rPr>
          <w:spacing w:val="-1"/>
          <w:sz w:val="26"/>
          <w:szCs w:val="26"/>
        </w:rPr>
        <w:t xml:space="preserve"> </w:t>
      </w:r>
      <w:r w:rsidRPr="00A84924">
        <w:rPr>
          <w:sz w:val="26"/>
          <w:szCs w:val="26"/>
        </w:rPr>
        <w:t>sự</w:t>
      </w:r>
      <w:r w:rsidRPr="00A84924">
        <w:rPr>
          <w:spacing w:val="-1"/>
          <w:sz w:val="26"/>
          <w:szCs w:val="26"/>
        </w:rPr>
        <w:t xml:space="preserve"> </w:t>
      </w:r>
      <w:r w:rsidRPr="00A84924">
        <w:rPr>
          <w:sz w:val="26"/>
          <w:szCs w:val="26"/>
        </w:rPr>
        <w:t>phát triển và</w:t>
      </w:r>
      <w:r w:rsidRPr="00A84924">
        <w:rPr>
          <w:spacing w:val="-1"/>
          <w:sz w:val="26"/>
          <w:szCs w:val="26"/>
        </w:rPr>
        <w:t xml:space="preserve"> </w:t>
      </w:r>
      <w:r w:rsidRPr="00A84924">
        <w:rPr>
          <w:sz w:val="26"/>
          <w:szCs w:val="26"/>
        </w:rPr>
        <w:t>nhu cầu đầu tư trong</w:t>
      </w:r>
      <w:r w:rsidRPr="00A84924">
        <w:rPr>
          <w:spacing w:val="-1"/>
          <w:sz w:val="26"/>
          <w:szCs w:val="26"/>
        </w:rPr>
        <w:t xml:space="preserve"> </w:t>
      </w:r>
      <w:r w:rsidRPr="00A84924">
        <w:rPr>
          <w:sz w:val="26"/>
          <w:szCs w:val="26"/>
        </w:rPr>
        <w:t>các</w:t>
      </w:r>
      <w:r w:rsidR="00A421C2" w:rsidRPr="0009190B">
        <w:rPr>
          <w:sz w:val="26"/>
          <w:szCs w:val="26"/>
        </w:rPr>
        <w:t xml:space="preserve"> </w:t>
      </w:r>
      <w:r w:rsidRPr="00A421C2">
        <w:rPr>
          <w:sz w:val="26"/>
          <w:szCs w:val="26"/>
        </w:rPr>
        <w:t>lĩnh vực quan trọng như cơ sở hạ tầng, an sinh xã</w:t>
      </w:r>
      <w:r w:rsidRPr="00A421C2">
        <w:rPr>
          <w:spacing w:val="-1"/>
          <w:sz w:val="26"/>
          <w:szCs w:val="26"/>
        </w:rPr>
        <w:t xml:space="preserve"> </w:t>
      </w:r>
      <w:r w:rsidRPr="00A421C2">
        <w:rPr>
          <w:sz w:val="26"/>
          <w:szCs w:val="26"/>
        </w:rPr>
        <w:t>hội và bảo vệ môi trường. Điều này giúp các dự án phù hợp với mức độ quan trọng và đảm bảo sử dụng nguồn lực công hiệu quả.</w:t>
      </w:r>
    </w:p>
    <w:p w14:paraId="15FD21C3" w14:textId="77777777" w:rsidR="00547101" w:rsidRPr="00A84924" w:rsidRDefault="00AC129A">
      <w:pPr>
        <w:pStyle w:val="ListParagraph"/>
        <w:numPr>
          <w:ilvl w:val="3"/>
          <w:numId w:val="12"/>
        </w:numPr>
        <w:tabs>
          <w:tab w:val="left" w:pos="424"/>
          <w:tab w:val="left" w:pos="426"/>
        </w:tabs>
        <w:spacing w:line="259" w:lineRule="auto"/>
        <w:ind w:right="138" w:hanging="296"/>
        <w:rPr>
          <w:sz w:val="26"/>
          <w:szCs w:val="26"/>
        </w:rPr>
      </w:pPr>
      <w:r w:rsidRPr="00A84924">
        <w:rPr>
          <w:sz w:val="26"/>
          <w:szCs w:val="26"/>
        </w:rPr>
        <w:t>Phân loại phù hợp với điều kiện thực tế: Việc phân loại các dự án cũng phải dựa trên sự phù hợp với điều kiện phát triển của từng ngành, từng vùng và từng địa phương. Điều này giúp tránh việc áp dụng các tiêu chí phân loại dự án một cách cứng nhắc, không phù hợp với tình hình thực tế và khả năng triển khai của các địa phương.</w:t>
      </w:r>
    </w:p>
    <w:p w14:paraId="2B04F1EF" w14:textId="77777777" w:rsidR="00547101" w:rsidRPr="00A84924" w:rsidRDefault="00AC129A">
      <w:pPr>
        <w:pStyle w:val="ListParagraph"/>
        <w:numPr>
          <w:ilvl w:val="3"/>
          <w:numId w:val="12"/>
        </w:numPr>
        <w:tabs>
          <w:tab w:val="left" w:pos="424"/>
          <w:tab w:val="left" w:pos="426"/>
        </w:tabs>
        <w:spacing w:line="259" w:lineRule="auto"/>
        <w:ind w:right="134" w:hanging="296"/>
        <w:rPr>
          <w:sz w:val="26"/>
          <w:szCs w:val="26"/>
        </w:rPr>
      </w:pPr>
      <w:r w:rsidRPr="00A84924">
        <w:rPr>
          <w:sz w:val="26"/>
          <w:szCs w:val="26"/>
        </w:rPr>
        <w:t>Bổ sung</w:t>
      </w:r>
      <w:r w:rsidRPr="00A84924">
        <w:rPr>
          <w:spacing w:val="-2"/>
          <w:sz w:val="26"/>
          <w:szCs w:val="26"/>
        </w:rPr>
        <w:t xml:space="preserve"> </w:t>
      </w:r>
      <w:r w:rsidRPr="00A84924">
        <w:rPr>
          <w:sz w:val="26"/>
          <w:szCs w:val="26"/>
        </w:rPr>
        <w:t>tiêu</w:t>
      </w:r>
      <w:r w:rsidRPr="00A84924">
        <w:rPr>
          <w:spacing w:val="-1"/>
          <w:sz w:val="26"/>
          <w:szCs w:val="26"/>
        </w:rPr>
        <w:t xml:space="preserve"> </w:t>
      </w:r>
      <w:r w:rsidRPr="00A84924">
        <w:rPr>
          <w:sz w:val="26"/>
          <w:szCs w:val="26"/>
        </w:rPr>
        <w:t>chí về tác</w:t>
      </w:r>
      <w:r w:rsidRPr="00A84924">
        <w:rPr>
          <w:spacing w:val="-2"/>
          <w:sz w:val="26"/>
          <w:szCs w:val="26"/>
        </w:rPr>
        <w:t xml:space="preserve"> </w:t>
      </w:r>
      <w:r w:rsidRPr="00A84924">
        <w:rPr>
          <w:sz w:val="26"/>
          <w:szCs w:val="26"/>
        </w:rPr>
        <w:t>động xã</w:t>
      </w:r>
      <w:r w:rsidRPr="00A84924">
        <w:rPr>
          <w:spacing w:val="-1"/>
          <w:sz w:val="26"/>
          <w:szCs w:val="26"/>
        </w:rPr>
        <w:t xml:space="preserve"> </w:t>
      </w:r>
      <w:r w:rsidRPr="00A84924">
        <w:rPr>
          <w:sz w:val="26"/>
          <w:szCs w:val="26"/>
        </w:rPr>
        <w:t>hội và</w:t>
      </w:r>
      <w:r w:rsidRPr="00A84924">
        <w:rPr>
          <w:spacing w:val="-3"/>
          <w:sz w:val="26"/>
          <w:szCs w:val="26"/>
        </w:rPr>
        <w:t xml:space="preserve"> </w:t>
      </w:r>
      <w:r w:rsidRPr="00A84924">
        <w:rPr>
          <w:sz w:val="26"/>
          <w:szCs w:val="26"/>
        </w:rPr>
        <w:t>môi trường: Bên cạnh yếu tố</w:t>
      </w:r>
      <w:r w:rsidRPr="00A84924">
        <w:rPr>
          <w:spacing w:val="-2"/>
          <w:sz w:val="26"/>
          <w:szCs w:val="26"/>
        </w:rPr>
        <w:t xml:space="preserve"> </w:t>
      </w:r>
      <w:r w:rsidRPr="00A84924">
        <w:rPr>
          <w:sz w:val="26"/>
          <w:szCs w:val="26"/>
        </w:rPr>
        <w:t>vốn, cần chú trọng hơn đến các tiêu chí định tính về tác động xã hội (tạo việc làm, giảm nghèo, cải thiện đời sống cộng đồng, bảo tồn văn hóa) và tác động môi trường (tiết kiệm tài nguyên, giảm phát thải, bảo tồn đa dạng sinh học) trong quá trình phân loại dự án. Các dự án có tác động tiêu cực lớn đến xã hội và môi trường cần được xem xét ở nhóm có mức độ quản lý chặt chẽ hơn, bất kể quy mô vốn.</w:t>
      </w:r>
    </w:p>
    <w:p w14:paraId="77C22B39" w14:textId="77777777" w:rsidR="00547101" w:rsidRPr="00A84924" w:rsidRDefault="00AC129A">
      <w:pPr>
        <w:pStyle w:val="ListParagraph"/>
        <w:numPr>
          <w:ilvl w:val="3"/>
          <w:numId w:val="12"/>
        </w:numPr>
        <w:tabs>
          <w:tab w:val="left" w:pos="424"/>
          <w:tab w:val="left" w:pos="426"/>
        </w:tabs>
        <w:spacing w:line="259" w:lineRule="auto"/>
        <w:ind w:right="138" w:hanging="296"/>
        <w:rPr>
          <w:sz w:val="26"/>
          <w:szCs w:val="26"/>
        </w:rPr>
      </w:pPr>
      <w:r w:rsidRPr="00A84924">
        <w:rPr>
          <w:sz w:val="26"/>
          <w:szCs w:val="26"/>
        </w:rPr>
        <w:t xml:space="preserve">Linh hoạt và định kỳ rà soát: Hệ thống tiêu chí phân loại cần được thiết kế linh </w:t>
      </w:r>
      <w:r w:rsidRPr="00A84924">
        <w:rPr>
          <w:sz w:val="26"/>
          <w:szCs w:val="26"/>
        </w:rPr>
        <w:lastRenderedPageBreak/>
        <w:t>hoạt, có</w:t>
      </w:r>
      <w:r w:rsidRPr="00A84924">
        <w:rPr>
          <w:spacing w:val="80"/>
          <w:sz w:val="26"/>
          <w:szCs w:val="26"/>
        </w:rPr>
        <w:t xml:space="preserve"> </w:t>
      </w:r>
      <w:r w:rsidRPr="00A84924">
        <w:rPr>
          <w:sz w:val="26"/>
          <w:szCs w:val="26"/>
        </w:rPr>
        <w:t>khả năng điều chỉnh theo sự thay đổi của tình hình kinh tế - xã hội.</w:t>
      </w:r>
      <w:r w:rsidRPr="00A84924">
        <w:rPr>
          <w:spacing w:val="-2"/>
          <w:sz w:val="26"/>
          <w:szCs w:val="26"/>
        </w:rPr>
        <w:t xml:space="preserve"> </w:t>
      </w:r>
      <w:r w:rsidRPr="00A84924">
        <w:rPr>
          <w:sz w:val="26"/>
          <w:szCs w:val="26"/>
        </w:rPr>
        <w:t>Việc định kỳ rà soát và cập nhật các tiêu chí (ví dụ: 3-5 năm một lần) là cần thiết để đảm bảo tính phù hợp và hiệu quả của hệ thống trong dài hạn.</w:t>
      </w:r>
    </w:p>
    <w:p w14:paraId="6F011BE5" w14:textId="77777777" w:rsidR="00547101" w:rsidRPr="00CD09F0" w:rsidRDefault="00AC129A">
      <w:pPr>
        <w:pStyle w:val="ListParagraph"/>
        <w:numPr>
          <w:ilvl w:val="2"/>
          <w:numId w:val="12"/>
        </w:numPr>
        <w:tabs>
          <w:tab w:val="left" w:pos="742"/>
        </w:tabs>
        <w:spacing w:before="72"/>
        <w:ind w:left="742" w:hanging="599"/>
        <w:rPr>
          <w:i/>
          <w:iCs/>
          <w:sz w:val="26"/>
          <w:szCs w:val="26"/>
        </w:rPr>
      </w:pPr>
      <w:r w:rsidRPr="00CD09F0">
        <w:rPr>
          <w:i/>
          <w:iCs/>
          <w:sz w:val="26"/>
          <w:szCs w:val="26"/>
        </w:rPr>
        <w:t>Ý</w:t>
      </w:r>
      <w:r w:rsidRPr="00CD09F0">
        <w:rPr>
          <w:i/>
          <w:iCs/>
          <w:spacing w:val="-1"/>
          <w:sz w:val="26"/>
          <w:szCs w:val="26"/>
        </w:rPr>
        <w:t xml:space="preserve"> </w:t>
      </w:r>
      <w:r w:rsidRPr="00CD09F0">
        <w:rPr>
          <w:i/>
          <w:iCs/>
          <w:spacing w:val="-2"/>
          <w:sz w:val="26"/>
          <w:szCs w:val="26"/>
        </w:rPr>
        <w:t>nghĩa:</w:t>
      </w:r>
    </w:p>
    <w:p w14:paraId="18981981" w14:textId="77777777" w:rsidR="00547101" w:rsidRPr="00A84924" w:rsidRDefault="00AC129A">
      <w:pPr>
        <w:pStyle w:val="BodyText"/>
        <w:spacing w:before="63" w:line="259" w:lineRule="auto"/>
        <w:ind w:right="135"/>
        <w:rPr>
          <w:sz w:val="26"/>
          <w:szCs w:val="26"/>
        </w:rPr>
      </w:pPr>
      <w:r w:rsidRPr="00A84924">
        <w:rPr>
          <w:sz w:val="26"/>
          <w:szCs w:val="26"/>
        </w:rPr>
        <w:t>Nâng cao tính minh bạch và công khai trong quản lý đầu tư công:</w:t>
      </w:r>
      <w:r w:rsidRPr="00A84924">
        <w:rPr>
          <w:spacing w:val="-1"/>
          <w:sz w:val="26"/>
          <w:szCs w:val="26"/>
        </w:rPr>
        <w:t xml:space="preserve"> </w:t>
      </w:r>
      <w:r w:rsidRPr="00A84924">
        <w:rPr>
          <w:sz w:val="26"/>
          <w:szCs w:val="26"/>
        </w:rPr>
        <w:t>Việc điều chỉnh các tiêu chí phân loại dự án giúp các cơ quan chức năng dễ dàng giám sát và quản lý tiến độ thực hiện các dự án, đồng thời công khai thông tin về các dự án đầu tư công. Điều này giúp nâng cao tính minh bạch trong quá trình phân bổ ngân sách và thực hiện các dự án, từ đó tăng cường niềm tin của người dân và cộng đồng doanh nghiệp vào hệ thống đầu tư công.</w:t>
      </w:r>
    </w:p>
    <w:p w14:paraId="1E172057" w14:textId="77777777" w:rsidR="00547101" w:rsidRPr="00A84924" w:rsidRDefault="00AC129A">
      <w:pPr>
        <w:pStyle w:val="BodyText"/>
        <w:spacing w:line="259" w:lineRule="auto"/>
        <w:ind w:right="136"/>
        <w:rPr>
          <w:sz w:val="26"/>
          <w:szCs w:val="26"/>
        </w:rPr>
      </w:pPr>
      <w:r w:rsidRPr="00A84924">
        <w:rPr>
          <w:sz w:val="26"/>
          <w:szCs w:val="26"/>
        </w:rPr>
        <w:t>Tối ưu hóa việc phân bổ nguồn lực và tăng cường hiệu quả sử dụng vốn: Các tiêu chí phân loại rõ ràng hơn giúp phân bổ vốn đầu tư một cách hợp lý, ưu tiên cho các dự án có ảnh hưởng lớn đến sự phát triển kinh tế - xã hội. Điều này giúp giảm thiểu việc đầu tư dàn trải, kém hiệu quả và tránh việc phân bổ nguồn lực không hợp lý vào những dự án ít mang lại giá trị thực tế.</w:t>
      </w:r>
    </w:p>
    <w:p w14:paraId="78405F1A" w14:textId="77777777" w:rsidR="00547101" w:rsidRPr="00A84924" w:rsidRDefault="00AC129A">
      <w:pPr>
        <w:pStyle w:val="BodyText"/>
        <w:spacing w:line="259" w:lineRule="auto"/>
        <w:ind w:right="136"/>
        <w:rPr>
          <w:sz w:val="26"/>
          <w:szCs w:val="26"/>
        </w:rPr>
      </w:pPr>
      <w:r w:rsidRPr="00A84924">
        <w:rPr>
          <w:sz w:val="26"/>
          <w:szCs w:val="26"/>
        </w:rPr>
        <w:t>Giảm</w:t>
      </w:r>
      <w:r w:rsidRPr="00A84924">
        <w:rPr>
          <w:spacing w:val="-1"/>
          <w:sz w:val="26"/>
          <w:szCs w:val="26"/>
        </w:rPr>
        <w:t xml:space="preserve"> </w:t>
      </w:r>
      <w:r w:rsidRPr="00A84924">
        <w:rPr>
          <w:sz w:val="26"/>
          <w:szCs w:val="26"/>
        </w:rPr>
        <w:t>thiểu</w:t>
      </w:r>
      <w:r w:rsidRPr="00A84924">
        <w:rPr>
          <w:spacing w:val="-1"/>
          <w:sz w:val="26"/>
          <w:szCs w:val="26"/>
        </w:rPr>
        <w:t xml:space="preserve"> </w:t>
      </w:r>
      <w:r w:rsidRPr="00A84924">
        <w:rPr>
          <w:sz w:val="26"/>
          <w:szCs w:val="26"/>
        </w:rPr>
        <w:t>tình</w:t>
      </w:r>
      <w:r w:rsidRPr="00A84924">
        <w:rPr>
          <w:spacing w:val="-1"/>
          <w:sz w:val="26"/>
          <w:szCs w:val="26"/>
        </w:rPr>
        <w:t xml:space="preserve"> </w:t>
      </w:r>
      <w:r w:rsidRPr="00A84924">
        <w:rPr>
          <w:sz w:val="26"/>
          <w:szCs w:val="26"/>
        </w:rPr>
        <w:t>trạng</w:t>
      </w:r>
      <w:r w:rsidRPr="00A84924">
        <w:rPr>
          <w:spacing w:val="-1"/>
          <w:sz w:val="26"/>
          <w:szCs w:val="26"/>
        </w:rPr>
        <w:t xml:space="preserve"> </w:t>
      </w:r>
      <w:r w:rsidRPr="00A84924">
        <w:rPr>
          <w:sz w:val="26"/>
          <w:szCs w:val="26"/>
        </w:rPr>
        <w:t>lách</w:t>
      </w:r>
      <w:r w:rsidRPr="00A84924">
        <w:rPr>
          <w:spacing w:val="-1"/>
          <w:sz w:val="26"/>
          <w:szCs w:val="26"/>
        </w:rPr>
        <w:t xml:space="preserve"> </w:t>
      </w:r>
      <w:r w:rsidRPr="00A84924">
        <w:rPr>
          <w:sz w:val="26"/>
          <w:szCs w:val="26"/>
        </w:rPr>
        <w:t>luật</w:t>
      </w:r>
      <w:r w:rsidRPr="00A84924">
        <w:rPr>
          <w:spacing w:val="-1"/>
          <w:sz w:val="26"/>
          <w:szCs w:val="26"/>
        </w:rPr>
        <w:t xml:space="preserve"> </w:t>
      </w:r>
      <w:r w:rsidRPr="00A84924">
        <w:rPr>
          <w:sz w:val="26"/>
          <w:szCs w:val="26"/>
        </w:rPr>
        <w:t>và</w:t>
      </w:r>
      <w:r w:rsidRPr="00A84924">
        <w:rPr>
          <w:spacing w:val="-2"/>
          <w:sz w:val="26"/>
          <w:szCs w:val="26"/>
        </w:rPr>
        <w:t xml:space="preserve"> </w:t>
      </w:r>
      <w:r w:rsidRPr="00A84924">
        <w:rPr>
          <w:sz w:val="26"/>
          <w:szCs w:val="26"/>
        </w:rPr>
        <w:t>tham</w:t>
      </w:r>
      <w:r w:rsidRPr="00A84924">
        <w:rPr>
          <w:spacing w:val="-1"/>
          <w:sz w:val="26"/>
          <w:szCs w:val="26"/>
        </w:rPr>
        <w:t xml:space="preserve"> </w:t>
      </w:r>
      <w:r w:rsidRPr="00A84924">
        <w:rPr>
          <w:sz w:val="26"/>
          <w:szCs w:val="26"/>
        </w:rPr>
        <w:t>nhũng:</w:t>
      </w:r>
      <w:r w:rsidRPr="00A84924">
        <w:rPr>
          <w:spacing w:val="-3"/>
          <w:sz w:val="26"/>
          <w:szCs w:val="26"/>
        </w:rPr>
        <w:t xml:space="preserve"> </w:t>
      </w:r>
      <w:r w:rsidRPr="00A84924">
        <w:rPr>
          <w:sz w:val="26"/>
          <w:szCs w:val="26"/>
        </w:rPr>
        <w:t>Việc</w:t>
      </w:r>
      <w:r w:rsidRPr="00A84924">
        <w:rPr>
          <w:spacing w:val="-2"/>
          <w:sz w:val="26"/>
          <w:szCs w:val="26"/>
        </w:rPr>
        <w:t xml:space="preserve"> </w:t>
      </w:r>
      <w:r w:rsidRPr="00A84924">
        <w:rPr>
          <w:sz w:val="26"/>
          <w:szCs w:val="26"/>
        </w:rPr>
        <w:t>quy</w:t>
      </w:r>
      <w:r w:rsidRPr="00A84924">
        <w:rPr>
          <w:spacing w:val="-1"/>
          <w:sz w:val="26"/>
          <w:szCs w:val="26"/>
        </w:rPr>
        <w:t xml:space="preserve"> </w:t>
      </w:r>
      <w:r w:rsidRPr="00A84924">
        <w:rPr>
          <w:sz w:val="26"/>
          <w:szCs w:val="26"/>
        </w:rPr>
        <w:t>định các tiêu</w:t>
      </w:r>
      <w:r w:rsidRPr="00A84924">
        <w:rPr>
          <w:spacing w:val="-1"/>
          <w:sz w:val="26"/>
          <w:szCs w:val="26"/>
        </w:rPr>
        <w:t xml:space="preserve"> </w:t>
      </w:r>
      <w:r w:rsidRPr="00A84924">
        <w:rPr>
          <w:sz w:val="26"/>
          <w:szCs w:val="26"/>
        </w:rPr>
        <w:t>chí phân</w:t>
      </w:r>
      <w:r w:rsidRPr="00A84924">
        <w:rPr>
          <w:spacing w:val="-1"/>
          <w:sz w:val="26"/>
          <w:szCs w:val="26"/>
        </w:rPr>
        <w:t xml:space="preserve"> </w:t>
      </w:r>
      <w:r w:rsidRPr="00A84924">
        <w:rPr>
          <w:sz w:val="26"/>
          <w:szCs w:val="26"/>
        </w:rPr>
        <w:t>loại</w:t>
      </w:r>
      <w:r w:rsidRPr="00A84924">
        <w:rPr>
          <w:spacing w:val="-1"/>
          <w:sz w:val="26"/>
          <w:szCs w:val="26"/>
        </w:rPr>
        <w:t xml:space="preserve"> </w:t>
      </w:r>
      <w:r w:rsidRPr="00A84924">
        <w:rPr>
          <w:sz w:val="26"/>
          <w:szCs w:val="26"/>
        </w:rPr>
        <w:t>dự án chi tiết, minh bạch và chặt chẽ hơn sẽ hạn chế việc các nhà đầu tư hoặc các bên liên quan lách luật hoặc sử dụng các thủ đoạn không hợp pháp để thực hiện các dự án không hiệu quả. Điều này tạo ra một môi trường đầu tư công lành mạnh, bảo đảm sự công bằng trong phân bổ và sử dụng ngân sách nhà nước.</w:t>
      </w:r>
    </w:p>
    <w:p w14:paraId="588D5CCF" w14:textId="77777777" w:rsidR="00547101" w:rsidRPr="00A84924" w:rsidRDefault="00AC129A">
      <w:pPr>
        <w:pStyle w:val="BodyText"/>
        <w:spacing w:line="259" w:lineRule="auto"/>
        <w:ind w:right="134"/>
        <w:rPr>
          <w:sz w:val="26"/>
          <w:szCs w:val="26"/>
        </w:rPr>
      </w:pPr>
      <w:r w:rsidRPr="00A84924">
        <w:rPr>
          <w:sz w:val="26"/>
          <w:szCs w:val="26"/>
        </w:rPr>
        <w:t>Khuyến khích</w:t>
      </w:r>
      <w:r w:rsidRPr="00A84924">
        <w:rPr>
          <w:spacing w:val="-1"/>
          <w:sz w:val="26"/>
          <w:szCs w:val="26"/>
        </w:rPr>
        <w:t xml:space="preserve"> </w:t>
      </w:r>
      <w:r w:rsidRPr="00A84924">
        <w:rPr>
          <w:sz w:val="26"/>
          <w:szCs w:val="26"/>
        </w:rPr>
        <w:t>sự</w:t>
      </w:r>
      <w:r w:rsidRPr="00A84924">
        <w:rPr>
          <w:spacing w:val="-1"/>
          <w:sz w:val="26"/>
          <w:szCs w:val="26"/>
        </w:rPr>
        <w:t xml:space="preserve"> </w:t>
      </w:r>
      <w:r w:rsidRPr="00A84924">
        <w:rPr>
          <w:sz w:val="26"/>
          <w:szCs w:val="26"/>
        </w:rPr>
        <w:t>tham gia</w:t>
      </w:r>
      <w:r w:rsidRPr="00A84924">
        <w:rPr>
          <w:spacing w:val="-1"/>
          <w:sz w:val="26"/>
          <w:szCs w:val="26"/>
        </w:rPr>
        <w:t xml:space="preserve"> </w:t>
      </w:r>
      <w:r w:rsidRPr="00A84924">
        <w:rPr>
          <w:sz w:val="26"/>
          <w:szCs w:val="26"/>
        </w:rPr>
        <w:t>của</w:t>
      </w:r>
      <w:r w:rsidRPr="00A84924">
        <w:rPr>
          <w:spacing w:val="-1"/>
          <w:sz w:val="26"/>
          <w:szCs w:val="26"/>
        </w:rPr>
        <w:t xml:space="preserve"> </w:t>
      </w:r>
      <w:r w:rsidRPr="00A84924">
        <w:rPr>
          <w:sz w:val="26"/>
          <w:szCs w:val="26"/>
        </w:rPr>
        <w:t>khu vực</w:t>
      </w:r>
      <w:r w:rsidRPr="00A84924">
        <w:rPr>
          <w:spacing w:val="-1"/>
          <w:sz w:val="26"/>
          <w:szCs w:val="26"/>
        </w:rPr>
        <w:t xml:space="preserve"> </w:t>
      </w:r>
      <w:r w:rsidRPr="00A84924">
        <w:rPr>
          <w:sz w:val="26"/>
          <w:szCs w:val="26"/>
        </w:rPr>
        <w:t>tư nhân và huy động vốn ngoài ngân sách: Các tiêu chí mới có thể hỗ trợ việc áp dụng mô hình đối tác công - tư (PPP) và huy động vốn từ</w:t>
      </w:r>
      <w:r w:rsidRPr="00A84924">
        <w:rPr>
          <w:spacing w:val="40"/>
          <w:sz w:val="26"/>
          <w:szCs w:val="26"/>
        </w:rPr>
        <w:t xml:space="preserve"> </w:t>
      </w:r>
      <w:r w:rsidRPr="00A84924">
        <w:rPr>
          <w:sz w:val="26"/>
          <w:szCs w:val="26"/>
        </w:rPr>
        <w:t>các nhà đầu tư tư nhân, đặc biệt là trong các dự án hạ tầng. Việc phân loại dự án rõ ràng giúp các nhà đầu tư dễ dàng đánh giá và quyết định tham gia vào các dự án có khả năng sinh lời, đồng thời giảm bớt gánh nặng tài chính cho ngân sách nhà nước.</w:t>
      </w:r>
    </w:p>
    <w:p w14:paraId="422E4E7C" w14:textId="77777777" w:rsidR="00547101" w:rsidRPr="00A84924" w:rsidRDefault="00AC129A">
      <w:pPr>
        <w:pStyle w:val="BodyText"/>
        <w:spacing w:line="259" w:lineRule="auto"/>
        <w:ind w:right="137"/>
        <w:rPr>
          <w:sz w:val="26"/>
          <w:szCs w:val="26"/>
        </w:rPr>
      </w:pPr>
      <w:r w:rsidRPr="00A84924">
        <w:rPr>
          <w:sz w:val="26"/>
          <w:szCs w:val="26"/>
        </w:rPr>
        <w:t>Đảm bảo tính phù hợp với các mục tiêu phát triển bền vững và xã hội: Các tiêu chí phân</w:t>
      </w:r>
      <w:r w:rsidRPr="00A84924">
        <w:rPr>
          <w:spacing w:val="-2"/>
          <w:sz w:val="26"/>
          <w:szCs w:val="26"/>
        </w:rPr>
        <w:t xml:space="preserve"> </w:t>
      </w:r>
      <w:r w:rsidRPr="00A84924">
        <w:rPr>
          <w:sz w:val="26"/>
          <w:szCs w:val="26"/>
        </w:rPr>
        <w:t>loại</w:t>
      </w:r>
      <w:r w:rsidRPr="00A84924">
        <w:rPr>
          <w:spacing w:val="-2"/>
          <w:sz w:val="26"/>
          <w:szCs w:val="26"/>
        </w:rPr>
        <w:t xml:space="preserve"> </w:t>
      </w:r>
      <w:r w:rsidRPr="00A84924">
        <w:rPr>
          <w:sz w:val="26"/>
          <w:szCs w:val="26"/>
        </w:rPr>
        <w:t>dự</w:t>
      </w:r>
      <w:r w:rsidRPr="00A84924">
        <w:rPr>
          <w:spacing w:val="-1"/>
          <w:sz w:val="26"/>
          <w:szCs w:val="26"/>
        </w:rPr>
        <w:t xml:space="preserve"> </w:t>
      </w:r>
      <w:r w:rsidRPr="00A84924">
        <w:rPr>
          <w:sz w:val="26"/>
          <w:szCs w:val="26"/>
        </w:rPr>
        <w:t>án</w:t>
      </w:r>
      <w:r w:rsidRPr="00A84924">
        <w:rPr>
          <w:spacing w:val="-2"/>
          <w:sz w:val="26"/>
          <w:szCs w:val="26"/>
        </w:rPr>
        <w:t xml:space="preserve"> </w:t>
      </w:r>
      <w:r w:rsidRPr="00A84924">
        <w:rPr>
          <w:sz w:val="26"/>
          <w:szCs w:val="26"/>
        </w:rPr>
        <w:t>được</w:t>
      </w:r>
      <w:r w:rsidRPr="00A84924">
        <w:rPr>
          <w:spacing w:val="-3"/>
          <w:sz w:val="26"/>
          <w:szCs w:val="26"/>
        </w:rPr>
        <w:t xml:space="preserve"> </w:t>
      </w:r>
      <w:r w:rsidRPr="00A84924">
        <w:rPr>
          <w:sz w:val="26"/>
          <w:szCs w:val="26"/>
        </w:rPr>
        <w:t>điều</w:t>
      </w:r>
      <w:r w:rsidRPr="00A84924">
        <w:rPr>
          <w:spacing w:val="-2"/>
          <w:sz w:val="26"/>
          <w:szCs w:val="26"/>
        </w:rPr>
        <w:t xml:space="preserve"> </w:t>
      </w:r>
      <w:r w:rsidRPr="00A84924">
        <w:rPr>
          <w:sz w:val="26"/>
          <w:szCs w:val="26"/>
        </w:rPr>
        <w:t>chỉnh</w:t>
      </w:r>
      <w:r w:rsidRPr="00A84924">
        <w:rPr>
          <w:spacing w:val="-2"/>
          <w:sz w:val="26"/>
          <w:szCs w:val="26"/>
        </w:rPr>
        <w:t xml:space="preserve"> </w:t>
      </w:r>
      <w:r w:rsidRPr="00A84924">
        <w:rPr>
          <w:sz w:val="26"/>
          <w:szCs w:val="26"/>
        </w:rPr>
        <w:t>sẽ</w:t>
      </w:r>
      <w:r w:rsidRPr="00A84924">
        <w:rPr>
          <w:spacing w:val="-1"/>
          <w:sz w:val="26"/>
          <w:szCs w:val="26"/>
        </w:rPr>
        <w:t xml:space="preserve"> </w:t>
      </w:r>
      <w:r w:rsidRPr="00A84924">
        <w:rPr>
          <w:sz w:val="26"/>
          <w:szCs w:val="26"/>
        </w:rPr>
        <w:t>chú</w:t>
      </w:r>
      <w:r w:rsidRPr="00A84924">
        <w:rPr>
          <w:spacing w:val="-2"/>
          <w:sz w:val="26"/>
          <w:szCs w:val="26"/>
        </w:rPr>
        <w:t xml:space="preserve"> </w:t>
      </w:r>
      <w:r w:rsidRPr="00A84924">
        <w:rPr>
          <w:sz w:val="26"/>
          <w:szCs w:val="26"/>
        </w:rPr>
        <w:t>trọng</w:t>
      </w:r>
      <w:r w:rsidRPr="00A84924">
        <w:rPr>
          <w:spacing w:val="-2"/>
          <w:sz w:val="26"/>
          <w:szCs w:val="26"/>
        </w:rPr>
        <w:t xml:space="preserve"> </w:t>
      </w:r>
      <w:r w:rsidRPr="00A84924">
        <w:rPr>
          <w:sz w:val="26"/>
          <w:szCs w:val="26"/>
        </w:rPr>
        <w:t>đến các</w:t>
      </w:r>
      <w:r w:rsidRPr="00A84924">
        <w:rPr>
          <w:spacing w:val="-3"/>
          <w:sz w:val="26"/>
          <w:szCs w:val="26"/>
        </w:rPr>
        <w:t xml:space="preserve"> </w:t>
      </w:r>
      <w:r w:rsidRPr="00A84924">
        <w:rPr>
          <w:sz w:val="26"/>
          <w:szCs w:val="26"/>
        </w:rPr>
        <w:t>yếu</w:t>
      </w:r>
      <w:r w:rsidRPr="00A84924">
        <w:rPr>
          <w:spacing w:val="-2"/>
          <w:sz w:val="26"/>
          <w:szCs w:val="26"/>
        </w:rPr>
        <w:t xml:space="preserve"> </w:t>
      </w:r>
      <w:r w:rsidRPr="00A84924">
        <w:rPr>
          <w:sz w:val="26"/>
          <w:szCs w:val="26"/>
        </w:rPr>
        <w:t>tố</w:t>
      </w:r>
      <w:r w:rsidRPr="00A84924">
        <w:rPr>
          <w:spacing w:val="-2"/>
          <w:sz w:val="26"/>
          <w:szCs w:val="26"/>
        </w:rPr>
        <w:t xml:space="preserve"> </w:t>
      </w:r>
      <w:r w:rsidRPr="00A84924">
        <w:rPr>
          <w:sz w:val="26"/>
          <w:szCs w:val="26"/>
        </w:rPr>
        <w:t>như</w:t>
      </w:r>
      <w:r w:rsidRPr="00A84924">
        <w:rPr>
          <w:spacing w:val="-1"/>
          <w:sz w:val="26"/>
          <w:szCs w:val="26"/>
        </w:rPr>
        <w:t xml:space="preserve"> </w:t>
      </w:r>
      <w:r w:rsidRPr="00A84924">
        <w:rPr>
          <w:sz w:val="26"/>
          <w:szCs w:val="26"/>
        </w:rPr>
        <w:t>bảo</w:t>
      </w:r>
      <w:r w:rsidRPr="00A84924">
        <w:rPr>
          <w:spacing w:val="-2"/>
          <w:sz w:val="26"/>
          <w:szCs w:val="26"/>
        </w:rPr>
        <w:t xml:space="preserve"> </w:t>
      </w:r>
      <w:r w:rsidRPr="00A84924">
        <w:rPr>
          <w:sz w:val="26"/>
          <w:szCs w:val="26"/>
        </w:rPr>
        <w:t>vệ</w:t>
      </w:r>
      <w:r w:rsidRPr="00A84924">
        <w:rPr>
          <w:spacing w:val="-3"/>
          <w:sz w:val="26"/>
          <w:szCs w:val="26"/>
        </w:rPr>
        <w:t xml:space="preserve"> </w:t>
      </w:r>
      <w:r w:rsidRPr="00A84924">
        <w:rPr>
          <w:sz w:val="26"/>
          <w:szCs w:val="26"/>
        </w:rPr>
        <w:t>môi</w:t>
      </w:r>
      <w:r w:rsidRPr="00A84924">
        <w:rPr>
          <w:spacing w:val="-2"/>
          <w:sz w:val="26"/>
          <w:szCs w:val="26"/>
        </w:rPr>
        <w:t xml:space="preserve"> </w:t>
      </w:r>
      <w:r w:rsidRPr="00A84924">
        <w:rPr>
          <w:sz w:val="26"/>
          <w:szCs w:val="26"/>
        </w:rPr>
        <w:t>trường,</w:t>
      </w:r>
      <w:r w:rsidRPr="00A84924">
        <w:rPr>
          <w:spacing w:val="-2"/>
          <w:sz w:val="26"/>
          <w:szCs w:val="26"/>
        </w:rPr>
        <w:t xml:space="preserve"> </w:t>
      </w:r>
      <w:r w:rsidRPr="00A84924">
        <w:rPr>
          <w:sz w:val="26"/>
          <w:szCs w:val="26"/>
        </w:rPr>
        <w:t>phát</w:t>
      </w:r>
      <w:r w:rsidRPr="00A84924">
        <w:rPr>
          <w:spacing w:val="-2"/>
          <w:sz w:val="26"/>
          <w:szCs w:val="26"/>
        </w:rPr>
        <w:t xml:space="preserve"> </w:t>
      </w:r>
      <w:r w:rsidRPr="00A84924">
        <w:rPr>
          <w:sz w:val="26"/>
          <w:szCs w:val="26"/>
        </w:rPr>
        <w:t>triển bền vững, và đáp ứng các nhu cầu cấp bách trong xã hội như y tế, giáo dục, an sinh xã hội. Điều này giúp các dự án đầu tư công không chỉ mang lại lợi ích kinh tế mà còn phục vụ tốt hơn nhu cầu xã hội, góp phần xây dựng nền tảng vững chắc cho phát triển lâu dài.</w:t>
      </w:r>
    </w:p>
    <w:p w14:paraId="0585CA5C" w14:textId="77777777" w:rsidR="00547101" w:rsidRPr="00A84924" w:rsidRDefault="00AC129A">
      <w:pPr>
        <w:pStyle w:val="BodyText"/>
        <w:spacing w:line="259" w:lineRule="auto"/>
        <w:ind w:right="135"/>
        <w:rPr>
          <w:sz w:val="26"/>
          <w:szCs w:val="26"/>
        </w:rPr>
      </w:pPr>
      <w:r w:rsidRPr="00A84924">
        <w:rPr>
          <w:sz w:val="26"/>
          <w:szCs w:val="26"/>
        </w:rPr>
        <w:t>Tăng cường hiệu quả trong giám sát và đánh giá dự án: Sau khi điều chỉnh, các tiêu</w:t>
      </w:r>
      <w:r w:rsidRPr="00A84924">
        <w:rPr>
          <w:spacing w:val="40"/>
          <w:sz w:val="26"/>
          <w:szCs w:val="26"/>
        </w:rPr>
        <w:t xml:space="preserve"> </w:t>
      </w:r>
      <w:r w:rsidRPr="00A84924">
        <w:rPr>
          <w:sz w:val="26"/>
          <w:szCs w:val="26"/>
        </w:rPr>
        <w:t>chí phân loại sẽ giúp các cơ quan chức năng dễ dàng theo dõi, giám sát và đánh giá hiệu quả của từng dự án đầu tư công. Các chỉ số đo lường hiệu quả được quy định rõ ràng sẽ giúp phát hiện sớm các vấn đề phát sinh trong quá trình triển khai, từ đó kịp thời điều chỉnh hoặc xử lý các dự án không đạt được mục tiêu đề ra.</w:t>
      </w:r>
    </w:p>
    <w:p w14:paraId="34A8EC20" w14:textId="77777777" w:rsidR="00547101" w:rsidRPr="00A84924" w:rsidRDefault="00AC129A" w:rsidP="00A421C2">
      <w:pPr>
        <w:pStyle w:val="BodyText"/>
        <w:spacing w:line="259" w:lineRule="auto"/>
        <w:ind w:right="136"/>
        <w:rPr>
          <w:sz w:val="26"/>
          <w:szCs w:val="26"/>
        </w:rPr>
      </w:pPr>
      <w:r w:rsidRPr="00A84924">
        <w:rPr>
          <w:sz w:val="26"/>
          <w:szCs w:val="26"/>
        </w:rPr>
        <w:t>Đáp ứng yêu cầu thực tế và kịp thời với tình hình kinh tế - xã hội:</w:t>
      </w:r>
      <w:r w:rsidRPr="00A84924">
        <w:rPr>
          <w:spacing w:val="-2"/>
          <w:sz w:val="26"/>
          <w:szCs w:val="26"/>
        </w:rPr>
        <w:t xml:space="preserve"> </w:t>
      </w:r>
      <w:r w:rsidRPr="00A84924">
        <w:rPr>
          <w:sz w:val="26"/>
          <w:szCs w:val="26"/>
        </w:rPr>
        <w:t>Việc rà soát và điều chỉnh tiêu chí phân loại dự án giúp đảm bảo rằng các dự án đầu tư công được phân loại và triển khai phù hợp với tình hình kinh tế</w:t>
      </w:r>
      <w:r w:rsidRPr="00A84924">
        <w:rPr>
          <w:spacing w:val="-1"/>
          <w:sz w:val="26"/>
          <w:szCs w:val="26"/>
        </w:rPr>
        <w:t xml:space="preserve"> </w:t>
      </w:r>
      <w:r w:rsidRPr="00A84924">
        <w:rPr>
          <w:sz w:val="26"/>
          <w:szCs w:val="26"/>
        </w:rPr>
        <w:t>-</w:t>
      </w:r>
      <w:r w:rsidRPr="00A84924">
        <w:rPr>
          <w:spacing w:val="-1"/>
          <w:sz w:val="26"/>
          <w:szCs w:val="26"/>
        </w:rPr>
        <w:t xml:space="preserve"> </w:t>
      </w:r>
      <w:r w:rsidRPr="00A84924">
        <w:rPr>
          <w:sz w:val="26"/>
          <w:szCs w:val="26"/>
        </w:rPr>
        <w:t>xã</w:t>
      </w:r>
      <w:r w:rsidRPr="00A84924">
        <w:rPr>
          <w:spacing w:val="-1"/>
          <w:sz w:val="26"/>
          <w:szCs w:val="26"/>
        </w:rPr>
        <w:t xml:space="preserve"> </w:t>
      </w:r>
      <w:r w:rsidRPr="00A84924">
        <w:rPr>
          <w:sz w:val="26"/>
          <w:szCs w:val="26"/>
        </w:rPr>
        <w:t>hội hiện tại. Các</w:t>
      </w:r>
      <w:r w:rsidRPr="00A84924">
        <w:rPr>
          <w:spacing w:val="-1"/>
          <w:sz w:val="26"/>
          <w:szCs w:val="26"/>
        </w:rPr>
        <w:t xml:space="preserve"> </w:t>
      </w:r>
      <w:r w:rsidRPr="00A84924">
        <w:rPr>
          <w:sz w:val="26"/>
          <w:szCs w:val="26"/>
        </w:rPr>
        <w:t>yếu tố như</w:t>
      </w:r>
      <w:r w:rsidRPr="00A84924">
        <w:rPr>
          <w:spacing w:val="-1"/>
          <w:sz w:val="26"/>
          <w:szCs w:val="26"/>
        </w:rPr>
        <w:t xml:space="preserve"> </w:t>
      </w:r>
      <w:r w:rsidRPr="00A84924">
        <w:rPr>
          <w:sz w:val="26"/>
          <w:szCs w:val="26"/>
        </w:rPr>
        <w:t>sự thay</w:t>
      </w:r>
      <w:r w:rsidRPr="00A84924">
        <w:rPr>
          <w:spacing w:val="-1"/>
          <w:sz w:val="26"/>
          <w:szCs w:val="26"/>
        </w:rPr>
        <w:t xml:space="preserve"> </w:t>
      </w:r>
      <w:r w:rsidRPr="00A84924">
        <w:rPr>
          <w:sz w:val="26"/>
          <w:szCs w:val="26"/>
        </w:rPr>
        <w:t>đổi trong</w:t>
      </w:r>
      <w:r w:rsidRPr="00A84924">
        <w:rPr>
          <w:spacing w:val="-1"/>
          <w:sz w:val="26"/>
          <w:szCs w:val="26"/>
        </w:rPr>
        <w:t xml:space="preserve"> </w:t>
      </w:r>
      <w:r w:rsidRPr="00A84924">
        <w:rPr>
          <w:sz w:val="26"/>
          <w:szCs w:val="26"/>
        </w:rPr>
        <w:t>nhu cầu xã hội, sự phát triển công nghệ và những biến động trong nền kinh tế sẽ được phản ánh trong các tiêu chí mới, giúp các dự án có tính thích ứng cao hơn.</w:t>
      </w:r>
    </w:p>
    <w:p w14:paraId="4F774AFC" w14:textId="77777777" w:rsidR="00547101" w:rsidRPr="00A84924" w:rsidRDefault="00AC129A">
      <w:pPr>
        <w:pStyle w:val="BodyText"/>
        <w:spacing w:before="1" w:line="259" w:lineRule="auto"/>
        <w:ind w:right="136"/>
        <w:rPr>
          <w:sz w:val="26"/>
          <w:szCs w:val="26"/>
        </w:rPr>
      </w:pPr>
      <w:r w:rsidRPr="00A84924">
        <w:rPr>
          <w:sz w:val="26"/>
          <w:szCs w:val="26"/>
        </w:rPr>
        <w:t xml:space="preserve">Thúc đẩy sự phát triển đồng bộ và toàn diện: Việc phân loại dự án rõ ràng sẽ </w:t>
      </w:r>
      <w:r w:rsidRPr="00A84924">
        <w:rPr>
          <w:sz w:val="26"/>
          <w:szCs w:val="26"/>
        </w:rPr>
        <w:lastRenderedPageBreak/>
        <w:t>giúp chính phủ xác định các lĩnh vực ưu tiên và điều chỉnh các dự án đầu tư để thúc đẩy sự phát triển đồng bộ, toàn diện trên tất cả các vùng miền và lĩnh vực. Các dự án đầu tư sẽ không chỉ tập trung vào các khu vực phát triển mà còn chú trọng đến các khu vực khó khăn, giúp thu</w:t>
      </w:r>
      <w:r w:rsidRPr="00A84924">
        <w:rPr>
          <w:spacing w:val="80"/>
          <w:sz w:val="26"/>
          <w:szCs w:val="26"/>
        </w:rPr>
        <w:t xml:space="preserve"> </w:t>
      </w:r>
      <w:r w:rsidRPr="00A84924">
        <w:rPr>
          <w:sz w:val="26"/>
          <w:szCs w:val="26"/>
        </w:rPr>
        <w:t>hẹp khoảng cách phát triển giữa các vùng miền.</w:t>
      </w:r>
    </w:p>
    <w:p w14:paraId="2E848AB4" w14:textId="77777777" w:rsidR="00547101" w:rsidRPr="00CD09F0" w:rsidRDefault="00AC129A">
      <w:pPr>
        <w:pStyle w:val="ListParagraph"/>
        <w:numPr>
          <w:ilvl w:val="2"/>
          <w:numId w:val="12"/>
        </w:numPr>
        <w:tabs>
          <w:tab w:val="left" w:pos="737"/>
        </w:tabs>
        <w:spacing w:before="77"/>
        <w:ind w:left="737" w:hanging="594"/>
        <w:rPr>
          <w:i/>
          <w:iCs/>
          <w:sz w:val="26"/>
          <w:szCs w:val="26"/>
        </w:rPr>
      </w:pPr>
      <w:r w:rsidRPr="00CD09F0">
        <w:rPr>
          <w:i/>
          <w:iCs/>
          <w:sz w:val="26"/>
          <w:szCs w:val="26"/>
        </w:rPr>
        <w:t xml:space="preserve">Ví </w:t>
      </w:r>
      <w:r w:rsidRPr="00CD09F0">
        <w:rPr>
          <w:i/>
          <w:iCs/>
          <w:spacing w:val="-5"/>
          <w:sz w:val="26"/>
          <w:szCs w:val="26"/>
        </w:rPr>
        <w:t>dụ:</w:t>
      </w:r>
    </w:p>
    <w:p w14:paraId="271C0289" w14:textId="77777777" w:rsidR="00A408DE" w:rsidRPr="00A408DE" w:rsidRDefault="00A408DE" w:rsidP="00A408DE">
      <w:pPr>
        <w:pStyle w:val="BodyText"/>
        <w:rPr>
          <w:sz w:val="26"/>
          <w:szCs w:val="26"/>
        </w:rPr>
      </w:pPr>
      <w:r w:rsidRPr="00A408DE">
        <w:rPr>
          <w:sz w:val="26"/>
          <w:szCs w:val="26"/>
        </w:rPr>
        <w:t>Dự án thành phần Cao tốc Bắc - Nam đoạn Quảng Ngãi - Hoài Nhơn (Giai đoạn 2021-2025)</w:t>
      </w:r>
    </w:p>
    <w:p w14:paraId="5A82AB39" w14:textId="77777777" w:rsidR="00A408DE" w:rsidRPr="00A408DE" w:rsidRDefault="00A408DE" w:rsidP="00A408DE">
      <w:pPr>
        <w:pStyle w:val="BodyText"/>
        <w:rPr>
          <w:sz w:val="26"/>
          <w:szCs w:val="26"/>
        </w:rPr>
      </w:pPr>
      <w:bookmarkStart w:id="108" w:name="_bookmark18"/>
      <w:bookmarkStart w:id="109" w:name="_Toc199016382"/>
      <w:bookmarkStart w:id="110" w:name="_Toc197940681"/>
      <w:bookmarkStart w:id="111" w:name="_Toc198419391"/>
      <w:bookmarkEnd w:id="108"/>
      <w:r w:rsidRPr="00A408DE">
        <w:rPr>
          <w:bCs/>
          <w:sz w:val="26"/>
          <w:szCs w:val="26"/>
        </w:rPr>
        <w:t>Bất cập trước đây:</w:t>
      </w:r>
      <w:r w:rsidRPr="00A408DE">
        <w:rPr>
          <w:sz w:val="26"/>
          <w:szCs w:val="26"/>
        </w:rPr>
        <w:t xml:space="preserve"> Các tiêu chí phân loại dự án (như nhóm A, B, C) đôi khi chưa phản ánh đúng quy mô, tính chất và mức độ quan trọng của dự án, dẫn đến việc áp dụng quy trình, thủ tục và thẩm quyền chưa phù hợp, gây lãng phí hoặc cản trở tiến độ.</w:t>
      </w:r>
    </w:p>
    <w:p w14:paraId="61EF965A" w14:textId="77777777" w:rsidR="00A408DE" w:rsidRPr="00A408DE" w:rsidRDefault="00A408DE" w:rsidP="00A408DE">
      <w:pPr>
        <w:pStyle w:val="BodyText"/>
        <w:rPr>
          <w:sz w:val="26"/>
          <w:szCs w:val="26"/>
        </w:rPr>
      </w:pPr>
      <w:r w:rsidRPr="00A408DE">
        <w:rPr>
          <w:bCs/>
          <w:sz w:val="26"/>
          <w:szCs w:val="26"/>
        </w:rPr>
        <w:t>Đổi mới:</w:t>
      </w:r>
      <w:r w:rsidRPr="00A408DE">
        <w:rPr>
          <w:sz w:val="26"/>
          <w:szCs w:val="26"/>
        </w:rPr>
        <w:t xml:space="preserve"> Luật Đầu tư công đã rà soát, điều chỉnh các tiêu chí phân loại dự án để đảm bảo tính hợp lý, từ đó phân định rõ ràng thẩm quyền quyết định chủ trương đầu tư và quy trình quản lý dự án.</w:t>
      </w:r>
    </w:p>
    <w:p w14:paraId="3F67E312" w14:textId="77777777" w:rsidR="00A408DE" w:rsidRPr="00A408DE" w:rsidRDefault="00A408DE" w:rsidP="00A408DE">
      <w:pPr>
        <w:pStyle w:val="BodyText"/>
        <w:rPr>
          <w:sz w:val="26"/>
          <w:szCs w:val="26"/>
        </w:rPr>
      </w:pPr>
      <w:r w:rsidRPr="00A408DE">
        <w:rPr>
          <w:bCs/>
          <w:sz w:val="26"/>
          <w:szCs w:val="26"/>
        </w:rPr>
        <w:t>Minh họa cụ thể trên đoạn Quảng Ngãi - Hoài Nhơn:</w:t>
      </w:r>
      <w:r w:rsidRPr="00A408DE">
        <w:rPr>
          <w:sz w:val="26"/>
          <w:szCs w:val="26"/>
        </w:rPr>
        <w:t xml:space="preserve"> </w:t>
      </w:r>
    </w:p>
    <w:p w14:paraId="0F7F045B" w14:textId="77777777" w:rsidR="00A408DE" w:rsidRPr="00A408DE" w:rsidRDefault="00A408DE" w:rsidP="00A408DE">
      <w:pPr>
        <w:pStyle w:val="BodyText"/>
        <w:rPr>
          <w:sz w:val="26"/>
          <w:szCs w:val="26"/>
        </w:rPr>
      </w:pPr>
      <w:r w:rsidRPr="00A408DE">
        <w:rPr>
          <w:sz w:val="26"/>
          <w:szCs w:val="26"/>
        </w:rPr>
        <w:t>Theo Luật Đầu tư công 2019, dự án đường bộ có tổng mức đầu tư từ 10.000 tỷ đồng trở lên được xếp vào dự án nhóm A. Tuy nhiên, với vai trò là một phần của trục cao tốc huyết mạch quốc gia, có tổng mức đầu tư hơn 20.400 tỷ đồng và tác động lớn đến nhiều tỉnh, Quốc hội đã xác định toàn bộ dự án Cao tốc Bắc - Nam phía Đông giai đoạn 2021-2025 (bao gồm đoạn Quảng Ngãi - Hoài Nhơn) là "Dự án quan trọng quốc gia" (mặc dù Luật Đầu tư công không có phân loại riêng "dự án quan trọng quốc gia" mà chỉ quy định tiêu chí để Quốc hội quyết định chủ trương đầu tư).</w:t>
      </w:r>
    </w:p>
    <w:p w14:paraId="16D6D03B" w14:textId="77777777" w:rsidR="00A408DE" w:rsidRPr="00A408DE" w:rsidRDefault="00A408DE" w:rsidP="00A408DE">
      <w:pPr>
        <w:pStyle w:val="BodyText"/>
        <w:rPr>
          <w:sz w:val="26"/>
          <w:szCs w:val="26"/>
        </w:rPr>
      </w:pPr>
      <w:r w:rsidRPr="00A408DE">
        <w:rPr>
          <w:bCs/>
          <w:sz w:val="26"/>
          <w:szCs w:val="26"/>
        </w:rPr>
        <w:t>Ý nghĩa:</w:t>
      </w:r>
      <w:r w:rsidRPr="00A408DE">
        <w:rPr>
          <w:sz w:val="26"/>
          <w:szCs w:val="26"/>
        </w:rPr>
        <w:t xml:space="preserve"> Việc xác định đúng tầm vóc "quan trọng quốc gia" đã tạo tiền đề pháp lý vững chắc để Quốc hội ban hành các Nghị quyết đặc thù (như Nghị quyết 44/2022/QH15), cho phép áp dụng các cơ chế ưu tiên về vốn, thủ tục, và huy động sự vào cuộc của cả hệ thống chính trị từ Trung ương đến địa phương. Điều này giúp dự án nhận được sự quan tâm, chỉ đạo cao nhất, đảm bảo nguồn lực và tốc độ triển khai vượt trội.</w:t>
      </w:r>
    </w:p>
    <w:p w14:paraId="282E0E88" w14:textId="5892AFF1" w:rsidR="00547101" w:rsidRPr="0009190B" w:rsidRDefault="00AC129A" w:rsidP="00CD09F0">
      <w:pPr>
        <w:pStyle w:val="Heading2"/>
        <w:spacing w:before="100" w:beforeAutospacing="1" w:line="259" w:lineRule="auto"/>
        <w:ind w:left="0" w:firstLine="212"/>
        <w:jc w:val="center"/>
        <w:rPr>
          <w:sz w:val="26"/>
          <w:szCs w:val="26"/>
        </w:rPr>
      </w:pPr>
      <w:bookmarkStart w:id="112" w:name="_Toc199435415"/>
      <w:r w:rsidRPr="00A84924">
        <w:rPr>
          <w:sz w:val="26"/>
          <w:szCs w:val="26"/>
        </w:rPr>
        <w:t>CHƯƠNG</w:t>
      </w:r>
      <w:r w:rsidRPr="00A84924">
        <w:rPr>
          <w:spacing w:val="-2"/>
          <w:sz w:val="26"/>
          <w:szCs w:val="26"/>
        </w:rPr>
        <w:t xml:space="preserve"> </w:t>
      </w:r>
      <w:r w:rsidRPr="00A84924">
        <w:rPr>
          <w:sz w:val="26"/>
          <w:szCs w:val="26"/>
        </w:rPr>
        <w:t>3:</w:t>
      </w:r>
      <w:r w:rsidRPr="00A84924">
        <w:rPr>
          <w:spacing w:val="40"/>
          <w:sz w:val="26"/>
          <w:szCs w:val="26"/>
        </w:rPr>
        <w:t xml:space="preserve"> </w:t>
      </w:r>
      <w:r w:rsidRPr="00A84924">
        <w:rPr>
          <w:sz w:val="26"/>
          <w:szCs w:val="26"/>
        </w:rPr>
        <w:t>ĐÁNH</w:t>
      </w:r>
      <w:r w:rsidRPr="00A84924">
        <w:rPr>
          <w:spacing w:val="-2"/>
          <w:sz w:val="26"/>
          <w:szCs w:val="26"/>
        </w:rPr>
        <w:t xml:space="preserve"> </w:t>
      </w:r>
      <w:r w:rsidRPr="00A84924">
        <w:rPr>
          <w:sz w:val="26"/>
          <w:szCs w:val="26"/>
        </w:rPr>
        <w:t>GIÁ</w:t>
      </w:r>
      <w:r w:rsidRPr="00A84924">
        <w:rPr>
          <w:spacing w:val="-3"/>
          <w:sz w:val="26"/>
          <w:szCs w:val="26"/>
        </w:rPr>
        <w:t xml:space="preserve"> </w:t>
      </w:r>
      <w:r w:rsidRPr="00A84924">
        <w:rPr>
          <w:sz w:val="26"/>
          <w:szCs w:val="26"/>
        </w:rPr>
        <w:t>NHỮNG</w:t>
      </w:r>
      <w:r w:rsidRPr="00A84924">
        <w:rPr>
          <w:spacing w:val="-7"/>
          <w:sz w:val="26"/>
          <w:szCs w:val="26"/>
        </w:rPr>
        <w:t xml:space="preserve"> </w:t>
      </w:r>
      <w:r w:rsidRPr="00A84924">
        <w:rPr>
          <w:sz w:val="26"/>
          <w:szCs w:val="26"/>
        </w:rPr>
        <w:t>THUẬN</w:t>
      </w:r>
      <w:r w:rsidRPr="00A84924">
        <w:rPr>
          <w:spacing w:val="-3"/>
          <w:sz w:val="26"/>
          <w:szCs w:val="26"/>
        </w:rPr>
        <w:t xml:space="preserve"> </w:t>
      </w:r>
      <w:r w:rsidRPr="00A84924">
        <w:rPr>
          <w:sz w:val="26"/>
          <w:szCs w:val="26"/>
        </w:rPr>
        <w:t>LỢI,</w:t>
      </w:r>
      <w:r w:rsidRPr="00A84924">
        <w:rPr>
          <w:spacing w:val="-2"/>
          <w:sz w:val="26"/>
          <w:szCs w:val="26"/>
        </w:rPr>
        <w:t xml:space="preserve"> </w:t>
      </w:r>
      <w:r w:rsidRPr="00A84924">
        <w:rPr>
          <w:sz w:val="26"/>
          <w:szCs w:val="26"/>
        </w:rPr>
        <w:t>KHÓ</w:t>
      </w:r>
      <w:r w:rsidRPr="00A84924">
        <w:rPr>
          <w:spacing w:val="-2"/>
          <w:sz w:val="26"/>
          <w:szCs w:val="26"/>
        </w:rPr>
        <w:t xml:space="preserve"> </w:t>
      </w:r>
      <w:r w:rsidRPr="00A84924">
        <w:rPr>
          <w:sz w:val="26"/>
          <w:szCs w:val="26"/>
        </w:rPr>
        <w:t>KHĂN</w:t>
      </w:r>
      <w:r w:rsidRPr="00A84924">
        <w:rPr>
          <w:spacing w:val="-8"/>
          <w:sz w:val="26"/>
          <w:szCs w:val="26"/>
        </w:rPr>
        <w:t xml:space="preserve"> </w:t>
      </w:r>
      <w:r w:rsidRPr="00A84924">
        <w:rPr>
          <w:sz w:val="26"/>
          <w:szCs w:val="26"/>
        </w:rPr>
        <w:t>TRONG</w:t>
      </w:r>
      <w:r w:rsidRPr="00A84924">
        <w:rPr>
          <w:spacing w:val="-6"/>
          <w:sz w:val="26"/>
          <w:szCs w:val="26"/>
        </w:rPr>
        <w:t xml:space="preserve"> </w:t>
      </w:r>
      <w:r w:rsidRPr="00A84924">
        <w:rPr>
          <w:sz w:val="26"/>
          <w:szCs w:val="26"/>
        </w:rPr>
        <w:t>THỰC</w:t>
      </w:r>
      <w:r w:rsidRPr="00A84924">
        <w:rPr>
          <w:spacing w:val="-3"/>
          <w:sz w:val="26"/>
          <w:szCs w:val="26"/>
        </w:rPr>
        <w:t xml:space="preserve"> </w:t>
      </w:r>
      <w:r w:rsidRPr="00A84924">
        <w:rPr>
          <w:sz w:val="26"/>
          <w:szCs w:val="26"/>
        </w:rPr>
        <w:t>HIỆN LUẬT ĐẦU TƯ CÔNG</w:t>
      </w:r>
      <w:bookmarkEnd w:id="109"/>
      <w:bookmarkEnd w:id="112"/>
      <w:r w:rsidRPr="00A84924">
        <w:rPr>
          <w:sz w:val="26"/>
          <w:szCs w:val="26"/>
        </w:rPr>
        <w:t xml:space="preserve"> </w:t>
      </w:r>
      <w:bookmarkEnd w:id="110"/>
      <w:bookmarkEnd w:id="111"/>
    </w:p>
    <w:p w14:paraId="09F0403D" w14:textId="77777777" w:rsidR="00547101" w:rsidRPr="00A84924" w:rsidRDefault="00AC129A">
      <w:pPr>
        <w:pStyle w:val="Heading2"/>
        <w:numPr>
          <w:ilvl w:val="1"/>
          <w:numId w:val="5"/>
        </w:numPr>
        <w:tabs>
          <w:tab w:val="left" w:pos="563"/>
        </w:tabs>
        <w:spacing w:before="159"/>
        <w:rPr>
          <w:sz w:val="26"/>
          <w:szCs w:val="26"/>
        </w:rPr>
      </w:pPr>
      <w:bookmarkStart w:id="113" w:name="_bookmark19"/>
      <w:bookmarkStart w:id="114" w:name="_Toc197940682"/>
      <w:bookmarkStart w:id="115" w:name="_Toc198419392"/>
      <w:bookmarkStart w:id="116" w:name="_Toc199016383"/>
      <w:bookmarkStart w:id="117" w:name="_Toc199435416"/>
      <w:bookmarkEnd w:id="113"/>
      <w:r w:rsidRPr="00A84924">
        <w:rPr>
          <w:sz w:val="26"/>
          <w:szCs w:val="26"/>
        </w:rPr>
        <w:t>Những</w:t>
      </w:r>
      <w:r w:rsidRPr="00A84924">
        <w:rPr>
          <w:spacing w:val="-4"/>
          <w:sz w:val="26"/>
          <w:szCs w:val="26"/>
        </w:rPr>
        <w:t xml:space="preserve"> </w:t>
      </w:r>
      <w:r w:rsidRPr="00A84924">
        <w:rPr>
          <w:sz w:val="26"/>
          <w:szCs w:val="26"/>
        </w:rPr>
        <w:t>thuận</w:t>
      </w:r>
      <w:r w:rsidRPr="00A84924">
        <w:rPr>
          <w:spacing w:val="-3"/>
          <w:sz w:val="26"/>
          <w:szCs w:val="26"/>
        </w:rPr>
        <w:t xml:space="preserve"> </w:t>
      </w:r>
      <w:r w:rsidRPr="00A84924">
        <w:rPr>
          <w:spacing w:val="-4"/>
          <w:sz w:val="26"/>
          <w:szCs w:val="26"/>
        </w:rPr>
        <w:t>lợi:</w:t>
      </w:r>
      <w:bookmarkEnd w:id="114"/>
      <w:bookmarkEnd w:id="115"/>
      <w:bookmarkEnd w:id="116"/>
      <w:bookmarkEnd w:id="117"/>
    </w:p>
    <w:p w14:paraId="60DD2CEA" w14:textId="573FFD7E" w:rsidR="00547101" w:rsidRPr="00A84924" w:rsidRDefault="00AC129A">
      <w:pPr>
        <w:pStyle w:val="BodyText"/>
        <w:spacing w:before="102" w:line="259" w:lineRule="auto"/>
        <w:ind w:right="136"/>
        <w:rPr>
          <w:sz w:val="26"/>
          <w:szCs w:val="26"/>
        </w:rPr>
      </w:pPr>
      <w:r w:rsidRPr="00A84924">
        <w:rPr>
          <w:sz w:val="26"/>
          <w:szCs w:val="26"/>
        </w:rPr>
        <w:t>Năm 20</w:t>
      </w:r>
      <w:r w:rsidR="00F77D5F" w:rsidRPr="00A84924">
        <w:rPr>
          <w:sz w:val="26"/>
          <w:szCs w:val="26"/>
        </w:rPr>
        <w:t>2</w:t>
      </w:r>
      <w:r w:rsidR="00F77D5F" w:rsidRPr="0009190B">
        <w:rPr>
          <w:sz w:val="26"/>
          <w:szCs w:val="26"/>
        </w:rPr>
        <w:t>4</w:t>
      </w:r>
      <w:r w:rsidRPr="00A84924">
        <w:rPr>
          <w:sz w:val="26"/>
          <w:szCs w:val="26"/>
        </w:rPr>
        <w:t xml:space="preserve"> được xem là năm có nhiều điểm sáng trong công tác thực hiện kế hoạch</w:t>
      </w:r>
      <w:r w:rsidRPr="00A84924">
        <w:rPr>
          <w:spacing w:val="40"/>
          <w:sz w:val="26"/>
          <w:szCs w:val="26"/>
        </w:rPr>
        <w:t xml:space="preserve"> </w:t>
      </w:r>
      <w:r w:rsidRPr="00A84924">
        <w:rPr>
          <w:sz w:val="26"/>
          <w:szCs w:val="26"/>
        </w:rPr>
        <w:t>đầu tư công, nhờ các cải cách đồng bộ về thể</w:t>
      </w:r>
      <w:r w:rsidRPr="00A84924">
        <w:rPr>
          <w:spacing w:val="-1"/>
          <w:sz w:val="26"/>
          <w:szCs w:val="26"/>
        </w:rPr>
        <w:t xml:space="preserve"> </w:t>
      </w:r>
      <w:r w:rsidRPr="00A84924">
        <w:rPr>
          <w:sz w:val="26"/>
          <w:szCs w:val="26"/>
        </w:rPr>
        <w:t>chế, thủ tục</w:t>
      </w:r>
      <w:r w:rsidRPr="00A84924">
        <w:rPr>
          <w:spacing w:val="-1"/>
          <w:sz w:val="26"/>
          <w:szCs w:val="26"/>
        </w:rPr>
        <w:t xml:space="preserve"> </w:t>
      </w:r>
      <w:r w:rsidRPr="00A84924">
        <w:rPr>
          <w:sz w:val="26"/>
          <w:szCs w:val="26"/>
        </w:rPr>
        <w:t>hành chính và</w:t>
      </w:r>
      <w:r w:rsidRPr="00A84924">
        <w:rPr>
          <w:spacing w:val="-1"/>
          <w:sz w:val="26"/>
          <w:szCs w:val="26"/>
        </w:rPr>
        <w:t xml:space="preserve"> </w:t>
      </w:r>
      <w:r w:rsidRPr="00A84924">
        <w:rPr>
          <w:sz w:val="26"/>
          <w:szCs w:val="26"/>
        </w:rPr>
        <w:t xml:space="preserve">tăng cường phân cấp, phân quyền đi đôi với đẩy mạnh giám sát, kiểm tra, đánh giá hiệu quả sử dụng vốn đầu tư </w:t>
      </w:r>
      <w:r w:rsidRPr="00A84924">
        <w:rPr>
          <w:spacing w:val="-2"/>
          <w:sz w:val="26"/>
          <w:szCs w:val="26"/>
        </w:rPr>
        <w:t>công.</w:t>
      </w:r>
    </w:p>
    <w:p w14:paraId="2010F529" w14:textId="77777777" w:rsidR="00547101" w:rsidRPr="00A84924" w:rsidRDefault="00AC129A">
      <w:pPr>
        <w:pStyle w:val="BodyText"/>
        <w:spacing w:line="259" w:lineRule="auto"/>
        <w:ind w:right="137"/>
        <w:rPr>
          <w:sz w:val="26"/>
          <w:szCs w:val="26"/>
        </w:rPr>
      </w:pPr>
      <w:r w:rsidRPr="00A84924">
        <w:rPr>
          <w:sz w:val="26"/>
          <w:szCs w:val="26"/>
        </w:rPr>
        <w:t>Một trong những thuận lợi nổi bật là việc tiếp tục đơn giản hóa trình tự, thủ tục đầu tư công, giúp quá trình thẩm định, phê duyệt và triển khai các dự án được thực hiện nhanh</w:t>
      </w:r>
      <w:r w:rsidRPr="00A84924">
        <w:rPr>
          <w:spacing w:val="40"/>
          <w:sz w:val="26"/>
          <w:szCs w:val="26"/>
        </w:rPr>
        <w:t xml:space="preserve"> </w:t>
      </w:r>
      <w:r w:rsidRPr="00A84924">
        <w:rPr>
          <w:sz w:val="26"/>
          <w:szCs w:val="26"/>
        </w:rPr>
        <w:t>chóng, hiệu quả hơn. Bộ Kế hoạch và Đầu tư đã chủ động tham mưu, đề xuất và triển khai nhiều giải pháp cải cách hành chính, đồng thời kết hợp với các biện pháp kiểm tra, giám sát chặt chẽ để đảm bảo tính minh bạch, hiệu quả trong quản lý vốn đầu tư. Điều này góp phần giảm</w:t>
      </w:r>
      <w:r w:rsidRPr="00A84924">
        <w:rPr>
          <w:spacing w:val="-2"/>
          <w:sz w:val="26"/>
          <w:szCs w:val="26"/>
        </w:rPr>
        <w:t xml:space="preserve"> </w:t>
      </w:r>
      <w:r w:rsidRPr="00A84924">
        <w:rPr>
          <w:sz w:val="26"/>
          <w:szCs w:val="26"/>
        </w:rPr>
        <w:t>thiểu</w:t>
      </w:r>
      <w:r w:rsidRPr="00A84924">
        <w:rPr>
          <w:spacing w:val="-2"/>
          <w:sz w:val="26"/>
          <w:szCs w:val="26"/>
        </w:rPr>
        <w:t xml:space="preserve"> </w:t>
      </w:r>
      <w:r w:rsidRPr="00A84924">
        <w:rPr>
          <w:sz w:val="26"/>
          <w:szCs w:val="26"/>
        </w:rPr>
        <w:t>tình</w:t>
      </w:r>
      <w:r w:rsidRPr="00A84924">
        <w:rPr>
          <w:spacing w:val="-2"/>
          <w:sz w:val="26"/>
          <w:szCs w:val="26"/>
        </w:rPr>
        <w:t xml:space="preserve"> </w:t>
      </w:r>
      <w:r w:rsidRPr="00A84924">
        <w:rPr>
          <w:sz w:val="26"/>
          <w:szCs w:val="26"/>
        </w:rPr>
        <w:t>trạng</w:t>
      </w:r>
      <w:r w:rsidRPr="00A84924">
        <w:rPr>
          <w:spacing w:val="-2"/>
          <w:sz w:val="26"/>
          <w:szCs w:val="26"/>
        </w:rPr>
        <w:t xml:space="preserve"> </w:t>
      </w:r>
      <w:r w:rsidRPr="00A84924">
        <w:rPr>
          <w:sz w:val="26"/>
          <w:szCs w:val="26"/>
        </w:rPr>
        <w:t>chậm</w:t>
      </w:r>
      <w:r w:rsidRPr="00A84924">
        <w:rPr>
          <w:spacing w:val="-2"/>
          <w:sz w:val="26"/>
          <w:szCs w:val="26"/>
        </w:rPr>
        <w:t xml:space="preserve"> </w:t>
      </w:r>
      <w:r w:rsidRPr="00A84924">
        <w:rPr>
          <w:sz w:val="26"/>
          <w:szCs w:val="26"/>
        </w:rPr>
        <w:t>trễ</w:t>
      </w:r>
      <w:r w:rsidRPr="00A84924">
        <w:rPr>
          <w:spacing w:val="-3"/>
          <w:sz w:val="26"/>
          <w:szCs w:val="26"/>
        </w:rPr>
        <w:t xml:space="preserve"> </w:t>
      </w:r>
      <w:r w:rsidRPr="00A84924">
        <w:rPr>
          <w:sz w:val="26"/>
          <w:szCs w:val="26"/>
        </w:rPr>
        <w:t>trong</w:t>
      </w:r>
      <w:r w:rsidRPr="00A84924">
        <w:rPr>
          <w:spacing w:val="-2"/>
          <w:sz w:val="26"/>
          <w:szCs w:val="26"/>
        </w:rPr>
        <w:t xml:space="preserve"> </w:t>
      </w:r>
      <w:r w:rsidRPr="00A84924">
        <w:rPr>
          <w:sz w:val="26"/>
          <w:szCs w:val="26"/>
        </w:rPr>
        <w:t>giải</w:t>
      </w:r>
      <w:r w:rsidRPr="00A84924">
        <w:rPr>
          <w:spacing w:val="-2"/>
          <w:sz w:val="26"/>
          <w:szCs w:val="26"/>
        </w:rPr>
        <w:t xml:space="preserve"> </w:t>
      </w:r>
      <w:r w:rsidRPr="00A84924">
        <w:rPr>
          <w:sz w:val="26"/>
          <w:szCs w:val="26"/>
        </w:rPr>
        <w:t>ngân,</w:t>
      </w:r>
      <w:r w:rsidRPr="00A84924">
        <w:rPr>
          <w:spacing w:val="-2"/>
          <w:sz w:val="26"/>
          <w:szCs w:val="26"/>
        </w:rPr>
        <w:t xml:space="preserve"> </w:t>
      </w:r>
      <w:r w:rsidRPr="00A84924">
        <w:rPr>
          <w:sz w:val="26"/>
          <w:szCs w:val="26"/>
        </w:rPr>
        <w:t>tháo</w:t>
      </w:r>
      <w:r w:rsidRPr="00A84924">
        <w:rPr>
          <w:spacing w:val="-2"/>
          <w:sz w:val="26"/>
          <w:szCs w:val="26"/>
        </w:rPr>
        <w:t xml:space="preserve"> </w:t>
      </w:r>
      <w:r w:rsidRPr="00A84924">
        <w:rPr>
          <w:sz w:val="26"/>
          <w:szCs w:val="26"/>
        </w:rPr>
        <w:t>gỡ</w:t>
      </w:r>
      <w:r w:rsidRPr="00A84924">
        <w:rPr>
          <w:spacing w:val="-2"/>
          <w:sz w:val="26"/>
          <w:szCs w:val="26"/>
        </w:rPr>
        <w:t xml:space="preserve"> </w:t>
      </w:r>
      <w:r w:rsidRPr="00A84924">
        <w:rPr>
          <w:sz w:val="26"/>
          <w:szCs w:val="26"/>
        </w:rPr>
        <w:t>nút</w:t>
      </w:r>
      <w:r w:rsidRPr="00A84924">
        <w:rPr>
          <w:spacing w:val="-2"/>
          <w:sz w:val="26"/>
          <w:szCs w:val="26"/>
        </w:rPr>
        <w:t xml:space="preserve"> </w:t>
      </w:r>
      <w:r w:rsidRPr="00A84924">
        <w:rPr>
          <w:sz w:val="26"/>
          <w:szCs w:val="26"/>
        </w:rPr>
        <w:t>thắt</w:t>
      </w:r>
      <w:r w:rsidRPr="00A84924">
        <w:rPr>
          <w:spacing w:val="-2"/>
          <w:sz w:val="26"/>
          <w:szCs w:val="26"/>
        </w:rPr>
        <w:t xml:space="preserve"> </w:t>
      </w:r>
      <w:r w:rsidRPr="00A84924">
        <w:rPr>
          <w:sz w:val="26"/>
          <w:szCs w:val="26"/>
        </w:rPr>
        <w:t>thủ</w:t>
      </w:r>
      <w:r w:rsidRPr="00A84924">
        <w:rPr>
          <w:spacing w:val="-2"/>
          <w:sz w:val="26"/>
          <w:szCs w:val="26"/>
        </w:rPr>
        <w:t xml:space="preserve"> </w:t>
      </w:r>
      <w:r w:rsidRPr="00A84924">
        <w:rPr>
          <w:sz w:val="26"/>
          <w:szCs w:val="26"/>
        </w:rPr>
        <w:t>tục</w:t>
      </w:r>
      <w:r w:rsidRPr="00A84924">
        <w:rPr>
          <w:spacing w:val="-3"/>
          <w:sz w:val="26"/>
          <w:szCs w:val="26"/>
        </w:rPr>
        <w:t xml:space="preserve"> </w:t>
      </w:r>
      <w:r w:rsidRPr="00A84924">
        <w:rPr>
          <w:sz w:val="26"/>
          <w:szCs w:val="26"/>
        </w:rPr>
        <w:t>–</w:t>
      </w:r>
      <w:r w:rsidRPr="00A84924">
        <w:rPr>
          <w:spacing w:val="-2"/>
          <w:sz w:val="26"/>
          <w:szCs w:val="26"/>
        </w:rPr>
        <w:t xml:space="preserve"> </w:t>
      </w:r>
      <w:r w:rsidRPr="00A84924">
        <w:rPr>
          <w:sz w:val="26"/>
          <w:szCs w:val="26"/>
        </w:rPr>
        <w:t>vốn</w:t>
      </w:r>
      <w:r w:rsidRPr="00A84924">
        <w:rPr>
          <w:spacing w:val="-2"/>
          <w:sz w:val="26"/>
          <w:szCs w:val="26"/>
        </w:rPr>
        <w:t xml:space="preserve"> </w:t>
      </w:r>
      <w:r w:rsidRPr="00A84924">
        <w:rPr>
          <w:sz w:val="26"/>
          <w:szCs w:val="26"/>
        </w:rPr>
        <w:t>là</w:t>
      </w:r>
      <w:r w:rsidRPr="00A84924">
        <w:rPr>
          <w:spacing w:val="-2"/>
          <w:sz w:val="26"/>
          <w:szCs w:val="26"/>
        </w:rPr>
        <w:t xml:space="preserve"> </w:t>
      </w:r>
      <w:r w:rsidRPr="00A84924">
        <w:rPr>
          <w:sz w:val="26"/>
          <w:szCs w:val="26"/>
        </w:rPr>
        <w:t>rào</w:t>
      </w:r>
      <w:r w:rsidRPr="00A84924">
        <w:rPr>
          <w:spacing w:val="-2"/>
          <w:sz w:val="26"/>
          <w:szCs w:val="26"/>
        </w:rPr>
        <w:t xml:space="preserve"> </w:t>
      </w:r>
      <w:r w:rsidRPr="00A84924">
        <w:rPr>
          <w:sz w:val="26"/>
          <w:szCs w:val="26"/>
        </w:rPr>
        <w:t>cản</w:t>
      </w:r>
      <w:r w:rsidRPr="00A84924">
        <w:rPr>
          <w:spacing w:val="-2"/>
          <w:sz w:val="26"/>
          <w:szCs w:val="26"/>
        </w:rPr>
        <w:t xml:space="preserve"> </w:t>
      </w:r>
      <w:r w:rsidRPr="00A84924">
        <w:rPr>
          <w:sz w:val="26"/>
          <w:szCs w:val="26"/>
        </w:rPr>
        <w:t>cố</w:t>
      </w:r>
      <w:r w:rsidRPr="00A84924">
        <w:rPr>
          <w:spacing w:val="-2"/>
          <w:sz w:val="26"/>
          <w:szCs w:val="26"/>
        </w:rPr>
        <w:t xml:space="preserve"> </w:t>
      </w:r>
      <w:r w:rsidRPr="00A84924">
        <w:rPr>
          <w:sz w:val="26"/>
          <w:szCs w:val="26"/>
        </w:rPr>
        <w:t>hữu trong đầu tư công.</w:t>
      </w:r>
    </w:p>
    <w:p w14:paraId="11A61C92" w14:textId="2C1E1A9D" w:rsidR="00547101" w:rsidRPr="00A84924" w:rsidRDefault="00AC129A" w:rsidP="00A421C2">
      <w:pPr>
        <w:pStyle w:val="BodyText"/>
        <w:spacing w:line="259" w:lineRule="auto"/>
        <w:ind w:right="136"/>
        <w:rPr>
          <w:sz w:val="26"/>
          <w:szCs w:val="26"/>
        </w:rPr>
      </w:pPr>
      <w:r w:rsidRPr="00A84924">
        <w:rPr>
          <w:sz w:val="26"/>
          <w:szCs w:val="26"/>
        </w:rPr>
        <w:t>Cơ chế phân cấp, phân quyền trong đầu tư công tiếp tục được hoàn thiện, thể hiện qua việc ban hành các văn bản quy phạm pháp luật quan trọng như Nghị quyết phân bổ vốn chương</w:t>
      </w:r>
      <w:r w:rsidRPr="00A84924">
        <w:rPr>
          <w:spacing w:val="4"/>
          <w:sz w:val="26"/>
          <w:szCs w:val="26"/>
        </w:rPr>
        <w:t xml:space="preserve"> </w:t>
      </w:r>
      <w:r w:rsidRPr="00A84924">
        <w:rPr>
          <w:sz w:val="26"/>
          <w:szCs w:val="26"/>
        </w:rPr>
        <w:t>trình</w:t>
      </w:r>
      <w:r w:rsidRPr="00A84924">
        <w:rPr>
          <w:spacing w:val="4"/>
          <w:sz w:val="26"/>
          <w:szCs w:val="26"/>
        </w:rPr>
        <w:t xml:space="preserve"> </w:t>
      </w:r>
      <w:r w:rsidRPr="00A84924">
        <w:rPr>
          <w:sz w:val="26"/>
          <w:szCs w:val="26"/>
        </w:rPr>
        <w:t>phục</w:t>
      </w:r>
      <w:r w:rsidRPr="00A84924">
        <w:rPr>
          <w:spacing w:val="3"/>
          <w:sz w:val="26"/>
          <w:szCs w:val="26"/>
        </w:rPr>
        <w:t xml:space="preserve"> </w:t>
      </w:r>
      <w:r w:rsidRPr="00A84924">
        <w:rPr>
          <w:sz w:val="26"/>
          <w:szCs w:val="26"/>
        </w:rPr>
        <w:t>hồi</w:t>
      </w:r>
      <w:r w:rsidRPr="00A84924">
        <w:rPr>
          <w:spacing w:val="5"/>
          <w:sz w:val="26"/>
          <w:szCs w:val="26"/>
        </w:rPr>
        <w:t xml:space="preserve"> </w:t>
      </w:r>
      <w:r w:rsidRPr="00A84924">
        <w:rPr>
          <w:sz w:val="26"/>
          <w:szCs w:val="26"/>
        </w:rPr>
        <w:t>và</w:t>
      </w:r>
      <w:r w:rsidRPr="00A84924">
        <w:rPr>
          <w:spacing w:val="5"/>
          <w:sz w:val="26"/>
          <w:szCs w:val="26"/>
        </w:rPr>
        <w:t xml:space="preserve"> </w:t>
      </w:r>
      <w:r w:rsidRPr="00A84924">
        <w:rPr>
          <w:sz w:val="26"/>
          <w:szCs w:val="26"/>
        </w:rPr>
        <w:t>phát</w:t>
      </w:r>
      <w:r w:rsidRPr="00A84924">
        <w:rPr>
          <w:spacing w:val="5"/>
          <w:sz w:val="26"/>
          <w:szCs w:val="26"/>
        </w:rPr>
        <w:t xml:space="preserve"> </w:t>
      </w:r>
      <w:r w:rsidRPr="00A84924">
        <w:rPr>
          <w:sz w:val="26"/>
          <w:szCs w:val="26"/>
        </w:rPr>
        <w:t>triển</w:t>
      </w:r>
      <w:r w:rsidRPr="00A84924">
        <w:rPr>
          <w:spacing w:val="4"/>
          <w:sz w:val="26"/>
          <w:szCs w:val="26"/>
        </w:rPr>
        <w:t xml:space="preserve"> </w:t>
      </w:r>
      <w:r w:rsidRPr="00A84924">
        <w:rPr>
          <w:sz w:val="26"/>
          <w:szCs w:val="26"/>
        </w:rPr>
        <w:t>kinh</w:t>
      </w:r>
      <w:r w:rsidRPr="00A84924">
        <w:rPr>
          <w:spacing w:val="5"/>
          <w:sz w:val="26"/>
          <w:szCs w:val="26"/>
        </w:rPr>
        <w:t xml:space="preserve"> </w:t>
      </w:r>
      <w:r w:rsidRPr="00A84924">
        <w:rPr>
          <w:sz w:val="26"/>
          <w:szCs w:val="26"/>
        </w:rPr>
        <w:t>tế</w:t>
      </w:r>
      <w:r w:rsidRPr="00A84924">
        <w:rPr>
          <w:spacing w:val="6"/>
          <w:sz w:val="26"/>
          <w:szCs w:val="26"/>
        </w:rPr>
        <w:t xml:space="preserve"> </w:t>
      </w:r>
      <w:r w:rsidRPr="00A84924">
        <w:rPr>
          <w:sz w:val="26"/>
          <w:szCs w:val="26"/>
        </w:rPr>
        <w:t>-</w:t>
      </w:r>
      <w:r w:rsidRPr="00A84924">
        <w:rPr>
          <w:spacing w:val="4"/>
          <w:sz w:val="26"/>
          <w:szCs w:val="26"/>
        </w:rPr>
        <w:t xml:space="preserve"> </w:t>
      </w:r>
      <w:r w:rsidRPr="00A84924">
        <w:rPr>
          <w:sz w:val="26"/>
          <w:szCs w:val="26"/>
        </w:rPr>
        <w:t>xã</w:t>
      </w:r>
      <w:r w:rsidRPr="00A84924">
        <w:rPr>
          <w:spacing w:val="5"/>
          <w:sz w:val="26"/>
          <w:szCs w:val="26"/>
        </w:rPr>
        <w:t xml:space="preserve"> </w:t>
      </w:r>
      <w:r w:rsidRPr="00A84924">
        <w:rPr>
          <w:sz w:val="26"/>
          <w:szCs w:val="26"/>
        </w:rPr>
        <w:t>hội,</w:t>
      </w:r>
      <w:r w:rsidRPr="00A84924">
        <w:rPr>
          <w:spacing w:val="5"/>
          <w:sz w:val="26"/>
          <w:szCs w:val="26"/>
        </w:rPr>
        <w:t xml:space="preserve"> </w:t>
      </w:r>
      <w:r w:rsidRPr="00A84924">
        <w:rPr>
          <w:sz w:val="26"/>
          <w:szCs w:val="26"/>
        </w:rPr>
        <w:t>phân</w:t>
      </w:r>
      <w:r w:rsidRPr="00A84924">
        <w:rPr>
          <w:spacing w:val="4"/>
          <w:sz w:val="26"/>
          <w:szCs w:val="26"/>
        </w:rPr>
        <w:t xml:space="preserve"> </w:t>
      </w:r>
      <w:r w:rsidRPr="00A84924">
        <w:rPr>
          <w:sz w:val="26"/>
          <w:szCs w:val="26"/>
        </w:rPr>
        <w:t>bổ</w:t>
      </w:r>
      <w:r w:rsidRPr="00A84924">
        <w:rPr>
          <w:spacing w:val="4"/>
          <w:sz w:val="26"/>
          <w:szCs w:val="26"/>
        </w:rPr>
        <w:t xml:space="preserve"> </w:t>
      </w:r>
      <w:r w:rsidRPr="00A84924">
        <w:rPr>
          <w:sz w:val="26"/>
          <w:szCs w:val="26"/>
        </w:rPr>
        <w:t>điều</w:t>
      </w:r>
      <w:r w:rsidRPr="00A84924">
        <w:rPr>
          <w:spacing w:val="6"/>
          <w:sz w:val="26"/>
          <w:szCs w:val="26"/>
        </w:rPr>
        <w:t xml:space="preserve"> </w:t>
      </w:r>
      <w:r w:rsidRPr="00A84924">
        <w:rPr>
          <w:sz w:val="26"/>
          <w:szCs w:val="26"/>
        </w:rPr>
        <w:lastRenderedPageBreak/>
        <w:t>chỉnh</w:t>
      </w:r>
      <w:r w:rsidRPr="00A84924">
        <w:rPr>
          <w:spacing w:val="4"/>
          <w:sz w:val="26"/>
          <w:szCs w:val="26"/>
        </w:rPr>
        <w:t xml:space="preserve"> </w:t>
      </w:r>
      <w:r w:rsidRPr="00A84924">
        <w:rPr>
          <w:sz w:val="26"/>
          <w:szCs w:val="26"/>
        </w:rPr>
        <w:t>kế</w:t>
      </w:r>
      <w:r w:rsidRPr="00A84924">
        <w:rPr>
          <w:spacing w:val="6"/>
          <w:sz w:val="26"/>
          <w:szCs w:val="26"/>
        </w:rPr>
        <w:t xml:space="preserve"> </w:t>
      </w:r>
      <w:r w:rsidRPr="00A84924">
        <w:rPr>
          <w:sz w:val="26"/>
          <w:szCs w:val="26"/>
        </w:rPr>
        <w:t>hoạch</w:t>
      </w:r>
      <w:r w:rsidRPr="00A84924">
        <w:rPr>
          <w:spacing w:val="4"/>
          <w:sz w:val="26"/>
          <w:szCs w:val="26"/>
        </w:rPr>
        <w:t xml:space="preserve"> </w:t>
      </w:r>
      <w:r w:rsidRPr="00A84924">
        <w:rPr>
          <w:sz w:val="26"/>
          <w:szCs w:val="26"/>
        </w:rPr>
        <w:t>đầu</w:t>
      </w:r>
      <w:r w:rsidRPr="00A84924">
        <w:rPr>
          <w:spacing w:val="4"/>
          <w:sz w:val="26"/>
          <w:szCs w:val="26"/>
        </w:rPr>
        <w:t xml:space="preserve"> </w:t>
      </w:r>
      <w:r w:rsidRPr="00A84924">
        <w:rPr>
          <w:sz w:val="26"/>
          <w:szCs w:val="26"/>
        </w:rPr>
        <w:t>tư</w:t>
      </w:r>
      <w:r w:rsidRPr="00A84924">
        <w:rPr>
          <w:spacing w:val="4"/>
          <w:sz w:val="26"/>
          <w:szCs w:val="26"/>
        </w:rPr>
        <w:t xml:space="preserve"> </w:t>
      </w:r>
      <w:r w:rsidRPr="00A84924">
        <w:rPr>
          <w:spacing w:val="-4"/>
          <w:sz w:val="26"/>
          <w:szCs w:val="26"/>
        </w:rPr>
        <w:t>công</w:t>
      </w:r>
      <w:r w:rsidR="00A421C2" w:rsidRPr="0009190B">
        <w:rPr>
          <w:sz w:val="26"/>
          <w:szCs w:val="26"/>
        </w:rPr>
        <w:t xml:space="preserve"> </w:t>
      </w:r>
      <w:r w:rsidRPr="00A84924">
        <w:rPr>
          <w:sz w:val="26"/>
          <w:szCs w:val="26"/>
        </w:rPr>
        <w:t>trung hạn giai đoạn 20</w:t>
      </w:r>
      <w:r w:rsidR="002931DA" w:rsidRPr="00A84924">
        <w:rPr>
          <w:sz w:val="26"/>
          <w:szCs w:val="26"/>
        </w:rPr>
        <w:t>21-2025 và kế hoạch vốn năm 2024</w:t>
      </w:r>
      <w:r w:rsidRPr="00A84924">
        <w:rPr>
          <w:sz w:val="26"/>
          <w:szCs w:val="26"/>
        </w:rPr>
        <w:t xml:space="preserve"> cho các chương trình mục tiêu</w:t>
      </w:r>
      <w:r w:rsidRPr="00A84924">
        <w:rPr>
          <w:spacing w:val="40"/>
          <w:sz w:val="26"/>
          <w:szCs w:val="26"/>
        </w:rPr>
        <w:t xml:space="preserve"> </w:t>
      </w:r>
      <w:r w:rsidRPr="00A84924">
        <w:rPr>
          <w:sz w:val="26"/>
          <w:szCs w:val="26"/>
        </w:rPr>
        <w:t>quốc</w:t>
      </w:r>
      <w:r w:rsidRPr="00A84924">
        <w:rPr>
          <w:spacing w:val="-1"/>
          <w:sz w:val="26"/>
          <w:szCs w:val="26"/>
        </w:rPr>
        <w:t xml:space="preserve"> </w:t>
      </w:r>
      <w:r w:rsidRPr="00A84924">
        <w:rPr>
          <w:sz w:val="26"/>
          <w:szCs w:val="26"/>
        </w:rPr>
        <w:t>gia,</w:t>
      </w:r>
      <w:r w:rsidRPr="00A84924">
        <w:rPr>
          <w:spacing w:val="-1"/>
          <w:sz w:val="26"/>
          <w:szCs w:val="26"/>
        </w:rPr>
        <w:t xml:space="preserve"> </w:t>
      </w:r>
      <w:r w:rsidRPr="00A84924">
        <w:rPr>
          <w:sz w:val="26"/>
          <w:szCs w:val="26"/>
        </w:rPr>
        <w:t>cũng như</w:t>
      </w:r>
      <w:r w:rsidRPr="00A84924">
        <w:rPr>
          <w:spacing w:val="-1"/>
          <w:sz w:val="26"/>
          <w:szCs w:val="26"/>
        </w:rPr>
        <w:t xml:space="preserve"> </w:t>
      </w:r>
      <w:r w:rsidRPr="00A84924">
        <w:rPr>
          <w:sz w:val="26"/>
          <w:szCs w:val="26"/>
        </w:rPr>
        <w:t>Luật Đấu thầu sửa</w:t>
      </w:r>
      <w:r w:rsidRPr="00A84924">
        <w:rPr>
          <w:spacing w:val="-1"/>
          <w:sz w:val="26"/>
          <w:szCs w:val="26"/>
        </w:rPr>
        <w:t xml:space="preserve"> </w:t>
      </w:r>
      <w:r w:rsidRPr="00A84924">
        <w:rPr>
          <w:sz w:val="26"/>
          <w:szCs w:val="26"/>
        </w:rPr>
        <w:t>đổi. Những văn bản này đóng vai trò như</w:t>
      </w:r>
      <w:r w:rsidRPr="00A84924">
        <w:rPr>
          <w:spacing w:val="-1"/>
          <w:sz w:val="26"/>
          <w:szCs w:val="26"/>
        </w:rPr>
        <w:t xml:space="preserve"> </w:t>
      </w:r>
      <w:r w:rsidRPr="00A84924">
        <w:rPr>
          <w:sz w:val="26"/>
          <w:szCs w:val="26"/>
        </w:rPr>
        <w:t>cơ sở pháp lý quan trọng, tạo hành lang thuận lợi cho việc triển khai đầu tư công ở cả trung ương và địa phương, góp phần cụ thể hóa chủ trương phân quyền, phân cấp, đảm bảo phù hợp với đặc thù vùng miền và tình hình thực tiễn tại cơ sở.</w:t>
      </w:r>
    </w:p>
    <w:p w14:paraId="2CA2C456" w14:textId="77777777" w:rsidR="00547101" w:rsidRPr="00A84924" w:rsidRDefault="00AC129A">
      <w:pPr>
        <w:pStyle w:val="BodyText"/>
        <w:spacing w:before="1" w:line="259" w:lineRule="auto"/>
        <w:ind w:right="137"/>
        <w:rPr>
          <w:sz w:val="26"/>
          <w:szCs w:val="26"/>
        </w:rPr>
      </w:pPr>
      <w:r w:rsidRPr="00A84924">
        <w:rPr>
          <w:sz w:val="26"/>
          <w:szCs w:val="26"/>
        </w:rPr>
        <w:t>Chính</w:t>
      </w:r>
      <w:r w:rsidRPr="00A84924">
        <w:rPr>
          <w:spacing w:val="-2"/>
          <w:sz w:val="26"/>
          <w:szCs w:val="26"/>
        </w:rPr>
        <w:t xml:space="preserve"> </w:t>
      </w:r>
      <w:r w:rsidRPr="00A84924">
        <w:rPr>
          <w:sz w:val="26"/>
          <w:szCs w:val="26"/>
        </w:rPr>
        <w:t>sách</w:t>
      </w:r>
      <w:r w:rsidRPr="00A84924">
        <w:rPr>
          <w:spacing w:val="-2"/>
          <w:sz w:val="26"/>
          <w:szCs w:val="26"/>
        </w:rPr>
        <w:t xml:space="preserve"> </w:t>
      </w:r>
      <w:r w:rsidRPr="00A84924">
        <w:rPr>
          <w:sz w:val="26"/>
          <w:szCs w:val="26"/>
        </w:rPr>
        <w:t>đầu tư</w:t>
      </w:r>
      <w:r w:rsidRPr="00A84924">
        <w:rPr>
          <w:spacing w:val="-2"/>
          <w:sz w:val="26"/>
          <w:szCs w:val="26"/>
        </w:rPr>
        <w:t xml:space="preserve"> </w:t>
      </w:r>
      <w:r w:rsidRPr="00A84924">
        <w:rPr>
          <w:sz w:val="26"/>
          <w:szCs w:val="26"/>
        </w:rPr>
        <w:t>được mở</w:t>
      </w:r>
      <w:r w:rsidRPr="00A84924">
        <w:rPr>
          <w:spacing w:val="-2"/>
          <w:sz w:val="26"/>
          <w:szCs w:val="26"/>
        </w:rPr>
        <w:t xml:space="preserve"> </w:t>
      </w:r>
      <w:r w:rsidRPr="00A84924">
        <w:rPr>
          <w:sz w:val="26"/>
          <w:szCs w:val="26"/>
        </w:rPr>
        <w:t>rộng,</w:t>
      </w:r>
      <w:r w:rsidRPr="00A84924">
        <w:rPr>
          <w:spacing w:val="-2"/>
          <w:sz w:val="26"/>
          <w:szCs w:val="26"/>
        </w:rPr>
        <w:t xml:space="preserve"> </w:t>
      </w:r>
      <w:r w:rsidRPr="00A84924">
        <w:rPr>
          <w:sz w:val="26"/>
          <w:szCs w:val="26"/>
        </w:rPr>
        <w:t>linh</w:t>
      </w:r>
      <w:r w:rsidRPr="00A84924">
        <w:rPr>
          <w:spacing w:val="-2"/>
          <w:sz w:val="26"/>
          <w:szCs w:val="26"/>
        </w:rPr>
        <w:t xml:space="preserve"> </w:t>
      </w:r>
      <w:r w:rsidRPr="00A84924">
        <w:rPr>
          <w:sz w:val="26"/>
          <w:szCs w:val="26"/>
        </w:rPr>
        <w:t>hoạt</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phù</w:t>
      </w:r>
      <w:r w:rsidRPr="00A84924">
        <w:rPr>
          <w:spacing w:val="-2"/>
          <w:sz w:val="26"/>
          <w:szCs w:val="26"/>
        </w:rPr>
        <w:t xml:space="preserve"> </w:t>
      </w:r>
      <w:r w:rsidRPr="00A84924">
        <w:rPr>
          <w:sz w:val="26"/>
          <w:szCs w:val="26"/>
        </w:rPr>
        <w:t>hợp</w:t>
      </w:r>
      <w:r w:rsidRPr="00A84924">
        <w:rPr>
          <w:spacing w:val="-2"/>
          <w:sz w:val="26"/>
          <w:szCs w:val="26"/>
        </w:rPr>
        <w:t xml:space="preserve"> </w:t>
      </w:r>
      <w:r w:rsidRPr="00A84924">
        <w:rPr>
          <w:sz w:val="26"/>
          <w:szCs w:val="26"/>
        </w:rPr>
        <w:t>thực</w:t>
      </w:r>
      <w:r w:rsidRPr="00A84924">
        <w:rPr>
          <w:spacing w:val="-3"/>
          <w:sz w:val="26"/>
          <w:szCs w:val="26"/>
        </w:rPr>
        <w:t xml:space="preserve"> </w:t>
      </w:r>
      <w:r w:rsidRPr="00A84924">
        <w:rPr>
          <w:sz w:val="26"/>
          <w:szCs w:val="26"/>
        </w:rPr>
        <w:t>tiễn hơn,</w:t>
      </w:r>
      <w:r w:rsidRPr="00A84924">
        <w:rPr>
          <w:spacing w:val="-2"/>
          <w:sz w:val="26"/>
          <w:szCs w:val="26"/>
        </w:rPr>
        <w:t xml:space="preserve"> </w:t>
      </w:r>
      <w:r w:rsidRPr="00A84924">
        <w:rPr>
          <w:sz w:val="26"/>
          <w:szCs w:val="26"/>
        </w:rPr>
        <w:t>thể</w:t>
      </w:r>
      <w:r w:rsidRPr="00A84924">
        <w:rPr>
          <w:spacing w:val="-1"/>
          <w:sz w:val="26"/>
          <w:szCs w:val="26"/>
        </w:rPr>
        <w:t xml:space="preserve"> </w:t>
      </w:r>
      <w:r w:rsidRPr="00A84924">
        <w:rPr>
          <w:sz w:val="26"/>
          <w:szCs w:val="26"/>
        </w:rPr>
        <w:t>hiện</w:t>
      </w:r>
      <w:r w:rsidRPr="00A84924">
        <w:rPr>
          <w:spacing w:val="-2"/>
          <w:sz w:val="26"/>
          <w:szCs w:val="26"/>
        </w:rPr>
        <w:t xml:space="preserve"> </w:t>
      </w:r>
      <w:r w:rsidRPr="00A84924">
        <w:rPr>
          <w:sz w:val="26"/>
          <w:szCs w:val="26"/>
        </w:rPr>
        <w:t>qua</w:t>
      </w:r>
      <w:r w:rsidRPr="00A84924">
        <w:rPr>
          <w:spacing w:val="-3"/>
          <w:sz w:val="26"/>
          <w:szCs w:val="26"/>
        </w:rPr>
        <w:t xml:space="preserve"> </w:t>
      </w:r>
      <w:r w:rsidRPr="00A84924">
        <w:rPr>
          <w:sz w:val="26"/>
          <w:szCs w:val="26"/>
        </w:rPr>
        <w:t>việc cho phép sử dụng ngân sách địa phương để triển khai các dự án đầu tư công độc lập, phục vụ công tác giải phóng mặt bằng, bồi thường, tái định cư tại các khu vực đô thị và nút giao thông trọng</w:t>
      </w:r>
      <w:r w:rsidRPr="00A84924">
        <w:rPr>
          <w:spacing w:val="-2"/>
          <w:sz w:val="26"/>
          <w:szCs w:val="26"/>
        </w:rPr>
        <w:t xml:space="preserve"> </w:t>
      </w:r>
      <w:r w:rsidRPr="00A84924">
        <w:rPr>
          <w:sz w:val="26"/>
          <w:szCs w:val="26"/>
        </w:rPr>
        <w:t>điểm.</w:t>
      </w:r>
      <w:r w:rsidRPr="00A84924">
        <w:rPr>
          <w:spacing w:val="-2"/>
          <w:sz w:val="26"/>
          <w:szCs w:val="26"/>
        </w:rPr>
        <w:t xml:space="preserve"> </w:t>
      </w:r>
      <w:r w:rsidRPr="00A84924">
        <w:rPr>
          <w:sz w:val="26"/>
          <w:szCs w:val="26"/>
        </w:rPr>
        <w:t>Đồng thời,</w:t>
      </w:r>
      <w:r w:rsidRPr="00A84924">
        <w:rPr>
          <w:spacing w:val="-2"/>
          <w:sz w:val="26"/>
          <w:szCs w:val="26"/>
        </w:rPr>
        <w:t xml:space="preserve"> </w:t>
      </w:r>
      <w:r w:rsidRPr="00A84924">
        <w:rPr>
          <w:sz w:val="26"/>
          <w:szCs w:val="26"/>
        </w:rPr>
        <w:t>Nhà</w:t>
      </w:r>
      <w:r w:rsidRPr="00A84924">
        <w:rPr>
          <w:spacing w:val="-3"/>
          <w:sz w:val="26"/>
          <w:szCs w:val="26"/>
        </w:rPr>
        <w:t xml:space="preserve"> </w:t>
      </w:r>
      <w:r w:rsidRPr="00A84924">
        <w:rPr>
          <w:sz w:val="26"/>
          <w:szCs w:val="26"/>
        </w:rPr>
        <w:t>nước</w:t>
      </w:r>
      <w:r w:rsidRPr="00A84924">
        <w:rPr>
          <w:spacing w:val="-1"/>
          <w:sz w:val="26"/>
          <w:szCs w:val="26"/>
        </w:rPr>
        <w:t xml:space="preserve"> </w:t>
      </w:r>
      <w:r w:rsidRPr="00A84924">
        <w:rPr>
          <w:sz w:val="26"/>
          <w:szCs w:val="26"/>
        </w:rPr>
        <w:t>cũng mở</w:t>
      </w:r>
      <w:r w:rsidRPr="00A84924">
        <w:rPr>
          <w:spacing w:val="-2"/>
          <w:sz w:val="26"/>
          <w:szCs w:val="26"/>
        </w:rPr>
        <w:t xml:space="preserve"> </w:t>
      </w:r>
      <w:r w:rsidRPr="00A84924">
        <w:rPr>
          <w:sz w:val="26"/>
          <w:szCs w:val="26"/>
        </w:rPr>
        <w:t>rộng lĩnh</w:t>
      </w:r>
      <w:r w:rsidRPr="00A84924">
        <w:rPr>
          <w:spacing w:val="-2"/>
          <w:sz w:val="26"/>
          <w:szCs w:val="26"/>
        </w:rPr>
        <w:t xml:space="preserve"> </w:t>
      </w:r>
      <w:r w:rsidRPr="00A84924">
        <w:rPr>
          <w:sz w:val="26"/>
          <w:szCs w:val="26"/>
        </w:rPr>
        <w:t>vực</w:t>
      </w:r>
      <w:r w:rsidRPr="00A84924">
        <w:rPr>
          <w:spacing w:val="-1"/>
          <w:sz w:val="26"/>
          <w:szCs w:val="26"/>
        </w:rPr>
        <w:t xml:space="preserve"> </w:t>
      </w:r>
      <w:r w:rsidRPr="00A84924">
        <w:rPr>
          <w:sz w:val="26"/>
          <w:szCs w:val="26"/>
        </w:rPr>
        <w:t>áp</w:t>
      </w:r>
      <w:r w:rsidRPr="00A84924">
        <w:rPr>
          <w:spacing w:val="-2"/>
          <w:sz w:val="26"/>
          <w:szCs w:val="26"/>
        </w:rPr>
        <w:t xml:space="preserve"> </w:t>
      </w:r>
      <w:r w:rsidRPr="00A84924">
        <w:rPr>
          <w:sz w:val="26"/>
          <w:szCs w:val="26"/>
        </w:rPr>
        <w:t>dụng phương</w:t>
      </w:r>
      <w:r w:rsidRPr="00A84924">
        <w:rPr>
          <w:spacing w:val="-1"/>
          <w:sz w:val="26"/>
          <w:szCs w:val="26"/>
        </w:rPr>
        <w:t xml:space="preserve"> </w:t>
      </w:r>
      <w:r w:rsidRPr="00A84924">
        <w:rPr>
          <w:sz w:val="26"/>
          <w:szCs w:val="26"/>
        </w:rPr>
        <w:t>thức</w:t>
      </w:r>
      <w:r w:rsidRPr="00A84924">
        <w:rPr>
          <w:spacing w:val="-3"/>
          <w:sz w:val="26"/>
          <w:szCs w:val="26"/>
        </w:rPr>
        <w:t xml:space="preserve"> </w:t>
      </w:r>
      <w:r w:rsidRPr="00A84924">
        <w:rPr>
          <w:sz w:val="26"/>
          <w:szCs w:val="26"/>
        </w:rPr>
        <w:t>đối</w:t>
      </w:r>
      <w:r w:rsidRPr="00A84924">
        <w:rPr>
          <w:spacing w:val="-2"/>
          <w:sz w:val="26"/>
          <w:szCs w:val="26"/>
        </w:rPr>
        <w:t xml:space="preserve"> </w:t>
      </w:r>
      <w:r w:rsidRPr="00A84924">
        <w:rPr>
          <w:sz w:val="26"/>
          <w:szCs w:val="26"/>
        </w:rPr>
        <w:t>tác</w:t>
      </w:r>
      <w:r w:rsidRPr="00A84924">
        <w:rPr>
          <w:spacing w:val="-1"/>
          <w:sz w:val="26"/>
          <w:szCs w:val="26"/>
        </w:rPr>
        <w:t xml:space="preserve"> </w:t>
      </w:r>
      <w:r w:rsidRPr="00A84924">
        <w:rPr>
          <w:sz w:val="26"/>
          <w:szCs w:val="26"/>
        </w:rPr>
        <w:t>công</w:t>
      </w:r>
      <w:r w:rsidRPr="00A84924">
        <w:rPr>
          <w:spacing w:val="-2"/>
          <w:sz w:val="26"/>
          <w:szCs w:val="26"/>
        </w:rPr>
        <w:t xml:space="preserve"> </w:t>
      </w:r>
      <w:r w:rsidRPr="00A84924">
        <w:rPr>
          <w:sz w:val="26"/>
          <w:szCs w:val="26"/>
        </w:rPr>
        <w:t>tư (PPP) sang lĩnh vực văn hóa, thể thao và cho phép các địa phương được tự quyết mức đầu tư tối thiểu cho các dự án trong các lĩnh vực y tế, giáo dục – đào tạo. Đây là bước tiến quan</w:t>
      </w:r>
      <w:r w:rsidRPr="00A84924">
        <w:rPr>
          <w:spacing w:val="80"/>
          <w:sz w:val="26"/>
          <w:szCs w:val="26"/>
        </w:rPr>
        <w:t xml:space="preserve"> </w:t>
      </w:r>
      <w:r w:rsidRPr="00A84924">
        <w:rPr>
          <w:sz w:val="26"/>
          <w:szCs w:val="26"/>
        </w:rPr>
        <w:t>trọng nhằm huy động hiệu quả nguồn lực xã hội, đẩy mạnh đầu tư công trong bối cảnh ngân sách nhà nước còn hạn chế.</w:t>
      </w:r>
    </w:p>
    <w:p w14:paraId="7B52F307" w14:textId="77777777" w:rsidR="00547101" w:rsidRPr="00A84924" w:rsidRDefault="00AC129A">
      <w:pPr>
        <w:pStyle w:val="BodyText"/>
        <w:spacing w:line="259" w:lineRule="auto"/>
        <w:ind w:right="136"/>
        <w:rPr>
          <w:sz w:val="26"/>
          <w:szCs w:val="26"/>
        </w:rPr>
      </w:pPr>
      <w:r w:rsidRPr="00A84924">
        <w:rPr>
          <w:sz w:val="26"/>
          <w:szCs w:val="26"/>
        </w:rPr>
        <w:t>Việc điều hành kế hoạch đầu tư công được triển khai quyết liệt, nhất quán và kịp thời. Chính phủ, Thủ tướng Chính phủ đã ban hành nhiều nghị quyết, chỉ thị, công điện và thành</w:t>
      </w:r>
      <w:r w:rsidRPr="00A84924">
        <w:rPr>
          <w:spacing w:val="40"/>
          <w:sz w:val="26"/>
          <w:szCs w:val="26"/>
        </w:rPr>
        <w:t xml:space="preserve"> </w:t>
      </w:r>
      <w:r w:rsidRPr="00A84924">
        <w:rPr>
          <w:sz w:val="26"/>
          <w:szCs w:val="26"/>
        </w:rPr>
        <w:t xml:space="preserve">lập các tổ công tác đặc biệt để thúc đẩy giải ngân vốn đầu tư công. Bộ Kế hoạch và Đầu tư phối hợp chặt chẽ với các bộ, ngành và địa phương, thường xuyên có công điện, văn bản hướng dẫn, đôn đốc giải ngân, kèm theo kiểm tra, giám sát tiến độ. Các địa phương chủ động thành lập các tổ công tác chuyên trách, thường xuyên rà soát, đánh giá khả năng thực hiện và kịp thời điều chuyển vốn giữa các dự án, tránh lãng phí, tối ưu hóa hiệu quả sử dụng vốn đầu </w:t>
      </w:r>
      <w:r w:rsidRPr="00A84924">
        <w:rPr>
          <w:spacing w:val="-4"/>
          <w:sz w:val="26"/>
          <w:szCs w:val="26"/>
        </w:rPr>
        <w:t>tư.</w:t>
      </w:r>
    </w:p>
    <w:p w14:paraId="384240F0" w14:textId="3B4D5A55" w:rsidR="00547101" w:rsidRPr="00A84924" w:rsidRDefault="00AC129A">
      <w:pPr>
        <w:pStyle w:val="BodyText"/>
        <w:spacing w:line="259" w:lineRule="auto"/>
        <w:ind w:right="133"/>
        <w:rPr>
          <w:color w:val="FF0000"/>
          <w:sz w:val="26"/>
          <w:szCs w:val="26"/>
        </w:rPr>
      </w:pPr>
      <w:r w:rsidRPr="00A84924">
        <w:rPr>
          <w:sz w:val="26"/>
          <w:szCs w:val="26"/>
        </w:rPr>
        <w:t>Việc bố trí vốn đầu tư công nă</w:t>
      </w:r>
      <w:r w:rsidR="002931DA" w:rsidRPr="00A84924">
        <w:rPr>
          <w:sz w:val="26"/>
          <w:szCs w:val="26"/>
        </w:rPr>
        <w:t>m 2024</w:t>
      </w:r>
      <w:r w:rsidRPr="00A84924">
        <w:rPr>
          <w:sz w:val="26"/>
          <w:szCs w:val="26"/>
        </w:rPr>
        <w:t xml:space="preserve"> được thực hiện một cách tập trung, có trọng tâm, trọng điểm, đặc biệt ưu tiên cho hạ tầng giao thông quan trọng, các dự án mang tính liên kết vùng và thúc đẩy các khu vực phát triển theo định hướng củ</w:t>
      </w:r>
      <w:r w:rsidR="00EF3E05" w:rsidRPr="00A84924">
        <w:rPr>
          <w:sz w:val="26"/>
          <w:szCs w:val="26"/>
        </w:rPr>
        <w:t xml:space="preserve">a Đảng và Nhà nước. </w:t>
      </w:r>
      <w:r w:rsidR="00F610A7" w:rsidRPr="00A84924">
        <w:rPr>
          <w:sz w:val="26"/>
          <w:szCs w:val="26"/>
        </w:rPr>
        <w:t>Cả nước đã</w:t>
      </w:r>
      <w:r w:rsidRPr="00A84924">
        <w:rPr>
          <w:sz w:val="26"/>
          <w:szCs w:val="26"/>
        </w:rPr>
        <w:t xml:space="preserve"> hoàn </w:t>
      </w:r>
      <w:r w:rsidR="00F610A7" w:rsidRPr="00A84924">
        <w:rPr>
          <w:sz w:val="26"/>
          <w:szCs w:val="26"/>
        </w:rPr>
        <w:t>thành và đưa vào khai thác 7 dự án đường bộ trọng điểm</w:t>
      </w:r>
      <w:r w:rsidRPr="00A84924">
        <w:rPr>
          <w:sz w:val="26"/>
          <w:szCs w:val="26"/>
        </w:rPr>
        <w:t xml:space="preserve">, nâng tổng </w:t>
      </w:r>
      <w:r w:rsidR="00F610A7" w:rsidRPr="00A84924">
        <w:rPr>
          <w:sz w:val="26"/>
          <w:szCs w:val="26"/>
        </w:rPr>
        <w:t>chiều dài đường cao tốc lên 2.021</w:t>
      </w:r>
      <w:r w:rsidRPr="00A84924">
        <w:rPr>
          <w:sz w:val="26"/>
          <w:szCs w:val="26"/>
        </w:rPr>
        <w:t>km</w:t>
      </w:r>
      <w:r w:rsidR="00F610A7" w:rsidRPr="00A84924">
        <w:rPr>
          <w:sz w:val="26"/>
          <w:szCs w:val="26"/>
        </w:rPr>
        <w:t xml:space="preserve"> tiến gần đến mục tiêu 3.000km vào năm 2025</w:t>
      </w:r>
      <w:r w:rsidRPr="00A84924">
        <w:rPr>
          <w:sz w:val="26"/>
          <w:szCs w:val="26"/>
        </w:rPr>
        <w:t xml:space="preserve">. Ngoài ra, còn có hàng loạt </w:t>
      </w:r>
      <w:r w:rsidR="00D35E8E" w:rsidRPr="00A84924">
        <w:rPr>
          <w:sz w:val="26"/>
          <w:szCs w:val="26"/>
        </w:rPr>
        <w:t>các dự án đáng chú ý bao gồm: cao tốc Diễn Châu (khánh thành ngày 28/4/2024), cao tốc Cam Lâm – Vĩnh Hảo, nhà ga T3 sân bay Tân Sơn Nhất, Cảng hàng không quốc tế Long Thành</w:t>
      </w:r>
      <w:r w:rsidRPr="00A84924">
        <w:rPr>
          <w:sz w:val="26"/>
          <w:szCs w:val="26"/>
        </w:rPr>
        <w:t>… Các dự án này không chỉ giải ngân vốn đầu tư hiệu quả mà còn tạo động lực phát triển mạnh mẽ cho kinh tế - xã hội, nhất là tại các địa phương có công trình đi qua</w:t>
      </w:r>
      <w:r w:rsidRPr="00A84924">
        <w:rPr>
          <w:color w:val="FF0000"/>
          <w:sz w:val="26"/>
          <w:szCs w:val="26"/>
        </w:rPr>
        <w:t>.</w:t>
      </w:r>
    </w:p>
    <w:p w14:paraId="60C21885" w14:textId="77777777" w:rsidR="00547101" w:rsidRPr="00A84924" w:rsidRDefault="00AC129A">
      <w:pPr>
        <w:pStyle w:val="BodyText"/>
        <w:spacing w:line="259" w:lineRule="auto"/>
        <w:ind w:right="134"/>
        <w:rPr>
          <w:sz w:val="26"/>
          <w:szCs w:val="26"/>
        </w:rPr>
      </w:pPr>
      <w:r w:rsidRPr="00A84924">
        <w:rPr>
          <w:sz w:val="26"/>
          <w:szCs w:val="26"/>
        </w:rPr>
        <w:t>Việc triển khai các Chương trình mục tiêu quốc gia (CTMTQG) cũng đạt được nhiều kết quả tích cực. Bộ Kế hoạch và Đầu tư cùng các bộ, ngành liên quan đã ban hành đầy đủ</w:t>
      </w:r>
      <w:r w:rsidRPr="00A84924">
        <w:rPr>
          <w:spacing w:val="40"/>
          <w:sz w:val="26"/>
          <w:szCs w:val="26"/>
        </w:rPr>
        <w:t xml:space="preserve"> </w:t>
      </w:r>
      <w:r w:rsidRPr="00A84924">
        <w:rPr>
          <w:sz w:val="26"/>
          <w:szCs w:val="26"/>
        </w:rPr>
        <w:t>văn bản hướng dẫn, trong khi các địa phương chủ động điều hành và xây dựng cơ chế phù</w:t>
      </w:r>
      <w:r w:rsidRPr="00A84924">
        <w:rPr>
          <w:spacing w:val="40"/>
          <w:sz w:val="26"/>
          <w:szCs w:val="26"/>
        </w:rPr>
        <w:t xml:space="preserve"> </w:t>
      </w:r>
      <w:r w:rsidRPr="00A84924">
        <w:rPr>
          <w:sz w:val="26"/>
          <w:szCs w:val="26"/>
        </w:rPr>
        <w:t>hợp thực tiễn. Công tác kiểm tra, giám sát, đôn đốc được thực hiện đồng bộ, liên tục, góp</w:t>
      </w:r>
      <w:r w:rsidRPr="00A84924">
        <w:rPr>
          <w:spacing w:val="40"/>
          <w:sz w:val="26"/>
          <w:szCs w:val="26"/>
        </w:rPr>
        <w:t xml:space="preserve"> </w:t>
      </w:r>
      <w:r w:rsidRPr="00A84924">
        <w:rPr>
          <w:sz w:val="26"/>
          <w:szCs w:val="26"/>
        </w:rPr>
        <w:t>phần đẩy nhanh tiến độ triển khai các chương trình và tăng hiệu quả sử dụng vốn.</w:t>
      </w:r>
    </w:p>
    <w:p w14:paraId="11337E49" w14:textId="77777777" w:rsidR="00547101" w:rsidRPr="00A84924" w:rsidRDefault="00AC129A">
      <w:pPr>
        <w:pStyle w:val="BodyText"/>
        <w:spacing w:line="259" w:lineRule="auto"/>
        <w:ind w:right="139"/>
        <w:rPr>
          <w:sz w:val="26"/>
          <w:szCs w:val="26"/>
        </w:rPr>
      </w:pPr>
      <w:r w:rsidRPr="00A84924">
        <w:rPr>
          <w:sz w:val="26"/>
          <w:szCs w:val="26"/>
        </w:rPr>
        <w:t>Cuối cùng, tính kỷ luật, kỷ cương trong đầu tư công tiếp tục được siết chặt. Các cơ quan, đơn vị có tỷ lệ giải ngân thấp phải tổ chức họp kiểm điểm hàng tháng, làm rõ nguyên nhân và xác định trách nhiệm của người đứng đầu. Điều này cho thấy sự quyết liệt trong công tác chỉ đạo, điều hành, đồng thời tạo áp lực thúc đẩy các đơn vị nâng cao hiệu quả thực hiện đầu tư công.</w:t>
      </w:r>
    </w:p>
    <w:p w14:paraId="7F80736F" w14:textId="1B546FD7" w:rsidR="00547101" w:rsidRPr="00A84924" w:rsidRDefault="00AC129A">
      <w:pPr>
        <w:pStyle w:val="BodyText"/>
        <w:spacing w:line="259" w:lineRule="auto"/>
        <w:ind w:right="135"/>
        <w:rPr>
          <w:sz w:val="26"/>
          <w:szCs w:val="26"/>
        </w:rPr>
      </w:pPr>
      <w:r w:rsidRPr="00A84924">
        <w:rPr>
          <w:sz w:val="26"/>
          <w:szCs w:val="26"/>
        </w:rPr>
        <w:t xml:space="preserve">Tóm lại, với sự điều hành đồng bộ và quyết liệt từ Trung ương đến địa </w:t>
      </w:r>
      <w:r w:rsidRPr="00A84924">
        <w:rPr>
          <w:sz w:val="26"/>
          <w:szCs w:val="26"/>
        </w:rPr>
        <w:lastRenderedPageBreak/>
        <w:t>phương, cùng với hệ thống chính sách pháp lý được hoàn thiện và cơ chế giám sát được tăng cường, việc thự</w:t>
      </w:r>
      <w:r w:rsidR="002931DA" w:rsidRPr="00A84924">
        <w:rPr>
          <w:sz w:val="26"/>
          <w:szCs w:val="26"/>
        </w:rPr>
        <w:t>c hiện Luật Đầu tư công năm 2024</w:t>
      </w:r>
      <w:r w:rsidRPr="00A84924">
        <w:rPr>
          <w:sz w:val="26"/>
          <w:szCs w:val="26"/>
        </w:rPr>
        <w:t xml:space="preserve"> đã đạt được nhiều kết quả tích cực. Những thuận lợi</w:t>
      </w:r>
      <w:r w:rsidRPr="00A84924">
        <w:rPr>
          <w:spacing w:val="40"/>
          <w:sz w:val="26"/>
          <w:szCs w:val="26"/>
        </w:rPr>
        <w:t xml:space="preserve"> </w:t>
      </w:r>
      <w:r w:rsidRPr="00A84924">
        <w:rPr>
          <w:sz w:val="26"/>
          <w:szCs w:val="26"/>
        </w:rPr>
        <w:t>này là tiền đề quan trọng để tiếp tục phát huy vai trò của đầu tư công trong phát triển kinh tế - xã hội đất nước thời gian tới.</w:t>
      </w:r>
    </w:p>
    <w:p w14:paraId="16D22751" w14:textId="77777777" w:rsidR="00547101" w:rsidRPr="00A84924" w:rsidRDefault="00AC129A">
      <w:pPr>
        <w:pStyle w:val="Heading2"/>
        <w:numPr>
          <w:ilvl w:val="1"/>
          <w:numId w:val="5"/>
        </w:numPr>
        <w:tabs>
          <w:tab w:val="left" w:pos="563"/>
        </w:tabs>
        <w:spacing w:before="76"/>
        <w:rPr>
          <w:sz w:val="26"/>
          <w:szCs w:val="26"/>
        </w:rPr>
      </w:pPr>
      <w:bookmarkStart w:id="118" w:name="_bookmark20"/>
      <w:bookmarkStart w:id="119" w:name="_Toc197940683"/>
      <w:bookmarkStart w:id="120" w:name="_Toc198419393"/>
      <w:bookmarkStart w:id="121" w:name="_Toc199016384"/>
      <w:bookmarkStart w:id="122" w:name="_Toc199435417"/>
      <w:bookmarkEnd w:id="118"/>
      <w:r w:rsidRPr="00A84924">
        <w:rPr>
          <w:sz w:val="26"/>
          <w:szCs w:val="26"/>
        </w:rPr>
        <w:t>Những</w:t>
      </w:r>
      <w:r w:rsidRPr="00A84924">
        <w:rPr>
          <w:spacing w:val="-3"/>
          <w:sz w:val="26"/>
          <w:szCs w:val="26"/>
        </w:rPr>
        <w:t xml:space="preserve"> </w:t>
      </w:r>
      <w:r w:rsidRPr="00A84924">
        <w:rPr>
          <w:sz w:val="26"/>
          <w:szCs w:val="26"/>
        </w:rPr>
        <w:t>tồn</w:t>
      </w:r>
      <w:r w:rsidRPr="00A84924">
        <w:rPr>
          <w:spacing w:val="-1"/>
          <w:sz w:val="26"/>
          <w:szCs w:val="26"/>
        </w:rPr>
        <w:t xml:space="preserve"> </w:t>
      </w:r>
      <w:r w:rsidRPr="00A84924">
        <w:rPr>
          <w:sz w:val="26"/>
          <w:szCs w:val="26"/>
        </w:rPr>
        <w:t>tại,</w:t>
      </w:r>
      <w:r w:rsidRPr="00A84924">
        <w:rPr>
          <w:spacing w:val="-1"/>
          <w:sz w:val="26"/>
          <w:szCs w:val="26"/>
        </w:rPr>
        <w:t xml:space="preserve"> </w:t>
      </w:r>
      <w:r w:rsidRPr="00A84924">
        <w:rPr>
          <w:sz w:val="26"/>
          <w:szCs w:val="26"/>
        </w:rPr>
        <w:t>khó</w:t>
      </w:r>
      <w:r w:rsidRPr="00A84924">
        <w:rPr>
          <w:spacing w:val="-3"/>
          <w:sz w:val="26"/>
          <w:szCs w:val="26"/>
        </w:rPr>
        <w:t xml:space="preserve"> </w:t>
      </w:r>
      <w:r w:rsidRPr="00A84924">
        <w:rPr>
          <w:spacing w:val="-2"/>
          <w:sz w:val="26"/>
          <w:szCs w:val="26"/>
        </w:rPr>
        <w:t>khăn:</w:t>
      </w:r>
      <w:bookmarkEnd w:id="119"/>
      <w:bookmarkEnd w:id="120"/>
      <w:bookmarkEnd w:id="121"/>
      <w:bookmarkEnd w:id="122"/>
    </w:p>
    <w:p w14:paraId="173AFF35" w14:textId="55339935" w:rsidR="00547101" w:rsidRPr="00A84924" w:rsidRDefault="00AC129A">
      <w:pPr>
        <w:pStyle w:val="BodyText"/>
        <w:spacing w:before="101" w:line="259" w:lineRule="auto"/>
        <w:ind w:right="135"/>
        <w:rPr>
          <w:sz w:val="26"/>
          <w:szCs w:val="26"/>
        </w:rPr>
      </w:pPr>
      <w:r w:rsidRPr="00A84924">
        <w:rPr>
          <w:sz w:val="26"/>
          <w:szCs w:val="26"/>
        </w:rPr>
        <w:t>Mặc dù Luật Đầu tư công</w:t>
      </w:r>
      <w:r w:rsidR="00F77D5F" w:rsidRPr="00A84924">
        <w:rPr>
          <w:sz w:val="26"/>
          <w:szCs w:val="26"/>
        </w:rPr>
        <w:t xml:space="preserve"> 202</w:t>
      </w:r>
      <w:r w:rsidR="00F77D5F" w:rsidRPr="0009190B">
        <w:rPr>
          <w:sz w:val="26"/>
          <w:szCs w:val="26"/>
        </w:rPr>
        <w:t>4</w:t>
      </w:r>
      <w:r w:rsidRPr="00A84924">
        <w:rPr>
          <w:sz w:val="26"/>
          <w:szCs w:val="26"/>
        </w:rPr>
        <w:t xml:space="preserve"> đã tăng cường phân cấp, trao quyền cho các địa phương, bộ, ngành trong việc quyết định chủ trương đầu tư, nhưng trên thực tế, năng lực của nhiều địa</w:t>
      </w:r>
      <w:r w:rsidRPr="00A84924">
        <w:rPr>
          <w:spacing w:val="-1"/>
          <w:sz w:val="26"/>
          <w:szCs w:val="26"/>
        </w:rPr>
        <w:t xml:space="preserve"> </w:t>
      </w:r>
      <w:r w:rsidRPr="00A84924">
        <w:rPr>
          <w:sz w:val="26"/>
          <w:szCs w:val="26"/>
        </w:rPr>
        <w:t>phương</w:t>
      </w:r>
      <w:r w:rsidRPr="00A84924">
        <w:rPr>
          <w:spacing w:val="-1"/>
          <w:sz w:val="26"/>
          <w:szCs w:val="26"/>
        </w:rPr>
        <w:t xml:space="preserve"> </w:t>
      </w:r>
      <w:r w:rsidRPr="00A84924">
        <w:rPr>
          <w:sz w:val="26"/>
          <w:szCs w:val="26"/>
        </w:rPr>
        <w:t>còn hạn chế. Không</w:t>
      </w:r>
      <w:r w:rsidRPr="00A84924">
        <w:rPr>
          <w:spacing w:val="-1"/>
          <w:sz w:val="26"/>
          <w:szCs w:val="26"/>
        </w:rPr>
        <w:t xml:space="preserve"> </w:t>
      </w:r>
      <w:r w:rsidRPr="00A84924">
        <w:rPr>
          <w:sz w:val="26"/>
          <w:szCs w:val="26"/>
        </w:rPr>
        <w:t>ít đơn vị</w:t>
      </w:r>
      <w:r w:rsidRPr="00A84924">
        <w:rPr>
          <w:spacing w:val="-2"/>
          <w:sz w:val="26"/>
          <w:szCs w:val="26"/>
        </w:rPr>
        <w:t xml:space="preserve"> </w:t>
      </w:r>
      <w:r w:rsidRPr="00A84924">
        <w:rPr>
          <w:sz w:val="26"/>
          <w:szCs w:val="26"/>
        </w:rPr>
        <w:t>thiếu đội ngũ cán bộ đủ trình độ để</w:t>
      </w:r>
      <w:r w:rsidRPr="00A84924">
        <w:rPr>
          <w:spacing w:val="-1"/>
          <w:sz w:val="26"/>
          <w:szCs w:val="26"/>
        </w:rPr>
        <w:t xml:space="preserve"> </w:t>
      </w:r>
      <w:r w:rsidRPr="00A84924">
        <w:rPr>
          <w:sz w:val="26"/>
          <w:szCs w:val="26"/>
        </w:rPr>
        <w:t>thẩm định, đánh giá tính khả thi và hiệu quả đầu tư của dự án, đặc biệt với các dự án có quy mô lớn hoặc tính chất kỹ thuật phức tạp. Điều này dẫn đến rủi ro về chất lượng lập dự án, tiềm ẩn nguy cơ lãng phí nguồn lực đầu tư công.</w:t>
      </w:r>
    </w:p>
    <w:p w14:paraId="4D5D513F" w14:textId="3A1D844D" w:rsidR="00547101" w:rsidRPr="00A84924" w:rsidRDefault="00AC129A" w:rsidP="004C6A60">
      <w:pPr>
        <w:pStyle w:val="BodyText"/>
        <w:rPr>
          <w:sz w:val="26"/>
          <w:szCs w:val="26"/>
        </w:rPr>
      </w:pPr>
      <w:r w:rsidRPr="00A84924">
        <w:rPr>
          <w:i/>
          <w:sz w:val="26"/>
          <w:szCs w:val="26"/>
        </w:rPr>
        <w:t>Thứ nhất</w:t>
      </w:r>
      <w:r w:rsidRPr="00A84924">
        <w:rPr>
          <w:sz w:val="26"/>
          <w:szCs w:val="26"/>
        </w:rPr>
        <w:t xml:space="preserve">, chất lượng lập kế hoạch đầu tư công vẫn là khâu yếu, chưa sát với thực tiễn triển khai và khả năng giải ngân. Tình trạng xây dựng kế hoạch chưa thực sự gắn với năng lực thực hiện, dẫn đến một phần vốn NSNN vẫn chưa được phân bổ chi tiết vào cuối niên độ </w:t>
      </w:r>
      <w:r w:rsidR="007032FF" w:rsidRPr="00A84924">
        <w:rPr>
          <w:sz w:val="26"/>
          <w:szCs w:val="26"/>
        </w:rPr>
        <w:t>ngân sách (hơn 2</w:t>
      </w:r>
      <w:r w:rsidRPr="00A84924">
        <w:rPr>
          <w:sz w:val="26"/>
          <w:szCs w:val="26"/>
        </w:rPr>
        <w:t>9.000 tỷ đồng</w:t>
      </w:r>
      <w:r w:rsidR="007032FF" w:rsidRPr="00A84924">
        <w:rPr>
          <w:sz w:val="26"/>
          <w:szCs w:val="26"/>
        </w:rPr>
        <w:t>, chiếm 4,4</w:t>
      </w:r>
      <w:r w:rsidRPr="00A84924">
        <w:rPr>
          <w:sz w:val="26"/>
          <w:szCs w:val="26"/>
        </w:rPr>
        <w:t xml:space="preserve">% kế hoạch được giao). Bên cạnh đó, một số bộ, ngành và địa phương còn đề xuất điều chỉnh giảm kế hoạch vốn trung ương, cho thấy công tác chuẩn bị đầu tư chưa kỹ lưỡng. </w:t>
      </w:r>
      <w:r w:rsidR="00947877" w:rsidRPr="00A84924">
        <w:rPr>
          <w:sz w:val="26"/>
          <w:szCs w:val="26"/>
        </w:rPr>
        <w:t>Ước tính đến ngày 31/1/2025 t</w:t>
      </w:r>
      <w:r w:rsidRPr="00A84924">
        <w:rPr>
          <w:sz w:val="26"/>
          <w:szCs w:val="26"/>
        </w:rPr>
        <w:t>ỷ lệ gi</w:t>
      </w:r>
      <w:r w:rsidR="00947877" w:rsidRPr="00A84924">
        <w:rPr>
          <w:sz w:val="26"/>
          <w:szCs w:val="26"/>
        </w:rPr>
        <w:t>ải ngân chung cả nước chỉ đạt 84,47</w:t>
      </w:r>
      <w:r w:rsidRPr="00A84924">
        <w:rPr>
          <w:sz w:val="26"/>
          <w:szCs w:val="26"/>
        </w:rPr>
        <w:t xml:space="preserve">%, thấp hơn mục tiêu 95% mà Chính phủ đặt ra, đặc biệt có nhiều bộ, cơ quan có tỷ lệ giải ngân rất thấp, thậm chí dưới </w:t>
      </w:r>
      <w:r w:rsidR="00947877" w:rsidRPr="00A84924">
        <w:rPr>
          <w:sz w:val="26"/>
          <w:szCs w:val="26"/>
        </w:rPr>
        <w:t>15</w:t>
      </w:r>
      <w:r w:rsidRPr="00A84924">
        <w:rPr>
          <w:sz w:val="26"/>
          <w:szCs w:val="26"/>
        </w:rPr>
        <w:t>%.</w:t>
      </w:r>
    </w:p>
    <w:p w14:paraId="1002B22F" w14:textId="77777777" w:rsidR="00547101" w:rsidRPr="00A84924" w:rsidRDefault="00AC129A" w:rsidP="004C6A60">
      <w:pPr>
        <w:pStyle w:val="BodyText"/>
        <w:rPr>
          <w:sz w:val="26"/>
          <w:szCs w:val="26"/>
        </w:rPr>
      </w:pPr>
      <w:r w:rsidRPr="00A84924">
        <w:rPr>
          <w:i/>
          <w:sz w:val="26"/>
          <w:szCs w:val="26"/>
        </w:rPr>
        <w:t>Thứ hai</w:t>
      </w:r>
      <w:r w:rsidRPr="00A84924">
        <w:rPr>
          <w:sz w:val="26"/>
          <w:szCs w:val="26"/>
        </w:rPr>
        <w:t>, công tác giải phóng mặt bằng và chuyển đổi mục đích sử dụng đất còn là điểm nghẽn lớn. Công tác bồi thường, giải phóng mặt bằng (GPMB), vốn là một trong những yếu tố then chốt trong tiến độ thực hiện các dự án đầu tư công, tiếp tục là nút thắt chưa được tháo gỡ hiệu quả. Mặc dù các bộ, ngành và địa phương đã có nhiều nỗ lực, nhưng nhiều dự án vẫn gặp vướng mắc lớn. Một số dự án điển hình bị ảnh hưởng nghiêm trọng do GPMB chậm trễ có thể kể đến như: cao tốc Hòa Liên – Túy Loan, Vạn Ninh – Cam Lộ, Biên Hòa – Vũng Tàu, đường Vành đai 3 TP. Hồ Chí Minh...</w:t>
      </w:r>
    </w:p>
    <w:p w14:paraId="527A75D0" w14:textId="77777777" w:rsidR="00547101" w:rsidRPr="00A84924" w:rsidRDefault="00AC129A">
      <w:pPr>
        <w:pStyle w:val="BodyText"/>
        <w:spacing w:line="259" w:lineRule="auto"/>
        <w:ind w:right="134"/>
        <w:rPr>
          <w:sz w:val="26"/>
          <w:szCs w:val="26"/>
        </w:rPr>
      </w:pPr>
      <w:r w:rsidRPr="00A84924">
        <w:rPr>
          <w:sz w:val="26"/>
          <w:szCs w:val="26"/>
        </w:rPr>
        <w:t>Ngoài ra, công tác di dời hạ tầng kỹ thuật (nhất là đường điện cao thế), xây dựng khu tái định cư chưa đảm bảo tiến độ cũng khiến việc</w:t>
      </w:r>
      <w:r w:rsidRPr="00A84924">
        <w:rPr>
          <w:spacing w:val="-1"/>
          <w:sz w:val="26"/>
          <w:szCs w:val="26"/>
        </w:rPr>
        <w:t xml:space="preserve"> </w:t>
      </w:r>
      <w:r w:rsidRPr="00A84924">
        <w:rPr>
          <w:sz w:val="26"/>
          <w:szCs w:val="26"/>
        </w:rPr>
        <w:t>bàn giao mặt bằng chậm trễ kéo dài. Một số dự</w:t>
      </w:r>
      <w:r w:rsidRPr="00A84924">
        <w:rPr>
          <w:spacing w:val="-3"/>
          <w:sz w:val="26"/>
          <w:szCs w:val="26"/>
        </w:rPr>
        <w:t xml:space="preserve"> </w:t>
      </w:r>
      <w:r w:rsidRPr="00A84924">
        <w:rPr>
          <w:sz w:val="26"/>
          <w:szCs w:val="26"/>
        </w:rPr>
        <w:t>án</w:t>
      </w:r>
      <w:r w:rsidRPr="00A84924">
        <w:rPr>
          <w:spacing w:val="-2"/>
          <w:sz w:val="26"/>
          <w:szCs w:val="26"/>
        </w:rPr>
        <w:t xml:space="preserve"> </w:t>
      </w:r>
      <w:r w:rsidRPr="00A84924">
        <w:rPr>
          <w:sz w:val="26"/>
          <w:szCs w:val="26"/>
        </w:rPr>
        <w:t>còn</w:t>
      </w:r>
      <w:r w:rsidRPr="00A84924">
        <w:rPr>
          <w:spacing w:val="-2"/>
          <w:sz w:val="26"/>
          <w:szCs w:val="26"/>
        </w:rPr>
        <w:t xml:space="preserve"> </w:t>
      </w:r>
      <w:r w:rsidRPr="00A84924">
        <w:rPr>
          <w:sz w:val="26"/>
          <w:szCs w:val="26"/>
        </w:rPr>
        <w:t>phát</w:t>
      </w:r>
      <w:r w:rsidRPr="00A84924">
        <w:rPr>
          <w:spacing w:val="-2"/>
          <w:sz w:val="26"/>
          <w:szCs w:val="26"/>
        </w:rPr>
        <w:t xml:space="preserve"> </w:t>
      </w:r>
      <w:r w:rsidRPr="00A84924">
        <w:rPr>
          <w:sz w:val="26"/>
          <w:szCs w:val="26"/>
        </w:rPr>
        <w:t>sinh</w:t>
      </w:r>
      <w:r w:rsidRPr="00A84924">
        <w:rPr>
          <w:spacing w:val="-2"/>
          <w:sz w:val="26"/>
          <w:szCs w:val="26"/>
        </w:rPr>
        <w:t xml:space="preserve"> </w:t>
      </w:r>
      <w:r w:rsidRPr="00A84924">
        <w:rPr>
          <w:sz w:val="26"/>
          <w:szCs w:val="26"/>
        </w:rPr>
        <w:t>chi</w:t>
      </w:r>
      <w:r w:rsidRPr="00A84924">
        <w:rPr>
          <w:spacing w:val="-2"/>
          <w:sz w:val="26"/>
          <w:szCs w:val="26"/>
        </w:rPr>
        <w:t xml:space="preserve"> </w:t>
      </w:r>
      <w:r w:rsidRPr="00A84924">
        <w:rPr>
          <w:sz w:val="26"/>
          <w:szCs w:val="26"/>
        </w:rPr>
        <w:t>phí</w:t>
      </w:r>
      <w:r w:rsidRPr="00A84924">
        <w:rPr>
          <w:spacing w:val="-2"/>
          <w:sz w:val="26"/>
          <w:szCs w:val="26"/>
        </w:rPr>
        <w:t xml:space="preserve"> </w:t>
      </w:r>
      <w:r w:rsidRPr="00A84924">
        <w:rPr>
          <w:sz w:val="26"/>
          <w:szCs w:val="26"/>
        </w:rPr>
        <w:t>GPMB</w:t>
      </w:r>
      <w:r w:rsidRPr="00A84924">
        <w:rPr>
          <w:spacing w:val="-2"/>
          <w:sz w:val="26"/>
          <w:szCs w:val="26"/>
        </w:rPr>
        <w:t xml:space="preserve"> </w:t>
      </w:r>
      <w:r w:rsidRPr="00A84924">
        <w:rPr>
          <w:sz w:val="26"/>
          <w:szCs w:val="26"/>
        </w:rPr>
        <w:t>vượt</w:t>
      </w:r>
      <w:r w:rsidRPr="00A84924">
        <w:rPr>
          <w:spacing w:val="-2"/>
          <w:sz w:val="26"/>
          <w:szCs w:val="26"/>
        </w:rPr>
        <w:t xml:space="preserve"> </w:t>
      </w:r>
      <w:r w:rsidRPr="00A84924">
        <w:rPr>
          <w:sz w:val="26"/>
          <w:szCs w:val="26"/>
        </w:rPr>
        <w:t>xa</w:t>
      </w:r>
      <w:r w:rsidRPr="00A84924">
        <w:rPr>
          <w:spacing w:val="-2"/>
          <w:sz w:val="26"/>
          <w:szCs w:val="26"/>
        </w:rPr>
        <w:t xml:space="preserve"> </w:t>
      </w:r>
      <w:r w:rsidRPr="00A84924">
        <w:rPr>
          <w:sz w:val="26"/>
          <w:szCs w:val="26"/>
        </w:rPr>
        <w:t>dự</w:t>
      </w:r>
      <w:r w:rsidRPr="00A84924">
        <w:rPr>
          <w:spacing w:val="-3"/>
          <w:sz w:val="26"/>
          <w:szCs w:val="26"/>
        </w:rPr>
        <w:t xml:space="preserve"> </w:t>
      </w:r>
      <w:r w:rsidRPr="00A84924">
        <w:rPr>
          <w:sz w:val="26"/>
          <w:szCs w:val="26"/>
        </w:rPr>
        <w:t>toán</w:t>
      </w:r>
      <w:r w:rsidRPr="00A84924">
        <w:rPr>
          <w:spacing w:val="-2"/>
          <w:sz w:val="26"/>
          <w:szCs w:val="26"/>
        </w:rPr>
        <w:t xml:space="preserve"> </w:t>
      </w:r>
      <w:r w:rsidRPr="00A84924">
        <w:rPr>
          <w:sz w:val="26"/>
          <w:szCs w:val="26"/>
        </w:rPr>
        <w:t>ban</w:t>
      </w:r>
      <w:r w:rsidRPr="00A84924">
        <w:rPr>
          <w:spacing w:val="-2"/>
          <w:sz w:val="26"/>
          <w:szCs w:val="26"/>
        </w:rPr>
        <w:t xml:space="preserve"> </w:t>
      </w:r>
      <w:r w:rsidRPr="00A84924">
        <w:rPr>
          <w:sz w:val="26"/>
          <w:szCs w:val="26"/>
        </w:rPr>
        <w:t>đầu,</w:t>
      </w:r>
      <w:r w:rsidRPr="00A84924">
        <w:rPr>
          <w:spacing w:val="-2"/>
          <w:sz w:val="26"/>
          <w:szCs w:val="26"/>
        </w:rPr>
        <w:t xml:space="preserve"> </w:t>
      </w:r>
      <w:r w:rsidRPr="00A84924">
        <w:rPr>
          <w:sz w:val="26"/>
          <w:szCs w:val="26"/>
        </w:rPr>
        <w:t>làm</w:t>
      </w:r>
      <w:r w:rsidRPr="00A84924">
        <w:rPr>
          <w:spacing w:val="-2"/>
          <w:sz w:val="26"/>
          <w:szCs w:val="26"/>
        </w:rPr>
        <w:t xml:space="preserve"> </w:t>
      </w:r>
      <w:r w:rsidRPr="00A84924">
        <w:rPr>
          <w:sz w:val="26"/>
          <w:szCs w:val="26"/>
        </w:rPr>
        <w:t>ảnh</w:t>
      </w:r>
      <w:r w:rsidRPr="00A84924">
        <w:rPr>
          <w:spacing w:val="-2"/>
          <w:sz w:val="26"/>
          <w:szCs w:val="26"/>
        </w:rPr>
        <w:t xml:space="preserve"> </w:t>
      </w:r>
      <w:r w:rsidRPr="00A84924">
        <w:rPr>
          <w:sz w:val="26"/>
          <w:szCs w:val="26"/>
        </w:rPr>
        <w:t>hưởng</w:t>
      </w:r>
      <w:r w:rsidRPr="00A84924">
        <w:rPr>
          <w:spacing w:val="-2"/>
          <w:sz w:val="26"/>
          <w:szCs w:val="26"/>
        </w:rPr>
        <w:t xml:space="preserve"> </w:t>
      </w:r>
      <w:r w:rsidRPr="00A84924">
        <w:rPr>
          <w:sz w:val="26"/>
          <w:szCs w:val="26"/>
        </w:rPr>
        <w:t>đến</w:t>
      </w:r>
      <w:r w:rsidRPr="00A84924">
        <w:rPr>
          <w:spacing w:val="-2"/>
          <w:sz w:val="26"/>
          <w:szCs w:val="26"/>
        </w:rPr>
        <w:t xml:space="preserve"> </w:t>
      </w:r>
      <w:r w:rsidRPr="00A84924">
        <w:rPr>
          <w:sz w:val="26"/>
          <w:szCs w:val="26"/>
        </w:rPr>
        <w:t>tổng</w:t>
      </w:r>
      <w:r w:rsidRPr="00A84924">
        <w:rPr>
          <w:spacing w:val="-2"/>
          <w:sz w:val="26"/>
          <w:szCs w:val="26"/>
        </w:rPr>
        <w:t xml:space="preserve"> </w:t>
      </w:r>
      <w:r w:rsidRPr="00A84924">
        <w:rPr>
          <w:sz w:val="26"/>
          <w:szCs w:val="26"/>
        </w:rPr>
        <w:t>mức</w:t>
      </w:r>
      <w:r w:rsidRPr="00A84924">
        <w:rPr>
          <w:spacing w:val="-3"/>
          <w:sz w:val="26"/>
          <w:szCs w:val="26"/>
        </w:rPr>
        <w:t xml:space="preserve"> </w:t>
      </w:r>
      <w:r w:rsidRPr="00A84924">
        <w:rPr>
          <w:sz w:val="26"/>
          <w:szCs w:val="26"/>
        </w:rPr>
        <w:t>đầu tư và khả năng cân đối vốn. Việc chuyển đổi mục đích sử dụng đất lúa, đất rừng cũng là một rào cản lớn. Thủ tục hành chính rườm rà, kéo dài, có trường hợp mất 1 đến 2 năm mới hoàn</w:t>
      </w:r>
      <w:r w:rsidRPr="00A84924">
        <w:rPr>
          <w:spacing w:val="40"/>
          <w:sz w:val="26"/>
          <w:szCs w:val="26"/>
        </w:rPr>
        <w:t xml:space="preserve"> </w:t>
      </w:r>
      <w:r w:rsidRPr="00A84924">
        <w:rPr>
          <w:sz w:val="26"/>
          <w:szCs w:val="26"/>
        </w:rPr>
        <w:t>tất việc chuyển đổi, gây chậm trễ toàn diện trong triển khai dự án và giải ngân vốn.</w:t>
      </w:r>
    </w:p>
    <w:p w14:paraId="3F068401" w14:textId="77777777" w:rsidR="00547101" w:rsidRPr="00A84924" w:rsidRDefault="00AC129A">
      <w:pPr>
        <w:pStyle w:val="BodyText"/>
        <w:spacing w:line="259" w:lineRule="auto"/>
        <w:ind w:right="138"/>
        <w:rPr>
          <w:sz w:val="26"/>
          <w:szCs w:val="26"/>
        </w:rPr>
      </w:pPr>
      <w:r w:rsidRPr="00A84924">
        <w:rPr>
          <w:i/>
          <w:sz w:val="26"/>
          <w:szCs w:val="26"/>
        </w:rPr>
        <w:t>Thứ ba</w:t>
      </w:r>
      <w:r w:rsidRPr="00A84924">
        <w:rPr>
          <w:sz w:val="26"/>
          <w:szCs w:val="26"/>
        </w:rPr>
        <w:t>, thiếu hụt vật liệu xây dựng và bất cập trong thủ tục khai thác mỏ làm chậm tiến độ thi công. Nguồn cung đất, cát, đá – đặc biệt là cát đắp nền, đang trở thành vấn đề nghiêm trọng tại nhiều địa phương, nhất là khu vực Đồng bằng sông Cửu Long. Thực tế cho thấy, các thủ tục cấp phép, nâng công suất khai thác mỏ vẫn áp dụng quy trình truyền thống, chưa được cải cách mạnh mẽ dù đã có các cơ chế đặc thù được Chính phủ ban hành.</w:t>
      </w:r>
    </w:p>
    <w:p w14:paraId="7802F33A" w14:textId="77777777" w:rsidR="00547101" w:rsidRPr="00A84924" w:rsidRDefault="00AC129A">
      <w:pPr>
        <w:pStyle w:val="BodyText"/>
        <w:spacing w:line="259" w:lineRule="auto"/>
        <w:ind w:right="138"/>
        <w:rPr>
          <w:sz w:val="26"/>
          <w:szCs w:val="26"/>
        </w:rPr>
      </w:pPr>
      <w:r w:rsidRPr="00A84924">
        <w:rPr>
          <w:sz w:val="26"/>
          <w:szCs w:val="26"/>
        </w:rPr>
        <w:t>Chênh lệch lớn giữa giá vật liệu thực</w:t>
      </w:r>
      <w:r w:rsidRPr="00A84924">
        <w:rPr>
          <w:spacing w:val="-1"/>
          <w:sz w:val="26"/>
          <w:szCs w:val="26"/>
        </w:rPr>
        <w:t xml:space="preserve"> </w:t>
      </w:r>
      <w:r w:rsidRPr="00A84924">
        <w:rPr>
          <w:sz w:val="26"/>
          <w:szCs w:val="26"/>
        </w:rPr>
        <w:t>tế với mức giá</w:t>
      </w:r>
      <w:r w:rsidRPr="00A84924">
        <w:rPr>
          <w:spacing w:val="-1"/>
          <w:sz w:val="26"/>
          <w:szCs w:val="26"/>
        </w:rPr>
        <w:t xml:space="preserve"> </w:t>
      </w:r>
      <w:r w:rsidRPr="00A84924">
        <w:rPr>
          <w:sz w:val="26"/>
          <w:szCs w:val="26"/>
        </w:rPr>
        <w:t>công bố của</w:t>
      </w:r>
      <w:r w:rsidRPr="00A84924">
        <w:rPr>
          <w:spacing w:val="-1"/>
          <w:sz w:val="26"/>
          <w:szCs w:val="26"/>
        </w:rPr>
        <w:t xml:space="preserve"> </w:t>
      </w:r>
      <w:r w:rsidRPr="00A84924">
        <w:rPr>
          <w:sz w:val="26"/>
          <w:szCs w:val="26"/>
        </w:rPr>
        <w:t>địa phương cũng gây khó khăn cho các nhà thầu. Việc điều chỉnh giá chậm hoặc không sát với thực tế khiến công tác lập, thẩm định và phê duyệt dự toán kéo dài, ảnh hưởng đến tiến độ lựa chọn nhà thầu và triển khai thi công công trình.</w:t>
      </w:r>
    </w:p>
    <w:p w14:paraId="2439E23F" w14:textId="77777777" w:rsidR="00547101" w:rsidRPr="00A84924" w:rsidRDefault="00AC129A">
      <w:pPr>
        <w:pStyle w:val="BodyText"/>
        <w:spacing w:line="259" w:lineRule="auto"/>
        <w:ind w:right="136"/>
        <w:rPr>
          <w:sz w:val="26"/>
          <w:szCs w:val="26"/>
        </w:rPr>
      </w:pPr>
      <w:r w:rsidRPr="00A84924">
        <w:rPr>
          <w:i/>
          <w:sz w:val="26"/>
          <w:szCs w:val="26"/>
        </w:rPr>
        <w:t>Thứ tư</w:t>
      </w:r>
      <w:r w:rsidRPr="00A84924">
        <w:rPr>
          <w:sz w:val="26"/>
          <w:szCs w:val="26"/>
        </w:rPr>
        <w:t xml:space="preserve">, khung pháp lý cho các Chương trình mục tiêu quốc gia (CTMTQG) </w:t>
      </w:r>
      <w:r w:rsidRPr="00A84924">
        <w:rPr>
          <w:sz w:val="26"/>
          <w:szCs w:val="26"/>
        </w:rPr>
        <w:lastRenderedPageBreak/>
        <w:t>còn thiếu đồng bộ, chồng chéo. Việc tổ chức thực hiện ba CTMTQG (giảm nghèo bền vững, xây dựng nông thôn mới và phát triển vùng đồng bào dân tộc thiểu số và miền núi) còn gặp nhiều khó khăn về mặt thể chế. Nhiều văn bản hướng dẫn chưa được ban hành kịp thời hoặc chưa rõ ràng, dẫn đến lúng túng trong tổ chức thực hiện. Các cơ quan chủ trì chương trình còn chậm điều chỉnh các chính sách, trong khi thực tiễn triển khai luôn phát sinh nhiều tình huống mới.</w:t>
      </w:r>
    </w:p>
    <w:p w14:paraId="5BA94D32" w14:textId="77777777" w:rsidR="00547101" w:rsidRPr="00A84924" w:rsidRDefault="00AC129A">
      <w:pPr>
        <w:pStyle w:val="BodyText"/>
        <w:spacing w:line="259" w:lineRule="auto"/>
        <w:ind w:right="137"/>
        <w:rPr>
          <w:sz w:val="26"/>
          <w:szCs w:val="26"/>
        </w:rPr>
      </w:pPr>
      <w:r w:rsidRPr="00A84924">
        <w:rPr>
          <w:sz w:val="26"/>
          <w:szCs w:val="26"/>
        </w:rPr>
        <w:t>Khối lượng lớn văn bản cần nghiên cứu, ban hành và cập nhật thường xuyên trong bối cảnh số lượng cán bộ làm công tác CTMTQG ở cả trung ương và địa phương đều hạn chế, thường phải kiêm nhiệm, càng làm giảm hiệu quả triển khai.</w:t>
      </w:r>
    </w:p>
    <w:p w14:paraId="28E12391" w14:textId="626172B8" w:rsidR="00547101" w:rsidRPr="00A84924" w:rsidRDefault="00AC129A" w:rsidP="00DB58EF">
      <w:pPr>
        <w:pStyle w:val="BodyText"/>
        <w:spacing w:line="259" w:lineRule="auto"/>
        <w:ind w:right="139"/>
        <w:rPr>
          <w:sz w:val="26"/>
          <w:szCs w:val="26"/>
        </w:rPr>
      </w:pPr>
      <w:r w:rsidRPr="00A84924">
        <w:rPr>
          <w:i/>
          <w:sz w:val="26"/>
          <w:szCs w:val="26"/>
        </w:rPr>
        <w:t>Thứ năm</w:t>
      </w:r>
      <w:r w:rsidRPr="00A84924">
        <w:rPr>
          <w:sz w:val="26"/>
          <w:szCs w:val="26"/>
        </w:rPr>
        <w:t>, giải ngân vốn ODA và vốn vay ưu đãi nước ngoài gặp nhiều rào cản kỹ</w:t>
      </w:r>
      <w:r w:rsidRPr="00A84924">
        <w:rPr>
          <w:spacing w:val="40"/>
          <w:sz w:val="26"/>
          <w:szCs w:val="26"/>
        </w:rPr>
        <w:t xml:space="preserve"> </w:t>
      </w:r>
      <w:r w:rsidRPr="00A84924">
        <w:rPr>
          <w:sz w:val="26"/>
          <w:szCs w:val="26"/>
        </w:rPr>
        <w:t>thuật</w:t>
      </w:r>
      <w:r w:rsidRPr="00A84924">
        <w:rPr>
          <w:spacing w:val="6"/>
          <w:sz w:val="26"/>
          <w:szCs w:val="26"/>
        </w:rPr>
        <w:t xml:space="preserve"> </w:t>
      </w:r>
      <w:r w:rsidRPr="00A84924">
        <w:rPr>
          <w:sz w:val="26"/>
          <w:szCs w:val="26"/>
        </w:rPr>
        <w:t>và</w:t>
      </w:r>
      <w:r w:rsidRPr="00A84924">
        <w:rPr>
          <w:spacing w:val="7"/>
          <w:sz w:val="26"/>
          <w:szCs w:val="26"/>
        </w:rPr>
        <w:t xml:space="preserve"> </w:t>
      </w:r>
      <w:r w:rsidRPr="00A84924">
        <w:rPr>
          <w:sz w:val="26"/>
          <w:szCs w:val="26"/>
        </w:rPr>
        <w:t>pháp</w:t>
      </w:r>
      <w:r w:rsidRPr="00A84924">
        <w:rPr>
          <w:spacing w:val="8"/>
          <w:sz w:val="26"/>
          <w:szCs w:val="26"/>
        </w:rPr>
        <w:t xml:space="preserve"> </w:t>
      </w:r>
      <w:r w:rsidRPr="00A84924">
        <w:rPr>
          <w:sz w:val="26"/>
          <w:szCs w:val="26"/>
        </w:rPr>
        <w:t>lý.</w:t>
      </w:r>
      <w:r w:rsidRPr="00A84924">
        <w:rPr>
          <w:spacing w:val="10"/>
          <w:sz w:val="26"/>
          <w:szCs w:val="26"/>
        </w:rPr>
        <w:t xml:space="preserve"> </w:t>
      </w:r>
      <w:r w:rsidRPr="00A84924">
        <w:rPr>
          <w:sz w:val="26"/>
          <w:szCs w:val="26"/>
        </w:rPr>
        <w:t>Các</w:t>
      </w:r>
      <w:r w:rsidRPr="00A84924">
        <w:rPr>
          <w:spacing w:val="7"/>
          <w:sz w:val="26"/>
          <w:szCs w:val="26"/>
        </w:rPr>
        <w:t xml:space="preserve"> </w:t>
      </w:r>
      <w:r w:rsidRPr="00A84924">
        <w:rPr>
          <w:sz w:val="26"/>
          <w:szCs w:val="26"/>
        </w:rPr>
        <w:t>dự</w:t>
      </w:r>
      <w:r w:rsidRPr="00A84924">
        <w:rPr>
          <w:spacing w:val="5"/>
          <w:sz w:val="26"/>
          <w:szCs w:val="26"/>
        </w:rPr>
        <w:t xml:space="preserve"> </w:t>
      </w:r>
      <w:r w:rsidRPr="00A84924">
        <w:rPr>
          <w:sz w:val="26"/>
          <w:szCs w:val="26"/>
        </w:rPr>
        <w:t>án</w:t>
      </w:r>
      <w:r w:rsidRPr="00A84924">
        <w:rPr>
          <w:spacing w:val="8"/>
          <w:sz w:val="26"/>
          <w:szCs w:val="26"/>
        </w:rPr>
        <w:t xml:space="preserve"> </w:t>
      </w:r>
      <w:r w:rsidRPr="00A84924">
        <w:rPr>
          <w:sz w:val="26"/>
          <w:szCs w:val="26"/>
        </w:rPr>
        <w:t>sử</w:t>
      </w:r>
      <w:r w:rsidRPr="00A84924">
        <w:rPr>
          <w:spacing w:val="9"/>
          <w:sz w:val="26"/>
          <w:szCs w:val="26"/>
        </w:rPr>
        <w:t xml:space="preserve"> </w:t>
      </w:r>
      <w:r w:rsidRPr="00A84924">
        <w:rPr>
          <w:sz w:val="26"/>
          <w:szCs w:val="26"/>
        </w:rPr>
        <w:t>dụng</w:t>
      </w:r>
      <w:r w:rsidRPr="00A84924">
        <w:rPr>
          <w:spacing w:val="8"/>
          <w:sz w:val="26"/>
          <w:szCs w:val="26"/>
        </w:rPr>
        <w:t xml:space="preserve"> </w:t>
      </w:r>
      <w:r w:rsidRPr="00A84924">
        <w:rPr>
          <w:sz w:val="26"/>
          <w:szCs w:val="26"/>
        </w:rPr>
        <w:t>nguồn</w:t>
      </w:r>
      <w:r w:rsidRPr="00A84924">
        <w:rPr>
          <w:spacing w:val="8"/>
          <w:sz w:val="26"/>
          <w:szCs w:val="26"/>
        </w:rPr>
        <w:t xml:space="preserve"> </w:t>
      </w:r>
      <w:r w:rsidRPr="00A84924">
        <w:rPr>
          <w:sz w:val="26"/>
          <w:szCs w:val="26"/>
        </w:rPr>
        <w:t>vốn</w:t>
      </w:r>
      <w:r w:rsidRPr="00A84924">
        <w:rPr>
          <w:spacing w:val="8"/>
          <w:sz w:val="26"/>
          <w:szCs w:val="26"/>
        </w:rPr>
        <w:t xml:space="preserve"> </w:t>
      </w:r>
      <w:r w:rsidRPr="00A84924">
        <w:rPr>
          <w:sz w:val="26"/>
          <w:szCs w:val="26"/>
        </w:rPr>
        <w:t>ODA</w:t>
      </w:r>
      <w:r w:rsidRPr="00A84924">
        <w:rPr>
          <w:spacing w:val="-4"/>
          <w:sz w:val="26"/>
          <w:szCs w:val="26"/>
        </w:rPr>
        <w:t xml:space="preserve"> </w:t>
      </w:r>
      <w:r w:rsidRPr="00A84924">
        <w:rPr>
          <w:sz w:val="26"/>
          <w:szCs w:val="26"/>
        </w:rPr>
        <w:t>vẫn</w:t>
      </w:r>
      <w:r w:rsidRPr="00A84924">
        <w:rPr>
          <w:spacing w:val="8"/>
          <w:sz w:val="26"/>
          <w:szCs w:val="26"/>
        </w:rPr>
        <w:t xml:space="preserve"> </w:t>
      </w:r>
      <w:r w:rsidRPr="00A84924">
        <w:rPr>
          <w:sz w:val="26"/>
          <w:szCs w:val="26"/>
        </w:rPr>
        <w:t>gặp</w:t>
      </w:r>
      <w:r w:rsidRPr="00A84924">
        <w:rPr>
          <w:spacing w:val="8"/>
          <w:sz w:val="26"/>
          <w:szCs w:val="26"/>
        </w:rPr>
        <w:t xml:space="preserve"> </w:t>
      </w:r>
      <w:r w:rsidRPr="00A84924">
        <w:rPr>
          <w:sz w:val="26"/>
          <w:szCs w:val="26"/>
        </w:rPr>
        <w:t>rất</w:t>
      </w:r>
      <w:r w:rsidRPr="00A84924">
        <w:rPr>
          <w:spacing w:val="8"/>
          <w:sz w:val="26"/>
          <w:szCs w:val="26"/>
        </w:rPr>
        <w:t xml:space="preserve"> </w:t>
      </w:r>
      <w:r w:rsidRPr="00A84924">
        <w:rPr>
          <w:sz w:val="26"/>
          <w:szCs w:val="26"/>
        </w:rPr>
        <w:t>nhiều</w:t>
      </w:r>
      <w:r w:rsidRPr="00A84924">
        <w:rPr>
          <w:spacing w:val="9"/>
          <w:sz w:val="26"/>
          <w:szCs w:val="26"/>
        </w:rPr>
        <w:t xml:space="preserve"> </w:t>
      </w:r>
      <w:r w:rsidRPr="00A84924">
        <w:rPr>
          <w:sz w:val="26"/>
          <w:szCs w:val="26"/>
        </w:rPr>
        <w:t>vướng</w:t>
      </w:r>
      <w:r w:rsidRPr="00A84924">
        <w:rPr>
          <w:spacing w:val="8"/>
          <w:sz w:val="26"/>
          <w:szCs w:val="26"/>
        </w:rPr>
        <w:t xml:space="preserve"> </w:t>
      </w:r>
      <w:r w:rsidRPr="00A84924">
        <w:rPr>
          <w:sz w:val="26"/>
          <w:szCs w:val="26"/>
        </w:rPr>
        <w:t>mắc</w:t>
      </w:r>
      <w:r w:rsidRPr="00A84924">
        <w:rPr>
          <w:spacing w:val="7"/>
          <w:sz w:val="26"/>
          <w:szCs w:val="26"/>
        </w:rPr>
        <w:t xml:space="preserve"> </w:t>
      </w:r>
      <w:r w:rsidRPr="00A84924">
        <w:rPr>
          <w:sz w:val="26"/>
          <w:szCs w:val="26"/>
        </w:rPr>
        <w:t>liên</w:t>
      </w:r>
      <w:r w:rsidRPr="00A84924">
        <w:rPr>
          <w:spacing w:val="9"/>
          <w:sz w:val="26"/>
          <w:szCs w:val="26"/>
        </w:rPr>
        <w:t xml:space="preserve"> </w:t>
      </w:r>
      <w:r w:rsidRPr="00A84924">
        <w:rPr>
          <w:spacing w:val="-4"/>
          <w:sz w:val="26"/>
          <w:szCs w:val="26"/>
        </w:rPr>
        <w:t>quan</w:t>
      </w:r>
      <w:r w:rsidR="00DB58EF" w:rsidRPr="0009190B">
        <w:rPr>
          <w:sz w:val="26"/>
          <w:szCs w:val="26"/>
        </w:rPr>
        <w:t xml:space="preserve"> </w:t>
      </w:r>
      <w:r w:rsidRPr="00A84924">
        <w:rPr>
          <w:sz w:val="26"/>
          <w:szCs w:val="26"/>
        </w:rPr>
        <w:t>đến quá trình gia hạn hiệp định vay, điều chỉnh chủ trương đầu tư, đàm phán với nhà tài trợ, cũng như sự khác biệt giữa tiêu chuẩn, định mức, đơn giá theo quy định của phía tài trợ và pháp luật Việt Nam. Những khác biệt này không chỉ kéo dài thời gian triển khai mà còn gây lúng túng trong công tác quản lý.</w:t>
      </w:r>
    </w:p>
    <w:p w14:paraId="601E36AF" w14:textId="77777777" w:rsidR="00547101" w:rsidRPr="00A84924" w:rsidRDefault="00AC129A">
      <w:pPr>
        <w:pStyle w:val="BodyText"/>
        <w:spacing w:before="1" w:line="259" w:lineRule="auto"/>
        <w:ind w:right="134"/>
        <w:rPr>
          <w:sz w:val="26"/>
          <w:szCs w:val="26"/>
        </w:rPr>
      </w:pPr>
      <w:r w:rsidRPr="00A84924">
        <w:rPr>
          <w:i/>
          <w:sz w:val="26"/>
          <w:szCs w:val="26"/>
        </w:rPr>
        <w:t>Thứ sáu</w:t>
      </w:r>
      <w:r w:rsidRPr="00A84924">
        <w:rPr>
          <w:sz w:val="26"/>
          <w:szCs w:val="26"/>
        </w:rPr>
        <w:t>, tâm</w:t>
      </w:r>
      <w:r w:rsidRPr="00A84924">
        <w:rPr>
          <w:spacing w:val="-3"/>
          <w:sz w:val="26"/>
          <w:szCs w:val="26"/>
        </w:rPr>
        <w:t xml:space="preserve"> </w:t>
      </w:r>
      <w:r w:rsidRPr="00A84924">
        <w:rPr>
          <w:sz w:val="26"/>
          <w:szCs w:val="26"/>
        </w:rPr>
        <w:t>lý sợ sai, né</w:t>
      </w:r>
      <w:r w:rsidRPr="00A84924">
        <w:rPr>
          <w:spacing w:val="-1"/>
          <w:sz w:val="26"/>
          <w:szCs w:val="26"/>
        </w:rPr>
        <w:t xml:space="preserve"> </w:t>
      </w:r>
      <w:r w:rsidRPr="00A84924">
        <w:rPr>
          <w:sz w:val="26"/>
          <w:szCs w:val="26"/>
        </w:rPr>
        <w:t>tránh trách nhiệm của</w:t>
      </w:r>
      <w:r w:rsidRPr="00A84924">
        <w:rPr>
          <w:spacing w:val="-1"/>
          <w:sz w:val="26"/>
          <w:szCs w:val="26"/>
        </w:rPr>
        <w:t xml:space="preserve"> </w:t>
      </w:r>
      <w:r w:rsidRPr="00A84924">
        <w:rPr>
          <w:sz w:val="26"/>
          <w:szCs w:val="26"/>
        </w:rPr>
        <w:t>cán bộ, công chức</w:t>
      </w:r>
      <w:r w:rsidRPr="00A84924">
        <w:rPr>
          <w:spacing w:val="-1"/>
          <w:sz w:val="26"/>
          <w:szCs w:val="26"/>
        </w:rPr>
        <w:t xml:space="preserve"> </w:t>
      </w:r>
      <w:r w:rsidRPr="00A84924">
        <w:rPr>
          <w:sz w:val="26"/>
          <w:szCs w:val="26"/>
        </w:rPr>
        <w:t>ảnh hưởng đến tiến độ giải ngân. Tình trạng một bộ phận cán bộ, công chức né tránh, đùn đẩy trách nhiệm, sợ sai trong việc tham mưu, đề</w:t>
      </w:r>
      <w:r w:rsidRPr="00A84924">
        <w:rPr>
          <w:spacing w:val="-1"/>
          <w:sz w:val="26"/>
          <w:szCs w:val="26"/>
        </w:rPr>
        <w:t xml:space="preserve"> </w:t>
      </w:r>
      <w:r w:rsidRPr="00A84924">
        <w:rPr>
          <w:sz w:val="26"/>
          <w:szCs w:val="26"/>
        </w:rPr>
        <w:t>xuất, thực hiện nhiệm vụ vẫn tồn tại. Đây là biểu hiện rõ nét của tâm lý “an toàn là trên hết” trong khu vực công, đặc biệt trong bối cảnh siết chặt kỷ luật, kỷ cương hành</w:t>
      </w:r>
      <w:r w:rsidRPr="00A84924">
        <w:rPr>
          <w:spacing w:val="-1"/>
          <w:sz w:val="26"/>
          <w:szCs w:val="26"/>
        </w:rPr>
        <w:t xml:space="preserve"> </w:t>
      </w:r>
      <w:r w:rsidRPr="00A84924">
        <w:rPr>
          <w:sz w:val="26"/>
          <w:szCs w:val="26"/>
        </w:rPr>
        <w:t>chính.</w:t>
      </w:r>
      <w:r w:rsidRPr="00A84924">
        <w:rPr>
          <w:spacing w:val="-5"/>
          <w:sz w:val="26"/>
          <w:szCs w:val="26"/>
        </w:rPr>
        <w:t xml:space="preserve"> </w:t>
      </w:r>
      <w:r w:rsidRPr="00A84924">
        <w:rPr>
          <w:sz w:val="26"/>
          <w:szCs w:val="26"/>
        </w:rPr>
        <w:t>Việc</w:t>
      </w:r>
      <w:r w:rsidRPr="00A84924">
        <w:rPr>
          <w:spacing w:val="-2"/>
          <w:sz w:val="26"/>
          <w:szCs w:val="26"/>
        </w:rPr>
        <w:t xml:space="preserve"> </w:t>
      </w:r>
      <w:r w:rsidRPr="00A84924">
        <w:rPr>
          <w:sz w:val="26"/>
          <w:szCs w:val="26"/>
        </w:rPr>
        <w:t>này</w:t>
      </w:r>
      <w:r w:rsidRPr="00A84924">
        <w:rPr>
          <w:spacing w:val="-1"/>
          <w:sz w:val="26"/>
          <w:szCs w:val="26"/>
        </w:rPr>
        <w:t xml:space="preserve"> </w:t>
      </w:r>
      <w:r w:rsidRPr="00A84924">
        <w:rPr>
          <w:sz w:val="26"/>
          <w:szCs w:val="26"/>
        </w:rPr>
        <w:t>không</w:t>
      </w:r>
      <w:r w:rsidRPr="00A84924">
        <w:rPr>
          <w:spacing w:val="-1"/>
          <w:sz w:val="26"/>
          <w:szCs w:val="26"/>
        </w:rPr>
        <w:t xml:space="preserve"> </w:t>
      </w:r>
      <w:r w:rsidRPr="00A84924">
        <w:rPr>
          <w:sz w:val="26"/>
          <w:szCs w:val="26"/>
        </w:rPr>
        <w:t>chỉ</w:t>
      </w:r>
      <w:r w:rsidRPr="00A84924">
        <w:rPr>
          <w:spacing w:val="-1"/>
          <w:sz w:val="26"/>
          <w:szCs w:val="26"/>
        </w:rPr>
        <w:t xml:space="preserve"> </w:t>
      </w:r>
      <w:r w:rsidRPr="00A84924">
        <w:rPr>
          <w:sz w:val="26"/>
          <w:szCs w:val="26"/>
        </w:rPr>
        <w:t>làm</w:t>
      </w:r>
      <w:r w:rsidRPr="00A84924">
        <w:rPr>
          <w:spacing w:val="-1"/>
          <w:sz w:val="26"/>
          <w:szCs w:val="26"/>
        </w:rPr>
        <w:t xml:space="preserve"> </w:t>
      </w:r>
      <w:r w:rsidRPr="00A84924">
        <w:rPr>
          <w:sz w:val="26"/>
          <w:szCs w:val="26"/>
        </w:rPr>
        <w:t>chậm</w:t>
      </w:r>
      <w:r w:rsidRPr="00A84924">
        <w:rPr>
          <w:spacing w:val="-1"/>
          <w:sz w:val="26"/>
          <w:szCs w:val="26"/>
        </w:rPr>
        <w:t xml:space="preserve"> </w:t>
      </w:r>
      <w:r w:rsidRPr="00A84924">
        <w:rPr>
          <w:sz w:val="26"/>
          <w:szCs w:val="26"/>
        </w:rPr>
        <w:t>tiến</w:t>
      </w:r>
      <w:r w:rsidRPr="00A84924">
        <w:rPr>
          <w:spacing w:val="-1"/>
          <w:sz w:val="26"/>
          <w:szCs w:val="26"/>
        </w:rPr>
        <w:t xml:space="preserve"> </w:t>
      </w:r>
      <w:r w:rsidRPr="00A84924">
        <w:rPr>
          <w:sz w:val="26"/>
          <w:szCs w:val="26"/>
        </w:rPr>
        <w:t>độ</w:t>
      </w:r>
      <w:r w:rsidRPr="00A84924">
        <w:rPr>
          <w:spacing w:val="-3"/>
          <w:sz w:val="26"/>
          <w:szCs w:val="26"/>
        </w:rPr>
        <w:t xml:space="preserve"> </w:t>
      </w:r>
      <w:r w:rsidRPr="00A84924">
        <w:rPr>
          <w:sz w:val="26"/>
          <w:szCs w:val="26"/>
        </w:rPr>
        <w:t>dự</w:t>
      </w:r>
      <w:r w:rsidRPr="00A84924">
        <w:rPr>
          <w:spacing w:val="-2"/>
          <w:sz w:val="26"/>
          <w:szCs w:val="26"/>
        </w:rPr>
        <w:t xml:space="preserve"> </w:t>
      </w:r>
      <w:r w:rsidRPr="00A84924">
        <w:rPr>
          <w:sz w:val="26"/>
          <w:szCs w:val="26"/>
        </w:rPr>
        <w:t>án</w:t>
      </w:r>
      <w:r w:rsidRPr="00A84924">
        <w:rPr>
          <w:spacing w:val="-1"/>
          <w:sz w:val="26"/>
          <w:szCs w:val="26"/>
        </w:rPr>
        <w:t xml:space="preserve"> </w:t>
      </w:r>
      <w:r w:rsidRPr="00A84924">
        <w:rPr>
          <w:sz w:val="26"/>
          <w:szCs w:val="26"/>
        </w:rPr>
        <w:t>mà</w:t>
      </w:r>
      <w:r w:rsidRPr="00A84924">
        <w:rPr>
          <w:spacing w:val="-2"/>
          <w:sz w:val="26"/>
          <w:szCs w:val="26"/>
        </w:rPr>
        <w:t xml:space="preserve"> </w:t>
      </w:r>
      <w:r w:rsidRPr="00A84924">
        <w:rPr>
          <w:sz w:val="26"/>
          <w:szCs w:val="26"/>
        </w:rPr>
        <w:t>còn</w:t>
      </w:r>
      <w:r w:rsidRPr="00A84924">
        <w:rPr>
          <w:spacing w:val="-1"/>
          <w:sz w:val="26"/>
          <w:szCs w:val="26"/>
        </w:rPr>
        <w:t xml:space="preserve"> </w:t>
      </w:r>
      <w:r w:rsidRPr="00A84924">
        <w:rPr>
          <w:sz w:val="26"/>
          <w:szCs w:val="26"/>
        </w:rPr>
        <w:t>ảnh</w:t>
      </w:r>
      <w:r w:rsidRPr="00A84924">
        <w:rPr>
          <w:spacing w:val="-1"/>
          <w:sz w:val="26"/>
          <w:szCs w:val="26"/>
        </w:rPr>
        <w:t xml:space="preserve"> </w:t>
      </w:r>
      <w:r w:rsidRPr="00A84924">
        <w:rPr>
          <w:sz w:val="26"/>
          <w:szCs w:val="26"/>
        </w:rPr>
        <w:t>hưởng</w:t>
      </w:r>
      <w:r w:rsidRPr="00A84924">
        <w:rPr>
          <w:spacing w:val="-1"/>
          <w:sz w:val="26"/>
          <w:szCs w:val="26"/>
        </w:rPr>
        <w:t xml:space="preserve"> </w:t>
      </w:r>
      <w:r w:rsidRPr="00A84924">
        <w:rPr>
          <w:sz w:val="26"/>
          <w:szCs w:val="26"/>
        </w:rPr>
        <w:t>đến</w:t>
      </w:r>
      <w:r w:rsidRPr="00A84924">
        <w:rPr>
          <w:spacing w:val="-1"/>
          <w:sz w:val="26"/>
          <w:szCs w:val="26"/>
        </w:rPr>
        <w:t xml:space="preserve"> </w:t>
      </w:r>
      <w:r w:rsidRPr="00A84924">
        <w:rPr>
          <w:sz w:val="26"/>
          <w:szCs w:val="26"/>
        </w:rPr>
        <w:t>tính</w:t>
      </w:r>
      <w:r w:rsidRPr="00A84924">
        <w:rPr>
          <w:spacing w:val="-1"/>
          <w:sz w:val="26"/>
          <w:szCs w:val="26"/>
        </w:rPr>
        <w:t xml:space="preserve"> </w:t>
      </w:r>
      <w:r w:rsidRPr="00A84924">
        <w:rPr>
          <w:sz w:val="26"/>
          <w:szCs w:val="26"/>
        </w:rPr>
        <w:t>chủ</w:t>
      </w:r>
      <w:r w:rsidRPr="00A84924">
        <w:rPr>
          <w:spacing w:val="-1"/>
          <w:sz w:val="26"/>
          <w:szCs w:val="26"/>
        </w:rPr>
        <w:t xml:space="preserve"> </w:t>
      </w:r>
      <w:r w:rsidRPr="00A84924">
        <w:rPr>
          <w:sz w:val="26"/>
          <w:szCs w:val="26"/>
        </w:rPr>
        <w:t>động, sáng tạo của cả bộ máy quản lý đầu tư công.</w:t>
      </w:r>
    </w:p>
    <w:p w14:paraId="0224BC95" w14:textId="77777777" w:rsidR="00547101" w:rsidRPr="00A84924" w:rsidRDefault="00AC129A">
      <w:pPr>
        <w:pStyle w:val="BodyText"/>
        <w:spacing w:line="259" w:lineRule="auto"/>
        <w:ind w:right="134"/>
        <w:rPr>
          <w:sz w:val="26"/>
          <w:szCs w:val="26"/>
        </w:rPr>
      </w:pPr>
      <w:r w:rsidRPr="00A84924">
        <w:rPr>
          <w:sz w:val="26"/>
          <w:szCs w:val="26"/>
        </w:rPr>
        <w:t>Nhìn chung, những tồn tại, hạn chế nêu trên chủ yếu bắt nguồn từ nguyên nhân chủ quan,</w:t>
      </w:r>
      <w:r w:rsidRPr="00A84924">
        <w:rPr>
          <w:spacing w:val="-2"/>
          <w:sz w:val="26"/>
          <w:szCs w:val="26"/>
        </w:rPr>
        <w:t xml:space="preserve"> </w:t>
      </w:r>
      <w:r w:rsidRPr="00A84924">
        <w:rPr>
          <w:sz w:val="26"/>
          <w:szCs w:val="26"/>
        </w:rPr>
        <w:t>đặc</w:t>
      </w:r>
      <w:r w:rsidRPr="00A84924">
        <w:rPr>
          <w:spacing w:val="-3"/>
          <w:sz w:val="26"/>
          <w:szCs w:val="26"/>
        </w:rPr>
        <w:t xml:space="preserve"> </w:t>
      </w:r>
      <w:r w:rsidRPr="00A84924">
        <w:rPr>
          <w:sz w:val="26"/>
          <w:szCs w:val="26"/>
        </w:rPr>
        <w:t>biệt</w:t>
      </w:r>
      <w:r w:rsidRPr="00A84924">
        <w:rPr>
          <w:spacing w:val="-2"/>
          <w:sz w:val="26"/>
          <w:szCs w:val="26"/>
        </w:rPr>
        <w:t xml:space="preserve"> </w:t>
      </w:r>
      <w:r w:rsidRPr="00A84924">
        <w:rPr>
          <w:sz w:val="26"/>
          <w:szCs w:val="26"/>
        </w:rPr>
        <w:t>là</w:t>
      </w:r>
      <w:r w:rsidRPr="00A84924">
        <w:rPr>
          <w:spacing w:val="-3"/>
          <w:sz w:val="26"/>
          <w:szCs w:val="26"/>
        </w:rPr>
        <w:t xml:space="preserve"> </w:t>
      </w:r>
      <w:r w:rsidRPr="00A84924">
        <w:rPr>
          <w:sz w:val="26"/>
          <w:szCs w:val="26"/>
        </w:rPr>
        <w:t>sự</w:t>
      </w:r>
      <w:r w:rsidRPr="00A84924">
        <w:rPr>
          <w:spacing w:val="-3"/>
          <w:sz w:val="26"/>
          <w:szCs w:val="26"/>
        </w:rPr>
        <w:t xml:space="preserve"> </w:t>
      </w:r>
      <w:r w:rsidRPr="00A84924">
        <w:rPr>
          <w:sz w:val="26"/>
          <w:szCs w:val="26"/>
        </w:rPr>
        <w:t>yếu</w:t>
      </w:r>
      <w:r w:rsidRPr="00A84924">
        <w:rPr>
          <w:spacing w:val="-2"/>
          <w:sz w:val="26"/>
          <w:szCs w:val="26"/>
        </w:rPr>
        <w:t xml:space="preserve"> </w:t>
      </w:r>
      <w:r w:rsidRPr="00A84924">
        <w:rPr>
          <w:sz w:val="26"/>
          <w:szCs w:val="26"/>
        </w:rPr>
        <w:t>kém</w:t>
      </w:r>
      <w:r w:rsidRPr="00A84924">
        <w:rPr>
          <w:spacing w:val="-2"/>
          <w:sz w:val="26"/>
          <w:szCs w:val="26"/>
        </w:rPr>
        <w:t xml:space="preserve"> </w:t>
      </w:r>
      <w:r w:rsidRPr="00A84924">
        <w:rPr>
          <w:sz w:val="26"/>
          <w:szCs w:val="26"/>
        </w:rPr>
        <w:t>trong</w:t>
      </w:r>
      <w:r w:rsidRPr="00A84924">
        <w:rPr>
          <w:spacing w:val="-3"/>
          <w:sz w:val="26"/>
          <w:szCs w:val="26"/>
        </w:rPr>
        <w:t xml:space="preserve"> </w:t>
      </w:r>
      <w:r w:rsidRPr="00A84924">
        <w:rPr>
          <w:sz w:val="26"/>
          <w:szCs w:val="26"/>
        </w:rPr>
        <w:t>khâu</w:t>
      </w:r>
      <w:r w:rsidRPr="00A84924">
        <w:rPr>
          <w:spacing w:val="-2"/>
          <w:sz w:val="26"/>
          <w:szCs w:val="26"/>
        </w:rPr>
        <w:t xml:space="preserve"> </w:t>
      </w:r>
      <w:r w:rsidRPr="00A84924">
        <w:rPr>
          <w:sz w:val="26"/>
          <w:szCs w:val="26"/>
        </w:rPr>
        <w:t>điều</w:t>
      </w:r>
      <w:r w:rsidRPr="00A84924">
        <w:rPr>
          <w:spacing w:val="-2"/>
          <w:sz w:val="26"/>
          <w:szCs w:val="26"/>
        </w:rPr>
        <w:t xml:space="preserve"> </w:t>
      </w:r>
      <w:r w:rsidRPr="00A84924">
        <w:rPr>
          <w:sz w:val="26"/>
          <w:szCs w:val="26"/>
        </w:rPr>
        <w:t>hành, lập</w:t>
      </w:r>
      <w:r w:rsidRPr="00A84924">
        <w:rPr>
          <w:spacing w:val="-2"/>
          <w:sz w:val="26"/>
          <w:szCs w:val="26"/>
        </w:rPr>
        <w:t xml:space="preserve"> </w:t>
      </w:r>
      <w:r w:rsidRPr="00A84924">
        <w:rPr>
          <w:sz w:val="26"/>
          <w:szCs w:val="26"/>
        </w:rPr>
        <w:t>kế</w:t>
      </w:r>
      <w:r w:rsidRPr="00A84924">
        <w:rPr>
          <w:spacing w:val="-3"/>
          <w:sz w:val="26"/>
          <w:szCs w:val="26"/>
        </w:rPr>
        <w:t xml:space="preserve"> </w:t>
      </w:r>
      <w:r w:rsidRPr="00A84924">
        <w:rPr>
          <w:sz w:val="26"/>
          <w:szCs w:val="26"/>
        </w:rPr>
        <w:t>hoạch</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tổ</w:t>
      </w:r>
      <w:r w:rsidRPr="00A84924">
        <w:rPr>
          <w:spacing w:val="-2"/>
          <w:sz w:val="26"/>
          <w:szCs w:val="26"/>
        </w:rPr>
        <w:t xml:space="preserve"> </w:t>
      </w:r>
      <w:r w:rsidRPr="00A84924">
        <w:rPr>
          <w:sz w:val="26"/>
          <w:szCs w:val="26"/>
        </w:rPr>
        <w:t>chức</w:t>
      </w:r>
      <w:r w:rsidRPr="00A84924">
        <w:rPr>
          <w:spacing w:val="-1"/>
          <w:sz w:val="26"/>
          <w:szCs w:val="26"/>
        </w:rPr>
        <w:t xml:space="preserve"> </w:t>
      </w:r>
      <w:r w:rsidRPr="00A84924">
        <w:rPr>
          <w:sz w:val="26"/>
          <w:szCs w:val="26"/>
        </w:rPr>
        <w:t>thực</w:t>
      </w:r>
      <w:r w:rsidRPr="00A84924">
        <w:rPr>
          <w:spacing w:val="-3"/>
          <w:sz w:val="26"/>
          <w:szCs w:val="26"/>
        </w:rPr>
        <w:t xml:space="preserve"> </w:t>
      </w:r>
      <w:r w:rsidRPr="00A84924">
        <w:rPr>
          <w:sz w:val="26"/>
          <w:szCs w:val="26"/>
        </w:rPr>
        <w:t>hiện</w:t>
      </w:r>
      <w:r w:rsidRPr="00A84924">
        <w:rPr>
          <w:spacing w:val="-2"/>
          <w:sz w:val="26"/>
          <w:szCs w:val="26"/>
        </w:rPr>
        <w:t xml:space="preserve"> </w:t>
      </w:r>
      <w:r w:rsidRPr="00A84924">
        <w:rPr>
          <w:sz w:val="26"/>
          <w:szCs w:val="26"/>
        </w:rPr>
        <w:t>ở</w:t>
      </w:r>
      <w:r w:rsidRPr="00A84924">
        <w:rPr>
          <w:spacing w:val="-2"/>
          <w:sz w:val="26"/>
          <w:szCs w:val="26"/>
        </w:rPr>
        <w:t xml:space="preserve"> </w:t>
      </w:r>
      <w:r w:rsidRPr="00A84924">
        <w:rPr>
          <w:sz w:val="26"/>
          <w:szCs w:val="26"/>
        </w:rPr>
        <w:t>một</w:t>
      </w:r>
      <w:r w:rsidRPr="00A84924">
        <w:rPr>
          <w:spacing w:val="-2"/>
          <w:sz w:val="26"/>
          <w:szCs w:val="26"/>
        </w:rPr>
        <w:t xml:space="preserve"> </w:t>
      </w:r>
      <w:r w:rsidRPr="00A84924">
        <w:rPr>
          <w:sz w:val="26"/>
          <w:szCs w:val="26"/>
        </w:rPr>
        <w:t>số bộ, ngành, địa phương.</w:t>
      </w:r>
      <w:r w:rsidRPr="00A84924">
        <w:rPr>
          <w:spacing w:val="-3"/>
          <w:sz w:val="26"/>
          <w:szCs w:val="26"/>
        </w:rPr>
        <w:t xml:space="preserve"> </w:t>
      </w:r>
      <w:r w:rsidRPr="00A84924">
        <w:rPr>
          <w:sz w:val="26"/>
          <w:szCs w:val="26"/>
        </w:rPr>
        <w:t>Việc phối hợp giữa các cơ</w:t>
      </w:r>
      <w:r w:rsidRPr="00A84924">
        <w:rPr>
          <w:spacing w:val="-1"/>
          <w:sz w:val="26"/>
          <w:szCs w:val="26"/>
        </w:rPr>
        <w:t xml:space="preserve"> </w:t>
      </w:r>
      <w:r w:rsidRPr="00A84924">
        <w:rPr>
          <w:sz w:val="26"/>
          <w:szCs w:val="26"/>
        </w:rPr>
        <w:t>quan còn thiếu chặt chẽ;</w:t>
      </w:r>
      <w:r w:rsidRPr="00A84924">
        <w:rPr>
          <w:spacing w:val="-1"/>
          <w:sz w:val="26"/>
          <w:szCs w:val="26"/>
        </w:rPr>
        <w:t xml:space="preserve"> </w:t>
      </w:r>
      <w:r w:rsidRPr="00A84924">
        <w:rPr>
          <w:sz w:val="26"/>
          <w:szCs w:val="26"/>
        </w:rPr>
        <w:t>công tác thanh tra, kiểm tra chưa quyết liệt; việc xử lý các trường hợp vi phạm, chậm tiến độ còn thiếu nghiêm minh. Đối với ba CTMTQG, phạm vi rộng, hệ thống văn bản hướng dẫn đồ sộ trong khi năng lực đội ngũ cán bộ – nhất là ở cơ sở – còn hạn chế, ảnh hưởng không nhỏ đến tiến độ triển khai chương trình.</w:t>
      </w:r>
    </w:p>
    <w:p w14:paraId="56634DE9" w14:textId="77777777" w:rsidR="00547101" w:rsidRPr="00A84924" w:rsidRDefault="00AC129A">
      <w:pPr>
        <w:pStyle w:val="Heading2"/>
        <w:numPr>
          <w:ilvl w:val="1"/>
          <w:numId w:val="5"/>
        </w:numPr>
        <w:tabs>
          <w:tab w:val="left" w:pos="563"/>
        </w:tabs>
        <w:spacing w:before="158"/>
        <w:rPr>
          <w:sz w:val="26"/>
          <w:szCs w:val="26"/>
        </w:rPr>
      </w:pPr>
      <w:bookmarkStart w:id="123" w:name="_bookmark21"/>
      <w:bookmarkStart w:id="124" w:name="_Toc197940684"/>
      <w:bookmarkStart w:id="125" w:name="_Toc198419394"/>
      <w:bookmarkStart w:id="126" w:name="_Toc199016385"/>
      <w:bookmarkStart w:id="127" w:name="_Toc199435418"/>
      <w:bookmarkEnd w:id="123"/>
      <w:r w:rsidRPr="00A84924">
        <w:rPr>
          <w:sz w:val="26"/>
          <w:szCs w:val="26"/>
        </w:rPr>
        <w:t>Kiến</w:t>
      </w:r>
      <w:r w:rsidRPr="00A84924">
        <w:rPr>
          <w:spacing w:val="-1"/>
          <w:sz w:val="26"/>
          <w:szCs w:val="26"/>
        </w:rPr>
        <w:t xml:space="preserve"> </w:t>
      </w:r>
      <w:r w:rsidRPr="00A84924">
        <w:rPr>
          <w:sz w:val="26"/>
          <w:szCs w:val="26"/>
        </w:rPr>
        <w:t>nghị</w:t>
      </w:r>
      <w:r w:rsidRPr="00A84924">
        <w:rPr>
          <w:spacing w:val="-1"/>
          <w:sz w:val="26"/>
          <w:szCs w:val="26"/>
        </w:rPr>
        <w:t xml:space="preserve"> </w:t>
      </w:r>
      <w:r w:rsidRPr="00A84924">
        <w:rPr>
          <w:sz w:val="26"/>
          <w:szCs w:val="26"/>
        </w:rPr>
        <w:t>và</w:t>
      </w:r>
      <w:r w:rsidRPr="00A84924">
        <w:rPr>
          <w:spacing w:val="-3"/>
          <w:sz w:val="26"/>
          <w:szCs w:val="26"/>
        </w:rPr>
        <w:t xml:space="preserve"> </w:t>
      </w:r>
      <w:r w:rsidRPr="00A84924">
        <w:rPr>
          <w:sz w:val="26"/>
          <w:szCs w:val="26"/>
        </w:rPr>
        <w:t>đề</w:t>
      </w:r>
      <w:r w:rsidRPr="00A84924">
        <w:rPr>
          <w:spacing w:val="-2"/>
          <w:sz w:val="26"/>
          <w:szCs w:val="26"/>
        </w:rPr>
        <w:t xml:space="preserve"> </w:t>
      </w:r>
      <w:r w:rsidRPr="00A84924">
        <w:rPr>
          <w:sz w:val="26"/>
          <w:szCs w:val="26"/>
        </w:rPr>
        <w:t>xuất</w:t>
      </w:r>
      <w:r w:rsidRPr="00A84924">
        <w:rPr>
          <w:spacing w:val="-1"/>
          <w:sz w:val="26"/>
          <w:szCs w:val="26"/>
        </w:rPr>
        <w:t xml:space="preserve"> </w:t>
      </w:r>
      <w:r w:rsidRPr="00A84924">
        <w:rPr>
          <w:sz w:val="26"/>
          <w:szCs w:val="26"/>
        </w:rPr>
        <w:t xml:space="preserve">giải </w:t>
      </w:r>
      <w:r w:rsidRPr="00A84924">
        <w:rPr>
          <w:spacing w:val="-4"/>
          <w:sz w:val="26"/>
          <w:szCs w:val="26"/>
        </w:rPr>
        <w:t>pháp:</w:t>
      </w:r>
      <w:bookmarkEnd w:id="124"/>
      <w:bookmarkEnd w:id="125"/>
      <w:bookmarkEnd w:id="126"/>
      <w:bookmarkEnd w:id="127"/>
    </w:p>
    <w:p w14:paraId="3AB0BCD0" w14:textId="77777777" w:rsidR="00547101" w:rsidRPr="00CD09F0" w:rsidRDefault="00AC129A" w:rsidP="0004086E">
      <w:pPr>
        <w:pStyle w:val="ListParagraph"/>
        <w:numPr>
          <w:ilvl w:val="2"/>
          <w:numId w:val="5"/>
        </w:numPr>
        <w:tabs>
          <w:tab w:val="left" w:pos="851"/>
        </w:tabs>
        <w:spacing w:before="101"/>
        <w:ind w:left="682" w:hanging="540"/>
        <w:rPr>
          <w:i/>
          <w:iCs/>
          <w:sz w:val="26"/>
          <w:szCs w:val="26"/>
        </w:rPr>
      </w:pPr>
      <w:r w:rsidRPr="00CD09F0">
        <w:rPr>
          <w:i/>
          <w:iCs/>
          <w:sz w:val="26"/>
          <w:szCs w:val="26"/>
        </w:rPr>
        <w:t>Kiến</w:t>
      </w:r>
      <w:r w:rsidRPr="00CD09F0">
        <w:rPr>
          <w:i/>
          <w:iCs/>
          <w:spacing w:val="-2"/>
          <w:sz w:val="26"/>
          <w:szCs w:val="26"/>
        </w:rPr>
        <w:t xml:space="preserve"> nghị:</w:t>
      </w:r>
    </w:p>
    <w:p w14:paraId="294847E3" w14:textId="77777777" w:rsidR="00547101" w:rsidRPr="00CD09F0" w:rsidRDefault="00AC129A">
      <w:pPr>
        <w:pStyle w:val="ListParagraph"/>
        <w:numPr>
          <w:ilvl w:val="0"/>
          <w:numId w:val="4"/>
        </w:numPr>
        <w:tabs>
          <w:tab w:val="left" w:pos="387"/>
        </w:tabs>
        <w:spacing w:before="62"/>
        <w:ind w:hanging="244"/>
        <w:rPr>
          <w:sz w:val="26"/>
          <w:szCs w:val="26"/>
        </w:rPr>
      </w:pPr>
      <w:r w:rsidRPr="00CD09F0">
        <w:rPr>
          <w:sz w:val="26"/>
          <w:szCs w:val="26"/>
        </w:rPr>
        <w:t>Hoàn thiện và</w:t>
      </w:r>
      <w:r w:rsidRPr="00CD09F0">
        <w:rPr>
          <w:spacing w:val="-1"/>
          <w:sz w:val="26"/>
          <w:szCs w:val="26"/>
        </w:rPr>
        <w:t xml:space="preserve"> </w:t>
      </w:r>
      <w:r w:rsidRPr="00CD09F0">
        <w:rPr>
          <w:sz w:val="26"/>
          <w:szCs w:val="26"/>
        </w:rPr>
        <w:t>cụ thể</w:t>
      </w:r>
      <w:r w:rsidRPr="00CD09F0">
        <w:rPr>
          <w:spacing w:val="-1"/>
          <w:sz w:val="26"/>
          <w:szCs w:val="26"/>
        </w:rPr>
        <w:t xml:space="preserve"> </w:t>
      </w:r>
      <w:r w:rsidRPr="00CD09F0">
        <w:rPr>
          <w:sz w:val="26"/>
          <w:szCs w:val="26"/>
        </w:rPr>
        <w:t>hóa</w:t>
      </w:r>
      <w:r w:rsidRPr="00CD09F0">
        <w:rPr>
          <w:spacing w:val="-1"/>
          <w:sz w:val="26"/>
          <w:szCs w:val="26"/>
        </w:rPr>
        <w:t xml:space="preserve"> </w:t>
      </w:r>
      <w:r w:rsidRPr="00CD09F0">
        <w:rPr>
          <w:sz w:val="26"/>
          <w:szCs w:val="26"/>
        </w:rPr>
        <w:t>các</w:t>
      </w:r>
      <w:r w:rsidRPr="00CD09F0">
        <w:rPr>
          <w:spacing w:val="-1"/>
          <w:sz w:val="26"/>
          <w:szCs w:val="26"/>
        </w:rPr>
        <w:t xml:space="preserve"> </w:t>
      </w:r>
      <w:r w:rsidRPr="00CD09F0">
        <w:rPr>
          <w:sz w:val="26"/>
          <w:szCs w:val="26"/>
        </w:rPr>
        <w:t xml:space="preserve">quy định </w:t>
      </w:r>
      <w:r w:rsidRPr="00CD09F0">
        <w:rPr>
          <w:spacing w:val="-4"/>
          <w:sz w:val="26"/>
          <w:szCs w:val="26"/>
        </w:rPr>
        <w:t>mới:</w:t>
      </w:r>
    </w:p>
    <w:p w14:paraId="54FA9E83" w14:textId="5EC9E096" w:rsidR="00547101" w:rsidRPr="00CD09F0" w:rsidRDefault="00AC129A">
      <w:pPr>
        <w:pStyle w:val="BodyText"/>
        <w:spacing w:before="22" w:line="259" w:lineRule="auto"/>
        <w:ind w:right="138"/>
        <w:rPr>
          <w:sz w:val="26"/>
          <w:szCs w:val="26"/>
        </w:rPr>
      </w:pPr>
      <w:r w:rsidRPr="00CD09F0">
        <w:rPr>
          <w:sz w:val="26"/>
          <w:szCs w:val="26"/>
        </w:rPr>
        <w:t xml:space="preserve">Kiến nghị: Chính phủ và các Bộ, ngành liên quan cần khẩn trương xây dựng và ban hành các văn bản hướng dẫn chi tiết, cụ thể hóa các điểm mới của Luật Đầu tư công </w:t>
      </w:r>
      <w:r w:rsidR="00EF3E05" w:rsidRPr="00CD09F0">
        <w:rPr>
          <w:sz w:val="26"/>
          <w:szCs w:val="26"/>
        </w:rPr>
        <w:t>năm 2024</w:t>
      </w:r>
      <w:r w:rsidRPr="00CD09F0">
        <w:rPr>
          <w:sz w:val="26"/>
          <w:szCs w:val="26"/>
        </w:rPr>
        <w:t>. Đặc biệt, cần làm rõ về quy trình, tiêu chí và trách nhiệm trong các nội dung mới được bổ sung hoặc sửa đổi.</w:t>
      </w:r>
    </w:p>
    <w:p w14:paraId="2D9FF9A2" w14:textId="77777777" w:rsidR="00547101" w:rsidRPr="00CD09F0" w:rsidRDefault="00AC129A">
      <w:pPr>
        <w:pStyle w:val="BodyText"/>
        <w:spacing w:line="259" w:lineRule="auto"/>
        <w:ind w:right="137"/>
        <w:rPr>
          <w:sz w:val="26"/>
          <w:szCs w:val="26"/>
        </w:rPr>
      </w:pPr>
      <w:r w:rsidRPr="00CD09F0">
        <w:rPr>
          <w:sz w:val="26"/>
          <w:szCs w:val="26"/>
        </w:rPr>
        <w:t>Lý do: Sự rõ ràng và cụ thể trong các văn bản hướng dẫn sẽ đảm bảo tính thống nhất trong</w:t>
      </w:r>
      <w:r w:rsidRPr="00CD09F0">
        <w:rPr>
          <w:spacing w:val="-1"/>
          <w:sz w:val="26"/>
          <w:szCs w:val="26"/>
        </w:rPr>
        <w:t xml:space="preserve"> </w:t>
      </w:r>
      <w:r w:rsidRPr="00CD09F0">
        <w:rPr>
          <w:sz w:val="26"/>
          <w:szCs w:val="26"/>
        </w:rPr>
        <w:t>quá</w:t>
      </w:r>
      <w:r w:rsidRPr="00CD09F0">
        <w:rPr>
          <w:spacing w:val="-1"/>
          <w:sz w:val="26"/>
          <w:szCs w:val="26"/>
        </w:rPr>
        <w:t xml:space="preserve"> </w:t>
      </w:r>
      <w:r w:rsidRPr="00CD09F0">
        <w:rPr>
          <w:sz w:val="26"/>
          <w:szCs w:val="26"/>
        </w:rPr>
        <w:t>trình triển khai và</w:t>
      </w:r>
      <w:r w:rsidRPr="00CD09F0">
        <w:rPr>
          <w:spacing w:val="-1"/>
          <w:sz w:val="26"/>
          <w:szCs w:val="26"/>
        </w:rPr>
        <w:t xml:space="preserve"> </w:t>
      </w:r>
      <w:r w:rsidRPr="00CD09F0">
        <w:rPr>
          <w:sz w:val="26"/>
          <w:szCs w:val="26"/>
        </w:rPr>
        <w:t>áp dụng Luật trên thực</w:t>
      </w:r>
      <w:r w:rsidRPr="00CD09F0">
        <w:rPr>
          <w:spacing w:val="-1"/>
          <w:sz w:val="26"/>
          <w:szCs w:val="26"/>
        </w:rPr>
        <w:t xml:space="preserve"> </w:t>
      </w:r>
      <w:r w:rsidRPr="00CD09F0">
        <w:rPr>
          <w:sz w:val="26"/>
          <w:szCs w:val="26"/>
        </w:rPr>
        <w:t>tế, tránh tình trạng hiểu sai hoặc</w:t>
      </w:r>
      <w:r w:rsidRPr="00CD09F0">
        <w:rPr>
          <w:spacing w:val="-1"/>
          <w:sz w:val="26"/>
          <w:szCs w:val="26"/>
        </w:rPr>
        <w:t xml:space="preserve"> </w:t>
      </w:r>
      <w:r w:rsidRPr="00CD09F0">
        <w:rPr>
          <w:sz w:val="26"/>
          <w:szCs w:val="26"/>
        </w:rPr>
        <w:t>thực</w:t>
      </w:r>
      <w:r w:rsidRPr="00CD09F0">
        <w:rPr>
          <w:spacing w:val="-1"/>
          <w:sz w:val="26"/>
          <w:szCs w:val="26"/>
        </w:rPr>
        <w:t xml:space="preserve"> </w:t>
      </w:r>
      <w:r w:rsidRPr="00CD09F0">
        <w:rPr>
          <w:sz w:val="26"/>
          <w:szCs w:val="26"/>
        </w:rPr>
        <w:t>hiện không đồng bộ.</w:t>
      </w:r>
    </w:p>
    <w:p w14:paraId="5D85A6F4" w14:textId="16D47D94" w:rsidR="00167D69" w:rsidRPr="00CD09F0" w:rsidRDefault="00AC129A" w:rsidP="00167D69">
      <w:pPr>
        <w:pStyle w:val="ListParagraph"/>
        <w:numPr>
          <w:ilvl w:val="0"/>
          <w:numId w:val="4"/>
        </w:numPr>
        <w:tabs>
          <w:tab w:val="left" w:pos="400"/>
        </w:tabs>
        <w:spacing w:line="259" w:lineRule="auto"/>
        <w:ind w:left="851" w:right="144" w:hanging="720"/>
        <w:rPr>
          <w:sz w:val="26"/>
          <w:szCs w:val="26"/>
        </w:rPr>
      </w:pPr>
      <w:r w:rsidRPr="00CD09F0">
        <w:rPr>
          <w:sz w:val="26"/>
          <w:szCs w:val="26"/>
        </w:rPr>
        <w:t>Nâng</w:t>
      </w:r>
      <w:r w:rsidRPr="00CD09F0">
        <w:rPr>
          <w:spacing w:val="-3"/>
          <w:sz w:val="26"/>
          <w:szCs w:val="26"/>
        </w:rPr>
        <w:t xml:space="preserve"> </w:t>
      </w:r>
      <w:r w:rsidRPr="00CD09F0">
        <w:rPr>
          <w:sz w:val="26"/>
          <w:szCs w:val="26"/>
        </w:rPr>
        <w:t>cao</w:t>
      </w:r>
      <w:r w:rsidRPr="00CD09F0">
        <w:rPr>
          <w:spacing w:val="-3"/>
          <w:sz w:val="26"/>
          <w:szCs w:val="26"/>
        </w:rPr>
        <w:t xml:space="preserve"> </w:t>
      </w:r>
      <w:r w:rsidRPr="00CD09F0">
        <w:rPr>
          <w:sz w:val="26"/>
          <w:szCs w:val="26"/>
        </w:rPr>
        <w:t>năng</w:t>
      </w:r>
      <w:r w:rsidRPr="00CD09F0">
        <w:rPr>
          <w:spacing w:val="-3"/>
          <w:sz w:val="26"/>
          <w:szCs w:val="26"/>
        </w:rPr>
        <w:t xml:space="preserve"> </w:t>
      </w:r>
      <w:r w:rsidRPr="00CD09F0">
        <w:rPr>
          <w:sz w:val="26"/>
          <w:szCs w:val="26"/>
        </w:rPr>
        <w:t>lực</w:t>
      </w:r>
      <w:r w:rsidRPr="00CD09F0">
        <w:rPr>
          <w:spacing w:val="-4"/>
          <w:sz w:val="26"/>
          <w:szCs w:val="26"/>
        </w:rPr>
        <w:t xml:space="preserve"> </w:t>
      </w:r>
      <w:r w:rsidRPr="00CD09F0">
        <w:rPr>
          <w:sz w:val="26"/>
          <w:szCs w:val="26"/>
        </w:rPr>
        <w:t>quản</w:t>
      </w:r>
      <w:r w:rsidRPr="00CD09F0">
        <w:rPr>
          <w:spacing w:val="-3"/>
          <w:sz w:val="26"/>
          <w:szCs w:val="26"/>
        </w:rPr>
        <w:t xml:space="preserve"> </w:t>
      </w:r>
      <w:r w:rsidRPr="00CD09F0">
        <w:rPr>
          <w:sz w:val="26"/>
          <w:szCs w:val="26"/>
        </w:rPr>
        <w:t>lý</w:t>
      </w:r>
      <w:r w:rsidRPr="00CD09F0">
        <w:rPr>
          <w:spacing w:val="-3"/>
          <w:sz w:val="26"/>
          <w:szCs w:val="26"/>
        </w:rPr>
        <w:t xml:space="preserve"> </w:t>
      </w:r>
      <w:r w:rsidRPr="00CD09F0">
        <w:rPr>
          <w:sz w:val="26"/>
          <w:szCs w:val="26"/>
        </w:rPr>
        <w:t>và</w:t>
      </w:r>
      <w:r w:rsidRPr="00CD09F0">
        <w:rPr>
          <w:spacing w:val="-3"/>
          <w:sz w:val="26"/>
          <w:szCs w:val="26"/>
        </w:rPr>
        <w:t xml:space="preserve"> </w:t>
      </w:r>
      <w:r w:rsidRPr="00CD09F0">
        <w:rPr>
          <w:sz w:val="26"/>
          <w:szCs w:val="26"/>
        </w:rPr>
        <w:t>thực</w:t>
      </w:r>
      <w:r w:rsidRPr="00CD09F0">
        <w:rPr>
          <w:spacing w:val="-4"/>
          <w:sz w:val="26"/>
          <w:szCs w:val="26"/>
        </w:rPr>
        <w:t xml:space="preserve"> </w:t>
      </w:r>
      <w:r w:rsidRPr="00CD09F0">
        <w:rPr>
          <w:sz w:val="26"/>
          <w:szCs w:val="26"/>
        </w:rPr>
        <w:t>thi</w:t>
      </w:r>
      <w:r w:rsidRPr="00CD09F0">
        <w:rPr>
          <w:spacing w:val="-3"/>
          <w:sz w:val="26"/>
          <w:szCs w:val="26"/>
        </w:rPr>
        <w:t xml:space="preserve"> </w:t>
      </w:r>
      <w:r w:rsidRPr="00CD09F0">
        <w:rPr>
          <w:sz w:val="26"/>
          <w:szCs w:val="26"/>
        </w:rPr>
        <w:t>của</w:t>
      </w:r>
      <w:r w:rsidRPr="00CD09F0">
        <w:rPr>
          <w:spacing w:val="-2"/>
          <w:sz w:val="26"/>
          <w:szCs w:val="26"/>
        </w:rPr>
        <w:t xml:space="preserve"> </w:t>
      </w:r>
      <w:r w:rsidR="00167D69" w:rsidRPr="00CD09F0">
        <w:rPr>
          <w:sz w:val="26"/>
          <w:szCs w:val="26"/>
        </w:rPr>
        <w:t>các</w:t>
      </w:r>
      <w:r w:rsidR="00167D69" w:rsidRPr="00CD09F0">
        <w:rPr>
          <w:sz w:val="26"/>
          <w:szCs w:val="26"/>
          <w:lang w:val="vi-VN"/>
        </w:rPr>
        <w:t xml:space="preserve"> c</w:t>
      </w:r>
      <w:r w:rsidRPr="00CD09F0">
        <w:rPr>
          <w:sz w:val="26"/>
          <w:szCs w:val="26"/>
        </w:rPr>
        <w:t>hủ</w:t>
      </w:r>
      <w:r w:rsidRPr="00CD09F0">
        <w:rPr>
          <w:spacing w:val="-3"/>
          <w:sz w:val="26"/>
          <w:szCs w:val="26"/>
        </w:rPr>
        <w:t xml:space="preserve"> </w:t>
      </w:r>
      <w:r w:rsidR="00167D69" w:rsidRPr="00CD09F0">
        <w:rPr>
          <w:spacing w:val="-3"/>
          <w:sz w:val="26"/>
          <w:szCs w:val="26"/>
        </w:rPr>
        <w:t>thể</w:t>
      </w:r>
      <w:r w:rsidR="00167D69" w:rsidRPr="00CD09F0">
        <w:rPr>
          <w:spacing w:val="-3"/>
          <w:sz w:val="26"/>
          <w:szCs w:val="26"/>
          <w:lang w:val="vi-VN"/>
        </w:rPr>
        <w:t>:</w:t>
      </w:r>
    </w:p>
    <w:p w14:paraId="6D3880DC" w14:textId="1C4D5369" w:rsidR="00547101" w:rsidRPr="00CD09F0" w:rsidRDefault="00AC129A" w:rsidP="00167D69">
      <w:pPr>
        <w:tabs>
          <w:tab w:val="left" w:pos="851"/>
        </w:tabs>
        <w:spacing w:line="259" w:lineRule="auto"/>
        <w:ind w:left="142" w:right="3692" w:firstLine="709"/>
        <w:rPr>
          <w:sz w:val="26"/>
          <w:szCs w:val="26"/>
        </w:rPr>
      </w:pPr>
      <w:r w:rsidRPr="00CD09F0">
        <w:rPr>
          <w:sz w:val="26"/>
          <w:szCs w:val="26"/>
        </w:rPr>
        <w:t>Kiến nghị:</w:t>
      </w:r>
    </w:p>
    <w:p w14:paraId="2BB45CED" w14:textId="77777777" w:rsidR="00547101" w:rsidRPr="00CD09F0" w:rsidRDefault="00AC129A">
      <w:pPr>
        <w:pStyle w:val="ListParagraph"/>
        <w:numPr>
          <w:ilvl w:val="0"/>
          <w:numId w:val="3"/>
        </w:numPr>
        <w:tabs>
          <w:tab w:val="left" w:pos="424"/>
          <w:tab w:val="left" w:pos="426"/>
        </w:tabs>
        <w:spacing w:before="1" w:line="256" w:lineRule="auto"/>
        <w:ind w:right="136"/>
        <w:rPr>
          <w:sz w:val="26"/>
          <w:szCs w:val="26"/>
        </w:rPr>
      </w:pPr>
      <w:r w:rsidRPr="00CD09F0">
        <w:rPr>
          <w:sz w:val="26"/>
          <w:szCs w:val="26"/>
        </w:rPr>
        <w:t xml:space="preserve">Đối với cơ quan quản lý nhà nước: Cần tổ chức các chương trình đào tạo, bồi dưỡng chuyên sâu cho cán bộ các cấp về những nội dung mới của Luật, đặc biệt là các quy định liên quan đến phân cấp, phân quyền, cơ chế giám sát, và trách </w:t>
      </w:r>
      <w:r w:rsidRPr="00CD09F0">
        <w:rPr>
          <w:sz w:val="26"/>
          <w:szCs w:val="26"/>
        </w:rPr>
        <w:lastRenderedPageBreak/>
        <w:t>nhiệm giải trình.</w:t>
      </w:r>
    </w:p>
    <w:p w14:paraId="415DC43E" w14:textId="77777777" w:rsidR="00547101" w:rsidRPr="00CD09F0" w:rsidRDefault="00AC129A">
      <w:pPr>
        <w:pStyle w:val="ListParagraph"/>
        <w:numPr>
          <w:ilvl w:val="0"/>
          <w:numId w:val="3"/>
        </w:numPr>
        <w:tabs>
          <w:tab w:val="left" w:pos="424"/>
          <w:tab w:val="left" w:pos="426"/>
        </w:tabs>
        <w:spacing w:before="5" w:line="256" w:lineRule="auto"/>
        <w:ind w:right="135"/>
        <w:rPr>
          <w:sz w:val="26"/>
          <w:szCs w:val="26"/>
        </w:rPr>
      </w:pPr>
      <w:r w:rsidRPr="00CD09F0">
        <w:rPr>
          <w:sz w:val="26"/>
          <w:szCs w:val="26"/>
        </w:rPr>
        <w:t>Đối với chủ đầu tư (bao gồm cả DNNN nếu có quy định mới): Cần tăng cường năng lực quản lý dự án, đảm bảo tuân thủ các quy định mới của Luật về quy trình, thủ tục, chất lượng và hiệu quả đầu tư.</w:t>
      </w:r>
    </w:p>
    <w:p w14:paraId="453E57B0" w14:textId="77777777" w:rsidR="00547101" w:rsidRPr="00CD09F0" w:rsidRDefault="00AC129A">
      <w:pPr>
        <w:pStyle w:val="BodyText"/>
        <w:spacing w:before="4" w:line="259" w:lineRule="auto"/>
        <w:ind w:right="140"/>
        <w:rPr>
          <w:sz w:val="26"/>
          <w:szCs w:val="26"/>
        </w:rPr>
      </w:pPr>
      <w:r w:rsidRPr="00CD09F0">
        <w:rPr>
          <w:sz w:val="26"/>
          <w:szCs w:val="26"/>
        </w:rPr>
        <w:t>Lý do: Năng lực của các chủ thể là yếu tố then chốt để đảm bảo Luật được thực thi hiệu quả, phát huy được những điểm mới tích cực và đạt được các mục tiêu đề ra.</w:t>
      </w:r>
    </w:p>
    <w:p w14:paraId="03B6DAA0" w14:textId="77777777" w:rsidR="00547101" w:rsidRPr="00CD09F0" w:rsidRDefault="00AC129A">
      <w:pPr>
        <w:pStyle w:val="ListParagraph"/>
        <w:numPr>
          <w:ilvl w:val="0"/>
          <w:numId w:val="4"/>
        </w:numPr>
        <w:tabs>
          <w:tab w:val="left" w:pos="382"/>
        </w:tabs>
        <w:spacing w:line="275" w:lineRule="exact"/>
        <w:ind w:left="382" w:hanging="239"/>
        <w:rPr>
          <w:sz w:val="26"/>
          <w:szCs w:val="26"/>
        </w:rPr>
      </w:pPr>
      <w:r w:rsidRPr="00CD09F0">
        <w:rPr>
          <w:sz w:val="26"/>
          <w:szCs w:val="26"/>
        </w:rPr>
        <w:t>Tăng</w:t>
      </w:r>
      <w:r w:rsidRPr="00CD09F0">
        <w:rPr>
          <w:spacing w:val="-1"/>
          <w:sz w:val="26"/>
          <w:szCs w:val="26"/>
        </w:rPr>
        <w:t xml:space="preserve"> </w:t>
      </w:r>
      <w:r w:rsidRPr="00CD09F0">
        <w:rPr>
          <w:sz w:val="26"/>
          <w:szCs w:val="26"/>
        </w:rPr>
        <w:t>cường</w:t>
      </w:r>
      <w:r w:rsidRPr="00CD09F0">
        <w:rPr>
          <w:spacing w:val="-1"/>
          <w:sz w:val="26"/>
          <w:szCs w:val="26"/>
        </w:rPr>
        <w:t xml:space="preserve"> </w:t>
      </w:r>
      <w:r w:rsidRPr="00CD09F0">
        <w:rPr>
          <w:sz w:val="26"/>
          <w:szCs w:val="26"/>
        </w:rPr>
        <w:t>cơ</w:t>
      </w:r>
      <w:r w:rsidRPr="00CD09F0">
        <w:rPr>
          <w:spacing w:val="1"/>
          <w:sz w:val="26"/>
          <w:szCs w:val="26"/>
        </w:rPr>
        <w:t xml:space="preserve"> </w:t>
      </w:r>
      <w:r w:rsidRPr="00CD09F0">
        <w:rPr>
          <w:sz w:val="26"/>
          <w:szCs w:val="26"/>
        </w:rPr>
        <w:t>chế</w:t>
      </w:r>
      <w:r w:rsidRPr="00CD09F0">
        <w:rPr>
          <w:spacing w:val="-2"/>
          <w:sz w:val="26"/>
          <w:szCs w:val="26"/>
        </w:rPr>
        <w:t xml:space="preserve"> </w:t>
      </w:r>
      <w:r w:rsidRPr="00CD09F0">
        <w:rPr>
          <w:sz w:val="26"/>
          <w:szCs w:val="26"/>
        </w:rPr>
        <w:t>giám sát</w:t>
      </w:r>
      <w:r w:rsidRPr="00CD09F0">
        <w:rPr>
          <w:spacing w:val="-1"/>
          <w:sz w:val="26"/>
          <w:szCs w:val="26"/>
        </w:rPr>
        <w:t xml:space="preserve"> </w:t>
      </w:r>
      <w:r w:rsidRPr="00CD09F0">
        <w:rPr>
          <w:sz w:val="26"/>
          <w:szCs w:val="26"/>
        </w:rPr>
        <w:t>và</w:t>
      </w:r>
      <w:r w:rsidRPr="00CD09F0">
        <w:rPr>
          <w:spacing w:val="-2"/>
          <w:sz w:val="26"/>
          <w:szCs w:val="26"/>
        </w:rPr>
        <w:t xml:space="preserve"> </w:t>
      </w:r>
      <w:r w:rsidRPr="00CD09F0">
        <w:rPr>
          <w:sz w:val="26"/>
          <w:szCs w:val="26"/>
        </w:rPr>
        <w:t xml:space="preserve">kiểm </w:t>
      </w:r>
      <w:r w:rsidRPr="00CD09F0">
        <w:rPr>
          <w:spacing w:val="-2"/>
          <w:sz w:val="26"/>
          <w:szCs w:val="26"/>
        </w:rPr>
        <w:t>soát:</w:t>
      </w:r>
    </w:p>
    <w:p w14:paraId="18EDDDE1" w14:textId="4B6B0EFC" w:rsidR="00547101" w:rsidRPr="00CD09F0" w:rsidRDefault="00AC129A">
      <w:pPr>
        <w:pStyle w:val="BodyText"/>
        <w:spacing w:before="22" w:line="259" w:lineRule="auto"/>
        <w:ind w:right="137"/>
        <w:rPr>
          <w:sz w:val="26"/>
          <w:szCs w:val="26"/>
        </w:rPr>
      </w:pPr>
      <w:r w:rsidRPr="00CD09F0">
        <w:rPr>
          <w:sz w:val="26"/>
          <w:szCs w:val="26"/>
        </w:rPr>
        <w:t>Kiến nghị: Cần xây dựng và hoàn thiện cơ chế giám sát, kiểm soát việc thực hiện Luật Đầu</w:t>
      </w:r>
      <w:r w:rsidRPr="00CD09F0">
        <w:rPr>
          <w:spacing w:val="-2"/>
          <w:sz w:val="26"/>
          <w:szCs w:val="26"/>
        </w:rPr>
        <w:t xml:space="preserve"> </w:t>
      </w:r>
      <w:r w:rsidRPr="00CD09F0">
        <w:rPr>
          <w:sz w:val="26"/>
          <w:szCs w:val="26"/>
        </w:rPr>
        <w:t>tư công</w:t>
      </w:r>
      <w:r w:rsidRPr="00CD09F0">
        <w:rPr>
          <w:spacing w:val="-2"/>
          <w:sz w:val="26"/>
          <w:szCs w:val="26"/>
        </w:rPr>
        <w:t xml:space="preserve"> </w:t>
      </w:r>
      <w:r w:rsidRPr="00CD09F0">
        <w:rPr>
          <w:sz w:val="26"/>
          <w:szCs w:val="26"/>
        </w:rPr>
        <w:t>năm</w:t>
      </w:r>
      <w:r w:rsidRPr="00CD09F0">
        <w:rPr>
          <w:spacing w:val="-2"/>
          <w:sz w:val="26"/>
          <w:szCs w:val="26"/>
        </w:rPr>
        <w:t xml:space="preserve"> </w:t>
      </w:r>
      <w:r w:rsidRPr="00CD09F0">
        <w:rPr>
          <w:sz w:val="26"/>
          <w:szCs w:val="26"/>
        </w:rPr>
        <w:t>2</w:t>
      </w:r>
      <w:r w:rsidR="00F77D5F" w:rsidRPr="00CD09F0">
        <w:rPr>
          <w:sz w:val="26"/>
          <w:szCs w:val="26"/>
        </w:rPr>
        <w:t>024</w:t>
      </w:r>
      <w:r w:rsidRPr="00CD09F0">
        <w:rPr>
          <w:spacing w:val="-2"/>
          <w:sz w:val="26"/>
          <w:szCs w:val="26"/>
        </w:rPr>
        <w:t xml:space="preserve"> </w:t>
      </w:r>
      <w:r w:rsidRPr="00CD09F0">
        <w:rPr>
          <w:sz w:val="26"/>
          <w:szCs w:val="26"/>
        </w:rPr>
        <w:t>một</w:t>
      </w:r>
      <w:r w:rsidRPr="00CD09F0">
        <w:rPr>
          <w:spacing w:val="-2"/>
          <w:sz w:val="26"/>
          <w:szCs w:val="26"/>
        </w:rPr>
        <w:t xml:space="preserve"> </w:t>
      </w:r>
      <w:r w:rsidRPr="00CD09F0">
        <w:rPr>
          <w:sz w:val="26"/>
          <w:szCs w:val="26"/>
        </w:rPr>
        <w:t>cách toàn</w:t>
      </w:r>
      <w:r w:rsidRPr="00CD09F0">
        <w:rPr>
          <w:spacing w:val="-2"/>
          <w:sz w:val="26"/>
          <w:szCs w:val="26"/>
        </w:rPr>
        <w:t xml:space="preserve"> </w:t>
      </w:r>
      <w:r w:rsidRPr="00CD09F0">
        <w:rPr>
          <w:sz w:val="26"/>
          <w:szCs w:val="26"/>
        </w:rPr>
        <w:t>diện,</w:t>
      </w:r>
      <w:r w:rsidRPr="00CD09F0">
        <w:rPr>
          <w:spacing w:val="-2"/>
          <w:sz w:val="26"/>
          <w:szCs w:val="26"/>
        </w:rPr>
        <w:t xml:space="preserve"> </w:t>
      </w:r>
      <w:r w:rsidRPr="00CD09F0">
        <w:rPr>
          <w:sz w:val="26"/>
          <w:szCs w:val="26"/>
        </w:rPr>
        <w:t>bao gồm</w:t>
      </w:r>
      <w:r w:rsidRPr="00CD09F0">
        <w:rPr>
          <w:spacing w:val="-2"/>
          <w:sz w:val="26"/>
          <w:szCs w:val="26"/>
        </w:rPr>
        <w:t xml:space="preserve"> </w:t>
      </w:r>
      <w:r w:rsidRPr="00CD09F0">
        <w:rPr>
          <w:sz w:val="26"/>
          <w:szCs w:val="26"/>
        </w:rPr>
        <w:t>giám</w:t>
      </w:r>
      <w:r w:rsidRPr="00CD09F0">
        <w:rPr>
          <w:spacing w:val="-2"/>
          <w:sz w:val="26"/>
          <w:szCs w:val="26"/>
        </w:rPr>
        <w:t xml:space="preserve"> </w:t>
      </w:r>
      <w:r w:rsidRPr="00CD09F0">
        <w:rPr>
          <w:sz w:val="26"/>
          <w:szCs w:val="26"/>
        </w:rPr>
        <w:t>sát</w:t>
      </w:r>
      <w:r w:rsidRPr="00CD09F0">
        <w:rPr>
          <w:spacing w:val="-2"/>
          <w:sz w:val="26"/>
          <w:szCs w:val="26"/>
        </w:rPr>
        <w:t xml:space="preserve"> </w:t>
      </w:r>
      <w:r w:rsidRPr="00CD09F0">
        <w:rPr>
          <w:sz w:val="26"/>
          <w:szCs w:val="26"/>
        </w:rPr>
        <w:t>từ</w:t>
      </w:r>
      <w:r w:rsidRPr="00CD09F0">
        <w:rPr>
          <w:spacing w:val="-1"/>
          <w:sz w:val="26"/>
          <w:szCs w:val="26"/>
        </w:rPr>
        <w:t xml:space="preserve"> </w:t>
      </w:r>
      <w:r w:rsidRPr="00CD09F0">
        <w:rPr>
          <w:sz w:val="26"/>
          <w:szCs w:val="26"/>
        </w:rPr>
        <w:t>Quốc</w:t>
      </w:r>
      <w:r w:rsidRPr="00CD09F0">
        <w:rPr>
          <w:spacing w:val="-1"/>
          <w:sz w:val="26"/>
          <w:szCs w:val="26"/>
        </w:rPr>
        <w:t xml:space="preserve"> </w:t>
      </w:r>
      <w:r w:rsidRPr="00CD09F0">
        <w:rPr>
          <w:sz w:val="26"/>
          <w:szCs w:val="26"/>
        </w:rPr>
        <w:t>hội, Hội</w:t>
      </w:r>
      <w:r w:rsidRPr="00CD09F0">
        <w:rPr>
          <w:spacing w:val="-2"/>
          <w:sz w:val="26"/>
          <w:szCs w:val="26"/>
        </w:rPr>
        <w:t xml:space="preserve"> </w:t>
      </w:r>
      <w:r w:rsidRPr="00CD09F0">
        <w:rPr>
          <w:sz w:val="26"/>
          <w:szCs w:val="26"/>
        </w:rPr>
        <w:t>đồng</w:t>
      </w:r>
      <w:r w:rsidRPr="00CD09F0">
        <w:rPr>
          <w:spacing w:val="-2"/>
          <w:sz w:val="26"/>
          <w:szCs w:val="26"/>
        </w:rPr>
        <w:t xml:space="preserve"> </w:t>
      </w:r>
      <w:r w:rsidRPr="00CD09F0">
        <w:rPr>
          <w:sz w:val="26"/>
          <w:szCs w:val="26"/>
        </w:rPr>
        <w:t>nhân dân các cấp, các cơ quan chuyên môn (Kiểm toán Nhà nước, Thanh tra Chính phủ) và giám sát</w:t>
      </w:r>
      <w:r w:rsidRPr="00CD09F0">
        <w:rPr>
          <w:spacing w:val="40"/>
          <w:sz w:val="26"/>
          <w:szCs w:val="26"/>
        </w:rPr>
        <w:t xml:space="preserve"> </w:t>
      </w:r>
      <w:r w:rsidRPr="00CD09F0">
        <w:rPr>
          <w:sz w:val="26"/>
          <w:szCs w:val="26"/>
        </w:rPr>
        <w:t>của cộng đồng, các tổ chức xã hội. Đặc biệt, cần chú trọng giám sát các lĩnh vực có nguy cơ rủi ro cao.</w:t>
      </w:r>
    </w:p>
    <w:p w14:paraId="7865CB97" w14:textId="77777777" w:rsidR="00547101" w:rsidRPr="00CD09F0" w:rsidRDefault="00AC129A">
      <w:pPr>
        <w:pStyle w:val="BodyText"/>
        <w:spacing w:before="1" w:line="259" w:lineRule="auto"/>
        <w:ind w:right="136"/>
        <w:rPr>
          <w:sz w:val="26"/>
          <w:szCs w:val="26"/>
        </w:rPr>
      </w:pPr>
      <w:r w:rsidRPr="00CD09F0">
        <w:rPr>
          <w:sz w:val="26"/>
          <w:szCs w:val="26"/>
        </w:rPr>
        <w:t>Lý do: Cơ chế giám sát hiệu quả sẽ đảm bảo tính minh bạch, trách nhiệm giải trình và phòng chống tham nhũng, lãng phí trong đầu tư công theo các quy định mới của Luật.</w:t>
      </w:r>
    </w:p>
    <w:p w14:paraId="74404B4D" w14:textId="77777777" w:rsidR="00547101" w:rsidRPr="00CD09F0" w:rsidRDefault="00AC129A">
      <w:pPr>
        <w:pStyle w:val="ListParagraph"/>
        <w:numPr>
          <w:ilvl w:val="0"/>
          <w:numId w:val="4"/>
        </w:numPr>
        <w:tabs>
          <w:tab w:val="left" w:pos="401"/>
        </w:tabs>
        <w:spacing w:line="275" w:lineRule="exact"/>
        <w:ind w:left="401" w:hanging="258"/>
        <w:rPr>
          <w:sz w:val="26"/>
          <w:szCs w:val="26"/>
        </w:rPr>
      </w:pPr>
      <w:r w:rsidRPr="00CD09F0">
        <w:rPr>
          <w:sz w:val="26"/>
          <w:szCs w:val="26"/>
        </w:rPr>
        <w:t>Đánh</w:t>
      </w:r>
      <w:r w:rsidRPr="00CD09F0">
        <w:rPr>
          <w:spacing w:val="-1"/>
          <w:sz w:val="26"/>
          <w:szCs w:val="26"/>
        </w:rPr>
        <w:t xml:space="preserve"> </w:t>
      </w:r>
      <w:r w:rsidRPr="00CD09F0">
        <w:rPr>
          <w:sz w:val="26"/>
          <w:szCs w:val="26"/>
        </w:rPr>
        <w:t>giá</w:t>
      </w:r>
      <w:r w:rsidRPr="00CD09F0">
        <w:rPr>
          <w:spacing w:val="-1"/>
          <w:sz w:val="26"/>
          <w:szCs w:val="26"/>
        </w:rPr>
        <w:t xml:space="preserve"> </w:t>
      </w:r>
      <w:r w:rsidRPr="00CD09F0">
        <w:rPr>
          <w:sz w:val="26"/>
          <w:szCs w:val="26"/>
        </w:rPr>
        <w:t>tác</w:t>
      </w:r>
      <w:r w:rsidRPr="00CD09F0">
        <w:rPr>
          <w:spacing w:val="-2"/>
          <w:sz w:val="26"/>
          <w:szCs w:val="26"/>
        </w:rPr>
        <w:t xml:space="preserve"> </w:t>
      </w:r>
      <w:r w:rsidRPr="00CD09F0">
        <w:rPr>
          <w:sz w:val="26"/>
          <w:szCs w:val="26"/>
        </w:rPr>
        <w:t>động của các</w:t>
      </w:r>
      <w:r w:rsidRPr="00CD09F0">
        <w:rPr>
          <w:spacing w:val="-2"/>
          <w:sz w:val="26"/>
          <w:szCs w:val="26"/>
        </w:rPr>
        <w:t xml:space="preserve"> </w:t>
      </w:r>
      <w:r w:rsidRPr="00CD09F0">
        <w:rPr>
          <w:sz w:val="26"/>
          <w:szCs w:val="26"/>
        </w:rPr>
        <w:t xml:space="preserve">điểm </w:t>
      </w:r>
      <w:r w:rsidRPr="00CD09F0">
        <w:rPr>
          <w:spacing w:val="-4"/>
          <w:sz w:val="26"/>
          <w:szCs w:val="26"/>
        </w:rPr>
        <w:t>mới:</w:t>
      </w:r>
    </w:p>
    <w:p w14:paraId="475137C1" w14:textId="625AAEEF" w:rsidR="00547101" w:rsidRPr="00CD09F0" w:rsidRDefault="00AC129A">
      <w:pPr>
        <w:pStyle w:val="BodyText"/>
        <w:spacing w:before="73" w:line="259" w:lineRule="auto"/>
        <w:ind w:right="135"/>
        <w:rPr>
          <w:sz w:val="26"/>
          <w:szCs w:val="26"/>
        </w:rPr>
      </w:pPr>
      <w:r w:rsidRPr="00CD09F0">
        <w:rPr>
          <w:sz w:val="26"/>
          <w:szCs w:val="26"/>
        </w:rPr>
        <w:t>Kiến nghị: Bộ Kế hoạch và Đầu tư cần chủ trì, phối hợp với các bộ, ngành, địa</w:t>
      </w:r>
      <w:r w:rsidRPr="00CD09F0">
        <w:rPr>
          <w:spacing w:val="80"/>
          <w:sz w:val="26"/>
          <w:szCs w:val="26"/>
        </w:rPr>
        <w:t xml:space="preserve"> </w:t>
      </w:r>
      <w:r w:rsidRPr="00CD09F0">
        <w:rPr>
          <w:sz w:val="26"/>
          <w:szCs w:val="26"/>
        </w:rPr>
        <w:t>phương tổ chức đánh giá tác động của các điểm mới</w:t>
      </w:r>
      <w:r w:rsidR="002931DA" w:rsidRPr="00CD09F0">
        <w:rPr>
          <w:sz w:val="26"/>
          <w:szCs w:val="26"/>
        </w:rPr>
        <w:t xml:space="preserve"> trong Luật Đầu tư công năm 2024</w:t>
      </w:r>
      <w:r w:rsidRPr="00CD09F0">
        <w:rPr>
          <w:sz w:val="26"/>
          <w:szCs w:val="26"/>
        </w:rPr>
        <w:t xml:space="preserve"> đến hiệu quả đầu tư, tiến độ giải ngân, chất lượng công trình và các mục tiêu phát triển kinh tế -</w:t>
      </w:r>
      <w:r w:rsidRPr="00CD09F0">
        <w:rPr>
          <w:spacing w:val="80"/>
          <w:sz w:val="26"/>
          <w:szCs w:val="26"/>
        </w:rPr>
        <w:t xml:space="preserve"> </w:t>
      </w:r>
      <w:r w:rsidRPr="00CD09F0">
        <w:rPr>
          <w:sz w:val="26"/>
          <w:szCs w:val="26"/>
        </w:rPr>
        <w:t>xã hội.</w:t>
      </w:r>
    </w:p>
    <w:p w14:paraId="11D4BF62" w14:textId="77777777" w:rsidR="00547101" w:rsidRPr="00CD09F0" w:rsidRDefault="00AC129A">
      <w:pPr>
        <w:pStyle w:val="BodyText"/>
        <w:spacing w:before="1" w:line="259" w:lineRule="auto"/>
        <w:ind w:right="139"/>
        <w:rPr>
          <w:sz w:val="26"/>
          <w:szCs w:val="26"/>
        </w:rPr>
      </w:pPr>
      <w:r w:rsidRPr="00CD09F0">
        <w:rPr>
          <w:sz w:val="26"/>
          <w:szCs w:val="26"/>
        </w:rPr>
        <w:t>Lý</w:t>
      </w:r>
      <w:r w:rsidRPr="00CD09F0">
        <w:rPr>
          <w:spacing w:val="-1"/>
          <w:sz w:val="26"/>
          <w:szCs w:val="26"/>
        </w:rPr>
        <w:t xml:space="preserve"> </w:t>
      </w:r>
      <w:r w:rsidRPr="00CD09F0">
        <w:rPr>
          <w:sz w:val="26"/>
          <w:szCs w:val="26"/>
        </w:rPr>
        <w:t>do:</w:t>
      </w:r>
      <w:r w:rsidRPr="00CD09F0">
        <w:rPr>
          <w:spacing w:val="-4"/>
          <w:sz w:val="26"/>
          <w:szCs w:val="26"/>
        </w:rPr>
        <w:t xml:space="preserve"> </w:t>
      </w:r>
      <w:r w:rsidRPr="00CD09F0">
        <w:rPr>
          <w:sz w:val="26"/>
          <w:szCs w:val="26"/>
        </w:rPr>
        <w:t>Việc</w:t>
      </w:r>
      <w:r w:rsidRPr="00CD09F0">
        <w:rPr>
          <w:spacing w:val="-1"/>
          <w:sz w:val="26"/>
          <w:szCs w:val="26"/>
        </w:rPr>
        <w:t xml:space="preserve"> </w:t>
      </w:r>
      <w:r w:rsidRPr="00CD09F0">
        <w:rPr>
          <w:sz w:val="26"/>
          <w:szCs w:val="26"/>
        </w:rPr>
        <w:t>đánh giá</w:t>
      </w:r>
      <w:r w:rsidRPr="00CD09F0">
        <w:rPr>
          <w:spacing w:val="-1"/>
          <w:sz w:val="26"/>
          <w:szCs w:val="26"/>
        </w:rPr>
        <w:t xml:space="preserve"> </w:t>
      </w:r>
      <w:r w:rsidRPr="00CD09F0">
        <w:rPr>
          <w:sz w:val="26"/>
          <w:szCs w:val="26"/>
        </w:rPr>
        <w:t>tác động sẽ</w:t>
      </w:r>
      <w:r w:rsidRPr="00CD09F0">
        <w:rPr>
          <w:spacing w:val="-1"/>
          <w:sz w:val="26"/>
          <w:szCs w:val="26"/>
        </w:rPr>
        <w:t xml:space="preserve"> </w:t>
      </w:r>
      <w:r w:rsidRPr="00CD09F0">
        <w:rPr>
          <w:sz w:val="26"/>
          <w:szCs w:val="26"/>
        </w:rPr>
        <w:t>cung cấp thông tin quan trọng để</w:t>
      </w:r>
      <w:r w:rsidRPr="00CD09F0">
        <w:rPr>
          <w:spacing w:val="-1"/>
          <w:sz w:val="26"/>
          <w:szCs w:val="26"/>
        </w:rPr>
        <w:t xml:space="preserve"> </w:t>
      </w:r>
      <w:r w:rsidRPr="00CD09F0">
        <w:rPr>
          <w:sz w:val="26"/>
          <w:szCs w:val="26"/>
        </w:rPr>
        <w:t>điều chỉnh, bổ sung các quy định của Luật và các văn bản hướng dẫn cho phù hợp với thực tiễn.</w:t>
      </w:r>
    </w:p>
    <w:p w14:paraId="29BEC508" w14:textId="77777777" w:rsidR="00547101" w:rsidRPr="00CD09F0" w:rsidRDefault="00AC129A">
      <w:pPr>
        <w:pStyle w:val="ListParagraph"/>
        <w:numPr>
          <w:ilvl w:val="0"/>
          <w:numId w:val="4"/>
        </w:numPr>
        <w:tabs>
          <w:tab w:val="left" w:pos="387"/>
        </w:tabs>
        <w:spacing w:line="275" w:lineRule="exact"/>
        <w:ind w:hanging="244"/>
        <w:rPr>
          <w:sz w:val="26"/>
          <w:szCs w:val="26"/>
        </w:rPr>
      </w:pPr>
      <w:r w:rsidRPr="00CD09F0">
        <w:rPr>
          <w:sz w:val="26"/>
          <w:szCs w:val="26"/>
        </w:rPr>
        <w:t>Đảm</w:t>
      </w:r>
      <w:r w:rsidRPr="00CD09F0">
        <w:rPr>
          <w:spacing w:val="-3"/>
          <w:sz w:val="26"/>
          <w:szCs w:val="26"/>
        </w:rPr>
        <w:t xml:space="preserve"> </w:t>
      </w:r>
      <w:r w:rsidRPr="00CD09F0">
        <w:rPr>
          <w:sz w:val="26"/>
          <w:szCs w:val="26"/>
        </w:rPr>
        <w:t>bảo sự</w:t>
      </w:r>
      <w:r w:rsidRPr="00CD09F0">
        <w:rPr>
          <w:spacing w:val="-1"/>
          <w:sz w:val="26"/>
          <w:szCs w:val="26"/>
        </w:rPr>
        <w:t xml:space="preserve"> </w:t>
      </w:r>
      <w:r w:rsidRPr="00CD09F0">
        <w:rPr>
          <w:sz w:val="26"/>
          <w:szCs w:val="26"/>
        </w:rPr>
        <w:t>đồng</w:t>
      </w:r>
      <w:r w:rsidRPr="00CD09F0">
        <w:rPr>
          <w:spacing w:val="-1"/>
          <w:sz w:val="26"/>
          <w:szCs w:val="26"/>
        </w:rPr>
        <w:t xml:space="preserve"> </w:t>
      </w:r>
      <w:r w:rsidRPr="00CD09F0">
        <w:rPr>
          <w:sz w:val="26"/>
          <w:szCs w:val="26"/>
        </w:rPr>
        <w:t>bộ và</w:t>
      </w:r>
      <w:r w:rsidRPr="00CD09F0">
        <w:rPr>
          <w:spacing w:val="-1"/>
          <w:sz w:val="26"/>
          <w:szCs w:val="26"/>
        </w:rPr>
        <w:t xml:space="preserve"> </w:t>
      </w:r>
      <w:r w:rsidRPr="00CD09F0">
        <w:rPr>
          <w:sz w:val="26"/>
          <w:szCs w:val="26"/>
        </w:rPr>
        <w:t>thống</w:t>
      </w:r>
      <w:r w:rsidRPr="00CD09F0">
        <w:rPr>
          <w:spacing w:val="-1"/>
          <w:sz w:val="26"/>
          <w:szCs w:val="26"/>
        </w:rPr>
        <w:t xml:space="preserve"> </w:t>
      </w:r>
      <w:r w:rsidRPr="00CD09F0">
        <w:rPr>
          <w:sz w:val="26"/>
          <w:szCs w:val="26"/>
        </w:rPr>
        <w:t>nhất với các</w:t>
      </w:r>
      <w:r w:rsidRPr="00CD09F0">
        <w:rPr>
          <w:spacing w:val="-2"/>
          <w:sz w:val="26"/>
          <w:szCs w:val="26"/>
        </w:rPr>
        <w:t xml:space="preserve"> </w:t>
      </w:r>
      <w:r w:rsidRPr="00CD09F0">
        <w:rPr>
          <w:sz w:val="26"/>
          <w:szCs w:val="26"/>
        </w:rPr>
        <w:t>luật</w:t>
      </w:r>
      <w:r w:rsidRPr="00CD09F0">
        <w:rPr>
          <w:spacing w:val="2"/>
          <w:sz w:val="26"/>
          <w:szCs w:val="26"/>
        </w:rPr>
        <w:t xml:space="preserve"> </w:t>
      </w:r>
      <w:r w:rsidRPr="00CD09F0">
        <w:rPr>
          <w:sz w:val="26"/>
          <w:szCs w:val="26"/>
        </w:rPr>
        <w:t xml:space="preserve">liên </w:t>
      </w:r>
      <w:r w:rsidRPr="00CD09F0">
        <w:rPr>
          <w:spacing w:val="-2"/>
          <w:sz w:val="26"/>
          <w:szCs w:val="26"/>
        </w:rPr>
        <w:t>quan:</w:t>
      </w:r>
    </w:p>
    <w:p w14:paraId="169980C0" w14:textId="0B82D09D" w:rsidR="00547101" w:rsidRPr="00CD09F0" w:rsidRDefault="00AC129A">
      <w:pPr>
        <w:pStyle w:val="BodyText"/>
        <w:spacing w:before="22" w:line="259" w:lineRule="auto"/>
        <w:ind w:right="139"/>
        <w:rPr>
          <w:sz w:val="26"/>
          <w:szCs w:val="26"/>
        </w:rPr>
      </w:pPr>
      <w:r w:rsidRPr="00CD09F0">
        <w:rPr>
          <w:sz w:val="26"/>
          <w:szCs w:val="26"/>
        </w:rPr>
        <w:t>Kiến nghị: Các cơ quan nhà nước cần rà soát các luật và văn bản pháp luật khác có</w:t>
      </w:r>
      <w:r w:rsidRPr="00CD09F0">
        <w:rPr>
          <w:spacing w:val="40"/>
          <w:sz w:val="26"/>
          <w:szCs w:val="26"/>
        </w:rPr>
        <w:t xml:space="preserve"> </w:t>
      </w:r>
      <w:r w:rsidRPr="00CD09F0">
        <w:rPr>
          <w:sz w:val="26"/>
          <w:szCs w:val="26"/>
        </w:rPr>
        <w:t>liên quan đến đầu tư công (ví dụ: Luật Đấu thầu, Luật Xây dựng, Luật Ngân sách nhà nước, Luật Đất đai) để đảm bảo sự đồng bộ và thống nhất với các quy định m</w:t>
      </w:r>
      <w:r w:rsidR="002931DA" w:rsidRPr="00CD09F0">
        <w:rPr>
          <w:sz w:val="26"/>
          <w:szCs w:val="26"/>
        </w:rPr>
        <w:t>ới của Luật Đầu tư công năm 2024</w:t>
      </w:r>
      <w:r w:rsidRPr="00CD09F0">
        <w:rPr>
          <w:sz w:val="26"/>
          <w:szCs w:val="26"/>
        </w:rPr>
        <w:t>.</w:t>
      </w:r>
    </w:p>
    <w:p w14:paraId="19ED0C1C" w14:textId="77777777" w:rsidR="00547101" w:rsidRPr="00CD09F0" w:rsidRDefault="00AC129A">
      <w:pPr>
        <w:pStyle w:val="BodyText"/>
        <w:spacing w:line="259" w:lineRule="auto"/>
        <w:ind w:right="138"/>
        <w:rPr>
          <w:sz w:val="26"/>
          <w:szCs w:val="26"/>
        </w:rPr>
      </w:pPr>
      <w:r w:rsidRPr="00CD09F0">
        <w:rPr>
          <w:sz w:val="26"/>
          <w:szCs w:val="26"/>
        </w:rPr>
        <w:t>Lý</w:t>
      </w:r>
      <w:r w:rsidRPr="00CD09F0">
        <w:rPr>
          <w:spacing w:val="-2"/>
          <w:sz w:val="26"/>
          <w:szCs w:val="26"/>
        </w:rPr>
        <w:t xml:space="preserve"> </w:t>
      </w:r>
      <w:r w:rsidRPr="00CD09F0">
        <w:rPr>
          <w:sz w:val="26"/>
          <w:szCs w:val="26"/>
        </w:rPr>
        <w:t>do:</w:t>
      </w:r>
      <w:r w:rsidRPr="00CD09F0">
        <w:rPr>
          <w:spacing w:val="-2"/>
          <w:sz w:val="26"/>
          <w:szCs w:val="26"/>
        </w:rPr>
        <w:t xml:space="preserve"> </w:t>
      </w:r>
      <w:r w:rsidRPr="00CD09F0">
        <w:rPr>
          <w:sz w:val="26"/>
          <w:szCs w:val="26"/>
        </w:rPr>
        <w:t>Sự</w:t>
      </w:r>
      <w:r w:rsidRPr="00CD09F0">
        <w:rPr>
          <w:spacing w:val="-3"/>
          <w:sz w:val="26"/>
          <w:szCs w:val="26"/>
        </w:rPr>
        <w:t xml:space="preserve"> </w:t>
      </w:r>
      <w:r w:rsidRPr="00CD09F0">
        <w:rPr>
          <w:sz w:val="26"/>
          <w:szCs w:val="26"/>
        </w:rPr>
        <w:t>thiếu</w:t>
      </w:r>
      <w:r w:rsidRPr="00CD09F0">
        <w:rPr>
          <w:spacing w:val="-2"/>
          <w:sz w:val="26"/>
          <w:szCs w:val="26"/>
        </w:rPr>
        <w:t xml:space="preserve"> </w:t>
      </w:r>
      <w:r w:rsidRPr="00CD09F0">
        <w:rPr>
          <w:sz w:val="26"/>
          <w:szCs w:val="26"/>
        </w:rPr>
        <w:t>đồng</w:t>
      </w:r>
      <w:r w:rsidRPr="00CD09F0">
        <w:rPr>
          <w:spacing w:val="-2"/>
          <w:sz w:val="26"/>
          <w:szCs w:val="26"/>
        </w:rPr>
        <w:t xml:space="preserve"> </w:t>
      </w:r>
      <w:r w:rsidRPr="00CD09F0">
        <w:rPr>
          <w:sz w:val="26"/>
          <w:szCs w:val="26"/>
        </w:rPr>
        <w:t>bộ giữa</w:t>
      </w:r>
      <w:r w:rsidRPr="00CD09F0">
        <w:rPr>
          <w:spacing w:val="-3"/>
          <w:sz w:val="26"/>
          <w:szCs w:val="26"/>
        </w:rPr>
        <w:t xml:space="preserve"> </w:t>
      </w:r>
      <w:r w:rsidRPr="00CD09F0">
        <w:rPr>
          <w:sz w:val="26"/>
          <w:szCs w:val="26"/>
        </w:rPr>
        <w:t>các</w:t>
      </w:r>
      <w:r w:rsidRPr="00CD09F0">
        <w:rPr>
          <w:spacing w:val="-3"/>
          <w:sz w:val="26"/>
          <w:szCs w:val="26"/>
        </w:rPr>
        <w:t xml:space="preserve"> </w:t>
      </w:r>
      <w:r w:rsidRPr="00CD09F0">
        <w:rPr>
          <w:sz w:val="26"/>
          <w:szCs w:val="26"/>
        </w:rPr>
        <w:t>văn</w:t>
      </w:r>
      <w:r w:rsidRPr="00CD09F0">
        <w:rPr>
          <w:spacing w:val="-2"/>
          <w:sz w:val="26"/>
          <w:szCs w:val="26"/>
        </w:rPr>
        <w:t xml:space="preserve"> </w:t>
      </w:r>
      <w:r w:rsidRPr="00CD09F0">
        <w:rPr>
          <w:sz w:val="26"/>
          <w:szCs w:val="26"/>
        </w:rPr>
        <w:t>bản</w:t>
      </w:r>
      <w:r w:rsidRPr="00CD09F0">
        <w:rPr>
          <w:spacing w:val="-2"/>
          <w:sz w:val="26"/>
          <w:szCs w:val="26"/>
        </w:rPr>
        <w:t xml:space="preserve"> </w:t>
      </w:r>
      <w:r w:rsidRPr="00CD09F0">
        <w:rPr>
          <w:sz w:val="26"/>
          <w:szCs w:val="26"/>
        </w:rPr>
        <w:t>pháp</w:t>
      </w:r>
      <w:r w:rsidRPr="00CD09F0">
        <w:rPr>
          <w:spacing w:val="-2"/>
          <w:sz w:val="26"/>
          <w:szCs w:val="26"/>
        </w:rPr>
        <w:t xml:space="preserve"> </w:t>
      </w:r>
      <w:r w:rsidRPr="00CD09F0">
        <w:rPr>
          <w:sz w:val="26"/>
          <w:szCs w:val="26"/>
        </w:rPr>
        <w:t>luật</w:t>
      </w:r>
      <w:r w:rsidRPr="00CD09F0">
        <w:rPr>
          <w:spacing w:val="-2"/>
          <w:sz w:val="26"/>
          <w:szCs w:val="26"/>
        </w:rPr>
        <w:t xml:space="preserve"> </w:t>
      </w:r>
      <w:r w:rsidRPr="00CD09F0">
        <w:rPr>
          <w:sz w:val="26"/>
          <w:szCs w:val="26"/>
        </w:rPr>
        <w:t>có</w:t>
      </w:r>
      <w:r w:rsidRPr="00CD09F0">
        <w:rPr>
          <w:spacing w:val="-2"/>
          <w:sz w:val="26"/>
          <w:szCs w:val="26"/>
        </w:rPr>
        <w:t xml:space="preserve"> </w:t>
      </w:r>
      <w:r w:rsidRPr="00CD09F0">
        <w:rPr>
          <w:sz w:val="26"/>
          <w:szCs w:val="26"/>
        </w:rPr>
        <w:t>thể</w:t>
      </w:r>
      <w:r w:rsidRPr="00CD09F0">
        <w:rPr>
          <w:spacing w:val="-3"/>
          <w:sz w:val="26"/>
          <w:szCs w:val="26"/>
        </w:rPr>
        <w:t xml:space="preserve"> </w:t>
      </w:r>
      <w:r w:rsidRPr="00CD09F0">
        <w:rPr>
          <w:sz w:val="26"/>
          <w:szCs w:val="26"/>
        </w:rPr>
        <w:t>gây</w:t>
      </w:r>
      <w:r w:rsidRPr="00CD09F0">
        <w:rPr>
          <w:spacing w:val="-2"/>
          <w:sz w:val="26"/>
          <w:szCs w:val="26"/>
        </w:rPr>
        <w:t xml:space="preserve"> </w:t>
      </w:r>
      <w:r w:rsidRPr="00CD09F0">
        <w:rPr>
          <w:sz w:val="26"/>
          <w:szCs w:val="26"/>
        </w:rPr>
        <w:t>ra</w:t>
      </w:r>
      <w:r w:rsidRPr="00CD09F0">
        <w:rPr>
          <w:spacing w:val="-4"/>
          <w:sz w:val="26"/>
          <w:szCs w:val="26"/>
        </w:rPr>
        <w:t xml:space="preserve"> </w:t>
      </w:r>
      <w:r w:rsidRPr="00CD09F0">
        <w:rPr>
          <w:sz w:val="26"/>
          <w:szCs w:val="26"/>
        </w:rPr>
        <w:t>những</w:t>
      </w:r>
      <w:r w:rsidRPr="00CD09F0">
        <w:rPr>
          <w:spacing w:val="-2"/>
          <w:sz w:val="26"/>
          <w:szCs w:val="26"/>
        </w:rPr>
        <w:t xml:space="preserve"> </w:t>
      </w:r>
      <w:r w:rsidRPr="00CD09F0">
        <w:rPr>
          <w:sz w:val="26"/>
          <w:szCs w:val="26"/>
        </w:rPr>
        <w:t>vướng</w:t>
      </w:r>
      <w:r w:rsidRPr="00CD09F0">
        <w:rPr>
          <w:spacing w:val="-2"/>
          <w:sz w:val="26"/>
          <w:szCs w:val="26"/>
        </w:rPr>
        <w:t xml:space="preserve"> </w:t>
      </w:r>
      <w:r w:rsidRPr="00CD09F0">
        <w:rPr>
          <w:sz w:val="26"/>
          <w:szCs w:val="26"/>
        </w:rPr>
        <w:t>mắc</w:t>
      </w:r>
      <w:r w:rsidRPr="00CD09F0">
        <w:rPr>
          <w:spacing w:val="-3"/>
          <w:sz w:val="26"/>
          <w:szCs w:val="26"/>
        </w:rPr>
        <w:t xml:space="preserve"> </w:t>
      </w:r>
      <w:r w:rsidRPr="00CD09F0">
        <w:rPr>
          <w:sz w:val="26"/>
          <w:szCs w:val="26"/>
        </w:rPr>
        <w:t>và khó khăn trong quá trình thực hiện đầu tư công.</w:t>
      </w:r>
    </w:p>
    <w:p w14:paraId="35F65727" w14:textId="77777777" w:rsidR="00547101" w:rsidRPr="00CD09F0" w:rsidRDefault="00AC129A">
      <w:pPr>
        <w:pStyle w:val="ListParagraph"/>
        <w:numPr>
          <w:ilvl w:val="0"/>
          <w:numId w:val="4"/>
        </w:numPr>
        <w:tabs>
          <w:tab w:val="left" w:pos="355"/>
        </w:tabs>
        <w:spacing w:line="276" w:lineRule="exact"/>
        <w:ind w:left="355" w:hanging="212"/>
        <w:rPr>
          <w:sz w:val="26"/>
          <w:szCs w:val="26"/>
        </w:rPr>
      </w:pPr>
      <w:r w:rsidRPr="00CD09F0">
        <w:rPr>
          <w:sz w:val="26"/>
          <w:szCs w:val="26"/>
        </w:rPr>
        <w:t>Thúc</w:t>
      </w:r>
      <w:r w:rsidRPr="00CD09F0">
        <w:rPr>
          <w:spacing w:val="-4"/>
          <w:sz w:val="26"/>
          <w:szCs w:val="26"/>
        </w:rPr>
        <w:t xml:space="preserve"> </w:t>
      </w:r>
      <w:r w:rsidRPr="00CD09F0">
        <w:rPr>
          <w:sz w:val="26"/>
          <w:szCs w:val="26"/>
        </w:rPr>
        <w:t>đẩy ứng dụng công nghệ</w:t>
      </w:r>
      <w:r w:rsidRPr="00CD09F0">
        <w:rPr>
          <w:spacing w:val="-1"/>
          <w:sz w:val="26"/>
          <w:szCs w:val="26"/>
        </w:rPr>
        <w:t xml:space="preserve"> </w:t>
      </w:r>
      <w:r w:rsidRPr="00CD09F0">
        <w:rPr>
          <w:sz w:val="26"/>
          <w:szCs w:val="26"/>
        </w:rPr>
        <w:t>thông</w:t>
      </w:r>
      <w:r w:rsidRPr="00CD09F0">
        <w:rPr>
          <w:spacing w:val="1"/>
          <w:sz w:val="26"/>
          <w:szCs w:val="26"/>
        </w:rPr>
        <w:t xml:space="preserve"> </w:t>
      </w:r>
      <w:r w:rsidRPr="00CD09F0">
        <w:rPr>
          <w:spacing w:val="-4"/>
          <w:sz w:val="26"/>
          <w:szCs w:val="26"/>
        </w:rPr>
        <w:t>tin:</w:t>
      </w:r>
    </w:p>
    <w:p w14:paraId="467A49DC" w14:textId="77777777" w:rsidR="00547101" w:rsidRPr="00CD09F0" w:rsidRDefault="00AC129A">
      <w:pPr>
        <w:pStyle w:val="BodyText"/>
        <w:spacing w:before="22" w:line="259" w:lineRule="auto"/>
        <w:ind w:right="137"/>
        <w:rPr>
          <w:sz w:val="26"/>
          <w:szCs w:val="26"/>
        </w:rPr>
      </w:pPr>
      <w:r w:rsidRPr="00CD09F0">
        <w:rPr>
          <w:sz w:val="26"/>
          <w:szCs w:val="26"/>
        </w:rPr>
        <w:t>Kiến nghị: Cần đẩy mạnh ứng dụng công nghệ thông tin trong quản lý đầu tư công theo các quy định mới của Luật, từ khâu lập kế hoạch, thẩm định, phê duyệt đến triển khai, giám sát và đánh giá dự án. Xây dựng cơ sở dữ liệu đồng bộ, minh bạch và dễ dàng truy cập.</w:t>
      </w:r>
    </w:p>
    <w:p w14:paraId="5C705CD4" w14:textId="77777777" w:rsidR="00547101" w:rsidRPr="00CD09F0" w:rsidRDefault="00AC129A">
      <w:pPr>
        <w:pStyle w:val="BodyText"/>
        <w:spacing w:line="259" w:lineRule="auto"/>
        <w:ind w:right="138"/>
        <w:rPr>
          <w:sz w:val="26"/>
          <w:szCs w:val="26"/>
        </w:rPr>
      </w:pPr>
      <w:r w:rsidRPr="00CD09F0">
        <w:rPr>
          <w:sz w:val="26"/>
          <w:szCs w:val="26"/>
        </w:rPr>
        <w:t>Lý do: Ứng dụng công nghệ thông tin sẽ góp phần nâng cao hiệu quả, minh bạch và giảm thiểu các thủ tục hành chính trong đầu tư công.</w:t>
      </w:r>
    </w:p>
    <w:p w14:paraId="5DA61E09" w14:textId="77777777" w:rsidR="00547101" w:rsidRPr="00CD09F0" w:rsidRDefault="00AC129A">
      <w:pPr>
        <w:pStyle w:val="ListParagraph"/>
        <w:numPr>
          <w:ilvl w:val="0"/>
          <w:numId w:val="4"/>
        </w:numPr>
        <w:tabs>
          <w:tab w:val="left" w:pos="341"/>
        </w:tabs>
        <w:spacing w:line="275" w:lineRule="exact"/>
        <w:ind w:left="341" w:hanging="198"/>
        <w:rPr>
          <w:sz w:val="26"/>
          <w:szCs w:val="26"/>
        </w:rPr>
      </w:pPr>
      <w:r w:rsidRPr="00CD09F0">
        <w:rPr>
          <w:sz w:val="26"/>
          <w:szCs w:val="26"/>
        </w:rPr>
        <w:t>Tăng</w:t>
      </w:r>
      <w:r w:rsidRPr="00CD09F0">
        <w:rPr>
          <w:spacing w:val="-1"/>
          <w:sz w:val="26"/>
          <w:szCs w:val="26"/>
        </w:rPr>
        <w:t xml:space="preserve"> </w:t>
      </w:r>
      <w:r w:rsidRPr="00CD09F0">
        <w:rPr>
          <w:sz w:val="26"/>
          <w:szCs w:val="26"/>
        </w:rPr>
        <w:t>cường</w:t>
      </w:r>
      <w:r w:rsidRPr="00CD09F0">
        <w:rPr>
          <w:spacing w:val="-1"/>
          <w:sz w:val="26"/>
          <w:szCs w:val="26"/>
        </w:rPr>
        <w:t xml:space="preserve"> </w:t>
      </w:r>
      <w:r w:rsidRPr="00CD09F0">
        <w:rPr>
          <w:sz w:val="26"/>
          <w:szCs w:val="26"/>
        </w:rPr>
        <w:t>phân</w:t>
      </w:r>
      <w:r w:rsidRPr="00CD09F0">
        <w:rPr>
          <w:spacing w:val="-1"/>
          <w:sz w:val="26"/>
          <w:szCs w:val="26"/>
        </w:rPr>
        <w:t xml:space="preserve"> </w:t>
      </w:r>
      <w:r w:rsidRPr="00CD09F0">
        <w:rPr>
          <w:sz w:val="26"/>
          <w:szCs w:val="26"/>
        </w:rPr>
        <w:t>cấp,</w:t>
      </w:r>
      <w:r w:rsidRPr="00CD09F0">
        <w:rPr>
          <w:spacing w:val="1"/>
          <w:sz w:val="26"/>
          <w:szCs w:val="26"/>
        </w:rPr>
        <w:t xml:space="preserve"> </w:t>
      </w:r>
      <w:r w:rsidRPr="00CD09F0">
        <w:rPr>
          <w:sz w:val="26"/>
          <w:szCs w:val="26"/>
        </w:rPr>
        <w:t>phân</w:t>
      </w:r>
      <w:r w:rsidRPr="00CD09F0">
        <w:rPr>
          <w:spacing w:val="-1"/>
          <w:sz w:val="26"/>
          <w:szCs w:val="26"/>
        </w:rPr>
        <w:t xml:space="preserve"> </w:t>
      </w:r>
      <w:r w:rsidRPr="00CD09F0">
        <w:rPr>
          <w:sz w:val="26"/>
          <w:szCs w:val="26"/>
        </w:rPr>
        <w:t>quyền đi</w:t>
      </w:r>
      <w:r w:rsidRPr="00CD09F0">
        <w:rPr>
          <w:spacing w:val="-1"/>
          <w:sz w:val="26"/>
          <w:szCs w:val="26"/>
        </w:rPr>
        <w:t xml:space="preserve"> </w:t>
      </w:r>
      <w:r w:rsidRPr="00CD09F0">
        <w:rPr>
          <w:sz w:val="26"/>
          <w:szCs w:val="26"/>
        </w:rPr>
        <w:t>đôi</w:t>
      </w:r>
      <w:r w:rsidRPr="00CD09F0">
        <w:rPr>
          <w:spacing w:val="-1"/>
          <w:sz w:val="26"/>
          <w:szCs w:val="26"/>
        </w:rPr>
        <w:t xml:space="preserve"> </w:t>
      </w:r>
      <w:r w:rsidRPr="00CD09F0">
        <w:rPr>
          <w:sz w:val="26"/>
          <w:szCs w:val="26"/>
        </w:rPr>
        <w:t>với</w:t>
      </w:r>
      <w:r w:rsidRPr="00CD09F0">
        <w:rPr>
          <w:spacing w:val="-1"/>
          <w:sz w:val="26"/>
          <w:szCs w:val="26"/>
        </w:rPr>
        <w:t xml:space="preserve"> </w:t>
      </w:r>
      <w:r w:rsidRPr="00CD09F0">
        <w:rPr>
          <w:sz w:val="26"/>
          <w:szCs w:val="26"/>
        </w:rPr>
        <w:t xml:space="preserve">trách </w:t>
      </w:r>
      <w:r w:rsidRPr="00CD09F0">
        <w:rPr>
          <w:spacing w:val="-2"/>
          <w:sz w:val="26"/>
          <w:szCs w:val="26"/>
        </w:rPr>
        <w:t>nhiệm:</w:t>
      </w:r>
    </w:p>
    <w:p w14:paraId="0DAEFEE2" w14:textId="77777777" w:rsidR="00616182" w:rsidRPr="00CD09F0" w:rsidRDefault="00AC129A" w:rsidP="00616182">
      <w:pPr>
        <w:pStyle w:val="BodyText"/>
        <w:spacing w:before="20" w:line="259" w:lineRule="auto"/>
        <w:ind w:right="136"/>
        <w:rPr>
          <w:sz w:val="26"/>
          <w:szCs w:val="26"/>
          <w:lang w:val="vi-VN"/>
        </w:rPr>
      </w:pPr>
      <w:r w:rsidRPr="00CD09F0">
        <w:rPr>
          <w:sz w:val="26"/>
          <w:szCs w:val="26"/>
        </w:rPr>
        <w:t>Kiến ngh</w:t>
      </w:r>
      <w:r w:rsidR="002931DA" w:rsidRPr="00CD09F0">
        <w:rPr>
          <w:sz w:val="26"/>
          <w:szCs w:val="26"/>
        </w:rPr>
        <w:t xml:space="preserve">ị: </w:t>
      </w:r>
      <w:r w:rsidR="00616182" w:rsidRPr="00CD09F0">
        <w:rPr>
          <w:sz w:val="26"/>
          <w:szCs w:val="26"/>
        </w:rPr>
        <w:t>Luật Đầu tư công 2024 cần tiếp tục hoàn thiện cơ chế phân cấp, phân quyền theo hướng rõ ràng, minh bạch, gắn với trách nhiệm giải trình cụ thể. Đồng thời, bảo đảm các địa phương, đơn vị được giao quyền có đủ năng lực và nguồn lực để thực hiện hiệu quả các nhiệm vụ.</w:t>
      </w:r>
    </w:p>
    <w:p w14:paraId="0D74D422" w14:textId="095AA255" w:rsidR="00616182" w:rsidRPr="00CD09F0" w:rsidRDefault="00616182" w:rsidP="00616182">
      <w:pPr>
        <w:pStyle w:val="BodyText"/>
        <w:spacing w:before="20" w:line="259" w:lineRule="auto"/>
        <w:ind w:right="136"/>
        <w:rPr>
          <w:sz w:val="26"/>
          <w:szCs w:val="26"/>
          <w:lang w:val="vi-VN"/>
        </w:rPr>
      </w:pPr>
      <w:r w:rsidRPr="00CD09F0">
        <w:rPr>
          <w:sz w:val="26"/>
          <w:szCs w:val="26"/>
        </w:rPr>
        <w:t>Lý do: Phân cấp</w:t>
      </w:r>
      <w:r w:rsidRPr="00CD09F0">
        <w:rPr>
          <w:sz w:val="26"/>
          <w:szCs w:val="26"/>
          <w:lang w:val="vi-VN"/>
        </w:rPr>
        <w:t>, phân quyền</w:t>
      </w:r>
      <w:r w:rsidRPr="00CD09F0">
        <w:rPr>
          <w:sz w:val="26"/>
          <w:szCs w:val="26"/>
        </w:rPr>
        <w:t xml:space="preserve"> hợp lý giúp tăng tính chủ động, rút ngắn thời gian xử lý đầu tư công. Tuy nhiên, nếu không kiểm soát tốt, dễ dẫn đến lạm quyền, </w:t>
      </w:r>
      <w:r w:rsidRPr="00CD09F0">
        <w:rPr>
          <w:sz w:val="26"/>
          <w:szCs w:val="26"/>
        </w:rPr>
        <w:lastRenderedPageBreak/>
        <w:t>buông lỏng quản lý. Vì vậy, cần đi kèm cơ chế kiểm tra, giám sát và trách nhiệm rõ ràng.</w:t>
      </w:r>
    </w:p>
    <w:p w14:paraId="65B7BDC9" w14:textId="1CC290A9" w:rsidR="00547101" w:rsidRPr="00CD09F0" w:rsidRDefault="00AC129A" w:rsidP="00CD09F0">
      <w:pPr>
        <w:pStyle w:val="BodyText"/>
        <w:numPr>
          <w:ilvl w:val="2"/>
          <w:numId w:val="5"/>
        </w:numPr>
        <w:spacing w:before="20" w:line="259" w:lineRule="auto"/>
        <w:ind w:left="851" w:right="136" w:hanging="708"/>
        <w:rPr>
          <w:i/>
          <w:iCs/>
          <w:sz w:val="26"/>
          <w:szCs w:val="26"/>
        </w:rPr>
      </w:pPr>
      <w:r w:rsidRPr="00CD09F0">
        <w:rPr>
          <w:i/>
          <w:iCs/>
          <w:sz w:val="26"/>
          <w:szCs w:val="26"/>
        </w:rPr>
        <w:t>Đề</w:t>
      </w:r>
      <w:r w:rsidRPr="00CD09F0">
        <w:rPr>
          <w:i/>
          <w:iCs/>
          <w:spacing w:val="-2"/>
          <w:sz w:val="26"/>
          <w:szCs w:val="26"/>
        </w:rPr>
        <w:t xml:space="preserve"> </w:t>
      </w:r>
      <w:r w:rsidRPr="00CD09F0">
        <w:rPr>
          <w:i/>
          <w:iCs/>
          <w:sz w:val="26"/>
          <w:szCs w:val="26"/>
        </w:rPr>
        <w:t>xuất</w:t>
      </w:r>
      <w:r w:rsidRPr="00CD09F0">
        <w:rPr>
          <w:i/>
          <w:iCs/>
          <w:spacing w:val="-1"/>
          <w:sz w:val="26"/>
          <w:szCs w:val="26"/>
        </w:rPr>
        <w:t xml:space="preserve"> </w:t>
      </w:r>
      <w:r w:rsidRPr="00CD09F0">
        <w:rPr>
          <w:i/>
          <w:iCs/>
          <w:sz w:val="26"/>
          <w:szCs w:val="26"/>
        </w:rPr>
        <w:t>giải</w:t>
      </w:r>
      <w:r w:rsidRPr="00CD09F0">
        <w:rPr>
          <w:i/>
          <w:iCs/>
          <w:spacing w:val="-1"/>
          <w:sz w:val="26"/>
          <w:szCs w:val="26"/>
        </w:rPr>
        <w:t xml:space="preserve"> </w:t>
      </w:r>
      <w:r w:rsidRPr="00CD09F0">
        <w:rPr>
          <w:i/>
          <w:iCs/>
          <w:spacing w:val="-2"/>
          <w:sz w:val="26"/>
          <w:szCs w:val="26"/>
        </w:rPr>
        <w:t>pháp:</w:t>
      </w:r>
    </w:p>
    <w:p w14:paraId="54F8A6F4" w14:textId="77777777" w:rsidR="00547101" w:rsidRPr="00A84924" w:rsidRDefault="00AC129A">
      <w:pPr>
        <w:pStyle w:val="ListParagraph"/>
        <w:numPr>
          <w:ilvl w:val="0"/>
          <w:numId w:val="2"/>
        </w:numPr>
        <w:tabs>
          <w:tab w:val="left" w:pos="387"/>
        </w:tabs>
        <w:spacing w:before="62"/>
        <w:ind w:hanging="244"/>
        <w:rPr>
          <w:sz w:val="26"/>
          <w:szCs w:val="26"/>
        </w:rPr>
      </w:pPr>
      <w:r w:rsidRPr="00A84924">
        <w:rPr>
          <w:sz w:val="26"/>
          <w:szCs w:val="26"/>
        </w:rPr>
        <w:t>Hoàn</w:t>
      </w:r>
      <w:r w:rsidRPr="00A84924">
        <w:rPr>
          <w:spacing w:val="-3"/>
          <w:sz w:val="26"/>
          <w:szCs w:val="26"/>
        </w:rPr>
        <w:t xml:space="preserve"> </w:t>
      </w:r>
      <w:r w:rsidRPr="00A84924">
        <w:rPr>
          <w:sz w:val="26"/>
          <w:szCs w:val="26"/>
        </w:rPr>
        <w:t>thiện quy trình lập</w:t>
      </w:r>
      <w:r w:rsidRPr="00A84924">
        <w:rPr>
          <w:spacing w:val="-1"/>
          <w:sz w:val="26"/>
          <w:szCs w:val="26"/>
        </w:rPr>
        <w:t xml:space="preserve"> </w:t>
      </w:r>
      <w:r w:rsidRPr="00A84924">
        <w:rPr>
          <w:sz w:val="26"/>
          <w:szCs w:val="26"/>
        </w:rPr>
        <w:t>kế</w:t>
      </w:r>
      <w:r w:rsidRPr="00A84924">
        <w:rPr>
          <w:spacing w:val="-1"/>
          <w:sz w:val="26"/>
          <w:szCs w:val="26"/>
        </w:rPr>
        <w:t xml:space="preserve"> </w:t>
      </w:r>
      <w:r w:rsidRPr="00A84924">
        <w:rPr>
          <w:sz w:val="26"/>
          <w:szCs w:val="26"/>
        </w:rPr>
        <w:t xml:space="preserve">hoạch đầu </w:t>
      </w:r>
      <w:r w:rsidRPr="00A84924">
        <w:rPr>
          <w:spacing w:val="-5"/>
          <w:sz w:val="26"/>
          <w:szCs w:val="26"/>
        </w:rPr>
        <w:t>tư:</w:t>
      </w:r>
    </w:p>
    <w:p w14:paraId="6229BDCC" w14:textId="77777777" w:rsidR="00547101" w:rsidRPr="00A84924" w:rsidRDefault="00AC129A">
      <w:pPr>
        <w:pStyle w:val="BodyText"/>
        <w:spacing w:before="22" w:line="259" w:lineRule="auto"/>
        <w:ind w:right="134"/>
        <w:rPr>
          <w:sz w:val="26"/>
          <w:szCs w:val="26"/>
        </w:rPr>
      </w:pPr>
      <w:r w:rsidRPr="00A84924">
        <w:rPr>
          <w:sz w:val="26"/>
          <w:szCs w:val="26"/>
        </w:rPr>
        <w:t>Để nâng cao chất lượng công tác chuẩn bị dự án, cần thiết phải thực hiện các khảo sát và</w:t>
      </w:r>
      <w:r w:rsidRPr="00A84924">
        <w:rPr>
          <w:spacing w:val="-2"/>
          <w:sz w:val="26"/>
          <w:szCs w:val="26"/>
        </w:rPr>
        <w:t xml:space="preserve"> </w:t>
      </w:r>
      <w:r w:rsidRPr="00A84924">
        <w:rPr>
          <w:sz w:val="26"/>
          <w:szCs w:val="26"/>
        </w:rPr>
        <w:t>đánh giá</w:t>
      </w:r>
      <w:r w:rsidRPr="00A84924">
        <w:rPr>
          <w:spacing w:val="-1"/>
          <w:sz w:val="26"/>
          <w:szCs w:val="26"/>
        </w:rPr>
        <w:t xml:space="preserve"> </w:t>
      </w:r>
      <w:r w:rsidRPr="00A84924">
        <w:rPr>
          <w:sz w:val="26"/>
          <w:szCs w:val="26"/>
        </w:rPr>
        <w:t>một cách kỹ lưỡng,</w:t>
      </w:r>
      <w:r w:rsidRPr="00A84924">
        <w:rPr>
          <w:spacing w:val="-1"/>
          <w:sz w:val="26"/>
          <w:szCs w:val="26"/>
        </w:rPr>
        <w:t xml:space="preserve"> </w:t>
      </w:r>
      <w:r w:rsidRPr="00A84924">
        <w:rPr>
          <w:sz w:val="26"/>
          <w:szCs w:val="26"/>
        </w:rPr>
        <w:t>bao</w:t>
      </w:r>
      <w:r w:rsidRPr="00A84924">
        <w:rPr>
          <w:spacing w:val="-1"/>
          <w:sz w:val="26"/>
          <w:szCs w:val="26"/>
        </w:rPr>
        <w:t xml:space="preserve"> </w:t>
      </w:r>
      <w:r w:rsidRPr="00A84924">
        <w:rPr>
          <w:sz w:val="26"/>
          <w:szCs w:val="26"/>
        </w:rPr>
        <w:t>gồm</w:t>
      </w:r>
      <w:r w:rsidRPr="00A84924">
        <w:rPr>
          <w:spacing w:val="-1"/>
          <w:sz w:val="26"/>
          <w:szCs w:val="26"/>
        </w:rPr>
        <w:t xml:space="preserve"> </w:t>
      </w:r>
      <w:r w:rsidRPr="00A84924">
        <w:rPr>
          <w:sz w:val="26"/>
          <w:szCs w:val="26"/>
        </w:rPr>
        <w:t>địa</w:t>
      </w:r>
      <w:r w:rsidRPr="00A84924">
        <w:rPr>
          <w:spacing w:val="-2"/>
          <w:sz w:val="26"/>
          <w:szCs w:val="26"/>
        </w:rPr>
        <w:t xml:space="preserve"> </w:t>
      </w:r>
      <w:r w:rsidRPr="00A84924">
        <w:rPr>
          <w:sz w:val="26"/>
          <w:szCs w:val="26"/>
        </w:rPr>
        <w:t>chất, thủy</w:t>
      </w:r>
      <w:r w:rsidRPr="00A84924">
        <w:rPr>
          <w:spacing w:val="-1"/>
          <w:sz w:val="26"/>
          <w:szCs w:val="26"/>
        </w:rPr>
        <w:t xml:space="preserve"> </w:t>
      </w:r>
      <w:r w:rsidRPr="00A84924">
        <w:rPr>
          <w:sz w:val="26"/>
          <w:szCs w:val="26"/>
        </w:rPr>
        <w:t>văn,</w:t>
      </w:r>
      <w:r w:rsidRPr="00A84924">
        <w:rPr>
          <w:spacing w:val="-1"/>
          <w:sz w:val="26"/>
          <w:szCs w:val="26"/>
        </w:rPr>
        <w:t xml:space="preserve"> </w:t>
      </w:r>
      <w:r w:rsidRPr="00A84924">
        <w:rPr>
          <w:sz w:val="26"/>
          <w:szCs w:val="26"/>
        </w:rPr>
        <w:t>địa hình</w:t>
      </w:r>
      <w:r w:rsidRPr="00A84924">
        <w:rPr>
          <w:spacing w:val="-1"/>
          <w:sz w:val="26"/>
          <w:szCs w:val="26"/>
        </w:rPr>
        <w:t xml:space="preserve"> </w:t>
      </w:r>
      <w:r w:rsidRPr="00A84924">
        <w:rPr>
          <w:sz w:val="26"/>
          <w:szCs w:val="26"/>
        </w:rPr>
        <w:t>và các yếu</w:t>
      </w:r>
      <w:r w:rsidRPr="00A84924">
        <w:rPr>
          <w:spacing w:val="-1"/>
          <w:sz w:val="26"/>
          <w:szCs w:val="26"/>
        </w:rPr>
        <w:t xml:space="preserve"> </w:t>
      </w:r>
      <w:r w:rsidRPr="00A84924">
        <w:rPr>
          <w:sz w:val="26"/>
          <w:szCs w:val="26"/>
        </w:rPr>
        <w:t>tố kinh</w:t>
      </w:r>
      <w:r w:rsidRPr="00A84924">
        <w:rPr>
          <w:spacing w:val="-1"/>
          <w:sz w:val="26"/>
          <w:szCs w:val="26"/>
        </w:rPr>
        <w:t xml:space="preserve"> </w:t>
      </w:r>
      <w:r w:rsidRPr="00A84924">
        <w:rPr>
          <w:sz w:val="26"/>
          <w:szCs w:val="26"/>
        </w:rPr>
        <w:t>tế -</w:t>
      </w:r>
      <w:r w:rsidRPr="00A84924">
        <w:rPr>
          <w:spacing w:val="-2"/>
          <w:sz w:val="26"/>
          <w:szCs w:val="26"/>
        </w:rPr>
        <w:t xml:space="preserve"> </w:t>
      </w:r>
      <w:r w:rsidRPr="00A84924">
        <w:rPr>
          <w:sz w:val="26"/>
          <w:szCs w:val="26"/>
        </w:rPr>
        <w:t>xã hội liên quan, nhằm xác định chính xác quy mô và phạm vi của dự án. Kế hoạch đầu tư cần được xây dựng một cách chi tiết và khả thi, với các mục tiêu SMART rõ ràng, đảm bảo sự đồng bộ với các quy hoạch phát triển kinh tế - xã hội và quy hoạch ngành. Việc đánh giá các rủi ro tiềm ẩn và xây dựng các phương án ứng phó là một bước quan trọng để giảm thiểu các tác động tiêu cực trong quá trình triển khai. Đồng thời, việc tham vấn ý kiến của các bên liên quan, bao gồm các bộ, ngành, địa phương, chuyên gia và cộng đồng chịu ảnh hưởng, sẽ đảm bảo tính khả thi và sự đồng thuận cao cho dự án.</w:t>
      </w:r>
    </w:p>
    <w:p w14:paraId="76632F2C" w14:textId="77777777" w:rsidR="00547101" w:rsidRPr="00A84924" w:rsidRDefault="00AC129A">
      <w:pPr>
        <w:pStyle w:val="BodyText"/>
        <w:spacing w:line="259" w:lineRule="auto"/>
        <w:ind w:right="134" w:firstLine="779"/>
        <w:rPr>
          <w:sz w:val="26"/>
          <w:szCs w:val="26"/>
        </w:rPr>
      </w:pPr>
      <w:r w:rsidRPr="00A84924">
        <w:rPr>
          <w:sz w:val="26"/>
          <w:szCs w:val="26"/>
        </w:rPr>
        <w:t>Bên cạnh đó, việc hoàn thiện quy trình lập kế hoạch đầu tư là yếu tố then chốt. Điều này bao gồm việc tăng cường tính minh bạch và trách nhiệm giải trình trong toàn bộ quy</w:t>
      </w:r>
      <w:r w:rsidRPr="00A84924">
        <w:rPr>
          <w:spacing w:val="40"/>
          <w:sz w:val="26"/>
          <w:szCs w:val="26"/>
        </w:rPr>
        <w:t xml:space="preserve"> </w:t>
      </w:r>
      <w:r w:rsidRPr="00A84924">
        <w:rPr>
          <w:sz w:val="26"/>
          <w:szCs w:val="26"/>
        </w:rPr>
        <w:t>trình, ứng dụng mạnh mẽ công nghệ thông tin vào quản lý dự án và phân tích dữ liệu, xây dựng một cơ sở dữ liệu dự án đầy đủ và chính xác, cũng như đẩy mạnh phân cấp và giao quyền chủ động hơn cho các cấp quản lý. Để đảm bảo năng lực thực hiện, việc nâng cao năng lực đội ngũ cán bộ làm công tác kế hoạch đầu tư thông qua các khóa đào tạo chuyên môn, thu hút</w:t>
      </w:r>
      <w:r w:rsidRPr="00A84924">
        <w:rPr>
          <w:spacing w:val="-2"/>
          <w:sz w:val="26"/>
          <w:szCs w:val="26"/>
        </w:rPr>
        <w:t xml:space="preserve"> </w:t>
      </w:r>
      <w:r w:rsidRPr="00A84924">
        <w:rPr>
          <w:sz w:val="26"/>
          <w:szCs w:val="26"/>
        </w:rPr>
        <w:t>và</w:t>
      </w:r>
      <w:r w:rsidRPr="00A84924">
        <w:rPr>
          <w:spacing w:val="-2"/>
          <w:sz w:val="26"/>
          <w:szCs w:val="26"/>
        </w:rPr>
        <w:t xml:space="preserve"> </w:t>
      </w:r>
      <w:r w:rsidRPr="00A84924">
        <w:rPr>
          <w:sz w:val="26"/>
          <w:szCs w:val="26"/>
        </w:rPr>
        <w:t>giữ</w:t>
      </w:r>
      <w:r w:rsidRPr="00A84924">
        <w:rPr>
          <w:spacing w:val="-3"/>
          <w:sz w:val="26"/>
          <w:szCs w:val="26"/>
        </w:rPr>
        <w:t xml:space="preserve"> </w:t>
      </w:r>
      <w:r w:rsidRPr="00A84924">
        <w:rPr>
          <w:sz w:val="26"/>
          <w:szCs w:val="26"/>
        </w:rPr>
        <w:t>chân</w:t>
      </w:r>
      <w:r w:rsidRPr="00A84924">
        <w:rPr>
          <w:spacing w:val="-2"/>
          <w:sz w:val="26"/>
          <w:szCs w:val="26"/>
        </w:rPr>
        <w:t xml:space="preserve"> </w:t>
      </w:r>
      <w:r w:rsidRPr="00A84924">
        <w:rPr>
          <w:sz w:val="26"/>
          <w:szCs w:val="26"/>
        </w:rPr>
        <w:t>nhân tài, cùng</w:t>
      </w:r>
      <w:r w:rsidRPr="00A84924">
        <w:rPr>
          <w:spacing w:val="-2"/>
          <w:sz w:val="26"/>
          <w:szCs w:val="26"/>
        </w:rPr>
        <w:t xml:space="preserve"> </w:t>
      </w:r>
      <w:r w:rsidRPr="00A84924">
        <w:rPr>
          <w:sz w:val="26"/>
          <w:szCs w:val="26"/>
        </w:rPr>
        <w:t>với</w:t>
      </w:r>
      <w:r w:rsidRPr="00A84924">
        <w:rPr>
          <w:spacing w:val="-2"/>
          <w:sz w:val="26"/>
          <w:szCs w:val="26"/>
        </w:rPr>
        <w:t xml:space="preserve"> </w:t>
      </w:r>
      <w:r w:rsidRPr="00A84924">
        <w:rPr>
          <w:sz w:val="26"/>
          <w:szCs w:val="26"/>
        </w:rPr>
        <w:t>việc</w:t>
      </w:r>
      <w:r w:rsidRPr="00A84924">
        <w:rPr>
          <w:spacing w:val="-3"/>
          <w:sz w:val="26"/>
          <w:szCs w:val="26"/>
        </w:rPr>
        <w:t xml:space="preserve"> </w:t>
      </w:r>
      <w:r w:rsidRPr="00A84924">
        <w:rPr>
          <w:sz w:val="26"/>
          <w:szCs w:val="26"/>
        </w:rPr>
        <w:t>tăng</w:t>
      </w:r>
      <w:r w:rsidRPr="00A84924">
        <w:rPr>
          <w:spacing w:val="-2"/>
          <w:sz w:val="26"/>
          <w:szCs w:val="26"/>
        </w:rPr>
        <w:t xml:space="preserve"> </w:t>
      </w:r>
      <w:r w:rsidRPr="00A84924">
        <w:rPr>
          <w:sz w:val="26"/>
          <w:szCs w:val="26"/>
        </w:rPr>
        <w:t>cường phối</w:t>
      </w:r>
      <w:r w:rsidRPr="00A84924">
        <w:rPr>
          <w:spacing w:val="-2"/>
          <w:sz w:val="26"/>
          <w:szCs w:val="26"/>
        </w:rPr>
        <w:t xml:space="preserve"> </w:t>
      </w:r>
      <w:r w:rsidRPr="00A84924">
        <w:rPr>
          <w:sz w:val="26"/>
          <w:szCs w:val="26"/>
        </w:rPr>
        <w:t>hợp</w:t>
      </w:r>
      <w:r w:rsidRPr="00A84924">
        <w:rPr>
          <w:spacing w:val="-2"/>
          <w:sz w:val="26"/>
          <w:szCs w:val="26"/>
        </w:rPr>
        <w:t xml:space="preserve"> </w:t>
      </w:r>
      <w:r w:rsidRPr="00A84924">
        <w:rPr>
          <w:sz w:val="26"/>
          <w:szCs w:val="26"/>
        </w:rPr>
        <w:t>liên</w:t>
      </w:r>
      <w:r w:rsidRPr="00A84924">
        <w:rPr>
          <w:spacing w:val="-2"/>
          <w:sz w:val="26"/>
          <w:szCs w:val="26"/>
        </w:rPr>
        <w:t xml:space="preserve"> </w:t>
      </w:r>
      <w:r w:rsidRPr="00A84924">
        <w:rPr>
          <w:sz w:val="26"/>
          <w:szCs w:val="26"/>
        </w:rPr>
        <w:t>ngành</w:t>
      </w:r>
      <w:r w:rsidRPr="00A84924">
        <w:rPr>
          <w:spacing w:val="-2"/>
          <w:sz w:val="26"/>
          <w:szCs w:val="26"/>
        </w:rPr>
        <w:t xml:space="preserve"> </w:t>
      </w:r>
      <w:r w:rsidRPr="00A84924">
        <w:rPr>
          <w:sz w:val="26"/>
          <w:szCs w:val="26"/>
        </w:rPr>
        <w:t>là</w:t>
      </w:r>
      <w:r w:rsidRPr="00A84924">
        <w:rPr>
          <w:spacing w:val="-3"/>
          <w:sz w:val="26"/>
          <w:szCs w:val="26"/>
        </w:rPr>
        <w:t xml:space="preserve"> </w:t>
      </w:r>
      <w:r w:rsidRPr="00A84924">
        <w:rPr>
          <w:sz w:val="26"/>
          <w:szCs w:val="26"/>
        </w:rPr>
        <w:t>vô</w:t>
      </w:r>
      <w:r w:rsidRPr="00A84924">
        <w:rPr>
          <w:spacing w:val="-2"/>
          <w:sz w:val="26"/>
          <w:szCs w:val="26"/>
        </w:rPr>
        <w:t xml:space="preserve"> </w:t>
      </w:r>
      <w:r w:rsidRPr="00A84924">
        <w:rPr>
          <w:sz w:val="26"/>
          <w:szCs w:val="26"/>
        </w:rPr>
        <w:t>cùng</w:t>
      </w:r>
      <w:r w:rsidRPr="00A84924">
        <w:rPr>
          <w:spacing w:val="-2"/>
          <w:sz w:val="26"/>
          <w:szCs w:val="26"/>
        </w:rPr>
        <w:t xml:space="preserve"> </w:t>
      </w:r>
      <w:r w:rsidRPr="00A84924">
        <w:rPr>
          <w:sz w:val="26"/>
          <w:szCs w:val="26"/>
        </w:rPr>
        <w:t>quan trọng. Cuối cùng, một hệ thống giám sát đa chiều và đánh giá hiệu quả đầu tư khách quan, kết hợp với việc xử lý nghiêm các vi phạm, sẽ tạo ra một môi trường đầu tư công minh bạch và hiệu quả hơn.</w:t>
      </w:r>
    </w:p>
    <w:p w14:paraId="561592AF" w14:textId="77777777" w:rsidR="00547101" w:rsidRPr="00A84924" w:rsidRDefault="00AC129A">
      <w:pPr>
        <w:pStyle w:val="ListParagraph"/>
        <w:numPr>
          <w:ilvl w:val="0"/>
          <w:numId w:val="2"/>
        </w:numPr>
        <w:tabs>
          <w:tab w:val="left" w:pos="401"/>
        </w:tabs>
        <w:spacing w:line="274" w:lineRule="exact"/>
        <w:ind w:left="401" w:hanging="258"/>
        <w:rPr>
          <w:sz w:val="26"/>
          <w:szCs w:val="26"/>
        </w:rPr>
      </w:pPr>
      <w:r w:rsidRPr="00A84924">
        <w:rPr>
          <w:sz w:val="26"/>
          <w:szCs w:val="26"/>
        </w:rPr>
        <w:t>Hoàn</w:t>
      </w:r>
      <w:r w:rsidRPr="00A84924">
        <w:rPr>
          <w:spacing w:val="-1"/>
          <w:sz w:val="26"/>
          <w:szCs w:val="26"/>
        </w:rPr>
        <w:t xml:space="preserve"> </w:t>
      </w:r>
      <w:r w:rsidRPr="00A84924">
        <w:rPr>
          <w:sz w:val="26"/>
          <w:szCs w:val="26"/>
        </w:rPr>
        <w:t>thiện khung pháp lý và</w:t>
      </w:r>
      <w:r w:rsidRPr="00A84924">
        <w:rPr>
          <w:spacing w:val="-1"/>
          <w:sz w:val="26"/>
          <w:szCs w:val="26"/>
        </w:rPr>
        <w:t xml:space="preserve"> </w:t>
      </w:r>
      <w:r w:rsidRPr="00A84924">
        <w:rPr>
          <w:sz w:val="26"/>
          <w:szCs w:val="26"/>
        </w:rPr>
        <w:t>quy hoạch sử</w:t>
      </w:r>
      <w:r w:rsidRPr="00A84924">
        <w:rPr>
          <w:spacing w:val="-1"/>
          <w:sz w:val="26"/>
          <w:szCs w:val="26"/>
        </w:rPr>
        <w:t xml:space="preserve"> </w:t>
      </w:r>
      <w:r w:rsidRPr="00A84924">
        <w:rPr>
          <w:sz w:val="26"/>
          <w:szCs w:val="26"/>
        </w:rPr>
        <w:t xml:space="preserve">dụng </w:t>
      </w:r>
      <w:r w:rsidRPr="00A84924">
        <w:rPr>
          <w:spacing w:val="-4"/>
          <w:sz w:val="26"/>
          <w:szCs w:val="26"/>
        </w:rPr>
        <w:t>đất:</w:t>
      </w:r>
    </w:p>
    <w:p w14:paraId="39192351" w14:textId="77777777" w:rsidR="00547101" w:rsidRPr="00A84924" w:rsidRDefault="00AC129A" w:rsidP="00DB58EF">
      <w:pPr>
        <w:pStyle w:val="BodyText"/>
        <w:spacing w:line="261" w:lineRule="auto"/>
        <w:ind w:right="137"/>
        <w:rPr>
          <w:sz w:val="26"/>
          <w:szCs w:val="26"/>
        </w:rPr>
      </w:pPr>
      <w:r w:rsidRPr="00A84924">
        <w:rPr>
          <w:sz w:val="26"/>
          <w:szCs w:val="26"/>
        </w:rPr>
        <w:t>Điểm nghẽn trong công tác giải phóng mặt bằng và chuyển đổi mục đích sử dụng đất đòi hỏi các giải pháp đồng bộ và quyết liệt.</w:t>
      </w:r>
    </w:p>
    <w:p w14:paraId="146CA13C" w14:textId="77777777" w:rsidR="00547101" w:rsidRPr="00A84924" w:rsidRDefault="00AC129A">
      <w:pPr>
        <w:pStyle w:val="BodyText"/>
        <w:spacing w:line="259" w:lineRule="auto"/>
        <w:ind w:right="134"/>
        <w:rPr>
          <w:sz w:val="26"/>
          <w:szCs w:val="26"/>
        </w:rPr>
      </w:pPr>
      <w:r w:rsidRPr="00A84924">
        <w:rPr>
          <w:i/>
          <w:sz w:val="26"/>
          <w:szCs w:val="26"/>
        </w:rPr>
        <w:t>Thứ nhất</w:t>
      </w:r>
      <w:r w:rsidRPr="00A84924">
        <w:rPr>
          <w:sz w:val="26"/>
          <w:szCs w:val="26"/>
        </w:rPr>
        <w:t>, cần hoàn thiện khung pháp lý liên quan đến thu hồi đất, bồi thường, hỗ trợ, tái định cư và chuyển đổi mục đích sử dụng đất, đảm bảo tính minh bạch, công bằng và nhất quán. Đồng thời, cần nâng cao hiệu quả công tác</w:t>
      </w:r>
      <w:r w:rsidRPr="00A84924">
        <w:rPr>
          <w:spacing w:val="-2"/>
          <w:sz w:val="26"/>
          <w:szCs w:val="26"/>
        </w:rPr>
        <w:t xml:space="preserve"> </w:t>
      </w:r>
      <w:r w:rsidRPr="00A84924">
        <w:rPr>
          <w:sz w:val="26"/>
          <w:szCs w:val="26"/>
        </w:rPr>
        <w:t>quy hoạch sử dụng đất, đảm bảo tính khả</w:t>
      </w:r>
      <w:r w:rsidRPr="00A84924">
        <w:rPr>
          <w:spacing w:val="-1"/>
          <w:sz w:val="26"/>
          <w:szCs w:val="26"/>
        </w:rPr>
        <w:t xml:space="preserve"> </w:t>
      </w:r>
      <w:r w:rsidRPr="00A84924">
        <w:rPr>
          <w:sz w:val="26"/>
          <w:szCs w:val="26"/>
        </w:rPr>
        <w:t>thi và đồng bộ giữa quy hoạch ngành, quy hoạch vùng và quy hoạch địa phương, tránh tình trạng điều chỉnh quy hoạch nhiều lần gây khó khăn cho công tác GPMB.</w:t>
      </w:r>
    </w:p>
    <w:p w14:paraId="2672473A" w14:textId="77777777" w:rsidR="00547101" w:rsidRPr="00A84924" w:rsidRDefault="00AC129A">
      <w:pPr>
        <w:pStyle w:val="BodyText"/>
        <w:spacing w:line="259" w:lineRule="auto"/>
        <w:ind w:right="136"/>
        <w:rPr>
          <w:sz w:val="26"/>
          <w:szCs w:val="26"/>
        </w:rPr>
      </w:pPr>
      <w:r w:rsidRPr="00A84924">
        <w:rPr>
          <w:i/>
          <w:sz w:val="26"/>
          <w:szCs w:val="26"/>
        </w:rPr>
        <w:t>Thứ hai</w:t>
      </w:r>
      <w:r w:rsidRPr="00A84924">
        <w:rPr>
          <w:sz w:val="26"/>
          <w:szCs w:val="26"/>
        </w:rPr>
        <w:t>, tăng cường năng lực và trách nhiệm của các cấp chính quyền và các tổ chức liên quan trong công tác GPMB. Cần có cơ chế phối hợp chặt chẽ giữa các sở, ban, ngành và địa phương, xác định rõ trách nhiệm của từng đơn vị và cá nhân. Đồng thời, đẩy mạnh công tác tuyên truyền, vận động để người dân hiểu rõ về lợi ích của dự án và chấp hành chủ trương của Nhà nước.</w:t>
      </w:r>
    </w:p>
    <w:p w14:paraId="09233A0A" w14:textId="77777777" w:rsidR="00547101" w:rsidRPr="00A84924" w:rsidRDefault="00AC129A">
      <w:pPr>
        <w:pStyle w:val="BodyText"/>
        <w:spacing w:line="259" w:lineRule="auto"/>
        <w:ind w:right="136"/>
        <w:rPr>
          <w:sz w:val="26"/>
          <w:szCs w:val="26"/>
        </w:rPr>
      </w:pPr>
      <w:r w:rsidRPr="00A84924">
        <w:rPr>
          <w:i/>
          <w:sz w:val="26"/>
          <w:szCs w:val="26"/>
        </w:rPr>
        <w:t>Thứ ba</w:t>
      </w:r>
      <w:r w:rsidRPr="00A84924">
        <w:rPr>
          <w:sz w:val="26"/>
          <w:szCs w:val="26"/>
        </w:rPr>
        <w:t>, thực hiện chính sách bồi thường, hỗ trợ và tái định cư thỏa đáng, đảm bảo quyền lợi hợp pháp của người dân bị ảnh hưởng. Cần có phương án bồi thường, hỗ trợ đa dạng, linh hoạt, phù hợp với điều kiện thực</w:t>
      </w:r>
      <w:r w:rsidRPr="00A84924">
        <w:rPr>
          <w:spacing w:val="-1"/>
          <w:sz w:val="26"/>
          <w:szCs w:val="26"/>
        </w:rPr>
        <w:t xml:space="preserve"> </w:t>
      </w:r>
      <w:r w:rsidRPr="00A84924">
        <w:rPr>
          <w:sz w:val="26"/>
          <w:szCs w:val="26"/>
        </w:rPr>
        <w:t>tế</w:t>
      </w:r>
      <w:r w:rsidRPr="00A84924">
        <w:rPr>
          <w:spacing w:val="-1"/>
          <w:sz w:val="26"/>
          <w:szCs w:val="26"/>
        </w:rPr>
        <w:t xml:space="preserve"> </w:t>
      </w:r>
      <w:r w:rsidRPr="00A84924">
        <w:rPr>
          <w:sz w:val="26"/>
          <w:szCs w:val="26"/>
        </w:rPr>
        <w:t>của từng dự</w:t>
      </w:r>
      <w:r w:rsidRPr="00A84924">
        <w:rPr>
          <w:spacing w:val="-1"/>
          <w:sz w:val="26"/>
          <w:szCs w:val="26"/>
        </w:rPr>
        <w:t xml:space="preserve"> </w:t>
      </w:r>
      <w:r w:rsidRPr="00A84924">
        <w:rPr>
          <w:sz w:val="26"/>
          <w:szCs w:val="26"/>
        </w:rPr>
        <w:t>án và</w:t>
      </w:r>
      <w:r w:rsidRPr="00A84924">
        <w:rPr>
          <w:spacing w:val="-1"/>
          <w:sz w:val="26"/>
          <w:szCs w:val="26"/>
        </w:rPr>
        <w:t xml:space="preserve"> </w:t>
      </w:r>
      <w:r w:rsidRPr="00A84924">
        <w:rPr>
          <w:sz w:val="26"/>
          <w:szCs w:val="26"/>
        </w:rPr>
        <w:t>từng đối tượng bị ảnh hưởng. Công tác tái định cư cần được chuẩn bị chu đáo, đảm bảo điều kiện sống tốt hơn hoặc bằng nơi ở cũ cho người dân.</w:t>
      </w:r>
    </w:p>
    <w:p w14:paraId="27764D6D" w14:textId="77777777" w:rsidR="00547101" w:rsidRPr="00A84924" w:rsidRDefault="00AC129A">
      <w:pPr>
        <w:pStyle w:val="BodyText"/>
        <w:spacing w:line="259" w:lineRule="auto"/>
        <w:ind w:right="135"/>
        <w:rPr>
          <w:sz w:val="26"/>
          <w:szCs w:val="26"/>
        </w:rPr>
      </w:pPr>
      <w:r w:rsidRPr="00A84924">
        <w:rPr>
          <w:i/>
          <w:sz w:val="26"/>
          <w:szCs w:val="26"/>
        </w:rPr>
        <w:t>Thứ tư</w:t>
      </w:r>
      <w:r w:rsidRPr="00A84924">
        <w:rPr>
          <w:sz w:val="26"/>
          <w:szCs w:val="26"/>
        </w:rPr>
        <w:t xml:space="preserve">, ứng dụng công nghệ thông tin trong công tác quản lý đất đai và </w:t>
      </w:r>
      <w:r w:rsidRPr="00A84924">
        <w:rPr>
          <w:sz w:val="26"/>
          <w:szCs w:val="26"/>
        </w:rPr>
        <w:lastRenderedPageBreak/>
        <w:t>GPMB để</w:t>
      </w:r>
      <w:r w:rsidRPr="00A84924">
        <w:rPr>
          <w:spacing w:val="40"/>
          <w:sz w:val="26"/>
          <w:szCs w:val="26"/>
        </w:rPr>
        <w:t xml:space="preserve"> </w:t>
      </w:r>
      <w:r w:rsidRPr="00A84924">
        <w:rPr>
          <w:sz w:val="26"/>
          <w:szCs w:val="26"/>
        </w:rPr>
        <w:t>nâng cao tính chính xác, minh bạch và hiệu quả. Cần xây dựng cơ sở dữ liệu đất đai đầy đủ, cập nhật và hệ thống hóa quy trình GPMB, cho phép theo dõi tiến độ và giải quyết các vướng mắc một cách nhanh chóng. Đồng thời, tăng cường kiểm tra, giám sát quá trình thực hiện GPMB, xử lý nghiêm các trường hợp vi phạm pháp luật, tiêu cực, tham nhũng.</w:t>
      </w:r>
    </w:p>
    <w:p w14:paraId="0085267E" w14:textId="77777777" w:rsidR="00547101" w:rsidRPr="00A84924" w:rsidRDefault="00AC129A">
      <w:pPr>
        <w:pStyle w:val="ListParagraph"/>
        <w:numPr>
          <w:ilvl w:val="0"/>
          <w:numId w:val="2"/>
        </w:numPr>
        <w:tabs>
          <w:tab w:val="left" w:pos="387"/>
        </w:tabs>
        <w:ind w:hanging="244"/>
        <w:rPr>
          <w:sz w:val="26"/>
          <w:szCs w:val="26"/>
        </w:rPr>
      </w:pPr>
      <w:r w:rsidRPr="00A84924">
        <w:rPr>
          <w:sz w:val="26"/>
          <w:szCs w:val="26"/>
        </w:rPr>
        <w:t>Đẩy</w:t>
      </w:r>
      <w:r w:rsidRPr="00A84924">
        <w:rPr>
          <w:spacing w:val="-3"/>
          <w:sz w:val="26"/>
          <w:szCs w:val="26"/>
        </w:rPr>
        <w:t xml:space="preserve"> </w:t>
      </w:r>
      <w:r w:rsidRPr="00A84924">
        <w:rPr>
          <w:sz w:val="26"/>
          <w:szCs w:val="26"/>
        </w:rPr>
        <w:t>mạnh</w:t>
      </w:r>
      <w:r w:rsidRPr="00A84924">
        <w:rPr>
          <w:spacing w:val="1"/>
          <w:sz w:val="26"/>
          <w:szCs w:val="26"/>
        </w:rPr>
        <w:t xml:space="preserve"> </w:t>
      </w:r>
      <w:r w:rsidRPr="00A84924">
        <w:rPr>
          <w:sz w:val="26"/>
          <w:szCs w:val="26"/>
        </w:rPr>
        <w:t>phối</w:t>
      </w:r>
      <w:r w:rsidRPr="00A84924">
        <w:rPr>
          <w:spacing w:val="-1"/>
          <w:sz w:val="26"/>
          <w:szCs w:val="26"/>
        </w:rPr>
        <w:t xml:space="preserve"> </w:t>
      </w:r>
      <w:r w:rsidRPr="00A84924">
        <w:rPr>
          <w:sz w:val="26"/>
          <w:szCs w:val="26"/>
        </w:rPr>
        <w:t>hợp</w:t>
      </w:r>
      <w:r w:rsidRPr="00A84924">
        <w:rPr>
          <w:spacing w:val="-1"/>
          <w:sz w:val="26"/>
          <w:szCs w:val="26"/>
        </w:rPr>
        <w:t xml:space="preserve"> </w:t>
      </w:r>
      <w:r w:rsidRPr="00A84924">
        <w:rPr>
          <w:sz w:val="26"/>
          <w:szCs w:val="26"/>
        </w:rPr>
        <w:t xml:space="preserve">liên </w:t>
      </w:r>
      <w:r w:rsidRPr="00A84924">
        <w:rPr>
          <w:spacing w:val="-2"/>
          <w:sz w:val="26"/>
          <w:szCs w:val="26"/>
        </w:rPr>
        <w:t>ngành:</w:t>
      </w:r>
    </w:p>
    <w:p w14:paraId="0F2265BA" w14:textId="77777777" w:rsidR="00547101" w:rsidRPr="00A84924" w:rsidRDefault="00AC129A">
      <w:pPr>
        <w:pStyle w:val="BodyText"/>
        <w:spacing w:before="15" w:line="259" w:lineRule="auto"/>
        <w:ind w:right="136"/>
        <w:rPr>
          <w:sz w:val="26"/>
          <w:szCs w:val="26"/>
        </w:rPr>
      </w:pPr>
      <w:r w:rsidRPr="00A84924">
        <w:rPr>
          <w:sz w:val="26"/>
          <w:szCs w:val="26"/>
        </w:rPr>
        <w:t>Để giải quyết khó khăn này, cần triển khai một loạt các giải pháp đồng bộ. Trước hết, về vấn đề thiếu hụt vật liệu xây dựng, cần có những dự báo chính xác về nhu cầu vật liệu cho các dự án, từ đó có kế hoạch chủ động trong việc đảm bảo nguồn cung. Điều này bao gồm việc khuyến khích và tạo điều kiện phát triển các ngành công nghiệp sản xuất vật liệu xây dựng trong nước, nâng cao năng suất và chất lượng sản phẩm. Đồng thời, cần đa dạng hóa nguồn cung, có thể xem xét nhập khẩu các loại vật liệu mà trong nước chưa đáp ứng đủ, nhưng cần đảm bảo chất lượng và giá cả hợp lý. Bên cạnh đó, việc nghiên cứu và ứng dụng các loại vật liệu xây dựng mới, thân thiện với môi trường và có khả năng thay thế các vật liệu truyền thống cũng là một hướng đi quan trọng. Cần có các chính sách khuyến khích đầu tư</w:t>
      </w:r>
      <w:r w:rsidRPr="00A84924">
        <w:rPr>
          <w:spacing w:val="40"/>
          <w:sz w:val="26"/>
          <w:szCs w:val="26"/>
        </w:rPr>
        <w:t xml:space="preserve"> </w:t>
      </w:r>
      <w:r w:rsidRPr="00A84924">
        <w:rPr>
          <w:sz w:val="26"/>
          <w:szCs w:val="26"/>
        </w:rPr>
        <w:t>vào nghiên cứu và sản xuất các vật liệu này.</w:t>
      </w:r>
    </w:p>
    <w:p w14:paraId="35A53BA8" w14:textId="77777777" w:rsidR="00547101" w:rsidRPr="00A84924" w:rsidRDefault="00AC129A">
      <w:pPr>
        <w:pStyle w:val="BodyText"/>
        <w:spacing w:line="259" w:lineRule="auto"/>
        <w:ind w:right="134"/>
        <w:rPr>
          <w:sz w:val="26"/>
          <w:szCs w:val="26"/>
        </w:rPr>
      </w:pPr>
      <w:r w:rsidRPr="00A84924">
        <w:rPr>
          <w:sz w:val="26"/>
          <w:szCs w:val="26"/>
        </w:rPr>
        <w:t>Về những bất cập trong thủ tục khai thác mỏ, cần rà soát và đơn giản hóa các thủ tục cấp phép khai thác mỏ, đảm bảo tính minh bạch và rút ngắn thời gian xử lý hồ sơ. Tuy nhiên, việc này cần đi đôi với việc tăng cường công tác quản lý nhà nước về hoạt động khai thác khoáng sản, đảm bảo tuân thủ các quy định về bảo vệ môi trường, an toàn lao động và sử</w:t>
      </w:r>
      <w:r w:rsidRPr="00A84924">
        <w:rPr>
          <w:spacing w:val="40"/>
          <w:sz w:val="26"/>
          <w:szCs w:val="26"/>
        </w:rPr>
        <w:t xml:space="preserve"> </w:t>
      </w:r>
      <w:r w:rsidRPr="00A84924">
        <w:rPr>
          <w:sz w:val="26"/>
          <w:szCs w:val="26"/>
        </w:rPr>
        <w:t>dụng tài nguyên hiệu quả. Cần có các quy định rõ ràng và chế tài nghiêm khắc đối với các hành</w:t>
      </w:r>
      <w:r w:rsidRPr="00A84924">
        <w:rPr>
          <w:spacing w:val="-2"/>
          <w:sz w:val="26"/>
          <w:szCs w:val="26"/>
        </w:rPr>
        <w:t xml:space="preserve"> </w:t>
      </w:r>
      <w:r w:rsidRPr="00A84924">
        <w:rPr>
          <w:sz w:val="26"/>
          <w:szCs w:val="26"/>
        </w:rPr>
        <w:t>vi</w:t>
      </w:r>
      <w:r w:rsidRPr="00A84924">
        <w:rPr>
          <w:spacing w:val="-2"/>
          <w:sz w:val="26"/>
          <w:szCs w:val="26"/>
        </w:rPr>
        <w:t xml:space="preserve"> </w:t>
      </w:r>
      <w:r w:rsidRPr="00A84924">
        <w:rPr>
          <w:sz w:val="26"/>
          <w:szCs w:val="26"/>
        </w:rPr>
        <w:t>vi</w:t>
      </w:r>
      <w:r w:rsidRPr="00A84924">
        <w:rPr>
          <w:spacing w:val="-2"/>
          <w:sz w:val="26"/>
          <w:szCs w:val="26"/>
        </w:rPr>
        <w:t xml:space="preserve"> </w:t>
      </w:r>
      <w:r w:rsidRPr="00A84924">
        <w:rPr>
          <w:sz w:val="26"/>
          <w:szCs w:val="26"/>
        </w:rPr>
        <w:t>phạm.</w:t>
      </w:r>
      <w:r w:rsidRPr="00A84924">
        <w:rPr>
          <w:spacing w:val="-2"/>
          <w:sz w:val="26"/>
          <w:szCs w:val="26"/>
        </w:rPr>
        <w:t xml:space="preserve"> </w:t>
      </w:r>
      <w:r w:rsidRPr="00A84924">
        <w:rPr>
          <w:sz w:val="26"/>
          <w:szCs w:val="26"/>
        </w:rPr>
        <w:t>Đồng</w:t>
      </w:r>
      <w:r w:rsidRPr="00A84924">
        <w:rPr>
          <w:spacing w:val="-2"/>
          <w:sz w:val="26"/>
          <w:szCs w:val="26"/>
        </w:rPr>
        <w:t xml:space="preserve"> </w:t>
      </w:r>
      <w:r w:rsidRPr="00A84924">
        <w:rPr>
          <w:sz w:val="26"/>
          <w:szCs w:val="26"/>
        </w:rPr>
        <w:t>thời,</w:t>
      </w:r>
      <w:r w:rsidRPr="00A84924">
        <w:rPr>
          <w:spacing w:val="-2"/>
          <w:sz w:val="26"/>
          <w:szCs w:val="26"/>
        </w:rPr>
        <w:t xml:space="preserve"> </w:t>
      </w:r>
      <w:r w:rsidRPr="00A84924">
        <w:rPr>
          <w:sz w:val="26"/>
          <w:szCs w:val="26"/>
        </w:rPr>
        <w:t>cần</w:t>
      </w:r>
      <w:r w:rsidRPr="00A84924">
        <w:rPr>
          <w:spacing w:val="-2"/>
          <w:sz w:val="26"/>
          <w:szCs w:val="26"/>
        </w:rPr>
        <w:t xml:space="preserve"> </w:t>
      </w:r>
      <w:r w:rsidRPr="00A84924">
        <w:rPr>
          <w:sz w:val="26"/>
          <w:szCs w:val="26"/>
        </w:rPr>
        <w:t>xây</w:t>
      </w:r>
      <w:r w:rsidRPr="00A84924">
        <w:rPr>
          <w:spacing w:val="-2"/>
          <w:sz w:val="26"/>
          <w:szCs w:val="26"/>
        </w:rPr>
        <w:t xml:space="preserve"> </w:t>
      </w:r>
      <w:r w:rsidRPr="00A84924">
        <w:rPr>
          <w:sz w:val="26"/>
          <w:szCs w:val="26"/>
        </w:rPr>
        <w:t>dựng quy</w:t>
      </w:r>
      <w:r w:rsidRPr="00A84924">
        <w:rPr>
          <w:spacing w:val="-2"/>
          <w:sz w:val="26"/>
          <w:szCs w:val="26"/>
        </w:rPr>
        <w:t xml:space="preserve"> </w:t>
      </w:r>
      <w:r w:rsidRPr="00A84924">
        <w:rPr>
          <w:sz w:val="26"/>
          <w:szCs w:val="26"/>
        </w:rPr>
        <w:t>hoạch</w:t>
      </w:r>
      <w:r w:rsidRPr="00A84924">
        <w:rPr>
          <w:spacing w:val="-2"/>
          <w:sz w:val="26"/>
          <w:szCs w:val="26"/>
        </w:rPr>
        <w:t xml:space="preserve"> </w:t>
      </w:r>
      <w:r w:rsidRPr="00A84924">
        <w:rPr>
          <w:sz w:val="26"/>
          <w:szCs w:val="26"/>
        </w:rPr>
        <w:t>khai</w:t>
      </w:r>
      <w:r w:rsidRPr="00A84924">
        <w:rPr>
          <w:spacing w:val="-2"/>
          <w:sz w:val="26"/>
          <w:szCs w:val="26"/>
        </w:rPr>
        <w:t xml:space="preserve"> </w:t>
      </w:r>
      <w:r w:rsidRPr="00A84924">
        <w:rPr>
          <w:sz w:val="26"/>
          <w:szCs w:val="26"/>
        </w:rPr>
        <w:t>thác</w:t>
      </w:r>
      <w:r w:rsidRPr="00A84924">
        <w:rPr>
          <w:spacing w:val="-1"/>
          <w:sz w:val="26"/>
          <w:szCs w:val="26"/>
        </w:rPr>
        <w:t xml:space="preserve"> </w:t>
      </w:r>
      <w:r w:rsidRPr="00A84924">
        <w:rPr>
          <w:sz w:val="26"/>
          <w:szCs w:val="26"/>
        </w:rPr>
        <w:t>khoáng</w:t>
      </w:r>
      <w:r w:rsidRPr="00A84924">
        <w:rPr>
          <w:spacing w:val="-2"/>
          <w:sz w:val="26"/>
          <w:szCs w:val="26"/>
        </w:rPr>
        <w:t xml:space="preserve"> </w:t>
      </w:r>
      <w:r w:rsidRPr="00A84924">
        <w:rPr>
          <w:sz w:val="26"/>
          <w:szCs w:val="26"/>
        </w:rPr>
        <w:t>sản một</w:t>
      </w:r>
      <w:r w:rsidRPr="00A84924">
        <w:rPr>
          <w:spacing w:val="-2"/>
          <w:sz w:val="26"/>
          <w:szCs w:val="26"/>
        </w:rPr>
        <w:t xml:space="preserve"> </w:t>
      </w:r>
      <w:r w:rsidRPr="00A84924">
        <w:rPr>
          <w:sz w:val="26"/>
          <w:szCs w:val="26"/>
        </w:rPr>
        <w:t>cách</w:t>
      </w:r>
      <w:r w:rsidRPr="00A84924">
        <w:rPr>
          <w:spacing w:val="-2"/>
          <w:sz w:val="26"/>
          <w:szCs w:val="26"/>
        </w:rPr>
        <w:t xml:space="preserve"> </w:t>
      </w:r>
      <w:r w:rsidRPr="00A84924">
        <w:rPr>
          <w:sz w:val="26"/>
          <w:szCs w:val="26"/>
        </w:rPr>
        <w:t>khoa</w:t>
      </w:r>
      <w:r w:rsidRPr="00A84924">
        <w:rPr>
          <w:spacing w:val="-1"/>
          <w:sz w:val="26"/>
          <w:szCs w:val="26"/>
        </w:rPr>
        <w:t xml:space="preserve"> </w:t>
      </w:r>
      <w:r w:rsidRPr="00A84924">
        <w:rPr>
          <w:sz w:val="26"/>
          <w:szCs w:val="26"/>
        </w:rPr>
        <w:t>học và bền vững, đảm bảo cung cấp đủ nguyên liệu cho các dự án nhưng vẫn bảo vệ được tài nguyên và môi trường. Việc công khai thông tin về quy hoạch, cấp phép và hoạt động khai thác mỏ cũng góp phần tăng cường tính minh bạch và giảm thiểu các tiêu cực.</w:t>
      </w:r>
    </w:p>
    <w:p w14:paraId="1EEE6C05" w14:textId="77777777" w:rsidR="00547101" w:rsidRPr="00A84924" w:rsidRDefault="00AC129A">
      <w:pPr>
        <w:pStyle w:val="BodyText"/>
        <w:spacing w:line="259" w:lineRule="auto"/>
        <w:ind w:right="138"/>
        <w:rPr>
          <w:sz w:val="26"/>
          <w:szCs w:val="26"/>
        </w:rPr>
      </w:pPr>
      <w:r w:rsidRPr="00A84924">
        <w:rPr>
          <w:sz w:val="26"/>
          <w:szCs w:val="26"/>
        </w:rPr>
        <w:t>Cuối cùng, cần có sự phối hợp chặt chẽ giữa các bộ, ngành và địa phương trong việc giải quyết vấn đề vật liệu xây dựng và khai thác mỏ. Các chính sách và quy định cần được</w:t>
      </w:r>
      <w:r w:rsidRPr="00A84924">
        <w:rPr>
          <w:spacing w:val="80"/>
          <w:sz w:val="26"/>
          <w:szCs w:val="26"/>
        </w:rPr>
        <w:t xml:space="preserve"> </w:t>
      </w:r>
      <w:r w:rsidRPr="00A84924">
        <w:rPr>
          <w:sz w:val="26"/>
          <w:szCs w:val="26"/>
        </w:rPr>
        <w:t>ban hành một cách đồng bộ và nhất quán, tạo điều kiện thuận lợi cho các doanh nghiệp và</w:t>
      </w:r>
      <w:r w:rsidRPr="00A84924">
        <w:rPr>
          <w:spacing w:val="40"/>
          <w:sz w:val="26"/>
          <w:szCs w:val="26"/>
        </w:rPr>
        <w:t xml:space="preserve"> </w:t>
      </w:r>
      <w:r w:rsidRPr="00A84924">
        <w:rPr>
          <w:sz w:val="26"/>
          <w:szCs w:val="26"/>
        </w:rPr>
        <w:t>đảm bảo tiến độ thi công các dự án đầu tư công.</w:t>
      </w:r>
    </w:p>
    <w:p w14:paraId="3BB2BEA7" w14:textId="77777777" w:rsidR="00547101" w:rsidRPr="00A84924" w:rsidRDefault="00AC129A">
      <w:pPr>
        <w:pStyle w:val="ListParagraph"/>
        <w:numPr>
          <w:ilvl w:val="0"/>
          <w:numId w:val="2"/>
        </w:numPr>
        <w:tabs>
          <w:tab w:val="left" w:pos="401"/>
        </w:tabs>
        <w:ind w:left="401" w:hanging="258"/>
        <w:rPr>
          <w:sz w:val="26"/>
          <w:szCs w:val="26"/>
        </w:rPr>
      </w:pPr>
      <w:r w:rsidRPr="00A84924">
        <w:rPr>
          <w:sz w:val="26"/>
          <w:szCs w:val="26"/>
        </w:rPr>
        <w:t>Rà</w:t>
      </w:r>
      <w:r w:rsidRPr="00A84924">
        <w:rPr>
          <w:spacing w:val="-2"/>
          <w:sz w:val="26"/>
          <w:szCs w:val="26"/>
        </w:rPr>
        <w:t xml:space="preserve"> </w:t>
      </w:r>
      <w:r w:rsidRPr="00A84924">
        <w:rPr>
          <w:sz w:val="26"/>
          <w:szCs w:val="26"/>
        </w:rPr>
        <w:t>soát và đánh</w:t>
      </w:r>
      <w:r w:rsidRPr="00A84924">
        <w:rPr>
          <w:spacing w:val="-1"/>
          <w:sz w:val="26"/>
          <w:szCs w:val="26"/>
        </w:rPr>
        <w:t xml:space="preserve"> </w:t>
      </w:r>
      <w:r w:rsidRPr="00A84924">
        <w:rPr>
          <w:sz w:val="26"/>
          <w:szCs w:val="26"/>
        </w:rPr>
        <w:t>giá hệ</w:t>
      </w:r>
      <w:r w:rsidRPr="00A84924">
        <w:rPr>
          <w:spacing w:val="1"/>
          <w:sz w:val="26"/>
          <w:szCs w:val="26"/>
        </w:rPr>
        <w:t xml:space="preserve"> </w:t>
      </w:r>
      <w:r w:rsidRPr="00A84924">
        <w:rPr>
          <w:sz w:val="26"/>
          <w:szCs w:val="26"/>
        </w:rPr>
        <w:t>thống</w:t>
      </w:r>
      <w:r w:rsidRPr="00A84924">
        <w:rPr>
          <w:spacing w:val="-1"/>
          <w:sz w:val="26"/>
          <w:szCs w:val="26"/>
        </w:rPr>
        <w:t xml:space="preserve"> </w:t>
      </w:r>
      <w:r w:rsidRPr="00A84924">
        <w:rPr>
          <w:sz w:val="26"/>
          <w:szCs w:val="26"/>
        </w:rPr>
        <w:t>pháp lý hiện</w:t>
      </w:r>
      <w:r w:rsidRPr="00A84924">
        <w:rPr>
          <w:spacing w:val="-1"/>
          <w:sz w:val="26"/>
          <w:szCs w:val="26"/>
        </w:rPr>
        <w:t xml:space="preserve"> </w:t>
      </w:r>
      <w:r w:rsidRPr="00A84924">
        <w:rPr>
          <w:sz w:val="26"/>
          <w:szCs w:val="26"/>
        </w:rPr>
        <w:t>hành</w:t>
      </w:r>
      <w:r w:rsidRPr="00A84924">
        <w:rPr>
          <w:spacing w:val="2"/>
          <w:sz w:val="26"/>
          <w:szCs w:val="26"/>
        </w:rPr>
        <w:t xml:space="preserve"> </w:t>
      </w:r>
      <w:r w:rsidRPr="00A84924">
        <w:rPr>
          <w:sz w:val="26"/>
          <w:szCs w:val="26"/>
        </w:rPr>
        <w:t>về</w:t>
      </w:r>
      <w:r w:rsidRPr="00A84924">
        <w:rPr>
          <w:spacing w:val="-1"/>
          <w:sz w:val="26"/>
          <w:szCs w:val="26"/>
        </w:rPr>
        <w:t xml:space="preserve"> </w:t>
      </w:r>
      <w:r w:rsidRPr="00A84924">
        <w:rPr>
          <w:spacing w:val="-2"/>
          <w:sz w:val="26"/>
          <w:szCs w:val="26"/>
        </w:rPr>
        <w:t>CTMTQG:</w:t>
      </w:r>
    </w:p>
    <w:p w14:paraId="2EE25959" w14:textId="77777777" w:rsidR="00547101" w:rsidRPr="00A84924" w:rsidRDefault="00AC129A" w:rsidP="00DB58EF">
      <w:pPr>
        <w:pStyle w:val="BodyText"/>
        <w:spacing w:line="259" w:lineRule="auto"/>
        <w:ind w:right="136"/>
        <w:rPr>
          <w:sz w:val="26"/>
          <w:szCs w:val="26"/>
        </w:rPr>
      </w:pPr>
      <w:r w:rsidRPr="00A84924">
        <w:rPr>
          <w:sz w:val="26"/>
          <w:szCs w:val="26"/>
        </w:rPr>
        <w:t>Khung pháp lý thiếu đồng bộ và chồng chéo cho các Chương trình mục tiêu quốc gia (CTMTQG) đang tạo ra những rào cản không nhỏ trong quá trình triển khai và quản lý. Để giải quyết vấn đề này, cần có một cách tiếp cận toàn</w:t>
      </w:r>
      <w:r w:rsidRPr="00A84924">
        <w:rPr>
          <w:spacing w:val="-1"/>
          <w:sz w:val="26"/>
          <w:szCs w:val="26"/>
        </w:rPr>
        <w:t xml:space="preserve"> </w:t>
      </w:r>
      <w:r w:rsidRPr="00A84924">
        <w:rPr>
          <w:sz w:val="26"/>
          <w:szCs w:val="26"/>
        </w:rPr>
        <w:t>diện nhằm thiết lập một hệ</w:t>
      </w:r>
      <w:r w:rsidRPr="00A84924">
        <w:rPr>
          <w:spacing w:val="-1"/>
          <w:sz w:val="26"/>
          <w:szCs w:val="26"/>
        </w:rPr>
        <w:t xml:space="preserve"> </w:t>
      </w:r>
      <w:r w:rsidRPr="00A84924">
        <w:rPr>
          <w:sz w:val="26"/>
          <w:szCs w:val="26"/>
        </w:rPr>
        <w:t>thống pháp lý rõ ràng, mạch lạc và hiệu quả. Trước hết, cần tiến hành rà soát, đánh giá toàn diện hệ thống văn bản quy phạm pháp luật hiện hành liên quan đến các CTMTQG, bao gồm các luật, nghị định, thông tư và các văn bản hướng dẫn khác. Mục tiêu là nhận diện rõ những điểm thiếu đồng bộ, chồng chéo, mâu thuẫn hoặc chưa phù hợp với thực tiễn.</w:t>
      </w:r>
    </w:p>
    <w:p w14:paraId="3C8A79A2" w14:textId="77777777" w:rsidR="00547101" w:rsidRPr="00A84924" w:rsidRDefault="00AC129A">
      <w:pPr>
        <w:pStyle w:val="BodyText"/>
        <w:spacing w:line="259" w:lineRule="auto"/>
        <w:ind w:right="138"/>
        <w:rPr>
          <w:sz w:val="26"/>
          <w:szCs w:val="26"/>
        </w:rPr>
      </w:pPr>
      <w:r w:rsidRPr="00A84924">
        <w:rPr>
          <w:sz w:val="26"/>
          <w:szCs w:val="26"/>
        </w:rPr>
        <w:t>Trên cơ sở rà soát, cần tiến hành sửa đổi, bổ sung hoặc ban hành mới các văn bản quy phạm pháp luật để khắc phục những bất cập đã được xác định. Quá trình này cần đảm bảo</w:t>
      </w:r>
      <w:r w:rsidRPr="00A84924">
        <w:rPr>
          <w:spacing w:val="80"/>
          <w:sz w:val="26"/>
          <w:szCs w:val="26"/>
        </w:rPr>
        <w:t xml:space="preserve"> </w:t>
      </w:r>
      <w:r w:rsidRPr="00A84924">
        <w:rPr>
          <w:sz w:val="26"/>
          <w:szCs w:val="26"/>
        </w:rPr>
        <w:t xml:space="preserve">tính thống nhất, đồng bộ giữa các văn bản, tránh tình trạng một vấn đề được quy định khác nhau ở nhiều văn bản khác nhau. Đặc biệt, cần xây dựng một văn bản pháp lý khung chung điều chỉnh các vấn đề mang tính nguyên tắc và </w:t>
      </w:r>
      <w:r w:rsidRPr="00A84924">
        <w:rPr>
          <w:sz w:val="26"/>
          <w:szCs w:val="26"/>
        </w:rPr>
        <w:lastRenderedPageBreak/>
        <w:t>chung cho tất cả các CTMTQG, trong khi vẫn đảm bảo sự linh hoạt để các chương trình có thể điều chỉnh cho phù hợp với mục tiêu và đặc thù riêng.</w:t>
      </w:r>
    </w:p>
    <w:p w14:paraId="27690E93" w14:textId="77777777" w:rsidR="00547101" w:rsidRPr="00A84924" w:rsidRDefault="00AC129A">
      <w:pPr>
        <w:pStyle w:val="BodyText"/>
        <w:spacing w:line="259" w:lineRule="auto"/>
        <w:ind w:right="137"/>
        <w:rPr>
          <w:sz w:val="26"/>
          <w:szCs w:val="26"/>
        </w:rPr>
      </w:pPr>
      <w:r w:rsidRPr="00A84924">
        <w:rPr>
          <w:sz w:val="26"/>
          <w:szCs w:val="26"/>
        </w:rPr>
        <w:t>Một giải pháp quan trọng khác là tăng cường sự phối hợp giữa các bộ, ngành và địa phương</w:t>
      </w:r>
      <w:r w:rsidRPr="00A84924">
        <w:rPr>
          <w:spacing w:val="-1"/>
          <w:sz w:val="26"/>
          <w:szCs w:val="26"/>
        </w:rPr>
        <w:t xml:space="preserve"> </w:t>
      </w:r>
      <w:r w:rsidRPr="00A84924">
        <w:rPr>
          <w:sz w:val="26"/>
          <w:szCs w:val="26"/>
        </w:rPr>
        <w:t>trong</w:t>
      </w:r>
      <w:r w:rsidRPr="00A84924">
        <w:rPr>
          <w:spacing w:val="-1"/>
          <w:sz w:val="26"/>
          <w:szCs w:val="26"/>
        </w:rPr>
        <w:t xml:space="preserve"> </w:t>
      </w:r>
      <w:r w:rsidRPr="00A84924">
        <w:rPr>
          <w:sz w:val="26"/>
          <w:szCs w:val="26"/>
        </w:rPr>
        <w:t>quá</w:t>
      </w:r>
      <w:r w:rsidRPr="00A84924">
        <w:rPr>
          <w:spacing w:val="-1"/>
          <w:sz w:val="26"/>
          <w:szCs w:val="26"/>
        </w:rPr>
        <w:t xml:space="preserve"> </w:t>
      </w:r>
      <w:r w:rsidRPr="00A84924">
        <w:rPr>
          <w:sz w:val="26"/>
          <w:szCs w:val="26"/>
        </w:rPr>
        <w:t>trình xây dựng và</w:t>
      </w:r>
      <w:r w:rsidRPr="00A84924">
        <w:rPr>
          <w:spacing w:val="-1"/>
          <w:sz w:val="26"/>
          <w:szCs w:val="26"/>
        </w:rPr>
        <w:t xml:space="preserve"> </w:t>
      </w:r>
      <w:r w:rsidRPr="00A84924">
        <w:rPr>
          <w:sz w:val="26"/>
          <w:szCs w:val="26"/>
        </w:rPr>
        <w:t>thực</w:t>
      </w:r>
      <w:r w:rsidRPr="00A84924">
        <w:rPr>
          <w:spacing w:val="-1"/>
          <w:sz w:val="26"/>
          <w:szCs w:val="26"/>
        </w:rPr>
        <w:t xml:space="preserve"> </w:t>
      </w:r>
      <w:r w:rsidRPr="00A84924">
        <w:rPr>
          <w:sz w:val="26"/>
          <w:szCs w:val="26"/>
        </w:rPr>
        <w:t>thi khung pháp lý cho các</w:t>
      </w:r>
      <w:r w:rsidRPr="00A84924">
        <w:rPr>
          <w:spacing w:val="-1"/>
          <w:sz w:val="26"/>
          <w:szCs w:val="26"/>
        </w:rPr>
        <w:t xml:space="preserve"> </w:t>
      </w:r>
      <w:r w:rsidRPr="00A84924">
        <w:rPr>
          <w:sz w:val="26"/>
          <w:szCs w:val="26"/>
        </w:rPr>
        <w:t>CTMTQG. Cần có cơ chế tham vấn hiệu quả, đảm bảo sự đồng thuận và thống nhất cao giữa các bên liên quan. Đồng thời, cần nâng cao năng lực của đội ngũ cán bộ làm công tác xây dựng pháp luật và quản lý các CTMTQG, giúp họ hiểu rõ và áp dụng đúng các quy định.</w:t>
      </w:r>
    </w:p>
    <w:p w14:paraId="0460E543" w14:textId="77777777" w:rsidR="00547101" w:rsidRPr="00A84924" w:rsidRDefault="00AC129A">
      <w:pPr>
        <w:pStyle w:val="BodyText"/>
        <w:spacing w:line="259" w:lineRule="auto"/>
        <w:ind w:right="134"/>
        <w:rPr>
          <w:sz w:val="26"/>
          <w:szCs w:val="26"/>
        </w:rPr>
      </w:pPr>
      <w:r w:rsidRPr="00A84924">
        <w:rPr>
          <w:sz w:val="26"/>
          <w:szCs w:val="26"/>
        </w:rPr>
        <w:t>Cuối cùng, cần tăng cường công tác kiểm tra, giám sát việc thực thi khung pháp lý đối với các CTMTQG. Điều này giúp phát hiện sớm những vướng mắc, bất cập phát sinh trong quá trình triển khai để có những điều chỉnh kịp thời và phù hợp. Việc định kỳ đánh giá hiệu quả của khung pháp lý cũng rất quan trọng để đảm bảo hệ thống này luôn đáp ứng được yêu cầu thực tiễn và mục tiêu của các CTMTQG.</w:t>
      </w:r>
    </w:p>
    <w:p w14:paraId="1447F63D" w14:textId="77777777" w:rsidR="00547101" w:rsidRPr="00A84924" w:rsidRDefault="00AC129A">
      <w:pPr>
        <w:pStyle w:val="ListParagraph"/>
        <w:numPr>
          <w:ilvl w:val="0"/>
          <w:numId w:val="2"/>
        </w:numPr>
        <w:tabs>
          <w:tab w:val="left" w:pos="387"/>
        </w:tabs>
        <w:ind w:hanging="244"/>
        <w:rPr>
          <w:sz w:val="26"/>
          <w:szCs w:val="26"/>
        </w:rPr>
      </w:pPr>
      <w:r w:rsidRPr="00A84924">
        <w:rPr>
          <w:sz w:val="26"/>
          <w:szCs w:val="26"/>
        </w:rPr>
        <w:t>Hoàn</w:t>
      </w:r>
      <w:r w:rsidRPr="00A84924">
        <w:rPr>
          <w:spacing w:val="-1"/>
          <w:sz w:val="26"/>
          <w:szCs w:val="26"/>
        </w:rPr>
        <w:t xml:space="preserve"> </w:t>
      </w:r>
      <w:r w:rsidRPr="00A84924">
        <w:rPr>
          <w:sz w:val="26"/>
          <w:szCs w:val="26"/>
        </w:rPr>
        <w:t>thiện khung pháp lý về</w:t>
      </w:r>
      <w:r w:rsidRPr="00A84924">
        <w:rPr>
          <w:spacing w:val="-1"/>
          <w:sz w:val="26"/>
          <w:szCs w:val="26"/>
        </w:rPr>
        <w:t xml:space="preserve"> </w:t>
      </w:r>
      <w:r w:rsidRPr="00A84924">
        <w:rPr>
          <w:sz w:val="26"/>
          <w:szCs w:val="26"/>
        </w:rPr>
        <w:t>quản lý và</w:t>
      </w:r>
      <w:r w:rsidRPr="00A84924">
        <w:rPr>
          <w:spacing w:val="-1"/>
          <w:sz w:val="26"/>
          <w:szCs w:val="26"/>
        </w:rPr>
        <w:t xml:space="preserve"> </w:t>
      </w:r>
      <w:r w:rsidRPr="00A84924">
        <w:rPr>
          <w:sz w:val="26"/>
          <w:szCs w:val="26"/>
        </w:rPr>
        <w:t>sử</w:t>
      </w:r>
      <w:r w:rsidRPr="00A84924">
        <w:rPr>
          <w:spacing w:val="-1"/>
          <w:sz w:val="26"/>
          <w:szCs w:val="26"/>
        </w:rPr>
        <w:t xml:space="preserve"> </w:t>
      </w:r>
      <w:r w:rsidRPr="00A84924">
        <w:rPr>
          <w:sz w:val="26"/>
          <w:szCs w:val="26"/>
        </w:rPr>
        <w:t>dụng vốn ODA</w:t>
      </w:r>
      <w:r w:rsidRPr="00A84924">
        <w:rPr>
          <w:spacing w:val="-13"/>
          <w:sz w:val="26"/>
          <w:szCs w:val="26"/>
        </w:rPr>
        <w:t xml:space="preserve"> </w:t>
      </w:r>
      <w:r w:rsidRPr="00A84924">
        <w:rPr>
          <w:sz w:val="26"/>
          <w:szCs w:val="26"/>
        </w:rPr>
        <w:t>và</w:t>
      </w:r>
      <w:r w:rsidRPr="00A84924">
        <w:rPr>
          <w:spacing w:val="-1"/>
          <w:sz w:val="26"/>
          <w:szCs w:val="26"/>
        </w:rPr>
        <w:t xml:space="preserve"> </w:t>
      </w:r>
      <w:r w:rsidRPr="00A84924">
        <w:rPr>
          <w:sz w:val="26"/>
          <w:szCs w:val="26"/>
        </w:rPr>
        <w:t xml:space="preserve">vốn vay ưu </w:t>
      </w:r>
      <w:r w:rsidRPr="00A84924">
        <w:rPr>
          <w:spacing w:val="-4"/>
          <w:sz w:val="26"/>
          <w:szCs w:val="26"/>
        </w:rPr>
        <w:t>đãi:</w:t>
      </w:r>
    </w:p>
    <w:p w14:paraId="27BE2CCC" w14:textId="77777777" w:rsidR="00547101" w:rsidRPr="00A84924" w:rsidRDefault="00AC129A">
      <w:pPr>
        <w:pStyle w:val="BodyText"/>
        <w:spacing w:before="20" w:line="259" w:lineRule="auto"/>
        <w:ind w:right="134"/>
        <w:rPr>
          <w:sz w:val="26"/>
          <w:szCs w:val="26"/>
        </w:rPr>
      </w:pPr>
      <w:r w:rsidRPr="00A84924">
        <w:rPr>
          <w:sz w:val="26"/>
          <w:szCs w:val="26"/>
        </w:rPr>
        <w:t>Việc giải ngân vốn ODA</w:t>
      </w:r>
      <w:r w:rsidRPr="00A84924">
        <w:rPr>
          <w:spacing w:val="-3"/>
          <w:sz w:val="26"/>
          <w:szCs w:val="26"/>
        </w:rPr>
        <w:t xml:space="preserve"> </w:t>
      </w:r>
      <w:r w:rsidRPr="00A84924">
        <w:rPr>
          <w:sz w:val="26"/>
          <w:szCs w:val="26"/>
        </w:rPr>
        <w:t>và vốn vay ưu đãi nước ngoài gặp nhiều rào cản kỹ thuật và pháp lý đang ảnh hưởng đến tiến độ thực hiện các dự án quan trọng. Để khơi thông dòng vốn này, cần có những giải pháp đồng bộ và tập trung vào cả khía cạnh kỹ thuật lẫn pháp lý. Về mặt pháp lý, trước hết cần rà soát và hoàn thiện khung pháp lý liên quan đến quản lý và sử dụng vốn ODA và vốn vay ưu đãi nước ngoài. Điều này bao gồm việc xem xét lại các quy định hiện hành, xác định những điểm chưa rõ ràng, chồng chéo hoặc không còn phù hợp với thực</w:t>
      </w:r>
      <w:r w:rsidRPr="00A84924">
        <w:rPr>
          <w:spacing w:val="-3"/>
          <w:sz w:val="26"/>
          <w:szCs w:val="26"/>
        </w:rPr>
        <w:t xml:space="preserve"> </w:t>
      </w:r>
      <w:r w:rsidRPr="00A84924">
        <w:rPr>
          <w:sz w:val="26"/>
          <w:szCs w:val="26"/>
        </w:rPr>
        <w:t>tiễn</w:t>
      </w:r>
      <w:r w:rsidRPr="00A84924">
        <w:rPr>
          <w:spacing w:val="-2"/>
          <w:sz w:val="26"/>
          <w:szCs w:val="26"/>
        </w:rPr>
        <w:t xml:space="preserve"> </w:t>
      </w:r>
      <w:r w:rsidRPr="00A84924">
        <w:rPr>
          <w:sz w:val="26"/>
          <w:szCs w:val="26"/>
        </w:rPr>
        <w:t>và</w:t>
      </w:r>
      <w:r w:rsidRPr="00A84924">
        <w:rPr>
          <w:spacing w:val="-3"/>
          <w:sz w:val="26"/>
          <w:szCs w:val="26"/>
        </w:rPr>
        <w:t xml:space="preserve"> </w:t>
      </w:r>
      <w:r w:rsidRPr="00A84924">
        <w:rPr>
          <w:sz w:val="26"/>
          <w:szCs w:val="26"/>
        </w:rPr>
        <w:t>thông</w:t>
      </w:r>
      <w:r w:rsidRPr="00A84924">
        <w:rPr>
          <w:spacing w:val="-2"/>
          <w:sz w:val="26"/>
          <w:szCs w:val="26"/>
        </w:rPr>
        <w:t xml:space="preserve"> </w:t>
      </w:r>
      <w:r w:rsidRPr="00A84924">
        <w:rPr>
          <w:sz w:val="26"/>
          <w:szCs w:val="26"/>
        </w:rPr>
        <w:t>lệ</w:t>
      </w:r>
      <w:r w:rsidRPr="00A84924">
        <w:rPr>
          <w:spacing w:val="-3"/>
          <w:sz w:val="26"/>
          <w:szCs w:val="26"/>
        </w:rPr>
        <w:t xml:space="preserve"> </w:t>
      </w:r>
      <w:r w:rsidRPr="00A84924">
        <w:rPr>
          <w:sz w:val="26"/>
          <w:szCs w:val="26"/>
        </w:rPr>
        <w:t>quốc</w:t>
      </w:r>
      <w:r w:rsidRPr="00A84924">
        <w:rPr>
          <w:spacing w:val="-3"/>
          <w:sz w:val="26"/>
          <w:szCs w:val="26"/>
        </w:rPr>
        <w:t xml:space="preserve"> </w:t>
      </w:r>
      <w:r w:rsidRPr="00A84924">
        <w:rPr>
          <w:sz w:val="26"/>
          <w:szCs w:val="26"/>
        </w:rPr>
        <w:t>tế.</w:t>
      </w:r>
      <w:r w:rsidRPr="00A84924">
        <w:rPr>
          <w:spacing w:val="-7"/>
          <w:sz w:val="26"/>
          <w:szCs w:val="26"/>
        </w:rPr>
        <w:t xml:space="preserve"> </w:t>
      </w:r>
      <w:r w:rsidRPr="00A84924">
        <w:rPr>
          <w:sz w:val="26"/>
          <w:szCs w:val="26"/>
        </w:rPr>
        <w:t>Trên cơ</w:t>
      </w:r>
      <w:r w:rsidRPr="00A84924">
        <w:rPr>
          <w:spacing w:val="-2"/>
          <w:sz w:val="26"/>
          <w:szCs w:val="26"/>
        </w:rPr>
        <w:t xml:space="preserve"> </w:t>
      </w:r>
      <w:r w:rsidRPr="00A84924">
        <w:rPr>
          <w:sz w:val="26"/>
          <w:szCs w:val="26"/>
        </w:rPr>
        <w:t>sở</w:t>
      </w:r>
      <w:r w:rsidRPr="00A84924">
        <w:rPr>
          <w:spacing w:val="-2"/>
          <w:sz w:val="26"/>
          <w:szCs w:val="26"/>
        </w:rPr>
        <w:t xml:space="preserve"> </w:t>
      </w:r>
      <w:r w:rsidRPr="00A84924">
        <w:rPr>
          <w:sz w:val="26"/>
          <w:szCs w:val="26"/>
        </w:rPr>
        <w:t>đó,</w:t>
      </w:r>
      <w:r w:rsidRPr="00A84924">
        <w:rPr>
          <w:spacing w:val="-2"/>
          <w:sz w:val="26"/>
          <w:szCs w:val="26"/>
        </w:rPr>
        <w:t xml:space="preserve"> </w:t>
      </w:r>
      <w:r w:rsidRPr="00A84924">
        <w:rPr>
          <w:sz w:val="26"/>
          <w:szCs w:val="26"/>
        </w:rPr>
        <w:t>tiến</w:t>
      </w:r>
      <w:r w:rsidRPr="00A84924">
        <w:rPr>
          <w:spacing w:val="-2"/>
          <w:sz w:val="26"/>
          <w:szCs w:val="26"/>
        </w:rPr>
        <w:t xml:space="preserve"> </w:t>
      </w:r>
      <w:r w:rsidRPr="00A84924">
        <w:rPr>
          <w:sz w:val="26"/>
          <w:szCs w:val="26"/>
        </w:rPr>
        <w:t>hành</w:t>
      </w:r>
      <w:r w:rsidRPr="00A84924">
        <w:rPr>
          <w:spacing w:val="-2"/>
          <w:sz w:val="26"/>
          <w:szCs w:val="26"/>
        </w:rPr>
        <w:t xml:space="preserve"> </w:t>
      </w:r>
      <w:r w:rsidRPr="00A84924">
        <w:rPr>
          <w:sz w:val="26"/>
          <w:szCs w:val="26"/>
        </w:rPr>
        <w:t>sửa</w:t>
      </w:r>
      <w:r w:rsidRPr="00A84924">
        <w:rPr>
          <w:spacing w:val="-3"/>
          <w:sz w:val="26"/>
          <w:szCs w:val="26"/>
        </w:rPr>
        <w:t xml:space="preserve"> </w:t>
      </w:r>
      <w:r w:rsidRPr="00A84924">
        <w:rPr>
          <w:sz w:val="26"/>
          <w:szCs w:val="26"/>
        </w:rPr>
        <w:t>đổi,</w:t>
      </w:r>
      <w:r w:rsidRPr="00A84924">
        <w:rPr>
          <w:spacing w:val="-2"/>
          <w:sz w:val="26"/>
          <w:szCs w:val="26"/>
        </w:rPr>
        <w:t xml:space="preserve"> </w:t>
      </w:r>
      <w:r w:rsidRPr="00A84924">
        <w:rPr>
          <w:sz w:val="26"/>
          <w:szCs w:val="26"/>
        </w:rPr>
        <w:t>bổ</w:t>
      </w:r>
      <w:r w:rsidRPr="00A84924">
        <w:rPr>
          <w:spacing w:val="-2"/>
          <w:sz w:val="26"/>
          <w:szCs w:val="26"/>
        </w:rPr>
        <w:t xml:space="preserve"> </w:t>
      </w:r>
      <w:r w:rsidRPr="00A84924">
        <w:rPr>
          <w:sz w:val="26"/>
          <w:szCs w:val="26"/>
        </w:rPr>
        <w:t>sung</w:t>
      </w:r>
      <w:r w:rsidRPr="00A84924">
        <w:rPr>
          <w:spacing w:val="-2"/>
          <w:sz w:val="26"/>
          <w:szCs w:val="26"/>
        </w:rPr>
        <w:t xml:space="preserve"> </w:t>
      </w:r>
      <w:r w:rsidRPr="00A84924">
        <w:rPr>
          <w:sz w:val="26"/>
          <w:szCs w:val="26"/>
        </w:rPr>
        <w:t>hoặc</w:t>
      </w:r>
      <w:r w:rsidRPr="00A84924">
        <w:rPr>
          <w:spacing w:val="-3"/>
          <w:sz w:val="26"/>
          <w:szCs w:val="26"/>
        </w:rPr>
        <w:t xml:space="preserve"> </w:t>
      </w:r>
      <w:r w:rsidRPr="00A84924">
        <w:rPr>
          <w:sz w:val="26"/>
          <w:szCs w:val="26"/>
        </w:rPr>
        <w:t>ban</w:t>
      </w:r>
      <w:r w:rsidRPr="00A84924">
        <w:rPr>
          <w:spacing w:val="-2"/>
          <w:sz w:val="26"/>
          <w:szCs w:val="26"/>
        </w:rPr>
        <w:t xml:space="preserve"> </w:t>
      </w:r>
      <w:r w:rsidRPr="00A84924">
        <w:rPr>
          <w:sz w:val="26"/>
          <w:szCs w:val="26"/>
        </w:rPr>
        <w:t>hành mới</w:t>
      </w:r>
      <w:r w:rsidRPr="00A84924">
        <w:rPr>
          <w:spacing w:val="-2"/>
          <w:sz w:val="26"/>
          <w:szCs w:val="26"/>
        </w:rPr>
        <w:t xml:space="preserve"> </w:t>
      </w:r>
      <w:r w:rsidRPr="00A84924">
        <w:rPr>
          <w:sz w:val="26"/>
          <w:szCs w:val="26"/>
        </w:rPr>
        <w:t>các văn bản pháp luật để tạo ra một hành lang pháp lý minh bạch, nhất quán và thuận lợi cho việc tiếp nhận và giải ngân vốn. Cần đặc biệt chú trọng</w:t>
      </w:r>
      <w:r w:rsidRPr="00A84924">
        <w:rPr>
          <w:spacing w:val="-1"/>
          <w:sz w:val="26"/>
          <w:szCs w:val="26"/>
        </w:rPr>
        <w:t xml:space="preserve"> </w:t>
      </w:r>
      <w:r w:rsidRPr="00A84924">
        <w:rPr>
          <w:sz w:val="26"/>
          <w:szCs w:val="26"/>
        </w:rPr>
        <w:t>đến việc hài hòa hóa các quy định</w:t>
      </w:r>
      <w:r w:rsidRPr="00A84924">
        <w:rPr>
          <w:spacing w:val="-1"/>
          <w:sz w:val="26"/>
          <w:szCs w:val="26"/>
        </w:rPr>
        <w:t xml:space="preserve"> </w:t>
      </w:r>
      <w:r w:rsidRPr="00A84924">
        <w:rPr>
          <w:sz w:val="26"/>
          <w:szCs w:val="26"/>
        </w:rPr>
        <w:t>của</w:t>
      </w:r>
      <w:r w:rsidRPr="00A84924">
        <w:rPr>
          <w:spacing w:val="-3"/>
          <w:sz w:val="26"/>
          <w:szCs w:val="26"/>
        </w:rPr>
        <w:t xml:space="preserve"> </w:t>
      </w:r>
      <w:r w:rsidRPr="00A84924">
        <w:rPr>
          <w:sz w:val="26"/>
          <w:szCs w:val="26"/>
        </w:rPr>
        <w:t>Việt Nam với các yêu cầu và thủ tục của các nhà tài trợ quốc tế, giảm thiểu sự khác biệt gây khó khăn trong quá trình thực hiện.</w:t>
      </w:r>
    </w:p>
    <w:p w14:paraId="45C94F26" w14:textId="77777777" w:rsidR="00547101" w:rsidRPr="00A84924" w:rsidRDefault="00AC129A">
      <w:pPr>
        <w:pStyle w:val="BodyText"/>
        <w:spacing w:line="259" w:lineRule="auto"/>
        <w:ind w:right="136"/>
        <w:rPr>
          <w:sz w:val="26"/>
          <w:szCs w:val="26"/>
        </w:rPr>
      </w:pPr>
      <w:r w:rsidRPr="00A84924">
        <w:rPr>
          <w:sz w:val="26"/>
          <w:szCs w:val="26"/>
        </w:rPr>
        <w:t>Về mặt kỹ thuật, cần nâng cao năng lực của các chủ dự án và các đơn vị liên quan trong</w:t>
      </w:r>
      <w:r w:rsidRPr="00A84924">
        <w:rPr>
          <w:spacing w:val="-1"/>
          <w:sz w:val="26"/>
          <w:szCs w:val="26"/>
        </w:rPr>
        <w:t xml:space="preserve"> </w:t>
      </w:r>
      <w:r w:rsidRPr="00A84924">
        <w:rPr>
          <w:sz w:val="26"/>
          <w:szCs w:val="26"/>
        </w:rPr>
        <w:t>việc</w:t>
      </w:r>
      <w:r w:rsidRPr="00A84924">
        <w:rPr>
          <w:spacing w:val="-1"/>
          <w:sz w:val="26"/>
          <w:szCs w:val="26"/>
        </w:rPr>
        <w:t xml:space="preserve"> </w:t>
      </w:r>
      <w:r w:rsidRPr="00A84924">
        <w:rPr>
          <w:sz w:val="26"/>
          <w:szCs w:val="26"/>
        </w:rPr>
        <w:t>chuẩn bị hồ sơ, thủ tục</w:t>
      </w:r>
      <w:r w:rsidRPr="00A84924">
        <w:rPr>
          <w:spacing w:val="-1"/>
          <w:sz w:val="26"/>
          <w:szCs w:val="26"/>
        </w:rPr>
        <w:t xml:space="preserve"> </w:t>
      </w:r>
      <w:r w:rsidRPr="00A84924">
        <w:rPr>
          <w:sz w:val="26"/>
          <w:szCs w:val="26"/>
        </w:rPr>
        <w:t>theo</w:t>
      </w:r>
      <w:r w:rsidRPr="00A84924">
        <w:rPr>
          <w:spacing w:val="-1"/>
          <w:sz w:val="26"/>
          <w:szCs w:val="26"/>
        </w:rPr>
        <w:t xml:space="preserve"> </w:t>
      </w:r>
      <w:r w:rsidRPr="00A84924">
        <w:rPr>
          <w:sz w:val="26"/>
          <w:szCs w:val="26"/>
        </w:rPr>
        <w:t>yêu cầu của</w:t>
      </w:r>
      <w:r w:rsidRPr="00A84924">
        <w:rPr>
          <w:spacing w:val="-1"/>
          <w:sz w:val="26"/>
          <w:szCs w:val="26"/>
        </w:rPr>
        <w:t xml:space="preserve"> </w:t>
      </w:r>
      <w:r w:rsidRPr="00A84924">
        <w:rPr>
          <w:sz w:val="26"/>
          <w:szCs w:val="26"/>
        </w:rPr>
        <w:t>nhà</w:t>
      </w:r>
      <w:r w:rsidRPr="00A84924">
        <w:rPr>
          <w:spacing w:val="-1"/>
          <w:sz w:val="26"/>
          <w:szCs w:val="26"/>
        </w:rPr>
        <w:t xml:space="preserve"> </w:t>
      </w:r>
      <w:r w:rsidRPr="00A84924">
        <w:rPr>
          <w:sz w:val="26"/>
          <w:szCs w:val="26"/>
        </w:rPr>
        <w:t>tài trợ. Điều này bao gồm việc</w:t>
      </w:r>
      <w:r w:rsidRPr="00A84924">
        <w:rPr>
          <w:spacing w:val="-1"/>
          <w:sz w:val="26"/>
          <w:szCs w:val="26"/>
        </w:rPr>
        <w:t xml:space="preserve"> </w:t>
      </w:r>
      <w:r w:rsidRPr="00A84924">
        <w:rPr>
          <w:sz w:val="26"/>
          <w:szCs w:val="26"/>
        </w:rPr>
        <w:t>tổ chức các khóa đào tạo, tập huấn về quy trình, thủ tục giải ngân, quản lý tài chính và các yêu cầu kỹ thuật khác. Đồng thời, cần tăng cường sự phối hợp và trao đổi thông tin giữa các chủ dự án, các bộ, ngành và các nhà tài trợ ngay từ giai đoạn chuẩn bị dự án, giúp giải quyết kịp thời các vướng mắc kỹ thuật có thể phát sinh.</w:t>
      </w:r>
    </w:p>
    <w:p w14:paraId="56EE31C1" w14:textId="77777777" w:rsidR="00547101" w:rsidRPr="00A84924" w:rsidRDefault="00AC129A">
      <w:pPr>
        <w:pStyle w:val="BodyText"/>
        <w:spacing w:line="259" w:lineRule="auto"/>
        <w:ind w:right="136"/>
        <w:rPr>
          <w:sz w:val="26"/>
          <w:szCs w:val="26"/>
        </w:rPr>
      </w:pPr>
      <w:r w:rsidRPr="00A84924">
        <w:rPr>
          <w:sz w:val="26"/>
          <w:szCs w:val="26"/>
        </w:rPr>
        <w:t>Một giải pháp quan trọng khác là tăng cường tính chủ động và trách nhiệm của các</w:t>
      </w:r>
      <w:r w:rsidRPr="00A84924">
        <w:rPr>
          <w:spacing w:val="40"/>
          <w:sz w:val="26"/>
          <w:szCs w:val="26"/>
        </w:rPr>
        <w:t xml:space="preserve"> </w:t>
      </w:r>
      <w:r w:rsidRPr="00A84924">
        <w:rPr>
          <w:sz w:val="26"/>
          <w:szCs w:val="26"/>
        </w:rPr>
        <w:t>chủ dự án trong việc theo dõi và thúc đẩy tiến độ giải ngân. Cần có cơ chế giám sát hiệu quả, đánh giá định kỳ tình hình giải ngân và xác định rõ trách nhiệm của từng đơn vị, cá nhân nếu để xảy ra chậm trễ. Bên cạnh đó, việc ứng dụng công nghệ thông tin vào quản lý dự án và</w:t>
      </w:r>
      <w:r w:rsidRPr="00A84924">
        <w:rPr>
          <w:spacing w:val="40"/>
          <w:sz w:val="26"/>
          <w:szCs w:val="26"/>
        </w:rPr>
        <w:t xml:space="preserve"> </w:t>
      </w:r>
      <w:r w:rsidRPr="00A84924">
        <w:rPr>
          <w:sz w:val="26"/>
          <w:szCs w:val="26"/>
        </w:rPr>
        <w:t>theo dõi giải ngân cũng sẽ giúp nâng cao hiệu quả và minh bạch của quá trình này.</w:t>
      </w:r>
    </w:p>
    <w:p w14:paraId="59EF683B" w14:textId="77777777" w:rsidR="00547101" w:rsidRPr="00A84924" w:rsidRDefault="00AC129A" w:rsidP="00DB58EF">
      <w:pPr>
        <w:pStyle w:val="BodyText"/>
        <w:spacing w:line="259" w:lineRule="auto"/>
        <w:ind w:right="134"/>
        <w:rPr>
          <w:sz w:val="26"/>
          <w:szCs w:val="26"/>
        </w:rPr>
      </w:pPr>
      <w:r w:rsidRPr="00A84924">
        <w:rPr>
          <w:sz w:val="26"/>
          <w:szCs w:val="26"/>
        </w:rPr>
        <w:t>Cuối cùng, cần tăng cường công tác đối ngoại và vận động chính sách với các nhà tài trợ, thể hiện cam kết mạnh mẽ của</w:t>
      </w:r>
      <w:r w:rsidRPr="00A84924">
        <w:rPr>
          <w:spacing w:val="-1"/>
          <w:sz w:val="26"/>
          <w:szCs w:val="26"/>
        </w:rPr>
        <w:t xml:space="preserve"> </w:t>
      </w:r>
      <w:r w:rsidRPr="00A84924">
        <w:rPr>
          <w:sz w:val="26"/>
          <w:szCs w:val="26"/>
        </w:rPr>
        <w:t>Việt Nam trong việc sử dụng hiệu quả</w:t>
      </w:r>
      <w:r w:rsidRPr="00A84924">
        <w:rPr>
          <w:spacing w:val="-1"/>
          <w:sz w:val="26"/>
          <w:szCs w:val="26"/>
        </w:rPr>
        <w:t xml:space="preserve"> </w:t>
      </w:r>
      <w:r w:rsidRPr="00A84924">
        <w:rPr>
          <w:sz w:val="26"/>
          <w:szCs w:val="26"/>
        </w:rPr>
        <w:t>nguồn vốn ODA</w:t>
      </w:r>
      <w:r w:rsidRPr="00A84924">
        <w:rPr>
          <w:spacing w:val="-8"/>
          <w:sz w:val="26"/>
          <w:szCs w:val="26"/>
        </w:rPr>
        <w:t xml:space="preserve"> </w:t>
      </w:r>
      <w:r w:rsidRPr="00A84924">
        <w:rPr>
          <w:sz w:val="26"/>
          <w:szCs w:val="26"/>
        </w:rPr>
        <w:t>và vốn vay ưu đãi. Việc xây dựng mối quan hệ đối tác tin cậy và minh bạch sẽ tạo điều kiện thuận lợi hơn cho việc giải ngân vốn trong tương lai.</w:t>
      </w:r>
    </w:p>
    <w:p w14:paraId="507E79F2" w14:textId="77777777" w:rsidR="00547101" w:rsidRPr="00A84924" w:rsidRDefault="00AC129A">
      <w:pPr>
        <w:pStyle w:val="ListParagraph"/>
        <w:numPr>
          <w:ilvl w:val="0"/>
          <w:numId w:val="2"/>
        </w:numPr>
        <w:tabs>
          <w:tab w:val="left" w:pos="360"/>
        </w:tabs>
        <w:spacing w:before="1"/>
        <w:ind w:left="360" w:hanging="217"/>
        <w:rPr>
          <w:sz w:val="26"/>
          <w:szCs w:val="26"/>
        </w:rPr>
      </w:pPr>
      <w:r w:rsidRPr="00A84924">
        <w:rPr>
          <w:sz w:val="26"/>
          <w:szCs w:val="26"/>
        </w:rPr>
        <w:t>Nâng</w:t>
      </w:r>
      <w:r w:rsidRPr="00A84924">
        <w:rPr>
          <w:spacing w:val="-1"/>
          <w:sz w:val="26"/>
          <w:szCs w:val="26"/>
        </w:rPr>
        <w:t xml:space="preserve"> </w:t>
      </w:r>
      <w:r w:rsidRPr="00A84924">
        <w:rPr>
          <w:sz w:val="26"/>
          <w:szCs w:val="26"/>
        </w:rPr>
        <w:t>cao</w:t>
      </w:r>
      <w:r w:rsidRPr="00A84924">
        <w:rPr>
          <w:spacing w:val="-1"/>
          <w:sz w:val="26"/>
          <w:szCs w:val="26"/>
        </w:rPr>
        <w:t xml:space="preserve"> </w:t>
      </w:r>
      <w:r w:rsidRPr="00A84924">
        <w:rPr>
          <w:sz w:val="26"/>
          <w:szCs w:val="26"/>
        </w:rPr>
        <w:t>năng</w:t>
      </w:r>
      <w:r w:rsidRPr="00A84924">
        <w:rPr>
          <w:spacing w:val="-1"/>
          <w:sz w:val="26"/>
          <w:szCs w:val="26"/>
        </w:rPr>
        <w:t xml:space="preserve"> </w:t>
      </w:r>
      <w:r w:rsidRPr="00A84924">
        <w:rPr>
          <w:sz w:val="26"/>
          <w:szCs w:val="26"/>
        </w:rPr>
        <w:t>lực</w:t>
      </w:r>
      <w:r w:rsidRPr="00A84924">
        <w:rPr>
          <w:spacing w:val="-2"/>
          <w:sz w:val="26"/>
          <w:szCs w:val="26"/>
        </w:rPr>
        <w:t xml:space="preserve"> </w:t>
      </w:r>
      <w:r w:rsidRPr="00A84924">
        <w:rPr>
          <w:sz w:val="26"/>
          <w:szCs w:val="26"/>
        </w:rPr>
        <w:t>và</w:t>
      </w:r>
      <w:r w:rsidRPr="00A84924">
        <w:rPr>
          <w:spacing w:val="1"/>
          <w:sz w:val="26"/>
          <w:szCs w:val="26"/>
        </w:rPr>
        <w:t xml:space="preserve"> </w:t>
      </w:r>
      <w:r w:rsidRPr="00A84924">
        <w:rPr>
          <w:sz w:val="26"/>
          <w:szCs w:val="26"/>
        </w:rPr>
        <w:t>ý</w:t>
      </w:r>
      <w:r w:rsidRPr="00A84924">
        <w:rPr>
          <w:spacing w:val="-1"/>
          <w:sz w:val="26"/>
          <w:szCs w:val="26"/>
        </w:rPr>
        <w:t xml:space="preserve"> </w:t>
      </w:r>
      <w:r w:rsidRPr="00A84924">
        <w:rPr>
          <w:sz w:val="26"/>
          <w:szCs w:val="26"/>
        </w:rPr>
        <w:t>thức</w:t>
      </w:r>
      <w:r w:rsidRPr="00A84924">
        <w:rPr>
          <w:spacing w:val="-2"/>
          <w:sz w:val="26"/>
          <w:szCs w:val="26"/>
        </w:rPr>
        <w:t xml:space="preserve"> </w:t>
      </w:r>
      <w:r w:rsidRPr="00A84924">
        <w:rPr>
          <w:sz w:val="26"/>
          <w:szCs w:val="26"/>
        </w:rPr>
        <w:t>trách</w:t>
      </w:r>
      <w:r w:rsidRPr="00A84924">
        <w:rPr>
          <w:spacing w:val="-1"/>
          <w:sz w:val="26"/>
          <w:szCs w:val="26"/>
        </w:rPr>
        <w:t xml:space="preserve"> </w:t>
      </w:r>
      <w:r w:rsidRPr="00A84924">
        <w:rPr>
          <w:sz w:val="26"/>
          <w:szCs w:val="26"/>
        </w:rPr>
        <w:t>nhiệm</w:t>
      </w:r>
      <w:r w:rsidRPr="00A84924">
        <w:rPr>
          <w:spacing w:val="2"/>
          <w:sz w:val="26"/>
          <w:szCs w:val="26"/>
        </w:rPr>
        <w:t xml:space="preserve"> </w:t>
      </w:r>
      <w:r w:rsidRPr="00A84924">
        <w:rPr>
          <w:sz w:val="26"/>
          <w:szCs w:val="26"/>
        </w:rPr>
        <w:t>của</w:t>
      </w:r>
      <w:r w:rsidRPr="00A84924">
        <w:rPr>
          <w:spacing w:val="-2"/>
          <w:sz w:val="26"/>
          <w:szCs w:val="26"/>
        </w:rPr>
        <w:t xml:space="preserve"> </w:t>
      </w:r>
      <w:r w:rsidRPr="00A84924">
        <w:rPr>
          <w:sz w:val="26"/>
          <w:szCs w:val="26"/>
        </w:rPr>
        <w:t>cán</w:t>
      </w:r>
      <w:r w:rsidRPr="00A84924">
        <w:rPr>
          <w:spacing w:val="-1"/>
          <w:sz w:val="26"/>
          <w:szCs w:val="26"/>
        </w:rPr>
        <w:t xml:space="preserve"> </w:t>
      </w:r>
      <w:r w:rsidRPr="00A84924">
        <w:rPr>
          <w:sz w:val="26"/>
          <w:szCs w:val="26"/>
        </w:rPr>
        <w:t>bộ,</w:t>
      </w:r>
      <w:r w:rsidRPr="00A84924">
        <w:rPr>
          <w:spacing w:val="-1"/>
          <w:sz w:val="26"/>
          <w:szCs w:val="26"/>
        </w:rPr>
        <w:t xml:space="preserve"> </w:t>
      </w:r>
      <w:r w:rsidRPr="00A84924">
        <w:rPr>
          <w:sz w:val="26"/>
          <w:szCs w:val="26"/>
        </w:rPr>
        <w:t xml:space="preserve">công </w:t>
      </w:r>
      <w:r w:rsidRPr="00A84924">
        <w:rPr>
          <w:spacing w:val="-2"/>
          <w:sz w:val="26"/>
          <w:szCs w:val="26"/>
        </w:rPr>
        <w:t>chức:</w:t>
      </w:r>
    </w:p>
    <w:p w14:paraId="1F1922F1" w14:textId="77777777" w:rsidR="00547101" w:rsidRPr="00A84924" w:rsidRDefault="00AC129A">
      <w:pPr>
        <w:pStyle w:val="BodyText"/>
        <w:spacing w:before="22" w:line="259" w:lineRule="auto"/>
        <w:ind w:right="138"/>
        <w:rPr>
          <w:sz w:val="26"/>
          <w:szCs w:val="26"/>
        </w:rPr>
      </w:pPr>
      <w:r w:rsidRPr="00A84924">
        <w:rPr>
          <w:sz w:val="26"/>
          <w:szCs w:val="26"/>
        </w:rPr>
        <w:t xml:space="preserve">Để giải quyết vấn đề này, cần một giải pháp đa chiều, tập trung vào cả thay </w:t>
      </w:r>
      <w:r w:rsidRPr="00A84924">
        <w:rPr>
          <w:sz w:val="26"/>
          <w:szCs w:val="26"/>
        </w:rPr>
        <w:lastRenderedPageBreak/>
        <w:t>đổi về thể chế lẫn nhận thức.</w:t>
      </w:r>
    </w:p>
    <w:p w14:paraId="225E2BDA" w14:textId="77777777" w:rsidR="00547101" w:rsidRPr="00A84924" w:rsidRDefault="00AC129A">
      <w:pPr>
        <w:pStyle w:val="BodyText"/>
        <w:spacing w:line="259" w:lineRule="auto"/>
        <w:ind w:right="134"/>
        <w:rPr>
          <w:sz w:val="26"/>
          <w:szCs w:val="26"/>
        </w:rPr>
      </w:pPr>
      <w:r w:rsidRPr="00A84924">
        <w:rPr>
          <w:i/>
          <w:sz w:val="26"/>
          <w:szCs w:val="26"/>
        </w:rPr>
        <w:t>Thứ nhất</w:t>
      </w:r>
      <w:r w:rsidRPr="00A84924">
        <w:rPr>
          <w:sz w:val="26"/>
          <w:szCs w:val="26"/>
        </w:rPr>
        <w:t>, cần xây dựng một môi trường làm việc khuyến khích sự chủ động, sáng tạo và dám chịu trách nhiệm. Điều này đòi hỏi việc rà soát và điều chỉnh các quy định, quy trình để</w:t>
      </w:r>
      <w:r w:rsidRPr="00A84924">
        <w:rPr>
          <w:spacing w:val="-1"/>
          <w:sz w:val="26"/>
          <w:szCs w:val="26"/>
        </w:rPr>
        <w:t xml:space="preserve"> </w:t>
      </w:r>
      <w:r w:rsidRPr="00A84924">
        <w:rPr>
          <w:sz w:val="26"/>
          <w:szCs w:val="26"/>
        </w:rPr>
        <w:t>giảm bớt sự</w:t>
      </w:r>
      <w:r w:rsidRPr="00A84924">
        <w:rPr>
          <w:spacing w:val="-1"/>
          <w:sz w:val="26"/>
          <w:szCs w:val="26"/>
        </w:rPr>
        <w:t xml:space="preserve"> </w:t>
      </w:r>
      <w:r w:rsidRPr="00A84924">
        <w:rPr>
          <w:sz w:val="26"/>
          <w:szCs w:val="26"/>
        </w:rPr>
        <w:t>phức</w:t>
      </w:r>
      <w:r w:rsidRPr="00A84924">
        <w:rPr>
          <w:spacing w:val="-1"/>
          <w:sz w:val="26"/>
          <w:szCs w:val="26"/>
        </w:rPr>
        <w:t xml:space="preserve"> </w:t>
      </w:r>
      <w:r w:rsidRPr="00A84924">
        <w:rPr>
          <w:sz w:val="26"/>
          <w:szCs w:val="26"/>
        </w:rPr>
        <w:t>tạp, chồng chéo, tạo không gian cho cán bộ, công chức đưa</w:t>
      </w:r>
      <w:r w:rsidRPr="00A84924">
        <w:rPr>
          <w:spacing w:val="-2"/>
          <w:sz w:val="26"/>
          <w:szCs w:val="26"/>
        </w:rPr>
        <w:t xml:space="preserve"> </w:t>
      </w:r>
      <w:r w:rsidRPr="00A84924">
        <w:rPr>
          <w:sz w:val="26"/>
          <w:szCs w:val="26"/>
        </w:rPr>
        <w:t>ra</w:t>
      </w:r>
      <w:r w:rsidRPr="00A84924">
        <w:rPr>
          <w:spacing w:val="-2"/>
          <w:sz w:val="26"/>
          <w:szCs w:val="26"/>
        </w:rPr>
        <w:t xml:space="preserve"> </w:t>
      </w:r>
      <w:r w:rsidRPr="00A84924">
        <w:rPr>
          <w:sz w:val="26"/>
          <w:szCs w:val="26"/>
        </w:rPr>
        <w:t>quyết định và hành động một cách linh hoạt trong khuôn khổ pháp luật. Đồng thời, cần xây dựng cơ chế bảo vệ cán bộ, công chức khi họ thực hiện nhiệm vụ vì lợi ích chung, loại bỏ tâm lý lo sợ bị quy trách nhiệm một cách không thỏa đáng khi có sai sót không cố ý.</w:t>
      </w:r>
    </w:p>
    <w:p w14:paraId="11C51BCC" w14:textId="77777777" w:rsidR="00547101" w:rsidRPr="00A84924" w:rsidRDefault="00AC129A">
      <w:pPr>
        <w:pStyle w:val="BodyText"/>
        <w:spacing w:line="259" w:lineRule="auto"/>
        <w:ind w:right="138"/>
        <w:rPr>
          <w:sz w:val="26"/>
          <w:szCs w:val="26"/>
        </w:rPr>
      </w:pPr>
      <w:r w:rsidRPr="00A84924">
        <w:rPr>
          <w:i/>
          <w:sz w:val="26"/>
          <w:szCs w:val="26"/>
        </w:rPr>
        <w:t>Thứ hai</w:t>
      </w:r>
      <w:r w:rsidRPr="00A84924">
        <w:rPr>
          <w:sz w:val="26"/>
          <w:szCs w:val="26"/>
        </w:rPr>
        <w:t>, cần tăng cường công tác đào tạo, bồi dưỡng để nâng cao năng lực chuyên môn, bản lĩnh chính trị và tinh thần trách nhiệm của đội ngũ cán bộ, công chức. Việc trang bị kiến thức đầy đủ, kỹ năng xử lý tình huống hiệu quả sẽ giúp họ tự tin hơn trong công việc và giảm bớt tâm lý sợ sai. Cùng với đó, cần đẩy mạnh công tác giáo dục tư tưởng, đạo đức công vụ, xây dựng văn hóa dám nghĩ, dám làm, dám chịu trách nhiệm trong bộ máy nhà nước.</w:t>
      </w:r>
    </w:p>
    <w:p w14:paraId="51C80D2B" w14:textId="77777777" w:rsidR="00547101" w:rsidRPr="00A84924" w:rsidRDefault="00AC129A">
      <w:pPr>
        <w:pStyle w:val="BodyText"/>
        <w:spacing w:line="259" w:lineRule="auto"/>
        <w:ind w:right="136"/>
        <w:rPr>
          <w:sz w:val="26"/>
          <w:szCs w:val="26"/>
        </w:rPr>
      </w:pPr>
      <w:r w:rsidRPr="00A84924">
        <w:rPr>
          <w:i/>
          <w:sz w:val="26"/>
          <w:szCs w:val="26"/>
        </w:rPr>
        <w:t>Thứ ba</w:t>
      </w:r>
      <w:r w:rsidRPr="00A84924">
        <w:rPr>
          <w:sz w:val="26"/>
          <w:szCs w:val="26"/>
        </w:rPr>
        <w:t>, cần thiết lập một hệ thống đánh giá cán bộ, công chức dựa trên hiệu quả công việc thực tế, trong đó có xem xét đến tinh thần chủ động và khả năng giải quyết vấn đề. Cơ chế khen thưởng, kỷ luật cần được thực hiện nghiêm minh, kịp thời, tạo động lực cho những người làm việc hiệu quả và nhắc nhở những người còn e dè, né tránh. Đồng thời, cần tăng cường công tác kiểm tra, giám sát để phát hiện và xử lý nghiêm các trường hợp cố tình trì trệ, gây khó khăn cho công tác giải ngân.</w:t>
      </w:r>
    </w:p>
    <w:p w14:paraId="02ADFCF9" w14:textId="77777777" w:rsidR="00547101" w:rsidRPr="00A84924" w:rsidRDefault="00AC129A">
      <w:pPr>
        <w:pStyle w:val="BodyText"/>
        <w:spacing w:line="259" w:lineRule="auto"/>
        <w:ind w:right="138"/>
        <w:rPr>
          <w:sz w:val="26"/>
          <w:szCs w:val="26"/>
        </w:rPr>
      </w:pPr>
      <w:r w:rsidRPr="00A84924">
        <w:rPr>
          <w:i/>
          <w:sz w:val="26"/>
          <w:szCs w:val="26"/>
        </w:rPr>
        <w:t>Thứ tư</w:t>
      </w:r>
      <w:r w:rsidRPr="00A84924">
        <w:rPr>
          <w:sz w:val="26"/>
          <w:szCs w:val="26"/>
        </w:rPr>
        <w:t>, vai trò của người đứng đầu các cấp, các ngành là vô cùng quan trọng. Lãnh</w:t>
      </w:r>
      <w:r w:rsidRPr="00A84924">
        <w:rPr>
          <w:spacing w:val="40"/>
          <w:sz w:val="26"/>
          <w:szCs w:val="26"/>
        </w:rPr>
        <w:t xml:space="preserve"> </w:t>
      </w:r>
      <w:r w:rsidRPr="00A84924">
        <w:rPr>
          <w:sz w:val="26"/>
          <w:szCs w:val="26"/>
        </w:rPr>
        <w:t>đạo cần gương mẫu, tạo môi trường làm việc cởi mở, tin tưởng và trao quyền cho cấp dưới, đồng thời sẵn sàng chịu trách nhiệm và bảo vệ cán bộ khi họ hành động đúng đắn. Việc khuyến khích đối thoại, trao đổi thẳng thắn về những khó khăn, vướng mắc trong quá trình thực hiện nhiệm vụ cũng sẽ giúp giải tỏa tâm lý e ngại và nâng cao hiệu quả công việc chung.</w:t>
      </w:r>
    </w:p>
    <w:p w14:paraId="67CE8178" w14:textId="77777777" w:rsidR="00547101" w:rsidRPr="00A84924" w:rsidRDefault="00AC129A">
      <w:pPr>
        <w:pStyle w:val="BodyText"/>
        <w:spacing w:line="278" w:lineRule="auto"/>
        <w:ind w:right="135"/>
        <w:rPr>
          <w:sz w:val="26"/>
          <w:szCs w:val="26"/>
        </w:rPr>
      </w:pPr>
      <w:r w:rsidRPr="00A84924">
        <w:rPr>
          <w:sz w:val="26"/>
          <w:szCs w:val="26"/>
        </w:rPr>
        <w:t>Việc triển khai đồng bộ các giải pháp này sẽ tạo ra một hệ sinh thái đầu tư công đa dạng về nguồn vốn, giảm bớt sự phụ thuộc vào ngân sách nhà nước, đồng thời thu hút được nguồn lực, kinh nghiệm và</w:t>
      </w:r>
      <w:r w:rsidRPr="00A84924">
        <w:rPr>
          <w:spacing w:val="-1"/>
          <w:sz w:val="26"/>
          <w:szCs w:val="26"/>
        </w:rPr>
        <w:t xml:space="preserve"> </w:t>
      </w:r>
      <w:r w:rsidRPr="00A84924">
        <w:rPr>
          <w:sz w:val="26"/>
          <w:szCs w:val="26"/>
        </w:rPr>
        <w:t>công nghệ</w:t>
      </w:r>
      <w:r w:rsidRPr="00A84924">
        <w:rPr>
          <w:spacing w:val="-1"/>
          <w:sz w:val="26"/>
          <w:szCs w:val="26"/>
        </w:rPr>
        <w:t xml:space="preserve"> </w:t>
      </w:r>
      <w:r w:rsidRPr="00A84924">
        <w:rPr>
          <w:sz w:val="26"/>
          <w:szCs w:val="26"/>
        </w:rPr>
        <w:t>từ</w:t>
      </w:r>
      <w:r w:rsidRPr="00A84924">
        <w:rPr>
          <w:spacing w:val="-1"/>
          <w:sz w:val="26"/>
          <w:szCs w:val="26"/>
        </w:rPr>
        <w:t xml:space="preserve"> </w:t>
      </w:r>
      <w:r w:rsidRPr="00A84924">
        <w:rPr>
          <w:sz w:val="26"/>
          <w:szCs w:val="26"/>
        </w:rPr>
        <w:t>khu vực tư nhân, góp phần nâng cao hiệu quả</w:t>
      </w:r>
      <w:r w:rsidRPr="00A84924">
        <w:rPr>
          <w:spacing w:val="-1"/>
          <w:sz w:val="26"/>
          <w:szCs w:val="26"/>
        </w:rPr>
        <w:t xml:space="preserve"> </w:t>
      </w:r>
      <w:r w:rsidRPr="00A84924">
        <w:rPr>
          <w:sz w:val="26"/>
          <w:szCs w:val="26"/>
        </w:rPr>
        <w:t>và</w:t>
      </w:r>
      <w:r w:rsidRPr="00A84924">
        <w:rPr>
          <w:spacing w:val="-1"/>
          <w:sz w:val="26"/>
          <w:szCs w:val="26"/>
        </w:rPr>
        <w:t xml:space="preserve"> </w:t>
      </w:r>
      <w:r w:rsidRPr="00A84924">
        <w:rPr>
          <w:sz w:val="26"/>
          <w:szCs w:val="26"/>
        </w:rPr>
        <w:t>tính bền vững của các dự án đầu tư công.</w:t>
      </w:r>
    </w:p>
    <w:p w14:paraId="7849CE75" w14:textId="09614E60" w:rsidR="00547101" w:rsidRPr="00A84924" w:rsidRDefault="00AC129A" w:rsidP="0009190B">
      <w:pPr>
        <w:pStyle w:val="Heading1"/>
        <w:numPr>
          <w:ilvl w:val="0"/>
          <w:numId w:val="36"/>
        </w:numPr>
        <w:tabs>
          <w:tab w:val="left" w:pos="568"/>
        </w:tabs>
        <w:spacing w:before="115"/>
        <w:jc w:val="both"/>
        <w:rPr>
          <w:sz w:val="26"/>
          <w:szCs w:val="26"/>
        </w:rPr>
      </w:pPr>
      <w:bookmarkStart w:id="128" w:name="_bookmark22"/>
      <w:bookmarkStart w:id="129" w:name="_Toc197940685"/>
      <w:bookmarkStart w:id="130" w:name="_Toc198419395"/>
      <w:bookmarkStart w:id="131" w:name="_Toc199016386"/>
      <w:bookmarkStart w:id="132" w:name="_Toc199435419"/>
      <w:bookmarkEnd w:id="128"/>
      <w:r w:rsidRPr="00A84924">
        <w:rPr>
          <w:sz w:val="26"/>
          <w:szCs w:val="26"/>
        </w:rPr>
        <w:t>KẾT</w:t>
      </w:r>
      <w:r w:rsidRPr="00A84924">
        <w:rPr>
          <w:spacing w:val="-7"/>
          <w:sz w:val="26"/>
          <w:szCs w:val="26"/>
        </w:rPr>
        <w:t xml:space="preserve"> </w:t>
      </w:r>
      <w:r w:rsidRPr="00A84924">
        <w:rPr>
          <w:spacing w:val="-4"/>
          <w:sz w:val="26"/>
          <w:szCs w:val="26"/>
        </w:rPr>
        <w:t>LUẬN</w:t>
      </w:r>
      <w:bookmarkEnd w:id="129"/>
      <w:bookmarkEnd w:id="130"/>
      <w:bookmarkEnd w:id="131"/>
      <w:bookmarkEnd w:id="132"/>
    </w:p>
    <w:p w14:paraId="428244A2" w14:textId="4EE5F31F" w:rsidR="00547101" w:rsidRPr="00A84924" w:rsidRDefault="00AC129A">
      <w:pPr>
        <w:pStyle w:val="BodyText"/>
        <w:spacing w:before="49" w:line="259" w:lineRule="auto"/>
        <w:ind w:right="134"/>
        <w:rPr>
          <w:sz w:val="26"/>
          <w:szCs w:val="26"/>
        </w:rPr>
      </w:pPr>
      <w:r w:rsidRPr="00A84924">
        <w:rPr>
          <w:sz w:val="26"/>
          <w:szCs w:val="26"/>
        </w:rPr>
        <w:t xml:space="preserve">Luật Đầu tư công năm </w:t>
      </w:r>
      <w:r w:rsidR="00685F4A" w:rsidRPr="00A84924">
        <w:rPr>
          <w:sz w:val="26"/>
          <w:szCs w:val="26"/>
        </w:rPr>
        <w:t>2024</w:t>
      </w:r>
      <w:r w:rsidRPr="00A84924">
        <w:rPr>
          <w:sz w:val="26"/>
          <w:szCs w:val="26"/>
        </w:rPr>
        <w:t xml:space="preserve"> là một bước tiến quan trọng trong quá trình hoàn thiện hệ thống pháp luật về đầu tư công tại Việt Nam. Những sửa đổi và bổ sung trong luật đã phản</w:t>
      </w:r>
      <w:r w:rsidRPr="00A84924">
        <w:rPr>
          <w:spacing w:val="40"/>
          <w:sz w:val="26"/>
          <w:szCs w:val="26"/>
        </w:rPr>
        <w:t xml:space="preserve"> </w:t>
      </w:r>
      <w:r w:rsidRPr="00A84924">
        <w:rPr>
          <w:sz w:val="26"/>
          <w:szCs w:val="26"/>
        </w:rPr>
        <w:t>ánh sự thích ứng của pháp luật đối với yêu cầu phát triển kinh tế - xã hội trong giai đoạn mới. Đồng thời, thể hiện quyết tâm của Chính phủ trong việc cải cách hành chính, nâng cao hiệu quả quản lý và sử dụng vốn đầu tư công.</w:t>
      </w:r>
    </w:p>
    <w:p w14:paraId="7A6EE076" w14:textId="3A5C1D47" w:rsidR="00547101" w:rsidRPr="00A84924" w:rsidRDefault="00AC129A" w:rsidP="00DB58EF">
      <w:pPr>
        <w:pStyle w:val="BodyText"/>
        <w:spacing w:line="259" w:lineRule="auto"/>
        <w:ind w:right="135"/>
        <w:rPr>
          <w:sz w:val="26"/>
          <w:szCs w:val="26"/>
        </w:rPr>
      </w:pPr>
      <w:r w:rsidRPr="00A84924">
        <w:rPr>
          <w:sz w:val="26"/>
          <w:szCs w:val="26"/>
        </w:rPr>
        <w:t>Những thay đổi</w:t>
      </w:r>
      <w:r w:rsidR="00685F4A" w:rsidRPr="00A84924">
        <w:rPr>
          <w:sz w:val="26"/>
          <w:szCs w:val="26"/>
        </w:rPr>
        <w:t xml:space="preserve"> trong Luật Đầu tư công năm 2024</w:t>
      </w:r>
      <w:r w:rsidRPr="00A84924">
        <w:rPr>
          <w:sz w:val="26"/>
          <w:szCs w:val="26"/>
        </w:rPr>
        <w:t xml:space="preserve"> đã mang lại nhiều điểm tích cực,</w:t>
      </w:r>
      <w:r w:rsidRPr="00A84924">
        <w:rPr>
          <w:spacing w:val="40"/>
          <w:sz w:val="26"/>
          <w:szCs w:val="26"/>
        </w:rPr>
        <w:t xml:space="preserve"> </w:t>
      </w:r>
      <w:r w:rsidRPr="00A84924">
        <w:rPr>
          <w:sz w:val="26"/>
          <w:szCs w:val="26"/>
        </w:rPr>
        <w:t>nổi bật là việc tăng cường phân cấp, phân quyền cho các địa phương và doanh nghiệp nhà nước, giúp rút ngắn thời gian phê duyệt và triển khai dự án. Việc tách dự án giải phóng mặt bằng thành dự án độc lập, mở rộng nguồn vốn cho giai đoạn chuẩn bị đầu tư cho các cấp địa phương là những giải pháp thiết thực, giúp giảm thiểu tình trạng chậm trễ và lãng phí trong quản lý vốn đầu tư công. Cùng v</w:t>
      </w:r>
      <w:r w:rsidR="00685F4A" w:rsidRPr="00A84924">
        <w:rPr>
          <w:sz w:val="26"/>
          <w:szCs w:val="26"/>
        </w:rPr>
        <w:t>ới đó, Luật Đầu tư công năm 2024</w:t>
      </w:r>
      <w:r w:rsidRPr="00A84924">
        <w:rPr>
          <w:sz w:val="26"/>
          <w:szCs w:val="26"/>
        </w:rPr>
        <w:t xml:space="preserve"> đã đẩy mạnh việc tăng cường giám sát và kiểm soát quyền lực trong đầu tư công. Các quy định rõ ràng về trách nhiệm</w:t>
      </w:r>
      <w:r w:rsidRPr="00A84924">
        <w:rPr>
          <w:spacing w:val="7"/>
          <w:sz w:val="26"/>
          <w:szCs w:val="26"/>
        </w:rPr>
        <w:t xml:space="preserve"> </w:t>
      </w:r>
      <w:r w:rsidRPr="00A84924">
        <w:rPr>
          <w:sz w:val="26"/>
          <w:szCs w:val="26"/>
        </w:rPr>
        <w:t>giải</w:t>
      </w:r>
      <w:r w:rsidRPr="00A84924">
        <w:rPr>
          <w:spacing w:val="7"/>
          <w:sz w:val="26"/>
          <w:szCs w:val="26"/>
        </w:rPr>
        <w:t xml:space="preserve"> </w:t>
      </w:r>
      <w:r w:rsidRPr="00A84924">
        <w:rPr>
          <w:sz w:val="26"/>
          <w:szCs w:val="26"/>
        </w:rPr>
        <w:t>trình,</w:t>
      </w:r>
      <w:r w:rsidRPr="00A84924">
        <w:rPr>
          <w:spacing w:val="7"/>
          <w:sz w:val="26"/>
          <w:szCs w:val="26"/>
        </w:rPr>
        <w:t xml:space="preserve"> </w:t>
      </w:r>
      <w:r w:rsidRPr="00A84924">
        <w:rPr>
          <w:sz w:val="26"/>
          <w:szCs w:val="26"/>
        </w:rPr>
        <w:t>vai</w:t>
      </w:r>
      <w:r w:rsidRPr="00A84924">
        <w:rPr>
          <w:spacing w:val="7"/>
          <w:sz w:val="26"/>
          <w:szCs w:val="26"/>
        </w:rPr>
        <w:t xml:space="preserve"> </w:t>
      </w:r>
      <w:r w:rsidRPr="00A84924">
        <w:rPr>
          <w:sz w:val="26"/>
          <w:szCs w:val="26"/>
        </w:rPr>
        <w:t>trò</w:t>
      </w:r>
      <w:r w:rsidRPr="00A84924">
        <w:rPr>
          <w:spacing w:val="11"/>
          <w:sz w:val="26"/>
          <w:szCs w:val="26"/>
        </w:rPr>
        <w:t xml:space="preserve"> </w:t>
      </w:r>
      <w:r w:rsidRPr="00A84924">
        <w:rPr>
          <w:sz w:val="26"/>
          <w:szCs w:val="26"/>
        </w:rPr>
        <w:lastRenderedPageBreak/>
        <w:t>của</w:t>
      </w:r>
      <w:r w:rsidRPr="00A84924">
        <w:rPr>
          <w:spacing w:val="8"/>
          <w:sz w:val="26"/>
          <w:szCs w:val="26"/>
        </w:rPr>
        <w:t xml:space="preserve"> </w:t>
      </w:r>
      <w:r w:rsidRPr="00A84924">
        <w:rPr>
          <w:sz w:val="26"/>
          <w:szCs w:val="26"/>
        </w:rPr>
        <w:t>các</w:t>
      </w:r>
      <w:r w:rsidRPr="00A84924">
        <w:rPr>
          <w:spacing w:val="8"/>
          <w:sz w:val="26"/>
          <w:szCs w:val="26"/>
        </w:rPr>
        <w:t xml:space="preserve"> </w:t>
      </w:r>
      <w:r w:rsidRPr="00A84924">
        <w:rPr>
          <w:sz w:val="26"/>
          <w:szCs w:val="26"/>
        </w:rPr>
        <w:t>cơ</w:t>
      </w:r>
      <w:r w:rsidRPr="00A84924">
        <w:rPr>
          <w:spacing w:val="9"/>
          <w:sz w:val="26"/>
          <w:szCs w:val="26"/>
        </w:rPr>
        <w:t xml:space="preserve"> </w:t>
      </w:r>
      <w:r w:rsidRPr="00A84924">
        <w:rPr>
          <w:sz w:val="26"/>
          <w:szCs w:val="26"/>
        </w:rPr>
        <w:t>quan</w:t>
      </w:r>
      <w:r w:rsidRPr="00A84924">
        <w:rPr>
          <w:spacing w:val="9"/>
          <w:sz w:val="26"/>
          <w:szCs w:val="26"/>
        </w:rPr>
        <w:t xml:space="preserve"> </w:t>
      </w:r>
      <w:r w:rsidRPr="00A84924">
        <w:rPr>
          <w:sz w:val="26"/>
          <w:szCs w:val="26"/>
        </w:rPr>
        <w:t>giám</w:t>
      </w:r>
      <w:r w:rsidRPr="00A84924">
        <w:rPr>
          <w:spacing w:val="7"/>
          <w:sz w:val="26"/>
          <w:szCs w:val="26"/>
        </w:rPr>
        <w:t xml:space="preserve"> </w:t>
      </w:r>
      <w:r w:rsidRPr="00A84924">
        <w:rPr>
          <w:sz w:val="26"/>
          <w:szCs w:val="26"/>
        </w:rPr>
        <w:t>sát</w:t>
      </w:r>
      <w:r w:rsidRPr="00A84924">
        <w:rPr>
          <w:spacing w:val="9"/>
          <w:sz w:val="26"/>
          <w:szCs w:val="26"/>
        </w:rPr>
        <w:t xml:space="preserve"> </w:t>
      </w:r>
      <w:r w:rsidRPr="00A84924">
        <w:rPr>
          <w:sz w:val="26"/>
          <w:szCs w:val="26"/>
        </w:rPr>
        <w:t>như</w:t>
      </w:r>
      <w:r w:rsidRPr="00A84924">
        <w:rPr>
          <w:spacing w:val="6"/>
          <w:sz w:val="26"/>
          <w:szCs w:val="26"/>
        </w:rPr>
        <w:t xml:space="preserve"> </w:t>
      </w:r>
      <w:r w:rsidRPr="00A84924">
        <w:rPr>
          <w:sz w:val="26"/>
          <w:szCs w:val="26"/>
        </w:rPr>
        <w:t>Kiểm</w:t>
      </w:r>
      <w:r w:rsidRPr="00A84924">
        <w:rPr>
          <w:spacing w:val="7"/>
          <w:sz w:val="26"/>
          <w:szCs w:val="26"/>
        </w:rPr>
        <w:t xml:space="preserve"> </w:t>
      </w:r>
      <w:r w:rsidRPr="00A84924">
        <w:rPr>
          <w:sz w:val="26"/>
          <w:szCs w:val="26"/>
        </w:rPr>
        <w:t>toán</w:t>
      </w:r>
      <w:r w:rsidRPr="00A84924">
        <w:rPr>
          <w:spacing w:val="8"/>
          <w:sz w:val="26"/>
          <w:szCs w:val="26"/>
        </w:rPr>
        <w:t xml:space="preserve"> </w:t>
      </w:r>
      <w:r w:rsidRPr="00A84924">
        <w:rPr>
          <w:sz w:val="26"/>
          <w:szCs w:val="26"/>
        </w:rPr>
        <w:t>Nhà</w:t>
      </w:r>
      <w:r w:rsidRPr="00A84924">
        <w:rPr>
          <w:spacing w:val="7"/>
          <w:sz w:val="26"/>
          <w:szCs w:val="26"/>
        </w:rPr>
        <w:t xml:space="preserve"> </w:t>
      </w:r>
      <w:r w:rsidRPr="00A84924">
        <w:rPr>
          <w:sz w:val="26"/>
          <w:szCs w:val="26"/>
        </w:rPr>
        <w:t>nước,</w:t>
      </w:r>
      <w:r w:rsidRPr="00A84924">
        <w:rPr>
          <w:spacing w:val="2"/>
          <w:sz w:val="26"/>
          <w:szCs w:val="26"/>
        </w:rPr>
        <w:t xml:space="preserve"> </w:t>
      </w:r>
      <w:r w:rsidRPr="00A84924">
        <w:rPr>
          <w:sz w:val="26"/>
          <w:szCs w:val="26"/>
        </w:rPr>
        <w:t>Thanh</w:t>
      </w:r>
      <w:r w:rsidRPr="00A84924">
        <w:rPr>
          <w:spacing w:val="6"/>
          <w:sz w:val="26"/>
          <w:szCs w:val="26"/>
        </w:rPr>
        <w:t xml:space="preserve"> </w:t>
      </w:r>
      <w:r w:rsidRPr="00A84924">
        <w:rPr>
          <w:sz w:val="26"/>
          <w:szCs w:val="26"/>
        </w:rPr>
        <w:t>tra</w:t>
      </w:r>
      <w:r w:rsidRPr="00A84924">
        <w:rPr>
          <w:spacing w:val="7"/>
          <w:sz w:val="26"/>
          <w:szCs w:val="26"/>
        </w:rPr>
        <w:t xml:space="preserve"> </w:t>
      </w:r>
      <w:r w:rsidRPr="00A84924">
        <w:rPr>
          <w:spacing w:val="-2"/>
          <w:sz w:val="26"/>
          <w:szCs w:val="26"/>
        </w:rPr>
        <w:t>Chính</w:t>
      </w:r>
      <w:r w:rsidR="00DB58EF" w:rsidRPr="0009190B">
        <w:rPr>
          <w:sz w:val="26"/>
          <w:szCs w:val="26"/>
        </w:rPr>
        <w:t xml:space="preserve"> </w:t>
      </w:r>
      <w:r w:rsidRPr="00A84924">
        <w:rPr>
          <w:sz w:val="26"/>
          <w:szCs w:val="26"/>
        </w:rPr>
        <w:t>phủ và Mặt trận Tổ quốc đã tạo ra cơ chế kiểm soát hiệu quả, giúp phát hiện sớm và ngăn</w:t>
      </w:r>
      <w:r w:rsidRPr="00A84924">
        <w:rPr>
          <w:spacing w:val="40"/>
          <w:sz w:val="26"/>
          <w:szCs w:val="26"/>
        </w:rPr>
        <w:t xml:space="preserve"> </w:t>
      </w:r>
      <w:r w:rsidRPr="00A84924">
        <w:rPr>
          <w:sz w:val="26"/>
          <w:szCs w:val="26"/>
        </w:rPr>
        <w:t>chặn các hành vi lạm dụng, tham nhũng, lãng phí vốn nhà nước. Mặt khác, việc đơn giản hóa thủ tục hành chính, rút gọn quy trình thẩm định và quyết định chủ trương đầu tư đã giúp tăng tính linh hoạt trong triển khai dự án. Đồng</w:t>
      </w:r>
      <w:r w:rsidR="00685F4A" w:rsidRPr="00A84924">
        <w:rPr>
          <w:sz w:val="26"/>
          <w:szCs w:val="26"/>
        </w:rPr>
        <w:t xml:space="preserve"> thời, Luật Đầu tư công năm 2024</w:t>
      </w:r>
      <w:r w:rsidRPr="00A84924">
        <w:rPr>
          <w:sz w:val="26"/>
          <w:szCs w:val="26"/>
        </w:rPr>
        <w:t xml:space="preserve"> cũng đẩy mạnh ứng dụng công nghệ thông tin trong quản lý và giám sát đầu tư công, từ đó tăng cường tính minh bạch và hiệu quả giải ngân.</w:t>
      </w:r>
    </w:p>
    <w:p w14:paraId="02BB4894" w14:textId="670C3B5A" w:rsidR="00167D69" w:rsidRPr="0004086E" w:rsidRDefault="00AC129A" w:rsidP="0004086E">
      <w:pPr>
        <w:pStyle w:val="BodyText"/>
        <w:spacing w:line="259" w:lineRule="auto"/>
        <w:ind w:right="137"/>
        <w:rPr>
          <w:sz w:val="26"/>
          <w:szCs w:val="26"/>
          <w:lang w:val="vi-VN"/>
        </w:rPr>
      </w:pPr>
      <w:r w:rsidRPr="00A84924">
        <w:rPr>
          <w:sz w:val="26"/>
          <w:szCs w:val="26"/>
        </w:rPr>
        <w:t>Tuy nhiên, bên cạnh những điểm tíc</w:t>
      </w:r>
      <w:r w:rsidR="00685F4A" w:rsidRPr="00A84924">
        <w:rPr>
          <w:sz w:val="26"/>
          <w:szCs w:val="26"/>
        </w:rPr>
        <w:t>h cực, Luật Đầu tư công năm 2024</w:t>
      </w:r>
      <w:r w:rsidRPr="00A84924">
        <w:rPr>
          <w:sz w:val="26"/>
          <w:szCs w:val="26"/>
        </w:rPr>
        <w:t xml:space="preserve"> vẫn còn đối mặt với một</w:t>
      </w:r>
      <w:r w:rsidRPr="00A84924">
        <w:rPr>
          <w:spacing w:val="-1"/>
          <w:sz w:val="26"/>
          <w:szCs w:val="26"/>
        </w:rPr>
        <w:t xml:space="preserve"> </w:t>
      </w:r>
      <w:r w:rsidRPr="00A84924">
        <w:rPr>
          <w:sz w:val="26"/>
          <w:szCs w:val="26"/>
        </w:rPr>
        <w:t>số thách thức trong quá trình thực thi.</w:t>
      </w:r>
      <w:r w:rsidRPr="00A84924">
        <w:rPr>
          <w:spacing w:val="-3"/>
          <w:sz w:val="26"/>
          <w:szCs w:val="26"/>
        </w:rPr>
        <w:t xml:space="preserve"> </w:t>
      </w:r>
      <w:r w:rsidRPr="00A84924">
        <w:rPr>
          <w:sz w:val="26"/>
          <w:szCs w:val="26"/>
        </w:rPr>
        <w:t>Việc phân cấp mạnh mẽ nếu không đi kèm với cơ chế kiểm tra, giám sát chặt chẽ có thể dẫn đến tình trạng thiếu trách nhiệm ở cấp địa phương. Hơn nữa, năng lực quản lý của một số cán bộ tại địa phương còn hạn chế, dễ dẫn đến việc</w:t>
      </w:r>
      <w:r w:rsidRPr="00A84924">
        <w:rPr>
          <w:spacing w:val="-1"/>
          <w:sz w:val="26"/>
          <w:szCs w:val="26"/>
        </w:rPr>
        <w:t xml:space="preserve"> </w:t>
      </w:r>
      <w:r w:rsidRPr="00A84924">
        <w:rPr>
          <w:sz w:val="26"/>
          <w:szCs w:val="26"/>
        </w:rPr>
        <w:t>thực</w:t>
      </w:r>
      <w:r w:rsidRPr="00A84924">
        <w:rPr>
          <w:spacing w:val="-1"/>
          <w:sz w:val="26"/>
          <w:szCs w:val="26"/>
        </w:rPr>
        <w:t xml:space="preserve"> </w:t>
      </w:r>
      <w:r w:rsidRPr="00A84924">
        <w:rPr>
          <w:sz w:val="26"/>
          <w:szCs w:val="26"/>
        </w:rPr>
        <w:t>thi không đồng bộ, sai sót trong</w:t>
      </w:r>
      <w:r w:rsidRPr="00A84924">
        <w:rPr>
          <w:spacing w:val="-1"/>
          <w:sz w:val="26"/>
          <w:szCs w:val="26"/>
        </w:rPr>
        <w:t xml:space="preserve"> </w:t>
      </w:r>
      <w:r w:rsidRPr="00A84924">
        <w:rPr>
          <w:sz w:val="26"/>
          <w:szCs w:val="26"/>
        </w:rPr>
        <w:t>lập kế</w:t>
      </w:r>
      <w:r w:rsidRPr="00A84924">
        <w:rPr>
          <w:spacing w:val="-1"/>
          <w:sz w:val="26"/>
          <w:szCs w:val="26"/>
        </w:rPr>
        <w:t xml:space="preserve"> </w:t>
      </w:r>
      <w:r w:rsidRPr="00A84924">
        <w:rPr>
          <w:sz w:val="26"/>
          <w:szCs w:val="26"/>
        </w:rPr>
        <w:t>hoạch và</w:t>
      </w:r>
      <w:r w:rsidRPr="00A84924">
        <w:rPr>
          <w:spacing w:val="-1"/>
          <w:sz w:val="26"/>
          <w:szCs w:val="26"/>
        </w:rPr>
        <w:t xml:space="preserve"> </w:t>
      </w:r>
      <w:r w:rsidRPr="00A84924">
        <w:rPr>
          <w:sz w:val="26"/>
          <w:szCs w:val="26"/>
        </w:rPr>
        <w:t>quản lý dự</w:t>
      </w:r>
      <w:r w:rsidRPr="00A84924">
        <w:rPr>
          <w:spacing w:val="-1"/>
          <w:sz w:val="26"/>
          <w:szCs w:val="26"/>
        </w:rPr>
        <w:t xml:space="preserve"> </w:t>
      </w:r>
      <w:r w:rsidRPr="00A84924">
        <w:rPr>
          <w:sz w:val="26"/>
          <w:szCs w:val="26"/>
        </w:rPr>
        <w:t>án. Để khắc</w:t>
      </w:r>
      <w:r w:rsidRPr="00A84924">
        <w:rPr>
          <w:spacing w:val="-1"/>
          <w:sz w:val="26"/>
          <w:szCs w:val="26"/>
        </w:rPr>
        <w:t xml:space="preserve"> </w:t>
      </w:r>
      <w:r w:rsidRPr="00A84924">
        <w:rPr>
          <w:sz w:val="26"/>
          <w:szCs w:val="26"/>
        </w:rPr>
        <w:t>phục</w:t>
      </w:r>
      <w:r w:rsidRPr="00A84924">
        <w:rPr>
          <w:spacing w:val="-1"/>
          <w:sz w:val="26"/>
          <w:szCs w:val="26"/>
        </w:rPr>
        <w:t xml:space="preserve"> </w:t>
      </w:r>
      <w:r w:rsidRPr="00A84924">
        <w:rPr>
          <w:sz w:val="26"/>
          <w:szCs w:val="26"/>
        </w:rPr>
        <w:t>những tồn tại này, cần tăng cường đào tạo, bồi dưỡng cán bộ quản lý đầu tư công, đặc biệt là các cán bộ cấp địa phương, nhằm nâng cao năng lực thực thi. Bên cạnh đó, việc hoàn thiện hệ thống văn</w:t>
      </w:r>
      <w:r w:rsidRPr="00A84924">
        <w:rPr>
          <w:spacing w:val="-2"/>
          <w:sz w:val="26"/>
          <w:szCs w:val="26"/>
        </w:rPr>
        <w:t xml:space="preserve"> </w:t>
      </w:r>
      <w:r w:rsidRPr="00A84924">
        <w:rPr>
          <w:sz w:val="26"/>
          <w:szCs w:val="26"/>
        </w:rPr>
        <w:t>bản hướng</w:t>
      </w:r>
      <w:r w:rsidRPr="00A84924">
        <w:rPr>
          <w:spacing w:val="-2"/>
          <w:sz w:val="26"/>
          <w:szCs w:val="26"/>
        </w:rPr>
        <w:t xml:space="preserve"> </w:t>
      </w:r>
      <w:r w:rsidRPr="00A84924">
        <w:rPr>
          <w:sz w:val="26"/>
          <w:szCs w:val="26"/>
        </w:rPr>
        <w:t>dẫn</w:t>
      </w:r>
      <w:r w:rsidRPr="00A84924">
        <w:rPr>
          <w:spacing w:val="-2"/>
          <w:sz w:val="26"/>
          <w:szCs w:val="26"/>
        </w:rPr>
        <w:t xml:space="preserve"> </w:t>
      </w:r>
      <w:r w:rsidRPr="00A84924">
        <w:rPr>
          <w:sz w:val="26"/>
          <w:szCs w:val="26"/>
        </w:rPr>
        <w:t>thi</w:t>
      </w:r>
      <w:r w:rsidRPr="00A84924">
        <w:rPr>
          <w:spacing w:val="-2"/>
          <w:sz w:val="26"/>
          <w:szCs w:val="26"/>
        </w:rPr>
        <w:t xml:space="preserve"> </w:t>
      </w:r>
      <w:r w:rsidRPr="00A84924">
        <w:rPr>
          <w:sz w:val="26"/>
          <w:szCs w:val="26"/>
        </w:rPr>
        <w:t>hành,</w:t>
      </w:r>
      <w:r w:rsidRPr="00A84924">
        <w:rPr>
          <w:spacing w:val="-2"/>
          <w:sz w:val="26"/>
          <w:szCs w:val="26"/>
        </w:rPr>
        <w:t xml:space="preserve"> </w:t>
      </w:r>
      <w:r w:rsidRPr="00A84924">
        <w:rPr>
          <w:sz w:val="26"/>
          <w:szCs w:val="26"/>
        </w:rPr>
        <w:t>xây</w:t>
      </w:r>
      <w:r w:rsidRPr="00A84924">
        <w:rPr>
          <w:spacing w:val="-2"/>
          <w:sz w:val="26"/>
          <w:szCs w:val="26"/>
        </w:rPr>
        <w:t xml:space="preserve"> </w:t>
      </w:r>
      <w:r w:rsidRPr="00A84924">
        <w:rPr>
          <w:sz w:val="26"/>
          <w:szCs w:val="26"/>
        </w:rPr>
        <w:t>dựng cơ chế</w:t>
      </w:r>
      <w:r w:rsidRPr="00A84924">
        <w:rPr>
          <w:spacing w:val="-1"/>
          <w:sz w:val="26"/>
          <w:szCs w:val="26"/>
        </w:rPr>
        <w:t xml:space="preserve"> </w:t>
      </w:r>
      <w:r w:rsidRPr="00A84924">
        <w:rPr>
          <w:sz w:val="26"/>
          <w:szCs w:val="26"/>
        </w:rPr>
        <w:t>kiểm</w:t>
      </w:r>
      <w:r w:rsidRPr="00A84924">
        <w:rPr>
          <w:spacing w:val="-2"/>
          <w:sz w:val="26"/>
          <w:szCs w:val="26"/>
        </w:rPr>
        <w:t xml:space="preserve"> </w:t>
      </w:r>
      <w:r w:rsidRPr="00A84924">
        <w:rPr>
          <w:sz w:val="26"/>
          <w:szCs w:val="26"/>
        </w:rPr>
        <w:t>tra,</w:t>
      </w:r>
      <w:r w:rsidRPr="00A84924">
        <w:rPr>
          <w:spacing w:val="-2"/>
          <w:sz w:val="26"/>
          <w:szCs w:val="26"/>
        </w:rPr>
        <w:t xml:space="preserve"> </w:t>
      </w:r>
      <w:r w:rsidRPr="00A84924">
        <w:rPr>
          <w:sz w:val="26"/>
          <w:szCs w:val="26"/>
        </w:rPr>
        <w:t>giám</w:t>
      </w:r>
      <w:r w:rsidRPr="00A84924">
        <w:rPr>
          <w:spacing w:val="-2"/>
          <w:sz w:val="26"/>
          <w:szCs w:val="26"/>
        </w:rPr>
        <w:t xml:space="preserve"> </w:t>
      </w:r>
      <w:r w:rsidRPr="00A84924">
        <w:rPr>
          <w:sz w:val="26"/>
          <w:szCs w:val="26"/>
        </w:rPr>
        <w:t>sát</w:t>
      </w:r>
      <w:r w:rsidRPr="00A84924">
        <w:rPr>
          <w:spacing w:val="-2"/>
          <w:sz w:val="26"/>
          <w:szCs w:val="26"/>
        </w:rPr>
        <w:t xml:space="preserve"> </w:t>
      </w:r>
      <w:r w:rsidRPr="00A84924">
        <w:rPr>
          <w:sz w:val="26"/>
          <w:szCs w:val="26"/>
        </w:rPr>
        <w:t>xuyên</w:t>
      </w:r>
      <w:r w:rsidRPr="00A84924">
        <w:rPr>
          <w:spacing w:val="-1"/>
          <w:sz w:val="26"/>
          <w:szCs w:val="26"/>
        </w:rPr>
        <w:t xml:space="preserve"> </w:t>
      </w:r>
      <w:r w:rsidRPr="00A84924">
        <w:rPr>
          <w:sz w:val="26"/>
          <w:szCs w:val="26"/>
        </w:rPr>
        <w:t>suốt</w:t>
      </w:r>
      <w:r w:rsidRPr="00A84924">
        <w:rPr>
          <w:spacing w:val="-2"/>
          <w:sz w:val="26"/>
          <w:szCs w:val="26"/>
        </w:rPr>
        <w:t xml:space="preserve"> </w:t>
      </w:r>
      <w:r w:rsidRPr="00A84924">
        <w:rPr>
          <w:sz w:val="26"/>
          <w:szCs w:val="26"/>
        </w:rPr>
        <w:t>từ</w:t>
      </w:r>
      <w:r w:rsidRPr="00A84924">
        <w:rPr>
          <w:spacing w:val="-3"/>
          <w:sz w:val="26"/>
          <w:szCs w:val="26"/>
        </w:rPr>
        <w:t xml:space="preserve"> </w:t>
      </w:r>
      <w:r w:rsidRPr="00A84924">
        <w:rPr>
          <w:sz w:val="26"/>
          <w:szCs w:val="26"/>
        </w:rPr>
        <w:t>trung</w:t>
      </w:r>
      <w:r w:rsidRPr="00A84924">
        <w:rPr>
          <w:spacing w:val="-2"/>
          <w:sz w:val="26"/>
          <w:szCs w:val="26"/>
        </w:rPr>
        <w:t xml:space="preserve"> </w:t>
      </w:r>
      <w:r w:rsidRPr="00A84924">
        <w:rPr>
          <w:sz w:val="26"/>
          <w:szCs w:val="26"/>
        </w:rPr>
        <w:t>ương đến địa phương là cần thiết để đ</w:t>
      </w:r>
      <w:r w:rsidR="00E4739F" w:rsidRPr="00A84924">
        <w:rPr>
          <w:sz w:val="26"/>
          <w:szCs w:val="26"/>
        </w:rPr>
        <w:t xml:space="preserve">ảm bảo Luật Đầu tư công năm </w:t>
      </w:r>
      <w:r w:rsidR="003645D1" w:rsidRPr="00A84924">
        <w:rPr>
          <w:sz w:val="26"/>
          <w:szCs w:val="26"/>
        </w:rPr>
        <w:t>2024</w:t>
      </w:r>
      <w:r w:rsidRPr="00A84924">
        <w:rPr>
          <w:sz w:val="26"/>
          <w:szCs w:val="26"/>
        </w:rPr>
        <w:t xml:space="preserve"> được áp dụng hiệu quả trong thực tế.</w:t>
      </w:r>
    </w:p>
    <w:p w14:paraId="1D3E7280" w14:textId="2EA172BB" w:rsidR="00547101" w:rsidRPr="00A84924" w:rsidRDefault="00AC129A">
      <w:pPr>
        <w:pStyle w:val="BodyText"/>
        <w:spacing w:line="278" w:lineRule="auto"/>
        <w:ind w:right="135"/>
        <w:rPr>
          <w:sz w:val="26"/>
          <w:szCs w:val="26"/>
        </w:rPr>
      </w:pPr>
      <w:r w:rsidRPr="00A84924">
        <w:rPr>
          <w:sz w:val="26"/>
          <w:szCs w:val="26"/>
        </w:rPr>
        <w:t xml:space="preserve">Như vậy, việc ban hành Luật Đầu tư công </w:t>
      </w:r>
      <w:r w:rsidR="00685F4A" w:rsidRPr="00A84924">
        <w:rPr>
          <w:sz w:val="26"/>
          <w:szCs w:val="26"/>
        </w:rPr>
        <w:t>năm 2024</w:t>
      </w:r>
      <w:r w:rsidR="00167D69">
        <w:rPr>
          <w:sz w:val="26"/>
          <w:szCs w:val="26"/>
          <w:lang w:val="vi-VN"/>
        </w:rPr>
        <w:t xml:space="preserve"> </w:t>
      </w:r>
      <w:r w:rsidRPr="00A84924">
        <w:rPr>
          <w:sz w:val="26"/>
          <w:szCs w:val="26"/>
        </w:rPr>
        <w:t>là bước đi quan trọng trong việc nâng cao chất lượng quản lý đầu tư công tại</w:t>
      </w:r>
      <w:r w:rsidRPr="00A84924">
        <w:rPr>
          <w:spacing w:val="-2"/>
          <w:sz w:val="26"/>
          <w:szCs w:val="26"/>
        </w:rPr>
        <w:t xml:space="preserve"> </w:t>
      </w:r>
      <w:r w:rsidRPr="00A84924">
        <w:rPr>
          <w:sz w:val="26"/>
          <w:szCs w:val="26"/>
        </w:rPr>
        <w:t>Việt Nam. Để đảm bảo luật phát huy hiệu quả tối đa cần có sự phối hợp chặt chẽ giữa các cấp, các ngành và tăng cường sự giám sát từ cộng đồng. Điều này không chỉ giúp tối ưu hóa việc sử dụng nguồn lực nhà nước mà còn góp phần thúc đẩy sự phát triển kinh tế - xã hội bền vững.</w:t>
      </w:r>
    </w:p>
    <w:p w14:paraId="7FBB6513" w14:textId="77777777" w:rsidR="00AC129A" w:rsidRPr="00865BFD" w:rsidRDefault="00AC129A">
      <w:pPr>
        <w:pStyle w:val="BodyText"/>
        <w:spacing w:line="278" w:lineRule="auto"/>
      </w:pPr>
    </w:p>
    <w:p w14:paraId="53217C2B" w14:textId="77777777" w:rsidR="00AC129A" w:rsidRPr="00865BFD" w:rsidRDefault="00AC129A" w:rsidP="00AC129A"/>
    <w:p w14:paraId="46A5579C" w14:textId="77777777" w:rsidR="00AC129A" w:rsidRPr="00865BFD" w:rsidRDefault="00AC129A" w:rsidP="00AC129A"/>
    <w:p w14:paraId="501EDB48" w14:textId="77777777" w:rsidR="00AC129A" w:rsidRPr="00865BFD" w:rsidRDefault="00AC129A" w:rsidP="00AC129A"/>
    <w:p w14:paraId="4ACF2A4E" w14:textId="77777777" w:rsidR="00AC129A" w:rsidRPr="00865BFD" w:rsidRDefault="00AC129A" w:rsidP="00AC129A"/>
    <w:p w14:paraId="0896C150" w14:textId="77777777" w:rsidR="00AC129A" w:rsidRPr="00865BFD" w:rsidRDefault="00AC129A" w:rsidP="00AC129A"/>
    <w:p w14:paraId="1A82DEC6" w14:textId="77777777" w:rsidR="00AC129A" w:rsidRPr="00865BFD" w:rsidRDefault="00AC129A" w:rsidP="00AC129A"/>
    <w:p w14:paraId="29A91B10" w14:textId="77777777" w:rsidR="00AC129A" w:rsidRPr="00865BFD" w:rsidRDefault="00AC129A" w:rsidP="00AC129A"/>
    <w:p w14:paraId="577FF314" w14:textId="77777777" w:rsidR="00AC129A" w:rsidRPr="00865BFD" w:rsidRDefault="00AC129A" w:rsidP="00AC129A"/>
    <w:p w14:paraId="4111B23E" w14:textId="77777777" w:rsidR="00547101" w:rsidRPr="00865BFD" w:rsidRDefault="00547101" w:rsidP="00AC129A">
      <w:pPr>
        <w:sectPr w:rsidR="00547101" w:rsidRPr="00865BFD" w:rsidSect="00A84924">
          <w:pgSz w:w="11910" w:h="16840"/>
          <w:pgMar w:top="1134" w:right="1134" w:bottom="1134" w:left="1701" w:header="0" w:footer="978" w:gutter="0"/>
          <w:cols w:space="720"/>
        </w:sectPr>
      </w:pPr>
    </w:p>
    <w:p w14:paraId="5EEFDE3F" w14:textId="77777777" w:rsidR="00547101" w:rsidRPr="00A84924" w:rsidRDefault="00AC129A" w:rsidP="00B75A7C">
      <w:pPr>
        <w:pStyle w:val="BodyText"/>
        <w:spacing w:before="73"/>
        <w:ind w:firstLine="0"/>
        <w:jc w:val="left"/>
        <w:outlineLvl w:val="0"/>
        <w:rPr>
          <w:b/>
          <w:bCs/>
          <w:sz w:val="26"/>
          <w:szCs w:val="26"/>
        </w:rPr>
      </w:pPr>
      <w:bookmarkStart w:id="133" w:name="_Toc197940686"/>
      <w:bookmarkStart w:id="134" w:name="_Toc198419396"/>
      <w:bookmarkStart w:id="135" w:name="_Toc199016387"/>
      <w:bookmarkStart w:id="136" w:name="_Toc199435420"/>
      <w:r w:rsidRPr="00A84924">
        <w:rPr>
          <w:b/>
          <w:bCs/>
          <w:sz w:val="26"/>
          <w:szCs w:val="26"/>
        </w:rPr>
        <w:lastRenderedPageBreak/>
        <w:t>TÀI</w:t>
      </w:r>
      <w:r w:rsidRPr="00A84924">
        <w:rPr>
          <w:b/>
          <w:bCs/>
          <w:spacing w:val="-3"/>
          <w:sz w:val="26"/>
          <w:szCs w:val="26"/>
        </w:rPr>
        <w:t xml:space="preserve"> </w:t>
      </w:r>
      <w:r w:rsidRPr="00A84924">
        <w:rPr>
          <w:b/>
          <w:bCs/>
          <w:sz w:val="26"/>
          <w:szCs w:val="26"/>
        </w:rPr>
        <w:t>LIỆU</w:t>
      </w:r>
      <w:r w:rsidRPr="00A84924">
        <w:rPr>
          <w:b/>
          <w:bCs/>
          <w:spacing w:val="-7"/>
          <w:sz w:val="26"/>
          <w:szCs w:val="26"/>
        </w:rPr>
        <w:t xml:space="preserve"> </w:t>
      </w:r>
      <w:r w:rsidRPr="00A84924">
        <w:rPr>
          <w:b/>
          <w:bCs/>
          <w:sz w:val="26"/>
          <w:szCs w:val="26"/>
        </w:rPr>
        <w:t>THAM</w:t>
      </w:r>
      <w:r w:rsidRPr="00A84924">
        <w:rPr>
          <w:b/>
          <w:bCs/>
          <w:spacing w:val="-3"/>
          <w:sz w:val="26"/>
          <w:szCs w:val="26"/>
        </w:rPr>
        <w:t xml:space="preserve"> </w:t>
      </w:r>
      <w:r w:rsidRPr="00A84924">
        <w:rPr>
          <w:b/>
          <w:bCs/>
          <w:spacing w:val="-4"/>
          <w:sz w:val="26"/>
          <w:szCs w:val="26"/>
        </w:rPr>
        <w:t>KHẢO:</w:t>
      </w:r>
      <w:bookmarkEnd w:id="133"/>
      <w:bookmarkEnd w:id="134"/>
      <w:bookmarkEnd w:id="135"/>
      <w:bookmarkEnd w:id="136"/>
    </w:p>
    <w:p w14:paraId="332DFC0B" w14:textId="77777777" w:rsidR="00547101" w:rsidRPr="0022561F" w:rsidRDefault="00AC129A">
      <w:pPr>
        <w:pStyle w:val="ListParagraph"/>
        <w:numPr>
          <w:ilvl w:val="0"/>
          <w:numId w:val="1"/>
        </w:numPr>
        <w:tabs>
          <w:tab w:val="left" w:pos="570"/>
        </w:tabs>
        <w:spacing w:before="46" w:line="259" w:lineRule="auto"/>
        <w:ind w:right="137"/>
        <w:rPr>
          <w:sz w:val="26"/>
          <w:szCs w:val="26"/>
        </w:rPr>
      </w:pPr>
      <w:r w:rsidRPr="0022561F">
        <w:rPr>
          <w:i/>
          <w:sz w:val="26"/>
          <w:szCs w:val="26"/>
        </w:rPr>
        <w:t xml:space="preserve">Luật Đầu tư công </w:t>
      </w:r>
      <w:r w:rsidRPr="0022561F">
        <w:rPr>
          <w:sz w:val="26"/>
          <w:szCs w:val="26"/>
        </w:rPr>
        <w:t xml:space="preserve">số </w:t>
      </w:r>
      <w:r w:rsidRPr="0022561F">
        <w:rPr>
          <w:i/>
          <w:sz w:val="26"/>
          <w:szCs w:val="26"/>
        </w:rPr>
        <w:t xml:space="preserve">39/2019/QH14 </w:t>
      </w:r>
      <w:r w:rsidRPr="0022561F">
        <w:rPr>
          <w:sz w:val="26"/>
          <w:szCs w:val="26"/>
        </w:rPr>
        <w:t>được Quốc hội ban hành ngày 13 tháng 06 năm</w:t>
      </w:r>
      <w:r w:rsidRPr="0022561F">
        <w:rPr>
          <w:spacing w:val="40"/>
          <w:sz w:val="26"/>
          <w:szCs w:val="26"/>
        </w:rPr>
        <w:t xml:space="preserve"> </w:t>
      </w:r>
      <w:r w:rsidRPr="0022561F">
        <w:rPr>
          <w:spacing w:val="-2"/>
          <w:sz w:val="26"/>
          <w:szCs w:val="26"/>
        </w:rPr>
        <w:t>2019.</w:t>
      </w:r>
    </w:p>
    <w:p w14:paraId="062AEDB8" w14:textId="77777777" w:rsidR="00547101" w:rsidRPr="0022561F" w:rsidRDefault="00AC129A">
      <w:pPr>
        <w:pStyle w:val="ListParagraph"/>
        <w:numPr>
          <w:ilvl w:val="0"/>
          <w:numId w:val="1"/>
        </w:numPr>
        <w:tabs>
          <w:tab w:val="left" w:pos="570"/>
        </w:tabs>
        <w:spacing w:line="259" w:lineRule="auto"/>
        <w:ind w:right="134"/>
        <w:rPr>
          <w:sz w:val="26"/>
          <w:szCs w:val="26"/>
        </w:rPr>
      </w:pPr>
      <w:r w:rsidRPr="0022561F">
        <w:rPr>
          <w:i/>
          <w:sz w:val="26"/>
          <w:szCs w:val="26"/>
        </w:rPr>
        <w:t xml:space="preserve">Luật sửa đổi, bổ sung một số điều của Luật Đầu tư công, Luật Đầu tư theo phương thức đối tác công tư, Luật Đầu tư, Luật Nhà ở, Luật đấu thầu, Luật Điện lực, Luật Doanh nghiệp, Luật Thuế tiêu thụ đặc biệt và Luật Thi hành án dân sự </w:t>
      </w:r>
      <w:r w:rsidRPr="0022561F">
        <w:rPr>
          <w:sz w:val="26"/>
          <w:szCs w:val="26"/>
        </w:rPr>
        <w:t xml:space="preserve">số </w:t>
      </w:r>
      <w:r w:rsidRPr="0022561F">
        <w:rPr>
          <w:i/>
          <w:sz w:val="26"/>
          <w:szCs w:val="26"/>
        </w:rPr>
        <w:t xml:space="preserve">03/2022/QH15 </w:t>
      </w:r>
      <w:r w:rsidRPr="0022561F">
        <w:rPr>
          <w:sz w:val="26"/>
          <w:szCs w:val="26"/>
        </w:rPr>
        <w:t>được Quốc hội ban hành ngày 11 tháng 01 năm 2022.</w:t>
      </w:r>
    </w:p>
    <w:p w14:paraId="37EE5667" w14:textId="77777777" w:rsidR="00547101" w:rsidRPr="0022561F" w:rsidRDefault="00AC129A">
      <w:pPr>
        <w:pStyle w:val="ListParagraph"/>
        <w:numPr>
          <w:ilvl w:val="0"/>
          <w:numId w:val="1"/>
        </w:numPr>
        <w:tabs>
          <w:tab w:val="left" w:pos="570"/>
        </w:tabs>
        <w:spacing w:line="259" w:lineRule="auto"/>
        <w:ind w:right="139"/>
        <w:rPr>
          <w:sz w:val="26"/>
          <w:szCs w:val="26"/>
        </w:rPr>
      </w:pPr>
      <w:r w:rsidRPr="0022561F">
        <w:rPr>
          <w:sz w:val="26"/>
          <w:szCs w:val="26"/>
        </w:rPr>
        <w:t xml:space="preserve">Văn bản hợp nhất số </w:t>
      </w:r>
      <w:r w:rsidRPr="0022561F">
        <w:rPr>
          <w:i/>
          <w:sz w:val="26"/>
          <w:szCs w:val="26"/>
        </w:rPr>
        <w:t xml:space="preserve">41/VBHN-VPQH </w:t>
      </w:r>
      <w:r w:rsidRPr="0022561F">
        <w:rPr>
          <w:sz w:val="26"/>
          <w:szCs w:val="26"/>
        </w:rPr>
        <w:t>( Luật Đầu tư công năm 2023) được ban hành</w:t>
      </w:r>
      <w:r w:rsidRPr="0022561F">
        <w:rPr>
          <w:spacing w:val="40"/>
          <w:sz w:val="26"/>
          <w:szCs w:val="26"/>
        </w:rPr>
        <w:t xml:space="preserve"> </w:t>
      </w:r>
      <w:r w:rsidRPr="0022561F">
        <w:rPr>
          <w:sz w:val="26"/>
          <w:szCs w:val="26"/>
        </w:rPr>
        <w:t>ngày 27/12/2023.</w:t>
      </w:r>
    </w:p>
    <w:p w14:paraId="4D758DDA" w14:textId="77777777" w:rsidR="00547101" w:rsidRPr="0022561F" w:rsidRDefault="00AC129A">
      <w:pPr>
        <w:pStyle w:val="ListParagraph"/>
        <w:numPr>
          <w:ilvl w:val="0"/>
          <w:numId w:val="1"/>
        </w:numPr>
        <w:tabs>
          <w:tab w:val="left" w:pos="570"/>
        </w:tabs>
        <w:spacing w:line="261" w:lineRule="auto"/>
        <w:ind w:right="134"/>
        <w:rPr>
          <w:i/>
          <w:sz w:val="26"/>
          <w:szCs w:val="26"/>
        </w:rPr>
      </w:pPr>
      <w:r w:rsidRPr="0022561F">
        <w:rPr>
          <w:sz w:val="26"/>
          <w:szCs w:val="26"/>
        </w:rPr>
        <w:t>Đoàn Trần Hiệp, “</w:t>
      </w:r>
      <w:r w:rsidRPr="0022561F">
        <w:rPr>
          <w:i/>
          <w:sz w:val="26"/>
          <w:szCs w:val="26"/>
        </w:rPr>
        <w:t xml:space="preserve">Một số nội dung mới của Luật Đầu tư công số 58/2024/QH15”, </w:t>
      </w:r>
      <w:r w:rsidRPr="0022561F">
        <w:rPr>
          <w:sz w:val="26"/>
          <w:szCs w:val="26"/>
        </w:rPr>
        <w:t>Sở giáo dục và đào tạo Điện Biên, đăng ngày 04/02/2025.</w:t>
      </w:r>
    </w:p>
    <w:p w14:paraId="31CFB545" w14:textId="77777777" w:rsidR="00547101" w:rsidRPr="0022561F" w:rsidRDefault="00AC129A">
      <w:pPr>
        <w:pStyle w:val="ListParagraph"/>
        <w:numPr>
          <w:ilvl w:val="0"/>
          <w:numId w:val="1"/>
        </w:numPr>
        <w:tabs>
          <w:tab w:val="left" w:pos="570"/>
        </w:tabs>
        <w:spacing w:line="259" w:lineRule="auto"/>
        <w:ind w:right="137"/>
        <w:rPr>
          <w:i/>
          <w:sz w:val="26"/>
          <w:szCs w:val="26"/>
        </w:rPr>
      </w:pPr>
      <w:r w:rsidRPr="0022561F">
        <w:rPr>
          <w:sz w:val="26"/>
          <w:szCs w:val="26"/>
        </w:rPr>
        <w:t>Lê</w:t>
      </w:r>
      <w:r w:rsidRPr="0022561F">
        <w:rPr>
          <w:spacing w:val="-1"/>
          <w:sz w:val="26"/>
          <w:szCs w:val="26"/>
        </w:rPr>
        <w:t xml:space="preserve"> </w:t>
      </w:r>
      <w:r w:rsidRPr="0022561F">
        <w:rPr>
          <w:sz w:val="26"/>
          <w:szCs w:val="26"/>
        </w:rPr>
        <w:t>Sơn, “</w:t>
      </w:r>
      <w:r w:rsidRPr="0022561F">
        <w:rPr>
          <w:i/>
          <w:sz w:val="26"/>
          <w:szCs w:val="26"/>
        </w:rPr>
        <w:t>5 nhóm</w:t>
      </w:r>
      <w:r w:rsidRPr="0022561F">
        <w:rPr>
          <w:i/>
          <w:spacing w:val="-1"/>
          <w:sz w:val="26"/>
          <w:szCs w:val="26"/>
        </w:rPr>
        <w:t xml:space="preserve"> </w:t>
      </w:r>
      <w:r w:rsidRPr="0022561F">
        <w:rPr>
          <w:i/>
          <w:sz w:val="26"/>
          <w:szCs w:val="26"/>
        </w:rPr>
        <w:t>chính</w:t>
      </w:r>
      <w:r w:rsidRPr="0022561F">
        <w:rPr>
          <w:i/>
          <w:spacing w:val="-2"/>
          <w:sz w:val="26"/>
          <w:szCs w:val="26"/>
        </w:rPr>
        <w:t xml:space="preserve"> </w:t>
      </w:r>
      <w:r w:rsidRPr="0022561F">
        <w:rPr>
          <w:i/>
          <w:sz w:val="26"/>
          <w:szCs w:val="26"/>
        </w:rPr>
        <w:t>sách lớn đối với Luật Đầu</w:t>
      </w:r>
      <w:r w:rsidRPr="0022561F">
        <w:rPr>
          <w:i/>
          <w:spacing w:val="-3"/>
          <w:sz w:val="26"/>
          <w:szCs w:val="26"/>
        </w:rPr>
        <w:t xml:space="preserve"> </w:t>
      </w:r>
      <w:r w:rsidRPr="0022561F">
        <w:rPr>
          <w:i/>
          <w:sz w:val="26"/>
          <w:szCs w:val="26"/>
        </w:rPr>
        <w:t>tư</w:t>
      </w:r>
      <w:r w:rsidRPr="0022561F">
        <w:rPr>
          <w:i/>
          <w:spacing w:val="-1"/>
          <w:sz w:val="26"/>
          <w:szCs w:val="26"/>
        </w:rPr>
        <w:t xml:space="preserve"> </w:t>
      </w:r>
      <w:r w:rsidRPr="0022561F">
        <w:rPr>
          <w:i/>
          <w:sz w:val="26"/>
          <w:szCs w:val="26"/>
        </w:rPr>
        <w:t>công (sửa đổi)</w:t>
      </w:r>
      <w:r w:rsidRPr="0022561F">
        <w:rPr>
          <w:sz w:val="26"/>
          <w:szCs w:val="26"/>
        </w:rPr>
        <w:t>”</w:t>
      </w:r>
      <w:r w:rsidRPr="0022561F">
        <w:rPr>
          <w:spacing w:val="-1"/>
          <w:sz w:val="26"/>
          <w:szCs w:val="26"/>
        </w:rPr>
        <w:t xml:space="preserve"> </w:t>
      </w:r>
      <w:r w:rsidRPr="0022561F">
        <w:rPr>
          <w:sz w:val="26"/>
          <w:szCs w:val="26"/>
        </w:rPr>
        <w:t>, Báo</w:t>
      </w:r>
      <w:r w:rsidRPr="0022561F">
        <w:rPr>
          <w:spacing w:val="-3"/>
          <w:sz w:val="26"/>
          <w:szCs w:val="26"/>
        </w:rPr>
        <w:t xml:space="preserve"> </w:t>
      </w:r>
      <w:r w:rsidRPr="0022561F">
        <w:rPr>
          <w:sz w:val="26"/>
          <w:szCs w:val="26"/>
        </w:rPr>
        <w:t>Điện tử</w:t>
      </w:r>
      <w:r w:rsidRPr="0022561F">
        <w:rPr>
          <w:spacing w:val="-1"/>
          <w:sz w:val="26"/>
          <w:szCs w:val="26"/>
        </w:rPr>
        <w:t xml:space="preserve"> </w:t>
      </w:r>
      <w:r w:rsidRPr="0022561F">
        <w:rPr>
          <w:sz w:val="26"/>
          <w:szCs w:val="26"/>
        </w:rPr>
        <w:t>Chính phủ, đăng ngày 29/10/2024.</w:t>
      </w:r>
    </w:p>
    <w:p w14:paraId="0869E014" w14:textId="77777777" w:rsidR="00547101" w:rsidRPr="0022561F" w:rsidRDefault="00AC129A">
      <w:pPr>
        <w:pStyle w:val="ListParagraph"/>
        <w:numPr>
          <w:ilvl w:val="0"/>
          <w:numId w:val="1"/>
        </w:numPr>
        <w:tabs>
          <w:tab w:val="left" w:pos="570"/>
        </w:tabs>
        <w:spacing w:line="259" w:lineRule="auto"/>
        <w:ind w:right="135"/>
        <w:rPr>
          <w:sz w:val="26"/>
          <w:szCs w:val="26"/>
        </w:rPr>
      </w:pPr>
      <w:r w:rsidRPr="0022561F">
        <w:rPr>
          <w:sz w:val="26"/>
          <w:szCs w:val="26"/>
        </w:rPr>
        <w:t>Hoàng Minh Hải, “</w:t>
      </w:r>
      <w:r w:rsidRPr="0022561F">
        <w:rPr>
          <w:i/>
          <w:sz w:val="26"/>
          <w:szCs w:val="26"/>
        </w:rPr>
        <w:t>Những điểm mới của Luật Đầu tư công (sửa đổi)”</w:t>
      </w:r>
      <w:r w:rsidRPr="0022561F">
        <w:rPr>
          <w:sz w:val="26"/>
          <w:szCs w:val="26"/>
        </w:rPr>
        <w:t>, Trang thông tin điện tử đại biểu dân cử tỉnh Bắc Kạn, đăng ngày 24/12/2024.</w:t>
      </w:r>
    </w:p>
    <w:p w14:paraId="60C601BB" w14:textId="77777777" w:rsidR="00547101" w:rsidRPr="0022561F" w:rsidRDefault="00AC129A">
      <w:pPr>
        <w:pStyle w:val="ListParagraph"/>
        <w:numPr>
          <w:ilvl w:val="0"/>
          <w:numId w:val="1"/>
        </w:numPr>
        <w:tabs>
          <w:tab w:val="left" w:pos="570"/>
        </w:tabs>
        <w:spacing w:line="259" w:lineRule="auto"/>
        <w:ind w:right="134"/>
        <w:rPr>
          <w:sz w:val="26"/>
          <w:szCs w:val="26"/>
        </w:rPr>
      </w:pPr>
      <w:r w:rsidRPr="0022561F">
        <w:rPr>
          <w:sz w:val="26"/>
          <w:szCs w:val="26"/>
        </w:rPr>
        <w:t>An Nhi, “</w:t>
      </w:r>
      <w:r w:rsidRPr="0022561F">
        <w:rPr>
          <w:i/>
          <w:sz w:val="26"/>
          <w:szCs w:val="26"/>
        </w:rPr>
        <w:t>Nội dung sửa đổi Luật Đầu tư công thể hiện sâu sắc tinh thần đột phá, phân cấp, phân quyền</w:t>
      </w:r>
      <w:r w:rsidRPr="0022561F">
        <w:rPr>
          <w:sz w:val="26"/>
          <w:szCs w:val="26"/>
        </w:rPr>
        <w:t>”, Tạp chí Kinh tế và Dự báo, đăng ngày 29/10/2024.</w:t>
      </w:r>
    </w:p>
    <w:p w14:paraId="273D520E" w14:textId="77777777" w:rsidR="00547101" w:rsidRPr="0022561F" w:rsidRDefault="00AC129A">
      <w:pPr>
        <w:pStyle w:val="ListParagraph"/>
        <w:numPr>
          <w:ilvl w:val="0"/>
          <w:numId w:val="1"/>
        </w:numPr>
        <w:tabs>
          <w:tab w:val="left" w:pos="570"/>
        </w:tabs>
        <w:spacing w:line="259" w:lineRule="auto"/>
        <w:ind w:right="138"/>
        <w:rPr>
          <w:sz w:val="26"/>
          <w:szCs w:val="26"/>
        </w:rPr>
      </w:pPr>
      <w:r w:rsidRPr="0022561F">
        <w:rPr>
          <w:sz w:val="26"/>
          <w:szCs w:val="26"/>
        </w:rPr>
        <w:t>Việt Hằng, “</w:t>
      </w:r>
      <w:r w:rsidRPr="0022561F">
        <w:rPr>
          <w:i/>
          <w:sz w:val="26"/>
          <w:szCs w:val="26"/>
        </w:rPr>
        <w:t>Dự thảo Luật Đầu tư công (sửa đổi) : 5 nhóm chính sách lớn đẩy mạnh các đột phá chiến lược</w:t>
      </w:r>
      <w:r w:rsidRPr="0022561F">
        <w:rPr>
          <w:sz w:val="26"/>
          <w:szCs w:val="26"/>
        </w:rPr>
        <w:t>”, Tạp chí Công thương, đăng ngày 31/20/2024.</w:t>
      </w:r>
    </w:p>
    <w:p w14:paraId="7681A4DF" w14:textId="77777777" w:rsidR="00547101" w:rsidRPr="0022561F" w:rsidRDefault="00AC129A">
      <w:pPr>
        <w:pStyle w:val="ListParagraph"/>
        <w:numPr>
          <w:ilvl w:val="0"/>
          <w:numId w:val="1"/>
        </w:numPr>
        <w:tabs>
          <w:tab w:val="left" w:pos="570"/>
        </w:tabs>
        <w:spacing w:line="259" w:lineRule="auto"/>
        <w:ind w:right="136"/>
        <w:rPr>
          <w:sz w:val="26"/>
          <w:szCs w:val="26"/>
        </w:rPr>
      </w:pPr>
      <w:r w:rsidRPr="0022561F">
        <w:rPr>
          <w:sz w:val="26"/>
          <w:szCs w:val="26"/>
        </w:rPr>
        <w:t>“</w:t>
      </w:r>
      <w:r w:rsidRPr="0022561F">
        <w:rPr>
          <w:i/>
          <w:sz w:val="26"/>
          <w:szCs w:val="26"/>
        </w:rPr>
        <w:t>Những điểm mới đáng chú ý của Luật Đầu tư công (sửa đổi)</w:t>
      </w:r>
      <w:r w:rsidRPr="0022561F">
        <w:rPr>
          <w:sz w:val="26"/>
          <w:szCs w:val="26"/>
        </w:rPr>
        <w:t>”, Báo điện tử Chính Phủ xây dựng chính sách, pháp luật , đăng ngày 02/12/2024.</w:t>
      </w:r>
    </w:p>
    <w:sectPr w:rsidR="00547101" w:rsidRPr="0022561F" w:rsidSect="00A84924">
      <w:pgSz w:w="11910" w:h="16840"/>
      <w:pgMar w:top="1134" w:right="1134" w:bottom="1134" w:left="1701" w:header="0"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DDE87" w14:textId="77777777" w:rsidR="00EE453D" w:rsidRDefault="00EE453D">
      <w:r>
        <w:separator/>
      </w:r>
    </w:p>
  </w:endnote>
  <w:endnote w:type="continuationSeparator" w:id="0">
    <w:p w14:paraId="26783B83" w14:textId="77777777" w:rsidR="00EE453D" w:rsidRDefault="00EE4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FD9B" w14:textId="77777777" w:rsidR="00057EBF" w:rsidRDefault="00057EBF">
    <w:pPr>
      <w:pStyle w:val="BodyText"/>
      <w:spacing w:line="14" w:lineRule="auto"/>
      <w:ind w:left="0" w:firstLine="0"/>
      <w:jc w:val="left"/>
      <w:rPr>
        <w:sz w:val="20"/>
      </w:rPr>
    </w:pPr>
    <w:r>
      <w:rPr>
        <w:noProof/>
        <w:sz w:val="20"/>
        <w:lang w:val="en-US"/>
      </w:rPr>
      <mc:AlternateContent>
        <mc:Choice Requires="wps">
          <w:drawing>
            <wp:anchor distT="0" distB="0" distL="0" distR="0" simplePos="0" relativeHeight="487227392" behindDoc="1" locked="0" layoutInCell="1" allowOverlap="1" wp14:anchorId="58FD8C61" wp14:editId="11FF37F6">
              <wp:simplePos x="0" y="0"/>
              <wp:positionH relativeFrom="page">
                <wp:posOffset>3878707</wp:posOffset>
              </wp:positionH>
              <wp:positionV relativeFrom="page">
                <wp:posOffset>9914662</wp:posOffset>
              </wp:positionV>
              <wp:extent cx="1657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712A03A" w14:textId="20AECC42" w:rsidR="00057EBF" w:rsidRDefault="00057EBF" w:rsidP="00466174">
                          <w:pPr>
                            <w:spacing w:before="11"/>
                          </w:pPr>
                          <w:r>
                            <w:rPr>
                              <w:spacing w:val="-5"/>
                            </w:rPr>
                            <w:fldChar w:fldCharType="begin"/>
                          </w:r>
                          <w:r>
                            <w:rPr>
                              <w:spacing w:val="-5"/>
                            </w:rPr>
                            <w:instrText xml:space="preserve"> PAGE </w:instrText>
                          </w:r>
                          <w:r>
                            <w:rPr>
                              <w:spacing w:val="-5"/>
                            </w:rPr>
                            <w:fldChar w:fldCharType="separate"/>
                          </w:r>
                          <w:r w:rsidR="00BE0B9D">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58FD8C61" id="_x0000_t202" coordsize="21600,21600" o:spt="202" path="m,l,21600r21600,l21600,xe">
              <v:stroke joinstyle="miter"/>
              <v:path gradientshapeok="t" o:connecttype="rect"/>
            </v:shapetype>
            <v:shape id="Textbox 1" o:spid="_x0000_s1027" type="#_x0000_t202" style="position:absolute;margin-left:305.4pt;margin-top:780.7pt;width:13.05pt;height:14.25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" filled="f" stroked="f">
              <v:textbox inset="0,0,0,0">
                <w:txbxContent>
                  <w:p w14:paraId="0712A03A" w14:textId="20AECC42" w:rsidR="00057EBF" w:rsidRDefault="00057EBF" w:rsidP="00466174">
                    <w:pPr>
                      <w:spacing w:before="11"/>
                    </w:pPr>
                    <w:r>
                      <w:rPr>
                        <w:spacing w:val="-5"/>
                      </w:rPr>
                      <w:fldChar w:fldCharType="begin"/>
                    </w:r>
                    <w:r>
                      <w:rPr>
                        <w:spacing w:val="-5"/>
                      </w:rPr>
                      <w:instrText xml:space="preserve"> PAGE </w:instrText>
                    </w:r>
                    <w:r>
                      <w:rPr>
                        <w:spacing w:val="-5"/>
                      </w:rPr>
                      <w:fldChar w:fldCharType="separate"/>
                    </w:r>
                    <w:r w:rsidR="00BE0B9D">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054F9" w14:textId="77777777" w:rsidR="00EE453D" w:rsidRDefault="00EE453D">
      <w:r>
        <w:separator/>
      </w:r>
    </w:p>
  </w:footnote>
  <w:footnote w:type="continuationSeparator" w:id="0">
    <w:p w14:paraId="004D22F0" w14:textId="77777777" w:rsidR="00EE453D" w:rsidRDefault="00EE4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25EF"/>
    <w:multiLevelType w:val="multilevel"/>
    <w:tmpl w:val="5E00C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B13AA"/>
    <w:multiLevelType w:val="multilevel"/>
    <w:tmpl w:val="43BA9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E600F"/>
    <w:multiLevelType w:val="hybridMultilevel"/>
    <w:tmpl w:val="B790899A"/>
    <w:lvl w:ilvl="0" w:tplc="59C0995C">
      <w:start w:val="1"/>
      <w:numFmt w:val="decimal"/>
      <w:lvlText w:val="%1."/>
      <w:lvlJc w:val="left"/>
      <w:pPr>
        <w:ind w:left="1846"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EBF0D3EC">
      <w:numFmt w:val="bullet"/>
      <w:lvlText w:val="•"/>
      <w:lvlJc w:val="left"/>
      <w:pPr>
        <w:ind w:left="2733" w:hanging="207"/>
      </w:pPr>
      <w:rPr>
        <w:rFonts w:hint="default"/>
        <w:lang w:val="vi" w:eastAsia="en-US" w:bidi="ar-SA"/>
      </w:rPr>
    </w:lvl>
    <w:lvl w:ilvl="2" w:tplc="BE6238A2">
      <w:numFmt w:val="bullet"/>
      <w:lvlText w:val="•"/>
      <w:lvlJc w:val="left"/>
      <w:pPr>
        <w:ind w:left="3611" w:hanging="207"/>
      </w:pPr>
      <w:rPr>
        <w:rFonts w:hint="default"/>
        <w:lang w:val="vi" w:eastAsia="en-US" w:bidi="ar-SA"/>
      </w:rPr>
    </w:lvl>
    <w:lvl w:ilvl="3" w:tplc="27462C06">
      <w:numFmt w:val="bullet"/>
      <w:lvlText w:val="•"/>
      <w:lvlJc w:val="left"/>
      <w:pPr>
        <w:ind w:left="4488" w:hanging="207"/>
      </w:pPr>
      <w:rPr>
        <w:rFonts w:hint="default"/>
        <w:lang w:val="vi" w:eastAsia="en-US" w:bidi="ar-SA"/>
      </w:rPr>
    </w:lvl>
    <w:lvl w:ilvl="4" w:tplc="2FD44C4C">
      <w:numFmt w:val="bullet"/>
      <w:lvlText w:val="•"/>
      <w:lvlJc w:val="left"/>
      <w:pPr>
        <w:ind w:left="5366" w:hanging="207"/>
      </w:pPr>
      <w:rPr>
        <w:rFonts w:hint="default"/>
        <w:lang w:val="vi" w:eastAsia="en-US" w:bidi="ar-SA"/>
      </w:rPr>
    </w:lvl>
    <w:lvl w:ilvl="5" w:tplc="8758CD7C">
      <w:numFmt w:val="bullet"/>
      <w:lvlText w:val="•"/>
      <w:lvlJc w:val="left"/>
      <w:pPr>
        <w:ind w:left="6243" w:hanging="207"/>
      </w:pPr>
      <w:rPr>
        <w:rFonts w:hint="default"/>
        <w:lang w:val="vi" w:eastAsia="en-US" w:bidi="ar-SA"/>
      </w:rPr>
    </w:lvl>
    <w:lvl w:ilvl="6" w:tplc="AC64EF30">
      <w:numFmt w:val="bullet"/>
      <w:lvlText w:val="•"/>
      <w:lvlJc w:val="left"/>
      <w:pPr>
        <w:ind w:left="7121" w:hanging="207"/>
      </w:pPr>
      <w:rPr>
        <w:rFonts w:hint="default"/>
        <w:lang w:val="vi" w:eastAsia="en-US" w:bidi="ar-SA"/>
      </w:rPr>
    </w:lvl>
    <w:lvl w:ilvl="7" w:tplc="BCFEE13C">
      <w:numFmt w:val="bullet"/>
      <w:lvlText w:val="•"/>
      <w:lvlJc w:val="left"/>
      <w:pPr>
        <w:ind w:left="7998" w:hanging="207"/>
      </w:pPr>
      <w:rPr>
        <w:rFonts w:hint="default"/>
        <w:lang w:val="vi" w:eastAsia="en-US" w:bidi="ar-SA"/>
      </w:rPr>
    </w:lvl>
    <w:lvl w:ilvl="8" w:tplc="5DC82EBE">
      <w:numFmt w:val="bullet"/>
      <w:lvlText w:val="•"/>
      <w:lvlJc w:val="left"/>
      <w:pPr>
        <w:ind w:left="8876" w:hanging="207"/>
      </w:pPr>
      <w:rPr>
        <w:rFonts w:hint="default"/>
        <w:lang w:val="vi" w:eastAsia="en-US" w:bidi="ar-SA"/>
      </w:rPr>
    </w:lvl>
  </w:abstractNum>
  <w:abstractNum w:abstractNumId="3" w15:restartNumberingAfterBreak="0">
    <w:nsid w:val="0A790737"/>
    <w:multiLevelType w:val="multilevel"/>
    <w:tmpl w:val="105AC174"/>
    <w:lvl w:ilvl="0">
      <w:start w:val="1"/>
      <w:numFmt w:val="decimal"/>
      <w:lvlText w:val="%1"/>
      <w:lvlJc w:val="left"/>
      <w:pPr>
        <w:ind w:left="1002" w:hanging="420"/>
      </w:pPr>
      <w:rPr>
        <w:rFonts w:hint="default"/>
        <w:lang w:val="vi" w:eastAsia="en-US" w:bidi="ar-SA"/>
      </w:rPr>
    </w:lvl>
    <w:lvl w:ilvl="1">
      <w:start w:val="1"/>
      <w:numFmt w:val="decimal"/>
      <w:lvlText w:val="%1.%2."/>
      <w:lvlJc w:val="left"/>
      <w:pPr>
        <w:ind w:left="1002" w:hanging="420"/>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2671" w:hanging="420"/>
      </w:pPr>
      <w:rPr>
        <w:rFonts w:hint="default"/>
        <w:lang w:val="vi" w:eastAsia="en-US" w:bidi="ar-SA"/>
      </w:rPr>
    </w:lvl>
    <w:lvl w:ilvl="3">
      <w:numFmt w:val="bullet"/>
      <w:lvlText w:val="•"/>
      <w:lvlJc w:val="left"/>
      <w:pPr>
        <w:ind w:left="3506" w:hanging="420"/>
      </w:pPr>
      <w:rPr>
        <w:rFonts w:hint="default"/>
        <w:lang w:val="vi" w:eastAsia="en-US" w:bidi="ar-SA"/>
      </w:rPr>
    </w:lvl>
    <w:lvl w:ilvl="4">
      <w:numFmt w:val="bullet"/>
      <w:lvlText w:val="•"/>
      <w:lvlJc w:val="left"/>
      <w:pPr>
        <w:ind w:left="4342" w:hanging="420"/>
      </w:pPr>
      <w:rPr>
        <w:rFonts w:hint="default"/>
        <w:lang w:val="vi" w:eastAsia="en-US" w:bidi="ar-SA"/>
      </w:rPr>
    </w:lvl>
    <w:lvl w:ilvl="5">
      <w:numFmt w:val="bullet"/>
      <w:lvlText w:val="•"/>
      <w:lvlJc w:val="left"/>
      <w:pPr>
        <w:ind w:left="5177" w:hanging="420"/>
      </w:pPr>
      <w:rPr>
        <w:rFonts w:hint="default"/>
        <w:lang w:val="vi" w:eastAsia="en-US" w:bidi="ar-SA"/>
      </w:rPr>
    </w:lvl>
    <w:lvl w:ilvl="6">
      <w:numFmt w:val="bullet"/>
      <w:lvlText w:val="•"/>
      <w:lvlJc w:val="left"/>
      <w:pPr>
        <w:ind w:left="6013" w:hanging="420"/>
      </w:pPr>
      <w:rPr>
        <w:rFonts w:hint="default"/>
        <w:lang w:val="vi" w:eastAsia="en-US" w:bidi="ar-SA"/>
      </w:rPr>
    </w:lvl>
    <w:lvl w:ilvl="7">
      <w:numFmt w:val="bullet"/>
      <w:lvlText w:val="•"/>
      <w:lvlJc w:val="left"/>
      <w:pPr>
        <w:ind w:left="6848" w:hanging="420"/>
      </w:pPr>
      <w:rPr>
        <w:rFonts w:hint="default"/>
        <w:lang w:val="vi" w:eastAsia="en-US" w:bidi="ar-SA"/>
      </w:rPr>
    </w:lvl>
    <w:lvl w:ilvl="8">
      <w:numFmt w:val="bullet"/>
      <w:lvlText w:val="•"/>
      <w:lvlJc w:val="left"/>
      <w:pPr>
        <w:ind w:left="7684" w:hanging="420"/>
      </w:pPr>
      <w:rPr>
        <w:rFonts w:hint="default"/>
        <w:lang w:val="vi" w:eastAsia="en-US" w:bidi="ar-SA"/>
      </w:rPr>
    </w:lvl>
  </w:abstractNum>
  <w:abstractNum w:abstractNumId="4" w15:restartNumberingAfterBreak="0">
    <w:nsid w:val="0C3D3E10"/>
    <w:multiLevelType w:val="hybridMultilevel"/>
    <w:tmpl w:val="726AB73A"/>
    <w:lvl w:ilvl="0" w:tplc="37C4E02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F261F2"/>
    <w:multiLevelType w:val="multilevel"/>
    <w:tmpl w:val="7E24AA24"/>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36533BC"/>
    <w:multiLevelType w:val="hybridMultilevel"/>
    <w:tmpl w:val="F516F680"/>
    <w:lvl w:ilvl="0" w:tplc="0DD62892">
      <w:numFmt w:val="bullet"/>
      <w:lvlText w:val=""/>
      <w:lvlJc w:val="left"/>
      <w:pPr>
        <w:ind w:left="426" w:hanging="284"/>
      </w:pPr>
      <w:rPr>
        <w:rFonts w:ascii="Symbol" w:eastAsia="Symbol" w:hAnsi="Symbol" w:cs="Symbol" w:hint="default"/>
        <w:b w:val="0"/>
        <w:bCs w:val="0"/>
        <w:i w:val="0"/>
        <w:iCs w:val="0"/>
        <w:spacing w:val="0"/>
        <w:w w:val="100"/>
        <w:sz w:val="24"/>
        <w:szCs w:val="24"/>
        <w:lang w:val="vi" w:eastAsia="en-US" w:bidi="ar-SA"/>
      </w:rPr>
    </w:lvl>
    <w:lvl w:ilvl="1" w:tplc="E2FECBCA">
      <w:numFmt w:val="bullet"/>
      <w:lvlText w:val="•"/>
      <w:lvlJc w:val="left"/>
      <w:pPr>
        <w:ind w:left="1313" w:hanging="284"/>
      </w:pPr>
      <w:rPr>
        <w:rFonts w:hint="default"/>
        <w:lang w:val="vi" w:eastAsia="en-US" w:bidi="ar-SA"/>
      </w:rPr>
    </w:lvl>
    <w:lvl w:ilvl="2" w:tplc="B18E157C">
      <w:numFmt w:val="bullet"/>
      <w:lvlText w:val="•"/>
      <w:lvlJc w:val="left"/>
      <w:pPr>
        <w:ind w:left="2207" w:hanging="284"/>
      </w:pPr>
      <w:rPr>
        <w:rFonts w:hint="default"/>
        <w:lang w:val="vi" w:eastAsia="en-US" w:bidi="ar-SA"/>
      </w:rPr>
    </w:lvl>
    <w:lvl w:ilvl="3" w:tplc="820EEE20">
      <w:numFmt w:val="bullet"/>
      <w:lvlText w:val="•"/>
      <w:lvlJc w:val="left"/>
      <w:pPr>
        <w:ind w:left="3100" w:hanging="284"/>
      </w:pPr>
      <w:rPr>
        <w:rFonts w:hint="default"/>
        <w:lang w:val="vi" w:eastAsia="en-US" w:bidi="ar-SA"/>
      </w:rPr>
    </w:lvl>
    <w:lvl w:ilvl="4" w:tplc="F6665270">
      <w:numFmt w:val="bullet"/>
      <w:lvlText w:val="•"/>
      <w:lvlJc w:val="left"/>
      <w:pPr>
        <w:ind w:left="3994" w:hanging="284"/>
      </w:pPr>
      <w:rPr>
        <w:rFonts w:hint="default"/>
        <w:lang w:val="vi" w:eastAsia="en-US" w:bidi="ar-SA"/>
      </w:rPr>
    </w:lvl>
    <w:lvl w:ilvl="5" w:tplc="EA4ABF96">
      <w:numFmt w:val="bullet"/>
      <w:lvlText w:val="•"/>
      <w:lvlJc w:val="left"/>
      <w:pPr>
        <w:ind w:left="4887" w:hanging="284"/>
      </w:pPr>
      <w:rPr>
        <w:rFonts w:hint="default"/>
        <w:lang w:val="vi" w:eastAsia="en-US" w:bidi="ar-SA"/>
      </w:rPr>
    </w:lvl>
    <w:lvl w:ilvl="6" w:tplc="4E0A50FA">
      <w:numFmt w:val="bullet"/>
      <w:lvlText w:val="•"/>
      <w:lvlJc w:val="left"/>
      <w:pPr>
        <w:ind w:left="5781" w:hanging="284"/>
      </w:pPr>
      <w:rPr>
        <w:rFonts w:hint="default"/>
        <w:lang w:val="vi" w:eastAsia="en-US" w:bidi="ar-SA"/>
      </w:rPr>
    </w:lvl>
    <w:lvl w:ilvl="7" w:tplc="DA64DD82">
      <w:numFmt w:val="bullet"/>
      <w:lvlText w:val="•"/>
      <w:lvlJc w:val="left"/>
      <w:pPr>
        <w:ind w:left="6674" w:hanging="284"/>
      </w:pPr>
      <w:rPr>
        <w:rFonts w:hint="default"/>
        <w:lang w:val="vi" w:eastAsia="en-US" w:bidi="ar-SA"/>
      </w:rPr>
    </w:lvl>
    <w:lvl w:ilvl="8" w:tplc="7B921AEA">
      <w:numFmt w:val="bullet"/>
      <w:lvlText w:val="•"/>
      <w:lvlJc w:val="left"/>
      <w:pPr>
        <w:ind w:left="7568" w:hanging="284"/>
      </w:pPr>
      <w:rPr>
        <w:rFonts w:hint="default"/>
        <w:lang w:val="vi" w:eastAsia="en-US" w:bidi="ar-SA"/>
      </w:rPr>
    </w:lvl>
  </w:abstractNum>
  <w:abstractNum w:abstractNumId="7" w15:restartNumberingAfterBreak="0">
    <w:nsid w:val="15494795"/>
    <w:multiLevelType w:val="multilevel"/>
    <w:tmpl w:val="F1F29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B4775"/>
    <w:multiLevelType w:val="multilevel"/>
    <w:tmpl w:val="1BD641E6"/>
    <w:lvl w:ilvl="0">
      <w:start w:val="1"/>
      <w:numFmt w:val="decimal"/>
      <w:lvlText w:val="%1"/>
      <w:lvlJc w:val="left"/>
      <w:pPr>
        <w:ind w:left="563" w:hanging="420"/>
      </w:pPr>
      <w:rPr>
        <w:rFonts w:hint="default"/>
        <w:lang w:val="vi" w:eastAsia="en-US" w:bidi="ar-SA"/>
      </w:rPr>
    </w:lvl>
    <w:lvl w:ilvl="1">
      <w:start w:val="1"/>
      <w:numFmt w:val="decimal"/>
      <w:lvlText w:val="%1.%2."/>
      <w:lvlJc w:val="left"/>
      <w:pPr>
        <w:ind w:left="563" w:hanging="42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743" w:hanging="600"/>
      </w:pPr>
      <w:rPr>
        <w:rFonts w:ascii="Times New Roman" w:eastAsia="Times New Roman" w:hAnsi="Times New Roman" w:cs="Times New Roman" w:hint="default"/>
        <w:b w:val="0"/>
        <w:bCs w:val="0"/>
        <w:i/>
        <w:iCs/>
        <w:spacing w:val="0"/>
        <w:w w:val="100"/>
        <w:sz w:val="24"/>
        <w:szCs w:val="24"/>
        <w:lang w:val="vi" w:eastAsia="en-US" w:bidi="ar-SA"/>
      </w:rPr>
    </w:lvl>
    <w:lvl w:ilvl="3">
      <w:numFmt w:val="bullet"/>
      <w:lvlText w:val="•"/>
      <w:lvlJc w:val="left"/>
      <w:pPr>
        <w:ind w:left="1816" w:hanging="600"/>
      </w:pPr>
      <w:rPr>
        <w:rFonts w:hint="default"/>
        <w:lang w:val="vi" w:eastAsia="en-US" w:bidi="ar-SA"/>
      </w:rPr>
    </w:lvl>
    <w:lvl w:ilvl="4">
      <w:numFmt w:val="bullet"/>
      <w:lvlText w:val="•"/>
      <w:lvlJc w:val="left"/>
      <w:pPr>
        <w:ind w:left="2893" w:hanging="600"/>
      </w:pPr>
      <w:rPr>
        <w:rFonts w:hint="default"/>
        <w:lang w:val="vi" w:eastAsia="en-US" w:bidi="ar-SA"/>
      </w:rPr>
    </w:lvl>
    <w:lvl w:ilvl="5">
      <w:numFmt w:val="bullet"/>
      <w:lvlText w:val="•"/>
      <w:lvlJc w:val="left"/>
      <w:pPr>
        <w:ind w:left="3970" w:hanging="600"/>
      </w:pPr>
      <w:rPr>
        <w:rFonts w:hint="default"/>
        <w:lang w:val="vi" w:eastAsia="en-US" w:bidi="ar-SA"/>
      </w:rPr>
    </w:lvl>
    <w:lvl w:ilvl="6">
      <w:numFmt w:val="bullet"/>
      <w:lvlText w:val="•"/>
      <w:lvlJc w:val="left"/>
      <w:pPr>
        <w:ind w:left="5047" w:hanging="600"/>
      </w:pPr>
      <w:rPr>
        <w:rFonts w:hint="default"/>
        <w:lang w:val="vi" w:eastAsia="en-US" w:bidi="ar-SA"/>
      </w:rPr>
    </w:lvl>
    <w:lvl w:ilvl="7">
      <w:numFmt w:val="bullet"/>
      <w:lvlText w:val="•"/>
      <w:lvlJc w:val="left"/>
      <w:pPr>
        <w:ind w:left="6124" w:hanging="600"/>
      </w:pPr>
      <w:rPr>
        <w:rFonts w:hint="default"/>
        <w:lang w:val="vi" w:eastAsia="en-US" w:bidi="ar-SA"/>
      </w:rPr>
    </w:lvl>
    <w:lvl w:ilvl="8">
      <w:numFmt w:val="bullet"/>
      <w:lvlText w:val="•"/>
      <w:lvlJc w:val="left"/>
      <w:pPr>
        <w:ind w:left="7201" w:hanging="600"/>
      </w:pPr>
      <w:rPr>
        <w:rFonts w:hint="default"/>
        <w:lang w:val="vi" w:eastAsia="en-US" w:bidi="ar-SA"/>
      </w:rPr>
    </w:lvl>
  </w:abstractNum>
  <w:abstractNum w:abstractNumId="9" w15:restartNumberingAfterBreak="0">
    <w:nsid w:val="187911C2"/>
    <w:multiLevelType w:val="hybridMultilevel"/>
    <w:tmpl w:val="CB5E8108"/>
    <w:lvl w:ilvl="0" w:tplc="8AB60E5E">
      <w:numFmt w:val="bullet"/>
      <w:lvlText w:val=""/>
      <w:lvlJc w:val="left"/>
      <w:pPr>
        <w:ind w:left="426" w:hanging="284"/>
      </w:pPr>
      <w:rPr>
        <w:rFonts w:ascii="Symbol" w:eastAsia="Symbol" w:hAnsi="Symbol" w:cs="Symbol" w:hint="default"/>
        <w:b w:val="0"/>
        <w:bCs w:val="0"/>
        <w:i w:val="0"/>
        <w:iCs w:val="0"/>
        <w:spacing w:val="0"/>
        <w:w w:val="99"/>
        <w:sz w:val="20"/>
        <w:szCs w:val="20"/>
        <w:lang w:val="vi" w:eastAsia="en-US" w:bidi="ar-SA"/>
      </w:rPr>
    </w:lvl>
    <w:lvl w:ilvl="1" w:tplc="A08EDAF0">
      <w:numFmt w:val="bullet"/>
      <w:lvlText w:val="•"/>
      <w:lvlJc w:val="left"/>
      <w:pPr>
        <w:ind w:left="1313" w:hanging="284"/>
      </w:pPr>
      <w:rPr>
        <w:rFonts w:hint="default"/>
        <w:lang w:val="vi" w:eastAsia="en-US" w:bidi="ar-SA"/>
      </w:rPr>
    </w:lvl>
    <w:lvl w:ilvl="2" w:tplc="C2CE0772">
      <w:numFmt w:val="bullet"/>
      <w:lvlText w:val="•"/>
      <w:lvlJc w:val="left"/>
      <w:pPr>
        <w:ind w:left="2207" w:hanging="284"/>
      </w:pPr>
      <w:rPr>
        <w:rFonts w:hint="default"/>
        <w:lang w:val="vi" w:eastAsia="en-US" w:bidi="ar-SA"/>
      </w:rPr>
    </w:lvl>
    <w:lvl w:ilvl="3" w:tplc="13D4F5BC">
      <w:numFmt w:val="bullet"/>
      <w:lvlText w:val="•"/>
      <w:lvlJc w:val="left"/>
      <w:pPr>
        <w:ind w:left="3100" w:hanging="284"/>
      </w:pPr>
      <w:rPr>
        <w:rFonts w:hint="default"/>
        <w:lang w:val="vi" w:eastAsia="en-US" w:bidi="ar-SA"/>
      </w:rPr>
    </w:lvl>
    <w:lvl w:ilvl="4" w:tplc="E4AE6884">
      <w:numFmt w:val="bullet"/>
      <w:lvlText w:val="•"/>
      <w:lvlJc w:val="left"/>
      <w:pPr>
        <w:ind w:left="3994" w:hanging="284"/>
      </w:pPr>
      <w:rPr>
        <w:rFonts w:hint="default"/>
        <w:lang w:val="vi" w:eastAsia="en-US" w:bidi="ar-SA"/>
      </w:rPr>
    </w:lvl>
    <w:lvl w:ilvl="5" w:tplc="14BCC606">
      <w:numFmt w:val="bullet"/>
      <w:lvlText w:val="•"/>
      <w:lvlJc w:val="left"/>
      <w:pPr>
        <w:ind w:left="4887" w:hanging="284"/>
      </w:pPr>
      <w:rPr>
        <w:rFonts w:hint="default"/>
        <w:lang w:val="vi" w:eastAsia="en-US" w:bidi="ar-SA"/>
      </w:rPr>
    </w:lvl>
    <w:lvl w:ilvl="6" w:tplc="4F8618B8">
      <w:numFmt w:val="bullet"/>
      <w:lvlText w:val="•"/>
      <w:lvlJc w:val="left"/>
      <w:pPr>
        <w:ind w:left="5781" w:hanging="284"/>
      </w:pPr>
      <w:rPr>
        <w:rFonts w:hint="default"/>
        <w:lang w:val="vi" w:eastAsia="en-US" w:bidi="ar-SA"/>
      </w:rPr>
    </w:lvl>
    <w:lvl w:ilvl="7" w:tplc="BB46EAEE">
      <w:numFmt w:val="bullet"/>
      <w:lvlText w:val="•"/>
      <w:lvlJc w:val="left"/>
      <w:pPr>
        <w:ind w:left="6674" w:hanging="284"/>
      </w:pPr>
      <w:rPr>
        <w:rFonts w:hint="default"/>
        <w:lang w:val="vi" w:eastAsia="en-US" w:bidi="ar-SA"/>
      </w:rPr>
    </w:lvl>
    <w:lvl w:ilvl="8" w:tplc="653871CE">
      <w:numFmt w:val="bullet"/>
      <w:lvlText w:val="•"/>
      <w:lvlJc w:val="left"/>
      <w:pPr>
        <w:ind w:left="7568" w:hanging="284"/>
      </w:pPr>
      <w:rPr>
        <w:rFonts w:hint="default"/>
        <w:lang w:val="vi" w:eastAsia="en-US" w:bidi="ar-SA"/>
      </w:rPr>
    </w:lvl>
  </w:abstractNum>
  <w:abstractNum w:abstractNumId="10" w15:restartNumberingAfterBreak="0">
    <w:nsid w:val="1F1A6D16"/>
    <w:multiLevelType w:val="hybridMultilevel"/>
    <w:tmpl w:val="8BEA031C"/>
    <w:lvl w:ilvl="0" w:tplc="8AB60E5E">
      <w:numFmt w:val="bullet"/>
      <w:lvlText w:val=""/>
      <w:lvlJc w:val="left"/>
      <w:pPr>
        <w:ind w:left="720" w:hanging="360"/>
      </w:pPr>
      <w:rPr>
        <w:rFonts w:ascii="Symbol" w:eastAsia="Symbol" w:hAnsi="Symbol" w:cs="Symbol" w:hint="default"/>
        <w:b w:val="0"/>
        <w:bCs w:val="0"/>
        <w:i w:val="0"/>
        <w:iCs w:val="0"/>
        <w:spacing w:val="0"/>
        <w:w w:val="99"/>
        <w:sz w:val="20"/>
        <w:szCs w:val="2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F6063"/>
    <w:multiLevelType w:val="multilevel"/>
    <w:tmpl w:val="7CC04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C0DD3"/>
    <w:multiLevelType w:val="multilevel"/>
    <w:tmpl w:val="FC725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97B14"/>
    <w:multiLevelType w:val="hybridMultilevel"/>
    <w:tmpl w:val="20FE0568"/>
    <w:lvl w:ilvl="0" w:tplc="E60AA884">
      <w:numFmt w:val="bullet"/>
      <w:lvlText w:val=""/>
      <w:lvlJc w:val="left"/>
      <w:pPr>
        <w:ind w:left="570" w:hanging="209"/>
      </w:pPr>
      <w:rPr>
        <w:rFonts w:ascii="Symbol" w:eastAsia="Symbol" w:hAnsi="Symbol" w:cs="Symbol" w:hint="default"/>
        <w:b w:val="0"/>
        <w:bCs w:val="0"/>
        <w:i w:val="0"/>
        <w:iCs w:val="0"/>
        <w:spacing w:val="0"/>
        <w:w w:val="100"/>
        <w:sz w:val="24"/>
        <w:szCs w:val="24"/>
        <w:lang w:val="vi" w:eastAsia="en-US" w:bidi="ar-SA"/>
      </w:rPr>
    </w:lvl>
    <w:lvl w:ilvl="1" w:tplc="3FA29EB0">
      <w:numFmt w:val="bullet"/>
      <w:lvlText w:val="•"/>
      <w:lvlJc w:val="left"/>
      <w:pPr>
        <w:ind w:left="1457" w:hanging="209"/>
      </w:pPr>
      <w:rPr>
        <w:rFonts w:hint="default"/>
        <w:lang w:val="vi" w:eastAsia="en-US" w:bidi="ar-SA"/>
      </w:rPr>
    </w:lvl>
    <w:lvl w:ilvl="2" w:tplc="78049DC0">
      <w:numFmt w:val="bullet"/>
      <w:lvlText w:val="•"/>
      <w:lvlJc w:val="left"/>
      <w:pPr>
        <w:ind w:left="2335" w:hanging="209"/>
      </w:pPr>
      <w:rPr>
        <w:rFonts w:hint="default"/>
        <w:lang w:val="vi" w:eastAsia="en-US" w:bidi="ar-SA"/>
      </w:rPr>
    </w:lvl>
    <w:lvl w:ilvl="3" w:tplc="6A6C0BA8">
      <w:numFmt w:val="bullet"/>
      <w:lvlText w:val="•"/>
      <w:lvlJc w:val="left"/>
      <w:pPr>
        <w:ind w:left="3212" w:hanging="209"/>
      </w:pPr>
      <w:rPr>
        <w:rFonts w:hint="default"/>
        <w:lang w:val="vi" w:eastAsia="en-US" w:bidi="ar-SA"/>
      </w:rPr>
    </w:lvl>
    <w:lvl w:ilvl="4" w:tplc="92822E32">
      <w:numFmt w:val="bullet"/>
      <w:lvlText w:val="•"/>
      <w:lvlJc w:val="left"/>
      <w:pPr>
        <w:ind w:left="4090" w:hanging="209"/>
      </w:pPr>
      <w:rPr>
        <w:rFonts w:hint="default"/>
        <w:lang w:val="vi" w:eastAsia="en-US" w:bidi="ar-SA"/>
      </w:rPr>
    </w:lvl>
    <w:lvl w:ilvl="5" w:tplc="B08468AC">
      <w:numFmt w:val="bullet"/>
      <w:lvlText w:val="•"/>
      <w:lvlJc w:val="left"/>
      <w:pPr>
        <w:ind w:left="4967" w:hanging="209"/>
      </w:pPr>
      <w:rPr>
        <w:rFonts w:hint="default"/>
        <w:lang w:val="vi" w:eastAsia="en-US" w:bidi="ar-SA"/>
      </w:rPr>
    </w:lvl>
    <w:lvl w:ilvl="6" w:tplc="FAA2C3FA">
      <w:numFmt w:val="bullet"/>
      <w:lvlText w:val="•"/>
      <w:lvlJc w:val="left"/>
      <w:pPr>
        <w:ind w:left="5845" w:hanging="209"/>
      </w:pPr>
      <w:rPr>
        <w:rFonts w:hint="default"/>
        <w:lang w:val="vi" w:eastAsia="en-US" w:bidi="ar-SA"/>
      </w:rPr>
    </w:lvl>
    <w:lvl w:ilvl="7" w:tplc="E73EBDAE">
      <w:numFmt w:val="bullet"/>
      <w:lvlText w:val="•"/>
      <w:lvlJc w:val="left"/>
      <w:pPr>
        <w:ind w:left="6722" w:hanging="209"/>
      </w:pPr>
      <w:rPr>
        <w:rFonts w:hint="default"/>
        <w:lang w:val="vi" w:eastAsia="en-US" w:bidi="ar-SA"/>
      </w:rPr>
    </w:lvl>
    <w:lvl w:ilvl="8" w:tplc="73D890F0">
      <w:numFmt w:val="bullet"/>
      <w:lvlText w:val="•"/>
      <w:lvlJc w:val="left"/>
      <w:pPr>
        <w:ind w:left="7600" w:hanging="209"/>
      </w:pPr>
      <w:rPr>
        <w:rFonts w:hint="default"/>
        <w:lang w:val="vi" w:eastAsia="en-US" w:bidi="ar-SA"/>
      </w:rPr>
    </w:lvl>
  </w:abstractNum>
  <w:abstractNum w:abstractNumId="14" w15:restartNumberingAfterBreak="0">
    <w:nsid w:val="26996357"/>
    <w:multiLevelType w:val="hybridMultilevel"/>
    <w:tmpl w:val="78C824E8"/>
    <w:lvl w:ilvl="0" w:tplc="5D56FE82">
      <w:numFmt w:val="bullet"/>
      <w:lvlText w:val=""/>
      <w:lvlJc w:val="left"/>
      <w:pPr>
        <w:ind w:left="426" w:hanging="284"/>
      </w:pPr>
      <w:rPr>
        <w:rFonts w:ascii="Symbol" w:eastAsia="Symbol" w:hAnsi="Symbol" w:cs="Symbol" w:hint="default"/>
        <w:b w:val="0"/>
        <w:bCs w:val="0"/>
        <w:i w:val="0"/>
        <w:iCs w:val="0"/>
        <w:spacing w:val="0"/>
        <w:w w:val="100"/>
        <w:sz w:val="24"/>
        <w:szCs w:val="24"/>
        <w:lang w:val="vi" w:eastAsia="en-US" w:bidi="ar-SA"/>
      </w:rPr>
    </w:lvl>
    <w:lvl w:ilvl="1" w:tplc="530C5672">
      <w:numFmt w:val="bullet"/>
      <w:lvlText w:val="•"/>
      <w:lvlJc w:val="left"/>
      <w:pPr>
        <w:ind w:left="1313" w:hanging="284"/>
      </w:pPr>
      <w:rPr>
        <w:rFonts w:hint="default"/>
        <w:lang w:val="vi" w:eastAsia="en-US" w:bidi="ar-SA"/>
      </w:rPr>
    </w:lvl>
    <w:lvl w:ilvl="2" w:tplc="EC8AF4F0">
      <w:numFmt w:val="bullet"/>
      <w:lvlText w:val="•"/>
      <w:lvlJc w:val="left"/>
      <w:pPr>
        <w:ind w:left="2207" w:hanging="284"/>
      </w:pPr>
      <w:rPr>
        <w:rFonts w:hint="default"/>
        <w:lang w:val="vi" w:eastAsia="en-US" w:bidi="ar-SA"/>
      </w:rPr>
    </w:lvl>
    <w:lvl w:ilvl="3" w:tplc="38383050">
      <w:numFmt w:val="bullet"/>
      <w:lvlText w:val="•"/>
      <w:lvlJc w:val="left"/>
      <w:pPr>
        <w:ind w:left="3100" w:hanging="284"/>
      </w:pPr>
      <w:rPr>
        <w:rFonts w:hint="default"/>
        <w:lang w:val="vi" w:eastAsia="en-US" w:bidi="ar-SA"/>
      </w:rPr>
    </w:lvl>
    <w:lvl w:ilvl="4" w:tplc="C838ABB8">
      <w:numFmt w:val="bullet"/>
      <w:lvlText w:val="•"/>
      <w:lvlJc w:val="left"/>
      <w:pPr>
        <w:ind w:left="3994" w:hanging="284"/>
      </w:pPr>
      <w:rPr>
        <w:rFonts w:hint="default"/>
        <w:lang w:val="vi" w:eastAsia="en-US" w:bidi="ar-SA"/>
      </w:rPr>
    </w:lvl>
    <w:lvl w:ilvl="5" w:tplc="45D4693E">
      <w:numFmt w:val="bullet"/>
      <w:lvlText w:val="•"/>
      <w:lvlJc w:val="left"/>
      <w:pPr>
        <w:ind w:left="4887" w:hanging="284"/>
      </w:pPr>
      <w:rPr>
        <w:rFonts w:hint="default"/>
        <w:lang w:val="vi" w:eastAsia="en-US" w:bidi="ar-SA"/>
      </w:rPr>
    </w:lvl>
    <w:lvl w:ilvl="6" w:tplc="0DBE9A7C">
      <w:numFmt w:val="bullet"/>
      <w:lvlText w:val="•"/>
      <w:lvlJc w:val="left"/>
      <w:pPr>
        <w:ind w:left="5781" w:hanging="284"/>
      </w:pPr>
      <w:rPr>
        <w:rFonts w:hint="default"/>
        <w:lang w:val="vi" w:eastAsia="en-US" w:bidi="ar-SA"/>
      </w:rPr>
    </w:lvl>
    <w:lvl w:ilvl="7" w:tplc="0B0C08BA">
      <w:numFmt w:val="bullet"/>
      <w:lvlText w:val="•"/>
      <w:lvlJc w:val="left"/>
      <w:pPr>
        <w:ind w:left="6674" w:hanging="284"/>
      </w:pPr>
      <w:rPr>
        <w:rFonts w:hint="default"/>
        <w:lang w:val="vi" w:eastAsia="en-US" w:bidi="ar-SA"/>
      </w:rPr>
    </w:lvl>
    <w:lvl w:ilvl="8" w:tplc="0B1A5E72">
      <w:numFmt w:val="bullet"/>
      <w:lvlText w:val="•"/>
      <w:lvlJc w:val="left"/>
      <w:pPr>
        <w:ind w:left="7568" w:hanging="284"/>
      </w:pPr>
      <w:rPr>
        <w:rFonts w:hint="default"/>
        <w:lang w:val="vi" w:eastAsia="en-US" w:bidi="ar-SA"/>
      </w:rPr>
    </w:lvl>
  </w:abstractNum>
  <w:abstractNum w:abstractNumId="15" w15:restartNumberingAfterBreak="0">
    <w:nsid w:val="26BE0AF4"/>
    <w:multiLevelType w:val="hybridMultilevel"/>
    <w:tmpl w:val="BFFA8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B1ECA"/>
    <w:multiLevelType w:val="multilevel"/>
    <w:tmpl w:val="CC4E7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8334D4"/>
    <w:multiLevelType w:val="multilevel"/>
    <w:tmpl w:val="BB1E1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57391"/>
    <w:multiLevelType w:val="hybridMultilevel"/>
    <w:tmpl w:val="B0FC4F90"/>
    <w:lvl w:ilvl="0" w:tplc="A13AC018">
      <w:start w:val="1"/>
      <w:numFmt w:val="upperLetter"/>
      <w:lvlText w:val="%1."/>
      <w:lvlJc w:val="left"/>
      <w:pPr>
        <w:ind w:left="570" w:hanging="428"/>
      </w:pPr>
      <w:rPr>
        <w:rFonts w:ascii="Times New Roman" w:eastAsia="Times New Roman" w:hAnsi="Times New Roman" w:cs="Times New Roman" w:hint="default"/>
        <w:b/>
        <w:bCs/>
        <w:i w:val="0"/>
        <w:iCs w:val="0"/>
        <w:spacing w:val="-2"/>
        <w:w w:val="100"/>
        <w:sz w:val="28"/>
        <w:szCs w:val="28"/>
        <w:lang w:val="vi" w:eastAsia="en-US" w:bidi="ar-SA"/>
      </w:rPr>
    </w:lvl>
    <w:lvl w:ilvl="1" w:tplc="EB7207FA">
      <w:numFmt w:val="bullet"/>
      <w:lvlText w:val="•"/>
      <w:lvlJc w:val="left"/>
      <w:pPr>
        <w:ind w:left="1457" w:hanging="428"/>
      </w:pPr>
      <w:rPr>
        <w:rFonts w:hint="default"/>
        <w:lang w:val="vi" w:eastAsia="en-US" w:bidi="ar-SA"/>
      </w:rPr>
    </w:lvl>
    <w:lvl w:ilvl="2" w:tplc="5D1ED9A0">
      <w:numFmt w:val="bullet"/>
      <w:lvlText w:val="•"/>
      <w:lvlJc w:val="left"/>
      <w:pPr>
        <w:ind w:left="2335" w:hanging="428"/>
      </w:pPr>
      <w:rPr>
        <w:rFonts w:hint="default"/>
        <w:lang w:val="vi" w:eastAsia="en-US" w:bidi="ar-SA"/>
      </w:rPr>
    </w:lvl>
    <w:lvl w:ilvl="3" w:tplc="58B0D21A">
      <w:numFmt w:val="bullet"/>
      <w:lvlText w:val="•"/>
      <w:lvlJc w:val="left"/>
      <w:pPr>
        <w:ind w:left="3212" w:hanging="428"/>
      </w:pPr>
      <w:rPr>
        <w:rFonts w:hint="default"/>
        <w:lang w:val="vi" w:eastAsia="en-US" w:bidi="ar-SA"/>
      </w:rPr>
    </w:lvl>
    <w:lvl w:ilvl="4" w:tplc="B41ADD7A">
      <w:numFmt w:val="bullet"/>
      <w:lvlText w:val="•"/>
      <w:lvlJc w:val="left"/>
      <w:pPr>
        <w:ind w:left="4090" w:hanging="428"/>
      </w:pPr>
      <w:rPr>
        <w:rFonts w:hint="default"/>
        <w:lang w:val="vi" w:eastAsia="en-US" w:bidi="ar-SA"/>
      </w:rPr>
    </w:lvl>
    <w:lvl w:ilvl="5" w:tplc="39E09AE4">
      <w:numFmt w:val="bullet"/>
      <w:lvlText w:val="•"/>
      <w:lvlJc w:val="left"/>
      <w:pPr>
        <w:ind w:left="4967" w:hanging="428"/>
      </w:pPr>
      <w:rPr>
        <w:rFonts w:hint="default"/>
        <w:lang w:val="vi" w:eastAsia="en-US" w:bidi="ar-SA"/>
      </w:rPr>
    </w:lvl>
    <w:lvl w:ilvl="6" w:tplc="8A623318">
      <w:numFmt w:val="bullet"/>
      <w:lvlText w:val="•"/>
      <w:lvlJc w:val="left"/>
      <w:pPr>
        <w:ind w:left="5845" w:hanging="428"/>
      </w:pPr>
      <w:rPr>
        <w:rFonts w:hint="default"/>
        <w:lang w:val="vi" w:eastAsia="en-US" w:bidi="ar-SA"/>
      </w:rPr>
    </w:lvl>
    <w:lvl w:ilvl="7" w:tplc="8774CED6">
      <w:numFmt w:val="bullet"/>
      <w:lvlText w:val="•"/>
      <w:lvlJc w:val="left"/>
      <w:pPr>
        <w:ind w:left="6722" w:hanging="428"/>
      </w:pPr>
      <w:rPr>
        <w:rFonts w:hint="default"/>
        <w:lang w:val="vi" w:eastAsia="en-US" w:bidi="ar-SA"/>
      </w:rPr>
    </w:lvl>
    <w:lvl w:ilvl="8" w:tplc="7E6A48FA">
      <w:numFmt w:val="bullet"/>
      <w:lvlText w:val="•"/>
      <w:lvlJc w:val="left"/>
      <w:pPr>
        <w:ind w:left="7600" w:hanging="428"/>
      </w:pPr>
      <w:rPr>
        <w:rFonts w:hint="default"/>
        <w:lang w:val="vi" w:eastAsia="en-US" w:bidi="ar-SA"/>
      </w:rPr>
    </w:lvl>
  </w:abstractNum>
  <w:abstractNum w:abstractNumId="19" w15:restartNumberingAfterBreak="0">
    <w:nsid w:val="39ED68C8"/>
    <w:multiLevelType w:val="multilevel"/>
    <w:tmpl w:val="23EA21C4"/>
    <w:lvl w:ilvl="0">
      <w:start w:val="2"/>
      <w:numFmt w:val="decimal"/>
      <w:lvlText w:val="%1"/>
      <w:lvlJc w:val="left"/>
      <w:pPr>
        <w:ind w:left="937" w:hanging="356"/>
      </w:pPr>
      <w:rPr>
        <w:rFonts w:hint="default"/>
        <w:lang w:val="vi" w:eastAsia="en-US" w:bidi="ar-SA"/>
      </w:rPr>
    </w:lvl>
    <w:lvl w:ilvl="1">
      <w:start w:val="1"/>
      <w:numFmt w:val="decimal"/>
      <w:lvlText w:val="%1.%2"/>
      <w:lvlJc w:val="left"/>
      <w:pPr>
        <w:ind w:left="937" w:hanging="356"/>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2623" w:hanging="356"/>
      </w:pPr>
      <w:rPr>
        <w:rFonts w:hint="default"/>
        <w:lang w:val="vi" w:eastAsia="en-US" w:bidi="ar-SA"/>
      </w:rPr>
    </w:lvl>
    <w:lvl w:ilvl="3">
      <w:numFmt w:val="bullet"/>
      <w:lvlText w:val="•"/>
      <w:lvlJc w:val="left"/>
      <w:pPr>
        <w:ind w:left="3464" w:hanging="356"/>
      </w:pPr>
      <w:rPr>
        <w:rFonts w:hint="default"/>
        <w:lang w:val="vi" w:eastAsia="en-US" w:bidi="ar-SA"/>
      </w:rPr>
    </w:lvl>
    <w:lvl w:ilvl="4">
      <w:numFmt w:val="bullet"/>
      <w:lvlText w:val="•"/>
      <w:lvlJc w:val="left"/>
      <w:pPr>
        <w:ind w:left="4306" w:hanging="356"/>
      </w:pPr>
      <w:rPr>
        <w:rFonts w:hint="default"/>
        <w:lang w:val="vi" w:eastAsia="en-US" w:bidi="ar-SA"/>
      </w:rPr>
    </w:lvl>
    <w:lvl w:ilvl="5">
      <w:numFmt w:val="bullet"/>
      <w:lvlText w:val="•"/>
      <w:lvlJc w:val="left"/>
      <w:pPr>
        <w:ind w:left="5147" w:hanging="356"/>
      </w:pPr>
      <w:rPr>
        <w:rFonts w:hint="default"/>
        <w:lang w:val="vi" w:eastAsia="en-US" w:bidi="ar-SA"/>
      </w:rPr>
    </w:lvl>
    <w:lvl w:ilvl="6">
      <w:numFmt w:val="bullet"/>
      <w:lvlText w:val="•"/>
      <w:lvlJc w:val="left"/>
      <w:pPr>
        <w:ind w:left="5989" w:hanging="356"/>
      </w:pPr>
      <w:rPr>
        <w:rFonts w:hint="default"/>
        <w:lang w:val="vi" w:eastAsia="en-US" w:bidi="ar-SA"/>
      </w:rPr>
    </w:lvl>
    <w:lvl w:ilvl="7">
      <w:numFmt w:val="bullet"/>
      <w:lvlText w:val="•"/>
      <w:lvlJc w:val="left"/>
      <w:pPr>
        <w:ind w:left="6830" w:hanging="356"/>
      </w:pPr>
      <w:rPr>
        <w:rFonts w:hint="default"/>
        <w:lang w:val="vi" w:eastAsia="en-US" w:bidi="ar-SA"/>
      </w:rPr>
    </w:lvl>
    <w:lvl w:ilvl="8">
      <w:numFmt w:val="bullet"/>
      <w:lvlText w:val="•"/>
      <w:lvlJc w:val="left"/>
      <w:pPr>
        <w:ind w:left="7672" w:hanging="356"/>
      </w:pPr>
      <w:rPr>
        <w:rFonts w:hint="default"/>
        <w:lang w:val="vi" w:eastAsia="en-US" w:bidi="ar-SA"/>
      </w:rPr>
    </w:lvl>
  </w:abstractNum>
  <w:abstractNum w:abstractNumId="20" w15:restartNumberingAfterBreak="0">
    <w:nsid w:val="3A62014F"/>
    <w:multiLevelType w:val="hybridMultilevel"/>
    <w:tmpl w:val="B1A236E0"/>
    <w:lvl w:ilvl="0" w:tplc="AA562A80">
      <w:numFmt w:val="bullet"/>
      <w:lvlText w:val=""/>
      <w:lvlJc w:val="left"/>
      <w:pPr>
        <w:ind w:left="426" w:hanging="284"/>
      </w:pPr>
      <w:rPr>
        <w:rFonts w:ascii="Symbol" w:eastAsia="Symbol" w:hAnsi="Symbol" w:cs="Symbol" w:hint="default"/>
        <w:b w:val="0"/>
        <w:bCs w:val="0"/>
        <w:i w:val="0"/>
        <w:iCs w:val="0"/>
        <w:spacing w:val="0"/>
        <w:w w:val="100"/>
        <w:sz w:val="24"/>
        <w:szCs w:val="24"/>
        <w:lang w:val="vi" w:eastAsia="en-US" w:bidi="ar-SA"/>
      </w:rPr>
    </w:lvl>
    <w:lvl w:ilvl="1" w:tplc="FF8A09D8">
      <w:numFmt w:val="bullet"/>
      <w:lvlText w:val="•"/>
      <w:lvlJc w:val="left"/>
      <w:pPr>
        <w:ind w:left="1313" w:hanging="284"/>
      </w:pPr>
      <w:rPr>
        <w:rFonts w:hint="default"/>
        <w:lang w:val="vi" w:eastAsia="en-US" w:bidi="ar-SA"/>
      </w:rPr>
    </w:lvl>
    <w:lvl w:ilvl="2" w:tplc="21FE6390">
      <w:numFmt w:val="bullet"/>
      <w:lvlText w:val="•"/>
      <w:lvlJc w:val="left"/>
      <w:pPr>
        <w:ind w:left="2207" w:hanging="284"/>
      </w:pPr>
      <w:rPr>
        <w:rFonts w:hint="default"/>
        <w:lang w:val="vi" w:eastAsia="en-US" w:bidi="ar-SA"/>
      </w:rPr>
    </w:lvl>
    <w:lvl w:ilvl="3" w:tplc="E1086D08">
      <w:numFmt w:val="bullet"/>
      <w:lvlText w:val="•"/>
      <w:lvlJc w:val="left"/>
      <w:pPr>
        <w:ind w:left="3100" w:hanging="284"/>
      </w:pPr>
      <w:rPr>
        <w:rFonts w:hint="default"/>
        <w:lang w:val="vi" w:eastAsia="en-US" w:bidi="ar-SA"/>
      </w:rPr>
    </w:lvl>
    <w:lvl w:ilvl="4" w:tplc="5B2866D8">
      <w:numFmt w:val="bullet"/>
      <w:lvlText w:val="•"/>
      <w:lvlJc w:val="left"/>
      <w:pPr>
        <w:ind w:left="3994" w:hanging="284"/>
      </w:pPr>
      <w:rPr>
        <w:rFonts w:hint="default"/>
        <w:lang w:val="vi" w:eastAsia="en-US" w:bidi="ar-SA"/>
      </w:rPr>
    </w:lvl>
    <w:lvl w:ilvl="5" w:tplc="C804DDEE">
      <w:numFmt w:val="bullet"/>
      <w:lvlText w:val="•"/>
      <w:lvlJc w:val="left"/>
      <w:pPr>
        <w:ind w:left="4887" w:hanging="284"/>
      </w:pPr>
      <w:rPr>
        <w:rFonts w:hint="default"/>
        <w:lang w:val="vi" w:eastAsia="en-US" w:bidi="ar-SA"/>
      </w:rPr>
    </w:lvl>
    <w:lvl w:ilvl="6" w:tplc="9238FFCC">
      <w:numFmt w:val="bullet"/>
      <w:lvlText w:val="•"/>
      <w:lvlJc w:val="left"/>
      <w:pPr>
        <w:ind w:left="5781" w:hanging="284"/>
      </w:pPr>
      <w:rPr>
        <w:rFonts w:hint="default"/>
        <w:lang w:val="vi" w:eastAsia="en-US" w:bidi="ar-SA"/>
      </w:rPr>
    </w:lvl>
    <w:lvl w:ilvl="7" w:tplc="E7DA5238">
      <w:numFmt w:val="bullet"/>
      <w:lvlText w:val="•"/>
      <w:lvlJc w:val="left"/>
      <w:pPr>
        <w:ind w:left="6674" w:hanging="284"/>
      </w:pPr>
      <w:rPr>
        <w:rFonts w:hint="default"/>
        <w:lang w:val="vi" w:eastAsia="en-US" w:bidi="ar-SA"/>
      </w:rPr>
    </w:lvl>
    <w:lvl w:ilvl="8" w:tplc="99E0A17A">
      <w:numFmt w:val="bullet"/>
      <w:lvlText w:val="•"/>
      <w:lvlJc w:val="left"/>
      <w:pPr>
        <w:ind w:left="7568" w:hanging="284"/>
      </w:pPr>
      <w:rPr>
        <w:rFonts w:hint="default"/>
        <w:lang w:val="vi" w:eastAsia="en-US" w:bidi="ar-SA"/>
      </w:rPr>
    </w:lvl>
  </w:abstractNum>
  <w:abstractNum w:abstractNumId="21" w15:restartNumberingAfterBreak="0">
    <w:nsid w:val="3D7A294B"/>
    <w:multiLevelType w:val="hybridMultilevel"/>
    <w:tmpl w:val="9B64B97C"/>
    <w:lvl w:ilvl="0" w:tplc="4328D596">
      <w:start w:val="1"/>
      <w:numFmt w:val="lowerLetter"/>
      <w:lvlText w:val="%1."/>
      <w:lvlJc w:val="left"/>
      <w:pPr>
        <w:ind w:left="368" w:hanging="226"/>
      </w:pPr>
      <w:rPr>
        <w:rFonts w:ascii="Times New Roman" w:eastAsia="Times New Roman" w:hAnsi="Times New Roman" w:cs="Times New Roman" w:hint="default"/>
        <w:b w:val="0"/>
        <w:bCs w:val="0"/>
        <w:i w:val="0"/>
        <w:iCs w:val="0"/>
        <w:spacing w:val="-1"/>
        <w:w w:val="100"/>
        <w:sz w:val="24"/>
        <w:szCs w:val="24"/>
        <w:lang w:val="vi" w:eastAsia="en-US" w:bidi="ar-SA"/>
      </w:rPr>
    </w:lvl>
    <w:lvl w:ilvl="1" w:tplc="6502876C">
      <w:numFmt w:val="bullet"/>
      <w:lvlText w:val="•"/>
      <w:lvlJc w:val="left"/>
      <w:pPr>
        <w:ind w:left="1259" w:hanging="226"/>
      </w:pPr>
      <w:rPr>
        <w:rFonts w:hint="default"/>
        <w:lang w:val="vi" w:eastAsia="en-US" w:bidi="ar-SA"/>
      </w:rPr>
    </w:lvl>
    <w:lvl w:ilvl="2" w:tplc="BF6629D6">
      <w:numFmt w:val="bullet"/>
      <w:lvlText w:val="•"/>
      <w:lvlJc w:val="left"/>
      <w:pPr>
        <w:ind w:left="2159" w:hanging="226"/>
      </w:pPr>
      <w:rPr>
        <w:rFonts w:hint="default"/>
        <w:lang w:val="vi" w:eastAsia="en-US" w:bidi="ar-SA"/>
      </w:rPr>
    </w:lvl>
    <w:lvl w:ilvl="3" w:tplc="6A6C44F8">
      <w:numFmt w:val="bullet"/>
      <w:lvlText w:val="•"/>
      <w:lvlJc w:val="left"/>
      <w:pPr>
        <w:ind w:left="3058" w:hanging="226"/>
      </w:pPr>
      <w:rPr>
        <w:rFonts w:hint="default"/>
        <w:lang w:val="vi" w:eastAsia="en-US" w:bidi="ar-SA"/>
      </w:rPr>
    </w:lvl>
    <w:lvl w:ilvl="4" w:tplc="545CC5EC">
      <w:numFmt w:val="bullet"/>
      <w:lvlText w:val="•"/>
      <w:lvlJc w:val="left"/>
      <w:pPr>
        <w:ind w:left="3958" w:hanging="226"/>
      </w:pPr>
      <w:rPr>
        <w:rFonts w:hint="default"/>
        <w:lang w:val="vi" w:eastAsia="en-US" w:bidi="ar-SA"/>
      </w:rPr>
    </w:lvl>
    <w:lvl w:ilvl="5" w:tplc="6976705E">
      <w:numFmt w:val="bullet"/>
      <w:lvlText w:val="•"/>
      <w:lvlJc w:val="left"/>
      <w:pPr>
        <w:ind w:left="4857" w:hanging="226"/>
      </w:pPr>
      <w:rPr>
        <w:rFonts w:hint="default"/>
        <w:lang w:val="vi" w:eastAsia="en-US" w:bidi="ar-SA"/>
      </w:rPr>
    </w:lvl>
    <w:lvl w:ilvl="6" w:tplc="5F5250A6">
      <w:numFmt w:val="bullet"/>
      <w:lvlText w:val="•"/>
      <w:lvlJc w:val="left"/>
      <w:pPr>
        <w:ind w:left="5757" w:hanging="226"/>
      </w:pPr>
      <w:rPr>
        <w:rFonts w:hint="default"/>
        <w:lang w:val="vi" w:eastAsia="en-US" w:bidi="ar-SA"/>
      </w:rPr>
    </w:lvl>
    <w:lvl w:ilvl="7" w:tplc="447A8730">
      <w:numFmt w:val="bullet"/>
      <w:lvlText w:val="•"/>
      <w:lvlJc w:val="left"/>
      <w:pPr>
        <w:ind w:left="6656" w:hanging="226"/>
      </w:pPr>
      <w:rPr>
        <w:rFonts w:hint="default"/>
        <w:lang w:val="vi" w:eastAsia="en-US" w:bidi="ar-SA"/>
      </w:rPr>
    </w:lvl>
    <w:lvl w:ilvl="8" w:tplc="BD54F2C0">
      <w:numFmt w:val="bullet"/>
      <w:lvlText w:val="•"/>
      <w:lvlJc w:val="left"/>
      <w:pPr>
        <w:ind w:left="7556" w:hanging="226"/>
      </w:pPr>
      <w:rPr>
        <w:rFonts w:hint="default"/>
        <w:lang w:val="vi" w:eastAsia="en-US" w:bidi="ar-SA"/>
      </w:rPr>
    </w:lvl>
  </w:abstractNum>
  <w:abstractNum w:abstractNumId="22" w15:restartNumberingAfterBreak="0">
    <w:nsid w:val="3DC91A1A"/>
    <w:multiLevelType w:val="hybridMultilevel"/>
    <w:tmpl w:val="F87AE4D6"/>
    <w:lvl w:ilvl="0" w:tplc="A91C3664">
      <w:start w:val="1"/>
      <w:numFmt w:val="lowerLetter"/>
      <w:lvlText w:val="%1)"/>
      <w:lvlJc w:val="left"/>
      <w:pPr>
        <w:ind w:left="426" w:hanging="284"/>
      </w:pPr>
      <w:rPr>
        <w:rFonts w:ascii="Times New Roman" w:eastAsia="Times New Roman" w:hAnsi="Times New Roman" w:cs="Times New Roman" w:hint="default"/>
        <w:b w:val="0"/>
        <w:bCs w:val="0"/>
        <w:i w:val="0"/>
        <w:iCs w:val="0"/>
        <w:spacing w:val="-1"/>
        <w:w w:val="100"/>
        <w:sz w:val="24"/>
        <w:szCs w:val="24"/>
        <w:lang w:val="vi" w:eastAsia="en-US" w:bidi="ar-SA"/>
      </w:rPr>
    </w:lvl>
    <w:lvl w:ilvl="1" w:tplc="2112FB40">
      <w:numFmt w:val="bullet"/>
      <w:lvlText w:val=""/>
      <w:lvlJc w:val="left"/>
      <w:pPr>
        <w:ind w:left="709" w:hanging="207"/>
      </w:pPr>
      <w:rPr>
        <w:rFonts w:ascii="Symbol" w:eastAsia="Symbol" w:hAnsi="Symbol" w:cs="Symbol" w:hint="default"/>
        <w:b w:val="0"/>
        <w:bCs w:val="0"/>
        <w:i w:val="0"/>
        <w:iCs w:val="0"/>
        <w:spacing w:val="0"/>
        <w:w w:val="99"/>
        <w:sz w:val="20"/>
        <w:szCs w:val="20"/>
        <w:lang w:val="vi" w:eastAsia="en-US" w:bidi="ar-SA"/>
      </w:rPr>
    </w:lvl>
    <w:lvl w:ilvl="2" w:tplc="84C03812">
      <w:numFmt w:val="bullet"/>
      <w:lvlText w:val="•"/>
      <w:lvlJc w:val="left"/>
      <w:pPr>
        <w:ind w:left="1661" w:hanging="207"/>
      </w:pPr>
      <w:rPr>
        <w:rFonts w:hint="default"/>
        <w:lang w:val="vi" w:eastAsia="en-US" w:bidi="ar-SA"/>
      </w:rPr>
    </w:lvl>
    <w:lvl w:ilvl="3" w:tplc="8A682F4C">
      <w:numFmt w:val="bullet"/>
      <w:lvlText w:val="•"/>
      <w:lvlJc w:val="left"/>
      <w:pPr>
        <w:ind w:left="2623" w:hanging="207"/>
      </w:pPr>
      <w:rPr>
        <w:rFonts w:hint="default"/>
        <w:lang w:val="vi" w:eastAsia="en-US" w:bidi="ar-SA"/>
      </w:rPr>
    </w:lvl>
    <w:lvl w:ilvl="4" w:tplc="F32C6342">
      <w:numFmt w:val="bullet"/>
      <w:lvlText w:val="•"/>
      <w:lvlJc w:val="left"/>
      <w:pPr>
        <w:ind w:left="3585" w:hanging="207"/>
      </w:pPr>
      <w:rPr>
        <w:rFonts w:hint="default"/>
        <w:lang w:val="vi" w:eastAsia="en-US" w:bidi="ar-SA"/>
      </w:rPr>
    </w:lvl>
    <w:lvl w:ilvl="5" w:tplc="35B60864">
      <w:numFmt w:val="bullet"/>
      <w:lvlText w:val="•"/>
      <w:lvlJc w:val="left"/>
      <w:pPr>
        <w:ind w:left="4546" w:hanging="207"/>
      </w:pPr>
      <w:rPr>
        <w:rFonts w:hint="default"/>
        <w:lang w:val="vi" w:eastAsia="en-US" w:bidi="ar-SA"/>
      </w:rPr>
    </w:lvl>
    <w:lvl w:ilvl="6" w:tplc="526A0540">
      <w:numFmt w:val="bullet"/>
      <w:lvlText w:val="•"/>
      <w:lvlJc w:val="left"/>
      <w:pPr>
        <w:ind w:left="5508" w:hanging="207"/>
      </w:pPr>
      <w:rPr>
        <w:rFonts w:hint="default"/>
        <w:lang w:val="vi" w:eastAsia="en-US" w:bidi="ar-SA"/>
      </w:rPr>
    </w:lvl>
    <w:lvl w:ilvl="7" w:tplc="A61CEFCE">
      <w:numFmt w:val="bullet"/>
      <w:lvlText w:val="•"/>
      <w:lvlJc w:val="left"/>
      <w:pPr>
        <w:ind w:left="6470" w:hanging="207"/>
      </w:pPr>
      <w:rPr>
        <w:rFonts w:hint="default"/>
        <w:lang w:val="vi" w:eastAsia="en-US" w:bidi="ar-SA"/>
      </w:rPr>
    </w:lvl>
    <w:lvl w:ilvl="8" w:tplc="7A188556">
      <w:numFmt w:val="bullet"/>
      <w:lvlText w:val="•"/>
      <w:lvlJc w:val="left"/>
      <w:pPr>
        <w:ind w:left="7431" w:hanging="207"/>
      </w:pPr>
      <w:rPr>
        <w:rFonts w:hint="default"/>
        <w:lang w:val="vi" w:eastAsia="en-US" w:bidi="ar-SA"/>
      </w:rPr>
    </w:lvl>
  </w:abstractNum>
  <w:abstractNum w:abstractNumId="23" w15:restartNumberingAfterBreak="0">
    <w:nsid w:val="420A388B"/>
    <w:multiLevelType w:val="multilevel"/>
    <w:tmpl w:val="E2127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5229C"/>
    <w:multiLevelType w:val="multilevel"/>
    <w:tmpl w:val="02444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267CA"/>
    <w:multiLevelType w:val="multilevel"/>
    <w:tmpl w:val="132CC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15C28"/>
    <w:multiLevelType w:val="hybridMultilevel"/>
    <w:tmpl w:val="8DFC7270"/>
    <w:lvl w:ilvl="0" w:tplc="B65EACAC">
      <w:numFmt w:val="bullet"/>
      <w:lvlText w:val=""/>
      <w:lvlJc w:val="left"/>
      <w:pPr>
        <w:ind w:left="426" w:hanging="284"/>
      </w:pPr>
      <w:rPr>
        <w:rFonts w:ascii="Symbol" w:eastAsia="Symbol" w:hAnsi="Symbol" w:cs="Symbol" w:hint="default"/>
        <w:b w:val="0"/>
        <w:bCs w:val="0"/>
        <w:i w:val="0"/>
        <w:iCs w:val="0"/>
        <w:spacing w:val="0"/>
        <w:w w:val="100"/>
        <w:sz w:val="24"/>
        <w:szCs w:val="24"/>
        <w:lang w:val="vi" w:eastAsia="en-US" w:bidi="ar-SA"/>
      </w:rPr>
    </w:lvl>
    <w:lvl w:ilvl="1" w:tplc="E0EC5BAC">
      <w:numFmt w:val="bullet"/>
      <w:lvlText w:val="•"/>
      <w:lvlJc w:val="left"/>
      <w:pPr>
        <w:ind w:left="1313" w:hanging="284"/>
      </w:pPr>
      <w:rPr>
        <w:rFonts w:hint="default"/>
        <w:lang w:val="vi" w:eastAsia="en-US" w:bidi="ar-SA"/>
      </w:rPr>
    </w:lvl>
    <w:lvl w:ilvl="2" w:tplc="43F0A256">
      <w:numFmt w:val="bullet"/>
      <w:lvlText w:val="•"/>
      <w:lvlJc w:val="left"/>
      <w:pPr>
        <w:ind w:left="2207" w:hanging="284"/>
      </w:pPr>
      <w:rPr>
        <w:rFonts w:hint="default"/>
        <w:lang w:val="vi" w:eastAsia="en-US" w:bidi="ar-SA"/>
      </w:rPr>
    </w:lvl>
    <w:lvl w:ilvl="3" w:tplc="46663562">
      <w:numFmt w:val="bullet"/>
      <w:lvlText w:val="•"/>
      <w:lvlJc w:val="left"/>
      <w:pPr>
        <w:ind w:left="3100" w:hanging="284"/>
      </w:pPr>
      <w:rPr>
        <w:rFonts w:hint="default"/>
        <w:lang w:val="vi" w:eastAsia="en-US" w:bidi="ar-SA"/>
      </w:rPr>
    </w:lvl>
    <w:lvl w:ilvl="4" w:tplc="47D41F90">
      <w:numFmt w:val="bullet"/>
      <w:lvlText w:val="•"/>
      <w:lvlJc w:val="left"/>
      <w:pPr>
        <w:ind w:left="3994" w:hanging="284"/>
      </w:pPr>
      <w:rPr>
        <w:rFonts w:hint="default"/>
        <w:lang w:val="vi" w:eastAsia="en-US" w:bidi="ar-SA"/>
      </w:rPr>
    </w:lvl>
    <w:lvl w:ilvl="5" w:tplc="3DCAC93E">
      <w:numFmt w:val="bullet"/>
      <w:lvlText w:val="•"/>
      <w:lvlJc w:val="left"/>
      <w:pPr>
        <w:ind w:left="4887" w:hanging="284"/>
      </w:pPr>
      <w:rPr>
        <w:rFonts w:hint="default"/>
        <w:lang w:val="vi" w:eastAsia="en-US" w:bidi="ar-SA"/>
      </w:rPr>
    </w:lvl>
    <w:lvl w:ilvl="6" w:tplc="F2C86380">
      <w:numFmt w:val="bullet"/>
      <w:lvlText w:val="•"/>
      <w:lvlJc w:val="left"/>
      <w:pPr>
        <w:ind w:left="5781" w:hanging="284"/>
      </w:pPr>
      <w:rPr>
        <w:rFonts w:hint="default"/>
        <w:lang w:val="vi" w:eastAsia="en-US" w:bidi="ar-SA"/>
      </w:rPr>
    </w:lvl>
    <w:lvl w:ilvl="7" w:tplc="AE0EFB00">
      <w:numFmt w:val="bullet"/>
      <w:lvlText w:val="•"/>
      <w:lvlJc w:val="left"/>
      <w:pPr>
        <w:ind w:left="6674" w:hanging="284"/>
      </w:pPr>
      <w:rPr>
        <w:rFonts w:hint="default"/>
        <w:lang w:val="vi" w:eastAsia="en-US" w:bidi="ar-SA"/>
      </w:rPr>
    </w:lvl>
    <w:lvl w:ilvl="8" w:tplc="C97074A8">
      <w:numFmt w:val="bullet"/>
      <w:lvlText w:val="•"/>
      <w:lvlJc w:val="left"/>
      <w:pPr>
        <w:ind w:left="7568" w:hanging="284"/>
      </w:pPr>
      <w:rPr>
        <w:rFonts w:hint="default"/>
        <w:lang w:val="vi" w:eastAsia="en-US" w:bidi="ar-SA"/>
      </w:rPr>
    </w:lvl>
  </w:abstractNum>
  <w:abstractNum w:abstractNumId="27" w15:restartNumberingAfterBreak="0">
    <w:nsid w:val="4BD3302A"/>
    <w:multiLevelType w:val="hybridMultilevel"/>
    <w:tmpl w:val="E33E670C"/>
    <w:lvl w:ilvl="0" w:tplc="D2E092DA">
      <w:start w:val="1"/>
      <w:numFmt w:val="decimal"/>
      <w:lvlText w:val="%1."/>
      <w:lvlJc w:val="left"/>
      <w:pPr>
        <w:ind w:left="570" w:hanging="360"/>
      </w:pPr>
      <w:rPr>
        <w:rFonts w:hint="default"/>
        <w:spacing w:val="0"/>
        <w:w w:val="100"/>
        <w:lang w:val="vi" w:eastAsia="en-US" w:bidi="ar-SA"/>
      </w:rPr>
    </w:lvl>
    <w:lvl w:ilvl="1" w:tplc="62C23484">
      <w:numFmt w:val="bullet"/>
      <w:lvlText w:val="•"/>
      <w:lvlJc w:val="left"/>
      <w:pPr>
        <w:ind w:left="1457" w:hanging="360"/>
      </w:pPr>
      <w:rPr>
        <w:rFonts w:hint="default"/>
        <w:lang w:val="vi" w:eastAsia="en-US" w:bidi="ar-SA"/>
      </w:rPr>
    </w:lvl>
    <w:lvl w:ilvl="2" w:tplc="FB00C038">
      <w:numFmt w:val="bullet"/>
      <w:lvlText w:val="•"/>
      <w:lvlJc w:val="left"/>
      <w:pPr>
        <w:ind w:left="2335" w:hanging="360"/>
      </w:pPr>
      <w:rPr>
        <w:rFonts w:hint="default"/>
        <w:lang w:val="vi" w:eastAsia="en-US" w:bidi="ar-SA"/>
      </w:rPr>
    </w:lvl>
    <w:lvl w:ilvl="3" w:tplc="A418A00E">
      <w:numFmt w:val="bullet"/>
      <w:lvlText w:val="•"/>
      <w:lvlJc w:val="left"/>
      <w:pPr>
        <w:ind w:left="3212" w:hanging="360"/>
      </w:pPr>
      <w:rPr>
        <w:rFonts w:hint="default"/>
        <w:lang w:val="vi" w:eastAsia="en-US" w:bidi="ar-SA"/>
      </w:rPr>
    </w:lvl>
    <w:lvl w:ilvl="4" w:tplc="D12E88DA">
      <w:numFmt w:val="bullet"/>
      <w:lvlText w:val="•"/>
      <w:lvlJc w:val="left"/>
      <w:pPr>
        <w:ind w:left="4090" w:hanging="360"/>
      </w:pPr>
      <w:rPr>
        <w:rFonts w:hint="default"/>
        <w:lang w:val="vi" w:eastAsia="en-US" w:bidi="ar-SA"/>
      </w:rPr>
    </w:lvl>
    <w:lvl w:ilvl="5" w:tplc="AD147FCA">
      <w:numFmt w:val="bullet"/>
      <w:lvlText w:val="•"/>
      <w:lvlJc w:val="left"/>
      <w:pPr>
        <w:ind w:left="4967" w:hanging="360"/>
      </w:pPr>
      <w:rPr>
        <w:rFonts w:hint="default"/>
        <w:lang w:val="vi" w:eastAsia="en-US" w:bidi="ar-SA"/>
      </w:rPr>
    </w:lvl>
    <w:lvl w:ilvl="6" w:tplc="F6A26194">
      <w:numFmt w:val="bullet"/>
      <w:lvlText w:val="•"/>
      <w:lvlJc w:val="left"/>
      <w:pPr>
        <w:ind w:left="5845" w:hanging="360"/>
      </w:pPr>
      <w:rPr>
        <w:rFonts w:hint="default"/>
        <w:lang w:val="vi" w:eastAsia="en-US" w:bidi="ar-SA"/>
      </w:rPr>
    </w:lvl>
    <w:lvl w:ilvl="7" w:tplc="C1CA0392">
      <w:numFmt w:val="bullet"/>
      <w:lvlText w:val="•"/>
      <w:lvlJc w:val="left"/>
      <w:pPr>
        <w:ind w:left="6722" w:hanging="360"/>
      </w:pPr>
      <w:rPr>
        <w:rFonts w:hint="default"/>
        <w:lang w:val="vi" w:eastAsia="en-US" w:bidi="ar-SA"/>
      </w:rPr>
    </w:lvl>
    <w:lvl w:ilvl="8" w:tplc="70165B40">
      <w:numFmt w:val="bullet"/>
      <w:lvlText w:val="•"/>
      <w:lvlJc w:val="left"/>
      <w:pPr>
        <w:ind w:left="7600" w:hanging="360"/>
      </w:pPr>
      <w:rPr>
        <w:rFonts w:hint="default"/>
        <w:lang w:val="vi" w:eastAsia="en-US" w:bidi="ar-SA"/>
      </w:rPr>
    </w:lvl>
  </w:abstractNum>
  <w:abstractNum w:abstractNumId="28" w15:restartNumberingAfterBreak="0">
    <w:nsid w:val="4C0C1DDE"/>
    <w:multiLevelType w:val="hybridMultilevel"/>
    <w:tmpl w:val="E0CEFC00"/>
    <w:lvl w:ilvl="0" w:tplc="831E8E26">
      <w:start w:val="3"/>
      <w:numFmt w:val="upperLetter"/>
      <w:lvlText w:val="%1."/>
      <w:lvlJc w:val="left"/>
      <w:pPr>
        <w:ind w:left="503" w:hanging="360"/>
      </w:pPr>
      <w:rPr>
        <w:rFonts w:hint="default"/>
      </w:rPr>
    </w:lvl>
    <w:lvl w:ilvl="1" w:tplc="042A0019" w:tentative="1">
      <w:start w:val="1"/>
      <w:numFmt w:val="lowerLetter"/>
      <w:lvlText w:val="%2."/>
      <w:lvlJc w:val="left"/>
      <w:pPr>
        <w:ind w:left="1223" w:hanging="360"/>
      </w:pPr>
    </w:lvl>
    <w:lvl w:ilvl="2" w:tplc="042A001B" w:tentative="1">
      <w:start w:val="1"/>
      <w:numFmt w:val="lowerRoman"/>
      <w:lvlText w:val="%3."/>
      <w:lvlJc w:val="right"/>
      <w:pPr>
        <w:ind w:left="1943" w:hanging="180"/>
      </w:pPr>
    </w:lvl>
    <w:lvl w:ilvl="3" w:tplc="042A000F" w:tentative="1">
      <w:start w:val="1"/>
      <w:numFmt w:val="decimal"/>
      <w:lvlText w:val="%4."/>
      <w:lvlJc w:val="left"/>
      <w:pPr>
        <w:ind w:left="2663" w:hanging="360"/>
      </w:pPr>
    </w:lvl>
    <w:lvl w:ilvl="4" w:tplc="042A0019" w:tentative="1">
      <w:start w:val="1"/>
      <w:numFmt w:val="lowerLetter"/>
      <w:lvlText w:val="%5."/>
      <w:lvlJc w:val="left"/>
      <w:pPr>
        <w:ind w:left="3383" w:hanging="360"/>
      </w:pPr>
    </w:lvl>
    <w:lvl w:ilvl="5" w:tplc="042A001B" w:tentative="1">
      <w:start w:val="1"/>
      <w:numFmt w:val="lowerRoman"/>
      <w:lvlText w:val="%6."/>
      <w:lvlJc w:val="right"/>
      <w:pPr>
        <w:ind w:left="4103" w:hanging="180"/>
      </w:pPr>
    </w:lvl>
    <w:lvl w:ilvl="6" w:tplc="042A000F" w:tentative="1">
      <w:start w:val="1"/>
      <w:numFmt w:val="decimal"/>
      <w:lvlText w:val="%7."/>
      <w:lvlJc w:val="left"/>
      <w:pPr>
        <w:ind w:left="4823" w:hanging="360"/>
      </w:pPr>
    </w:lvl>
    <w:lvl w:ilvl="7" w:tplc="042A0019" w:tentative="1">
      <w:start w:val="1"/>
      <w:numFmt w:val="lowerLetter"/>
      <w:lvlText w:val="%8."/>
      <w:lvlJc w:val="left"/>
      <w:pPr>
        <w:ind w:left="5543" w:hanging="360"/>
      </w:pPr>
    </w:lvl>
    <w:lvl w:ilvl="8" w:tplc="042A001B" w:tentative="1">
      <w:start w:val="1"/>
      <w:numFmt w:val="lowerRoman"/>
      <w:lvlText w:val="%9."/>
      <w:lvlJc w:val="right"/>
      <w:pPr>
        <w:ind w:left="6263" w:hanging="180"/>
      </w:pPr>
    </w:lvl>
  </w:abstractNum>
  <w:abstractNum w:abstractNumId="29" w15:restartNumberingAfterBreak="0">
    <w:nsid w:val="50CA0CBD"/>
    <w:multiLevelType w:val="multilevel"/>
    <w:tmpl w:val="CB2A90AA"/>
    <w:lvl w:ilvl="0">
      <w:start w:val="2"/>
      <w:numFmt w:val="decimal"/>
      <w:lvlText w:val="%1"/>
      <w:lvlJc w:val="left"/>
      <w:pPr>
        <w:ind w:left="498" w:hanging="356"/>
      </w:pPr>
      <w:rPr>
        <w:rFonts w:hint="default"/>
        <w:lang w:val="vi" w:eastAsia="en-US" w:bidi="ar-SA"/>
      </w:rPr>
    </w:lvl>
    <w:lvl w:ilvl="1">
      <w:start w:val="1"/>
      <w:numFmt w:val="decimal"/>
      <w:lvlText w:val="%1.%2"/>
      <w:lvlJc w:val="left"/>
      <w:pPr>
        <w:ind w:left="498" w:hanging="356"/>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743" w:hanging="600"/>
      </w:pPr>
      <w:rPr>
        <w:rFonts w:ascii="Times New Roman" w:eastAsia="Times New Roman" w:hAnsi="Times New Roman" w:cs="Times New Roman" w:hint="default"/>
        <w:b w:val="0"/>
        <w:bCs w:val="0"/>
        <w:i/>
        <w:iCs/>
        <w:spacing w:val="0"/>
        <w:w w:val="100"/>
        <w:sz w:val="24"/>
        <w:szCs w:val="24"/>
        <w:lang w:val="vi" w:eastAsia="en-US" w:bidi="ar-SA"/>
      </w:rPr>
    </w:lvl>
    <w:lvl w:ilvl="3">
      <w:numFmt w:val="bullet"/>
      <w:lvlText w:val=""/>
      <w:lvlJc w:val="left"/>
      <w:pPr>
        <w:ind w:left="426" w:hanging="284"/>
      </w:pPr>
      <w:rPr>
        <w:rFonts w:ascii="Symbol" w:eastAsia="Symbol" w:hAnsi="Symbol" w:cs="Symbol" w:hint="default"/>
        <w:spacing w:val="0"/>
        <w:w w:val="100"/>
        <w:lang w:val="vi" w:eastAsia="en-US" w:bidi="ar-SA"/>
      </w:rPr>
    </w:lvl>
    <w:lvl w:ilvl="4">
      <w:numFmt w:val="bullet"/>
      <w:lvlText w:val="•"/>
      <w:lvlJc w:val="left"/>
      <w:pPr>
        <w:ind w:left="2893" w:hanging="284"/>
      </w:pPr>
      <w:rPr>
        <w:rFonts w:hint="default"/>
        <w:lang w:val="vi" w:eastAsia="en-US" w:bidi="ar-SA"/>
      </w:rPr>
    </w:lvl>
    <w:lvl w:ilvl="5">
      <w:numFmt w:val="bullet"/>
      <w:lvlText w:val="•"/>
      <w:lvlJc w:val="left"/>
      <w:pPr>
        <w:ind w:left="3970" w:hanging="284"/>
      </w:pPr>
      <w:rPr>
        <w:rFonts w:hint="default"/>
        <w:lang w:val="vi" w:eastAsia="en-US" w:bidi="ar-SA"/>
      </w:rPr>
    </w:lvl>
    <w:lvl w:ilvl="6">
      <w:numFmt w:val="bullet"/>
      <w:lvlText w:val="•"/>
      <w:lvlJc w:val="left"/>
      <w:pPr>
        <w:ind w:left="5047" w:hanging="284"/>
      </w:pPr>
      <w:rPr>
        <w:rFonts w:hint="default"/>
        <w:lang w:val="vi" w:eastAsia="en-US" w:bidi="ar-SA"/>
      </w:rPr>
    </w:lvl>
    <w:lvl w:ilvl="7">
      <w:numFmt w:val="bullet"/>
      <w:lvlText w:val="•"/>
      <w:lvlJc w:val="left"/>
      <w:pPr>
        <w:ind w:left="6124" w:hanging="284"/>
      </w:pPr>
      <w:rPr>
        <w:rFonts w:hint="default"/>
        <w:lang w:val="vi" w:eastAsia="en-US" w:bidi="ar-SA"/>
      </w:rPr>
    </w:lvl>
    <w:lvl w:ilvl="8">
      <w:numFmt w:val="bullet"/>
      <w:lvlText w:val="•"/>
      <w:lvlJc w:val="left"/>
      <w:pPr>
        <w:ind w:left="7201" w:hanging="284"/>
      </w:pPr>
      <w:rPr>
        <w:rFonts w:hint="default"/>
        <w:lang w:val="vi" w:eastAsia="en-US" w:bidi="ar-SA"/>
      </w:rPr>
    </w:lvl>
  </w:abstractNum>
  <w:abstractNum w:abstractNumId="30" w15:restartNumberingAfterBreak="0">
    <w:nsid w:val="51CD7712"/>
    <w:multiLevelType w:val="hybridMultilevel"/>
    <w:tmpl w:val="8354C33A"/>
    <w:lvl w:ilvl="0" w:tplc="369EB51A">
      <w:start w:val="1"/>
      <w:numFmt w:val="upperLetter"/>
      <w:lvlText w:val="%1."/>
      <w:lvlJc w:val="left"/>
      <w:pPr>
        <w:ind w:left="426" w:hanging="284"/>
      </w:pPr>
      <w:rPr>
        <w:rFonts w:ascii="Times New Roman" w:eastAsia="Times New Roman" w:hAnsi="Times New Roman" w:cs="Times New Roman" w:hint="default"/>
        <w:b/>
        <w:bCs/>
        <w:i w:val="0"/>
        <w:iCs w:val="0"/>
        <w:spacing w:val="-1"/>
        <w:w w:val="100"/>
        <w:sz w:val="24"/>
        <w:szCs w:val="24"/>
        <w:lang w:val="vi" w:eastAsia="en-US" w:bidi="ar-SA"/>
      </w:rPr>
    </w:lvl>
    <w:lvl w:ilvl="1" w:tplc="2224496E">
      <w:numFmt w:val="bullet"/>
      <w:lvlText w:val="•"/>
      <w:lvlJc w:val="left"/>
      <w:pPr>
        <w:ind w:left="1313" w:hanging="284"/>
      </w:pPr>
      <w:rPr>
        <w:rFonts w:hint="default"/>
        <w:lang w:val="vi" w:eastAsia="en-US" w:bidi="ar-SA"/>
      </w:rPr>
    </w:lvl>
    <w:lvl w:ilvl="2" w:tplc="57C4695A">
      <w:numFmt w:val="bullet"/>
      <w:lvlText w:val="•"/>
      <w:lvlJc w:val="left"/>
      <w:pPr>
        <w:ind w:left="2207" w:hanging="284"/>
      </w:pPr>
      <w:rPr>
        <w:rFonts w:hint="default"/>
        <w:lang w:val="vi" w:eastAsia="en-US" w:bidi="ar-SA"/>
      </w:rPr>
    </w:lvl>
    <w:lvl w:ilvl="3" w:tplc="1FC400AA">
      <w:numFmt w:val="bullet"/>
      <w:lvlText w:val="•"/>
      <w:lvlJc w:val="left"/>
      <w:pPr>
        <w:ind w:left="3100" w:hanging="284"/>
      </w:pPr>
      <w:rPr>
        <w:rFonts w:hint="default"/>
        <w:lang w:val="vi" w:eastAsia="en-US" w:bidi="ar-SA"/>
      </w:rPr>
    </w:lvl>
    <w:lvl w:ilvl="4" w:tplc="C00C22E2">
      <w:numFmt w:val="bullet"/>
      <w:lvlText w:val="•"/>
      <w:lvlJc w:val="left"/>
      <w:pPr>
        <w:ind w:left="3994" w:hanging="284"/>
      </w:pPr>
      <w:rPr>
        <w:rFonts w:hint="default"/>
        <w:lang w:val="vi" w:eastAsia="en-US" w:bidi="ar-SA"/>
      </w:rPr>
    </w:lvl>
    <w:lvl w:ilvl="5" w:tplc="85B625E6">
      <w:numFmt w:val="bullet"/>
      <w:lvlText w:val="•"/>
      <w:lvlJc w:val="left"/>
      <w:pPr>
        <w:ind w:left="4887" w:hanging="284"/>
      </w:pPr>
      <w:rPr>
        <w:rFonts w:hint="default"/>
        <w:lang w:val="vi" w:eastAsia="en-US" w:bidi="ar-SA"/>
      </w:rPr>
    </w:lvl>
    <w:lvl w:ilvl="6" w:tplc="694C17C4">
      <w:numFmt w:val="bullet"/>
      <w:lvlText w:val="•"/>
      <w:lvlJc w:val="left"/>
      <w:pPr>
        <w:ind w:left="5781" w:hanging="284"/>
      </w:pPr>
      <w:rPr>
        <w:rFonts w:hint="default"/>
        <w:lang w:val="vi" w:eastAsia="en-US" w:bidi="ar-SA"/>
      </w:rPr>
    </w:lvl>
    <w:lvl w:ilvl="7" w:tplc="42CAB980">
      <w:numFmt w:val="bullet"/>
      <w:lvlText w:val="•"/>
      <w:lvlJc w:val="left"/>
      <w:pPr>
        <w:ind w:left="6674" w:hanging="284"/>
      </w:pPr>
      <w:rPr>
        <w:rFonts w:hint="default"/>
        <w:lang w:val="vi" w:eastAsia="en-US" w:bidi="ar-SA"/>
      </w:rPr>
    </w:lvl>
    <w:lvl w:ilvl="8" w:tplc="04F2FC0A">
      <w:numFmt w:val="bullet"/>
      <w:lvlText w:val="•"/>
      <w:lvlJc w:val="left"/>
      <w:pPr>
        <w:ind w:left="7568" w:hanging="284"/>
      </w:pPr>
      <w:rPr>
        <w:rFonts w:hint="default"/>
        <w:lang w:val="vi" w:eastAsia="en-US" w:bidi="ar-SA"/>
      </w:rPr>
    </w:lvl>
  </w:abstractNum>
  <w:abstractNum w:abstractNumId="31" w15:restartNumberingAfterBreak="0">
    <w:nsid w:val="54225584"/>
    <w:multiLevelType w:val="hybridMultilevel"/>
    <w:tmpl w:val="7A78B3F4"/>
    <w:lvl w:ilvl="0" w:tplc="1270D326">
      <w:start w:val="1"/>
      <w:numFmt w:val="lowerLetter"/>
      <w:lvlText w:val="%1)"/>
      <w:lvlJc w:val="left"/>
      <w:pPr>
        <w:ind w:left="387" w:hanging="245"/>
      </w:pPr>
      <w:rPr>
        <w:rFonts w:ascii="Times New Roman" w:eastAsia="Times New Roman" w:hAnsi="Times New Roman" w:cs="Times New Roman" w:hint="default"/>
        <w:b w:val="0"/>
        <w:bCs w:val="0"/>
        <w:i w:val="0"/>
        <w:iCs w:val="0"/>
        <w:spacing w:val="-1"/>
        <w:w w:val="90"/>
        <w:sz w:val="26"/>
        <w:szCs w:val="26"/>
        <w:lang w:val="vi" w:eastAsia="en-US" w:bidi="ar-SA"/>
      </w:rPr>
    </w:lvl>
    <w:lvl w:ilvl="1" w:tplc="B77A7B86">
      <w:numFmt w:val="bullet"/>
      <w:lvlText w:val="•"/>
      <w:lvlJc w:val="left"/>
      <w:pPr>
        <w:ind w:left="1277" w:hanging="245"/>
      </w:pPr>
      <w:rPr>
        <w:rFonts w:hint="default"/>
        <w:lang w:val="vi" w:eastAsia="en-US" w:bidi="ar-SA"/>
      </w:rPr>
    </w:lvl>
    <w:lvl w:ilvl="2" w:tplc="2B801FF0">
      <w:numFmt w:val="bullet"/>
      <w:lvlText w:val="•"/>
      <w:lvlJc w:val="left"/>
      <w:pPr>
        <w:ind w:left="2175" w:hanging="245"/>
      </w:pPr>
      <w:rPr>
        <w:rFonts w:hint="default"/>
        <w:lang w:val="vi" w:eastAsia="en-US" w:bidi="ar-SA"/>
      </w:rPr>
    </w:lvl>
    <w:lvl w:ilvl="3" w:tplc="A9268842">
      <w:numFmt w:val="bullet"/>
      <w:lvlText w:val="•"/>
      <w:lvlJc w:val="left"/>
      <w:pPr>
        <w:ind w:left="3072" w:hanging="245"/>
      </w:pPr>
      <w:rPr>
        <w:rFonts w:hint="default"/>
        <w:lang w:val="vi" w:eastAsia="en-US" w:bidi="ar-SA"/>
      </w:rPr>
    </w:lvl>
    <w:lvl w:ilvl="4" w:tplc="E0B899E6">
      <w:numFmt w:val="bullet"/>
      <w:lvlText w:val="•"/>
      <w:lvlJc w:val="left"/>
      <w:pPr>
        <w:ind w:left="3970" w:hanging="245"/>
      </w:pPr>
      <w:rPr>
        <w:rFonts w:hint="default"/>
        <w:lang w:val="vi" w:eastAsia="en-US" w:bidi="ar-SA"/>
      </w:rPr>
    </w:lvl>
    <w:lvl w:ilvl="5" w:tplc="84FC2B7C">
      <w:numFmt w:val="bullet"/>
      <w:lvlText w:val="•"/>
      <w:lvlJc w:val="left"/>
      <w:pPr>
        <w:ind w:left="4867" w:hanging="245"/>
      </w:pPr>
      <w:rPr>
        <w:rFonts w:hint="default"/>
        <w:lang w:val="vi" w:eastAsia="en-US" w:bidi="ar-SA"/>
      </w:rPr>
    </w:lvl>
    <w:lvl w:ilvl="6" w:tplc="922891DC">
      <w:numFmt w:val="bullet"/>
      <w:lvlText w:val="•"/>
      <w:lvlJc w:val="left"/>
      <w:pPr>
        <w:ind w:left="5765" w:hanging="245"/>
      </w:pPr>
      <w:rPr>
        <w:rFonts w:hint="default"/>
        <w:lang w:val="vi" w:eastAsia="en-US" w:bidi="ar-SA"/>
      </w:rPr>
    </w:lvl>
    <w:lvl w:ilvl="7" w:tplc="0E5086FE">
      <w:numFmt w:val="bullet"/>
      <w:lvlText w:val="•"/>
      <w:lvlJc w:val="left"/>
      <w:pPr>
        <w:ind w:left="6662" w:hanging="245"/>
      </w:pPr>
      <w:rPr>
        <w:rFonts w:hint="default"/>
        <w:lang w:val="vi" w:eastAsia="en-US" w:bidi="ar-SA"/>
      </w:rPr>
    </w:lvl>
    <w:lvl w:ilvl="8" w:tplc="1F8C865A">
      <w:numFmt w:val="bullet"/>
      <w:lvlText w:val="•"/>
      <w:lvlJc w:val="left"/>
      <w:pPr>
        <w:ind w:left="7560" w:hanging="245"/>
      </w:pPr>
      <w:rPr>
        <w:rFonts w:hint="default"/>
        <w:lang w:val="vi" w:eastAsia="en-US" w:bidi="ar-SA"/>
      </w:rPr>
    </w:lvl>
  </w:abstractNum>
  <w:abstractNum w:abstractNumId="32" w15:restartNumberingAfterBreak="0">
    <w:nsid w:val="56B348B0"/>
    <w:multiLevelType w:val="multilevel"/>
    <w:tmpl w:val="B1FEE5C6"/>
    <w:lvl w:ilvl="0">
      <w:start w:val="2"/>
      <w:numFmt w:val="decimal"/>
      <w:lvlText w:val="%1"/>
      <w:lvlJc w:val="left"/>
      <w:pPr>
        <w:ind w:left="563" w:hanging="420"/>
      </w:pPr>
      <w:rPr>
        <w:rFonts w:hint="default"/>
        <w:lang w:val="vi" w:eastAsia="en-US" w:bidi="ar-SA"/>
      </w:rPr>
    </w:lvl>
    <w:lvl w:ilvl="1">
      <w:start w:val="2"/>
      <w:numFmt w:val="decimal"/>
      <w:lvlText w:val="%1.%2."/>
      <w:lvlJc w:val="left"/>
      <w:pPr>
        <w:ind w:left="563" w:hanging="42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738" w:hanging="596"/>
      </w:pPr>
      <w:rPr>
        <w:rFonts w:hint="default"/>
        <w:i/>
        <w:spacing w:val="-1"/>
        <w:w w:val="100"/>
        <w:lang w:val="vi" w:eastAsia="en-US" w:bidi="ar-SA"/>
      </w:rPr>
    </w:lvl>
    <w:lvl w:ilvl="3">
      <w:numFmt w:val="bullet"/>
      <w:lvlText w:val=""/>
      <w:lvlJc w:val="left"/>
      <w:pPr>
        <w:ind w:left="426" w:hanging="596"/>
      </w:pPr>
      <w:rPr>
        <w:rFonts w:ascii="Symbol" w:eastAsia="Symbol" w:hAnsi="Symbol" w:cs="Symbol" w:hint="default"/>
        <w:b w:val="0"/>
        <w:bCs w:val="0"/>
        <w:i w:val="0"/>
        <w:iCs w:val="0"/>
        <w:spacing w:val="0"/>
        <w:w w:val="99"/>
        <w:sz w:val="20"/>
        <w:szCs w:val="20"/>
        <w:lang w:val="vi" w:eastAsia="en-US" w:bidi="ar-SA"/>
      </w:rPr>
    </w:lvl>
    <w:lvl w:ilvl="4">
      <w:numFmt w:val="bullet"/>
      <w:lvlText w:val="•"/>
      <w:lvlJc w:val="left"/>
      <w:pPr>
        <w:ind w:left="2893" w:hanging="596"/>
      </w:pPr>
      <w:rPr>
        <w:rFonts w:hint="default"/>
        <w:lang w:val="vi" w:eastAsia="en-US" w:bidi="ar-SA"/>
      </w:rPr>
    </w:lvl>
    <w:lvl w:ilvl="5">
      <w:numFmt w:val="bullet"/>
      <w:lvlText w:val="•"/>
      <w:lvlJc w:val="left"/>
      <w:pPr>
        <w:ind w:left="3970" w:hanging="596"/>
      </w:pPr>
      <w:rPr>
        <w:rFonts w:hint="default"/>
        <w:lang w:val="vi" w:eastAsia="en-US" w:bidi="ar-SA"/>
      </w:rPr>
    </w:lvl>
    <w:lvl w:ilvl="6">
      <w:numFmt w:val="bullet"/>
      <w:lvlText w:val="•"/>
      <w:lvlJc w:val="left"/>
      <w:pPr>
        <w:ind w:left="5047" w:hanging="596"/>
      </w:pPr>
      <w:rPr>
        <w:rFonts w:hint="default"/>
        <w:lang w:val="vi" w:eastAsia="en-US" w:bidi="ar-SA"/>
      </w:rPr>
    </w:lvl>
    <w:lvl w:ilvl="7">
      <w:numFmt w:val="bullet"/>
      <w:lvlText w:val="•"/>
      <w:lvlJc w:val="left"/>
      <w:pPr>
        <w:ind w:left="6124" w:hanging="596"/>
      </w:pPr>
      <w:rPr>
        <w:rFonts w:hint="default"/>
        <w:lang w:val="vi" w:eastAsia="en-US" w:bidi="ar-SA"/>
      </w:rPr>
    </w:lvl>
    <w:lvl w:ilvl="8">
      <w:numFmt w:val="bullet"/>
      <w:lvlText w:val="•"/>
      <w:lvlJc w:val="left"/>
      <w:pPr>
        <w:ind w:left="7201" w:hanging="596"/>
      </w:pPr>
      <w:rPr>
        <w:rFonts w:hint="default"/>
        <w:lang w:val="vi" w:eastAsia="en-US" w:bidi="ar-SA"/>
      </w:rPr>
    </w:lvl>
  </w:abstractNum>
  <w:abstractNum w:abstractNumId="33" w15:restartNumberingAfterBreak="0">
    <w:nsid w:val="58446B96"/>
    <w:multiLevelType w:val="multilevel"/>
    <w:tmpl w:val="48F4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F0BC0"/>
    <w:multiLevelType w:val="hybridMultilevel"/>
    <w:tmpl w:val="FBE89F2C"/>
    <w:lvl w:ilvl="0" w:tplc="DF92681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607F03"/>
    <w:multiLevelType w:val="hybridMultilevel"/>
    <w:tmpl w:val="409C296A"/>
    <w:lvl w:ilvl="0" w:tplc="1DFEFE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F76E2"/>
    <w:multiLevelType w:val="hybridMultilevel"/>
    <w:tmpl w:val="2DD6F0F0"/>
    <w:lvl w:ilvl="0" w:tplc="F198E7E0">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16954BE"/>
    <w:multiLevelType w:val="multilevel"/>
    <w:tmpl w:val="E2127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C45C40"/>
    <w:multiLevelType w:val="hybridMultilevel"/>
    <w:tmpl w:val="80A82A80"/>
    <w:lvl w:ilvl="0" w:tplc="B8CCD8B0">
      <w:start w:val="1"/>
      <w:numFmt w:val="lowerLetter"/>
      <w:lvlText w:val="%1)"/>
      <w:lvlJc w:val="left"/>
      <w:pPr>
        <w:ind w:left="426" w:hanging="284"/>
      </w:pPr>
      <w:rPr>
        <w:rFonts w:ascii="Times New Roman" w:eastAsia="Times New Roman" w:hAnsi="Times New Roman" w:cs="Times New Roman" w:hint="default"/>
        <w:b w:val="0"/>
        <w:bCs w:val="0"/>
        <w:i w:val="0"/>
        <w:iCs w:val="0"/>
        <w:spacing w:val="-1"/>
        <w:w w:val="100"/>
        <w:sz w:val="24"/>
        <w:szCs w:val="24"/>
        <w:lang w:val="vi" w:eastAsia="en-US" w:bidi="ar-SA"/>
      </w:rPr>
    </w:lvl>
    <w:lvl w:ilvl="1" w:tplc="8AA42C18">
      <w:numFmt w:val="bullet"/>
      <w:lvlText w:val="•"/>
      <w:lvlJc w:val="left"/>
      <w:pPr>
        <w:ind w:left="1313" w:hanging="284"/>
      </w:pPr>
      <w:rPr>
        <w:rFonts w:hint="default"/>
        <w:lang w:val="vi" w:eastAsia="en-US" w:bidi="ar-SA"/>
      </w:rPr>
    </w:lvl>
    <w:lvl w:ilvl="2" w:tplc="223CCC6A">
      <w:numFmt w:val="bullet"/>
      <w:lvlText w:val="•"/>
      <w:lvlJc w:val="left"/>
      <w:pPr>
        <w:ind w:left="2207" w:hanging="284"/>
      </w:pPr>
      <w:rPr>
        <w:rFonts w:hint="default"/>
        <w:lang w:val="vi" w:eastAsia="en-US" w:bidi="ar-SA"/>
      </w:rPr>
    </w:lvl>
    <w:lvl w:ilvl="3" w:tplc="B4B6320A">
      <w:numFmt w:val="bullet"/>
      <w:lvlText w:val="•"/>
      <w:lvlJc w:val="left"/>
      <w:pPr>
        <w:ind w:left="3100" w:hanging="284"/>
      </w:pPr>
      <w:rPr>
        <w:rFonts w:hint="default"/>
        <w:lang w:val="vi" w:eastAsia="en-US" w:bidi="ar-SA"/>
      </w:rPr>
    </w:lvl>
    <w:lvl w:ilvl="4" w:tplc="2C9A956C">
      <w:numFmt w:val="bullet"/>
      <w:lvlText w:val="•"/>
      <w:lvlJc w:val="left"/>
      <w:pPr>
        <w:ind w:left="3994" w:hanging="284"/>
      </w:pPr>
      <w:rPr>
        <w:rFonts w:hint="default"/>
        <w:lang w:val="vi" w:eastAsia="en-US" w:bidi="ar-SA"/>
      </w:rPr>
    </w:lvl>
    <w:lvl w:ilvl="5" w:tplc="CA2C8E04">
      <w:numFmt w:val="bullet"/>
      <w:lvlText w:val="•"/>
      <w:lvlJc w:val="left"/>
      <w:pPr>
        <w:ind w:left="4887" w:hanging="284"/>
      </w:pPr>
      <w:rPr>
        <w:rFonts w:hint="default"/>
        <w:lang w:val="vi" w:eastAsia="en-US" w:bidi="ar-SA"/>
      </w:rPr>
    </w:lvl>
    <w:lvl w:ilvl="6" w:tplc="90521D4E">
      <w:numFmt w:val="bullet"/>
      <w:lvlText w:val="•"/>
      <w:lvlJc w:val="left"/>
      <w:pPr>
        <w:ind w:left="5781" w:hanging="284"/>
      </w:pPr>
      <w:rPr>
        <w:rFonts w:hint="default"/>
        <w:lang w:val="vi" w:eastAsia="en-US" w:bidi="ar-SA"/>
      </w:rPr>
    </w:lvl>
    <w:lvl w:ilvl="7" w:tplc="8DF8D5AC">
      <w:numFmt w:val="bullet"/>
      <w:lvlText w:val="•"/>
      <w:lvlJc w:val="left"/>
      <w:pPr>
        <w:ind w:left="6674" w:hanging="284"/>
      </w:pPr>
      <w:rPr>
        <w:rFonts w:hint="default"/>
        <w:lang w:val="vi" w:eastAsia="en-US" w:bidi="ar-SA"/>
      </w:rPr>
    </w:lvl>
    <w:lvl w:ilvl="8" w:tplc="CBDEBC54">
      <w:numFmt w:val="bullet"/>
      <w:lvlText w:val="•"/>
      <w:lvlJc w:val="left"/>
      <w:pPr>
        <w:ind w:left="7568" w:hanging="284"/>
      </w:pPr>
      <w:rPr>
        <w:rFonts w:hint="default"/>
        <w:lang w:val="vi" w:eastAsia="en-US" w:bidi="ar-SA"/>
      </w:rPr>
    </w:lvl>
  </w:abstractNum>
  <w:abstractNum w:abstractNumId="39" w15:restartNumberingAfterBreak="0">
    <w:nsid w:val="61C6267A"/>
    <w:multiLevelType w:val="hybridMultilevel"/>
    <w:tmpl w:val="5F84DBE2"/>
    <w:lvl w:ilvl="0" w:tplc="E6EC9832">
      <w:start w:val="1"/>
      <w:numFmt w:val="lowerLetter"/>
      <w:lvlText w:val="%1)"/>
      <w:lvlJc w:val="left"/>
      <w:pPr>
        <w:ind w:left="387" w:hanging="245"/>
      </w:pPr>
      <w:rPr>
        <w:rFonts w:ascii="Times New Roman" w:eastAsia="Times New Roman" w:hAnsi="Times New Roman" w:cs="Times New Roman" w:hint="default"/>
        <w:b w:val="0"/>
        <w:bCs w:val="0"/>
        <w:i w:val="0"/>
        <w:iCs w:val="0"/>
        <w:spacing w:val="-1"/>
        <w:w w:val="100"/>
        <w:sz w:val="26"/>
        <w:szCs w:val="26"/>
        <w:lang w:val="vi" w:eastAsia="en-US" w:bidi="ar-SA"/>
      </w:rPr>
    </w:lvl>
    <w:lvl w:ilvl="1" w:tplc="7C58D674">
      <w:numFmt w:val="bullet"/>
      <w:lvlText w:val="•"/>
      <w:lvlJc w:val="left"/>
      <w:pPr>
        <w:ind w:left="1277" w:hanging="245"/>
      </w:pPr>
      <w:rPr>
        <w:rFonts w:hint="default"/>
        <w:lang w:val="vi" w:eastAsia="en-US" w:bidi="ar-SA"/>
      </w:rPr>
    </w:lvl>
    <w:lvl w:ilvl="2" w:tplc="B64C2BCC">
      <w:numFmt w:val="bullet"/>
      <w:lvlText w:val="•"/>
      <w:lvlJc w:val="left"/>
      <w:pPr>
        <w:ind w:left="2175" w:hanging="245"/>
      </w:pPr>
      <w:rPr>
        <w:rFonts w:hint="default"/>
        <w:lang w:val="vi" w:eastAsia="en-US" w:bidi="ar-SA"/>
      </w:rPr>
    </w:lvl>
    <w:lvl w:ilvl="3" w:tplc="8512A340">
      <w:numFmt w:val="bullet"/>
      <w:lvlText w:val="•"/>
      <w:lvlJc w:val="left"/>
      <w:pPr>
        <w:ind w:left="3072" w:hanging="245"/>
      </w:pPr>
      <w:rPr>
        <w:rFonts w:hint="default"/>
        <w:lang w:val="vi" w:eastAsia="en-US" w:bidi="ar-SA"/>
      </w:rPr>
    </w:lvl>
    <w:lvl w:ilvl="4" w:tplc="595A2A04">
      <w:numFmt w:val="bullet"/>
      <w:lvlText w:val="•"/>
      <w:lvlJc w:val="left"/>
      <w:pPr>
        <w:ind w:left="3970" w:hanging="245"/>
      </w:pPr>
      <w:rPr>
        <w:rFonts w:hint="default"/>
        <w:lang w:val="vi" w:eastAsia="en-US" w:bidi="ar-SA"/>
      </w:rPr>
    </w:lvl>
    <w:lvl w:ilvl="5" w:tplc="2F66BECC">
      <w:numFmt w:val="bullet"/>
      <w:lvlText w:val="•"/>
      <w:lvlJc w:val="left"/>
      <w:pPr>
        <w:ind w:left="4867" w:hanging="245"/>
      </w:pPr>
      <w:rPr>
        <w:rFonts w:hint="default"/>
        <w:lang w:val="vi" w:eastAsia="en-US" w:bidi="ar-SA"/>
      </w:rPr>
    </w:lvl>
    <w:lvl w:ilvl="6" w:tplc="3C06393C">
      <w:numFmt w:val="bullet"/>
      <w:lvlText w:val="•"/>
      <w:lvlJc w:val="left"/>
      <w:pPr>
        <w:ind w:left="5765" w:hanging="245"/>
      </w:pPr>
      <w:rPr>
        <w:rFonts w:hint="default"/>
        <w:lang w:val="vi" w:eastAsia="en-US" w:bidi="ar-SA"/>
      </w:rPr>
    </w:lvl>
    <w:lvl w:ilvl="7" w:tplc="3B7C8636">
      <w:numFmt w:val="bullet"/>
      <w:lvlText w:val="•"/>
      <w:lvlJc w:val="left"/>
      <w:pPr>
        <w:ind w:left="6662" w:hanging="245"/>
      </w:pPr>
      <w:rPr>
        <w:rFonts w:hint="default"/>
        <w:lang w:val="vi" w:eastAsia="en-US" w:bidi="ar-SA"/>
      </w:rPr>
    </w:lvl>
    <w:lvl w:ilvl="8" w:tplc="4AC2412A">
      <w:numFmt w:val="bullet"/>
      <w:lvlText w:val="•"/>
      <w:lvlJc w:val="left"/>
      <w:pPr>
        <w:ind w:left="7560" w:hanging="245"/>
      </w:pPr>
      <w:rPr>
        <w:rFonts w:hint="default"/>
        <w:lang w:val="vi" w:eastAsia="en-US" w:bidi="ar-SA"/>
      </w:rPr>
    </w:lvl>
  </w:abstractNum>
  <w:abstractNum w:abstractNumId="40" w15:restartNumberingAfterBreak="0">
    <w:nsid w:val="63F27F1F"/>
    <w:multiLevelType w:val="hybridMultilevel"/>
    <w:tmpl w:val="39B8C5D4"/>
    <w:lvl w:ilvl="0" w:tplc="ECA6239A">
      <w:start w:val="1"/>
      <w:numFmt w:val="decimal"/>
      <w:lvlText w:val="%1."/>
      <w:lvlJc w:val="left"/>
      <w:pPr>
        <w:ind w:left="426" w:hanging="284"/>
      </w:pPr>
      <w:rPr>
        <w:rFonts w:ascii="Times New Roman" w:eastAsia="Times New Roman" w:hAnsi="Times New Roman" w:cs="Times New Roman" w:hint="default"/>
        <w:b/>
        <w:bCs/>
        <w:i w:val="0"/>
        <w:iCs w:val="0"/>
        <w:spacing w:val="0"/>
        <w:w w:val="100"/>
        <w:sz w:val="24"/>
        <w:szCs w:val="24"/>
        <w:lang w:val="vi" w:eastAsia="en-US" w:bidi="ar-SA"/>
      </w:rPr>
    </w:lvl>
    <w:lvl w:ilvl="1" w:tplc="286AD6F0">
      <w:start w:val="1"/>
      <w:numFmt w:val="lowerLetter"/>
      <w:lvlText w:val="%2."/>
      <w:lvlJc w:val="left"/>
      <w:pPr>
        <w:ind w:left="426" w:hanging="284"/>
      </w:pPr>
      <w:rPr>
        <w:rFonts w:ascii="Times New Roman" w:eastAsia="Times New Roman" w:hAnsi="Times New Roman" w:cs="Times New Roman" w:hint="default"/>
        <w:b w:val="0"/>
        <w:bCs w:val="0"/>
        <w:i/>
        <w:iCs/>
        <w:spacing w:val="0"/>
        <w:w w:val="100"/>
        <w:sz w:val="24"/>
        <w:szCs w:val="24"/>
        <w:lang w:val="vi" w:eastAsia="en-US" w:bidi="ar-SA"/>
      </w:rPr>
    </w:lvl>
    <w:lvl w:ilvl="2" w:tplc="2C8442DC">
      <w:numFmt w:val="bullet"/>
      <w:lvlText w:val="•"/>
      <w:lvlJc w:val="left"/>
      <w:pPr>
        <w:ind w:left="1412" w:hanging="284"/>
      </w:pPr>
      <w:rPr>
        <w:rFonts w:hint="default"/>
        <w:lang w:val="vi" w:eastAsia="en-US" w:bidi="ar-SA"/>
      </w:rPr>
    </w:lvl>
    <w:lvl w:ilvl="3" w:tplc="7F82284A">
      <w:numFmt w:val="bullet"/>
      <w:lvlText w:val="•"/>
      <w:lvlJc w:val="left"/>
      <w:pPr>
        <w:ind w:left="2405" w:hanging="284"/>
      </w:pPr>
      <w:rPr>
        <w:rFonts w:hint="default"/>
        <w:lang w:val="vi" w:eastAsia="en-US" w:bidi="ar-SA"/>
      </w:rPr>
    </w:lvl>
    <w:lvl w:ilvl="4" w:tplc="071E89E8">
      <w:numFmt w:val="bullet"/>
      <w:lvlText w:val="•"/>
      <w:lvlJc w:val="left"/>
      <w:pPr>
        <w:ind w:left="3398" w:hanging="284"/>
      </w:pPr>
      <w:rPr>
        <w:rFonts w:hint="default"/>
        <w:lang w:val="vi" w:eastAsia="en-US" w:bidi="ar-SA"/>
      </w:rPr>
    </w:lvl>
    <w:lvl w:ilvl="5" w:tplc="EE6E7F6C">
      <w:numFmt w:val="bullet"/>
      <w:lvlText w:val="•"/>
      <w:lvlJc w:val="left"/>
      <w:pPr>
        <w:ind w:left="4391" w:hanging="284"/>
      </w:pPr>
      <w:rPr>
        <w:rFonts w:hint="default"/>
        <w:lang w:val="vi" w:eastAsia="en-US" w:bidi="ar-SA"/>
      </w:rPr>
    </w:lvl>
    <w:lvl w:ilvl="6" w:tplc="C7EAF9EA">
      <w:numFmt w:val="bullet"/>
      <w:lvlText w:val="•"/>
      <w:lvlJc w:val="left"/>
      <w:pPr>
        <w:ind w:left="5384" w:hanging="284"/>
      </w:pPr>
      <w:rPr>
        <w:rFonts w:hint="default"/>
        <w:lang w:val="vi" w:eastAsia="en-US" w:bidi="ar-SA"/>
      </w:rPr>
    </w:lvl>
    <w:lvl w:ilvl="7" w:tplc="4C2A3FB0">
      <w:numFmt w:val="bullet"/>
      <w:lvlText w:val="•"/>
      <w:lvlJc w:val="left"/>
      <w:pPr>
        <w:ind w:left="6376" w:hanging="284"/>
      </w:pPr>
      <w:rPr>
        <w:rFonts w:hint="default"/>
        <w:lang w:val="vi" w:eastAsia="en-US" w:bidi="ar-SA"/>
      </w:rPr>
    </w:lvl>
    <w:lvl w:ilvl="8" w:tplc="AFC0F712">
      <w:numFmt w:val="bullet"/>
      <w:lvlText w:val="•"/>
      <w:lvlJc w:val="left"/>
      <w:pPr>
        <w:ind w:left="7369" w:hanging="284"/>
      </w:pPr>
      <w:rPr>
        <w:rFonts w:hint="default"/>
        <w:lang w:val="vi" w:eastAsia="en-US" w:bidi="ar-SA"/>
      </w:rPr>
    </w:lvl>
  </w:abstractNum>
  <w:abstractNum w:abstractNumId="41" w15:restartNumberingAfterBreak="0">
    <w:nsid w:val="64BB2679"/>
    <w:multiLevelType w:val="multilevel"/>
    <w:tmpl w:val="3C86328C"/>
    <w:lvl w:ilvl="0">
      <w:start w:val="3"/>
      <w:numFmt w:val="decimal"/>
      <w:lvlText w:val="%1"/>
      <w:lvlJc w:val="left"/>
      <w:pPr>
        <w:ind w:left="1002" w:hanging="420"/>
      </w:pPr>
      <w:rPr>
        <w:rFonts w:hint="default"/>
        <w:lang w:val="vi" w:eastAsia="en-US" w:bidi="ar-SA"/>
      </w:rPr>
    </w:lvl>
    <w:lvl w:ilvl="1">
      <w:start w:val="1"/>
      <w:numFmt w:val="decimal"/>
      <w:lvlText w:val="%1.%2."/>
      <w:lvlJc w:val="left"/>
      <w:pPr>
        <w:ind w:left="1002" w:hanging="420"/>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2671" w:hanging="420"/>
      </w:pPr>
      <w:rPr>
        <w:rFonts w:hint="default"/>
        <w:lang w:val="vi" w:eastAsia="en-US" w:bidi="ar-SA"/>
      </w:rPr>
    </w:lvl>
    <w:lvl w:ilvl="3">
      <w:numFmt w:val="bullet"/>
      <w:lvlText w:val="•"/>
      <w:lvlJc w:val="left"/>
      <w:pPr>
        <w:ind w:left="3506" w:hanging="420"/>
      </w:pPr>
      <w:rPr>
        <w:rFonts w:hint="default"/>
        <w:lang w:val="vi" w:eastAsia="en-US" w:bidi="ar-SA"/>
      </w:rPr>
    </w:lvl>
    <w:lvl w:ilvl="4">
      <w:numFmt w:val="bullet"/>
      <w:lvlText w:val="•"/>
      <w:lvlJc w:val="left"/>
      <w:pPr>
        <w:ind w:left="4342" w:hanging="420"/>
      </w:pPr>
      <w:rPr>
        <w:rFonts w:hint="default"/>
        <w:lang w:val="vi" w:eastAsia="en-US" w:bidi="ar-SA"/>
      </w:rPr>
    </w:lvl>
    <w:lvl w:ilvl="5">
      <w:numFmt w:val="bullet"/>
      <w:lvlText w:val="•"/>
      <w:lvlJc w:val="left"/>
      <w:pPr>
        <w:ind w:left="5177" w:hanging="420"/>
      </w:pPr>
      <w:rPr>
        <w:rFonts w:hint="default"/>
        <w:lang w:val="vi" w:eastAsia="en-US" w:bidi="ar-SA"/>
      </w:rPr>
    </w:lvl>
    <w:lvl w:ilvl="6">
      <w:numFmt w:val="bullet"/>
      <w:lvlText w:val="•"/>
      <w:lvlJc w:val="left"/>
      <w:pPr>
        <w:ind w:left="6013" w:hanging="420"/>
      </w:pPr>
      <w:rPr>
        <w:rFonts w:hint="default"/>
        <w:lang w:val="vi" w:eastAsia="en-US" w:bidi="ar-SA"/>
      </w:rPr>
    </w:lvl>
    <w:lvl w:ilvl="7">
      <w:numFmt w:val="bullet"/>
      <w:lvlText w:val="•"/>
      <w:lvlJc w:val="left"/>
      <w:pPr>
        <w:ind w:left="6848" w:hanging="420"/>
      </w:pPr>
      <w:rPr>
        <w:rFonts w:hint="default"/>
        <w:lang w:val="vi" w:eastAsia="en-US" w:bidi="ar-SA"/>
      </w:rPr>
    </w:lvl>
    <w:lvl w:ilvl="8">
      <w:numFmt w:val="bullet"/>
      <w:lvlText w:val="•"/>
      <w:lvlJc w:val="left"/>
      <w:pPr>
        <w:ind w:left="7684" w:hanging="420"/>
      </w:pPr>
      <w:rPr>
        <w:rFonts w:hint="default"/>
        <w:lang w:val="vi" w:eastAsia="en-US" w:bidi="ar-SA"/>
      </w:rPr>
    </w:lvl>
  </w:abstractNum>
  <w:abstractNum w:abstractNumId="42" w15:restartNumberingAfterBreak="0">
    <w:nsid w:val="671D1E4F"/>
    <w:multiLevelType w:val="multilevel"/>
    <w:tmpl w:val="71728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BF4D94"/>
    <w:multiLevelType w:val="multilevel"/>
    <w:tmpl w:val="5D166B6C"/>
    <w:lvl w:ilvl="0">
      <w:start w:val="3"/>
      <w:numFmt w:val="decimal"/>
      <w:lvlText w:val="%1"/>
      <w:lvlJc w:val="left"/>
      <w:pPr>
        <w:ind w:left="563" w:hanging="420"/>
      </w:pPr>
      <w:rPr>
        <w:rFonts w:hint="default"/>
        <w:lang w:val="vi" w:eastAsia="en-US" w:bidi="ar-SA"/>
      </w:rPr>
    </w:lvl>
    <w:lvl w:ilvl="1">
      <w:start w:val="1"/>
      <w:numFmt w:val="decimal"/>
      <w:lvlText w:val="%1.%2."/>
      <w:lvlJc w:val="left"/>
      <w:pPr>
        <w:ind w:left="563" w:hanging="42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684" w:hanging="541"/>
      </w:pPr>
      <w:rPr>
        <w:rFonts w:ascii="Times New Roman" w:eastAsia="Times New Roman" w:hAnsi="Times New Roman" w:cs="Times New Roman" w:hint="default"/>
        <w:b w:val="0"/>
        <w:bCs w:val="0"/>
        <w:i/>
        <w:iCs/>
        <w:spacing w:val="-1"/>
        <w:w w:val="100"/>
        <w:sz w:val="26"/>
        <w:szCs w:val="26"/>
        <w:lang w:val="vi" w:eastAsia="en-US" w:bidi="ar-SA"/>
      </w:rPr>
    </w:lvl>
    <w:lvl w:ilvl="3">
      <w:numFmt w:val="bullet"/>
      <w:lvlText w:val="•"/>
      <w:lvlJc w:val="left"/>
      <w:pPr>
        <w:ind w:left="2607" w:hanging="541"/>
      </w:pPr>
      <w:rPr>
        <w:rFonts w:hint="default"/>
        <w:lang w:val="vi" w:eastAsia="en-US" w:bidi="ar-SA"/>
      </w:rPr>
    </w:lvl>
    <w:lvl w:ilvl="4">
      <w:numFmt w:val="bullet"/>
      <w:lvlText w:val="•"/>
      <w:lvlJc w:val="left"/>
      <w:pPr>
        <w:ind w:left="3571" w:hanging="541"/>
      </w:pPr>
      <w:rPr>
        <w:rFonts w:hint="default"/>
        <w:lang w:val="vi" w:eastAsia="en-US" w:bidi="ar-SA"/>
      </w:rPr>
    </w:lvl>
    <w:lvl w:ilvl="5">
      <w:numFmt w:val="bullet"/>
      <w:lvlText w:val="•"/>
      <w:lvlJc w:val="left"/>
      <w:pPr>
        <w:ind w:left="4535" w:hanging="541"/>
      </w:pPr>
      <w:rPr>
        <w:rFonts w:hint="default"/>
        <w:lang w:val="vi" w:eastAsia="en-US" w:bidi="ar-SA"/>
      </w:rPr>
    </w:lvl>
    <w:lvl w:ilvl="6">
      <w:numFmt w:val="bullet"/>
      <w:lvlText w:val="•"/>
      <w:lvlJc w:val="left"/>
      <w:pPr>
        <w:ind w:left="5499" w:hanging="541"/>
      </w:pPr>
      <w:rPr>
        <w:rFonts w:hint="default"/>
        <w:lang w:val="vi" w:eastAsia="en-US" w:bidi="ar-SA"/>
      </w:rPr>
    </w:lvl>
    <w:lvl w:ilvl="7">
      <w:numFmt w:val="bullet"/>
      <w:lvlText w:val="•"/>
      <w:lvlJc w:val="left"/>
      <w:pPr>
        <w:ind w:left="6463" w:hanging="541"/>
      </w:pPr>
      <w:rPr>
        <w:rFonts w:hint="default"/>
        <w:lang w:val="vi" w:eastAsia="en-US" w:bidi="ar-SA"/>
      </w:rPr>
    </w:lvl>
    <w:lvl w:ilvl="8">
      <w:numFmt w:val="bullet"/>
      <w:lvlText w:val="•"/>
      <w:lvlJc w:val="left"/>
      <w:pPr>
        <w:ind w:left="7427" w:hanging="541"/>
      </w:pPr>
      <w:rPr>
        <w:rFonts w:hint="default"/>
        <w:lang w:val="vi" w:eastAsia="en-US" w:bidi="ar-SA"/>
      </w:rPr>
    </w:lvl>
  </w:abstractNum>
  <w:abstractNum w:abstractNumId="44" w15:restartNumberingAfterBreak="0">
    <w:nsid w:val="6F584DF4"/>
    <w:multiLevelType w:val="hybridMultilevel"/>
    <w:tmpl w:val="A83A5236"/>
    <w:lvl w:ilvl="0" w:tplc="553AE7BC">
      <w:start w:val="1"/>
      <w:numFmt w:val="lowerLetter"/>
      <w:lvlText w:val="%1)"/>
      <w:lvlJc w:val="left"/>
      <w:pPr>
        <w:ind w:left="426" w:hanging="284"/>
      </w:pPr>
      <w:rPr>
        <w:rFonts w:ascii="Times New Roman" w:eastAsia="Times New Roman" w:hAnsi="Times New Roman" w:cs="Times New Roman" w:hint="default"/>
        <w:b w:val="0"/>
        <w:bCs w:val="0"/>
        <w:i w:val="0"/>
        <w:iCs w:val="0"/>
        <w:spacing w:val="-1"/>
        <w:w w:val="100"/>
        <w:sz w:val="24"/>
        <w:szCs w:val="24"/>
        <w:lang w:val="vi" w:eastAsia="en-US" w:bidi="ar-SA"/>
      </w:rPr>
    </w:lvl>
    <w:lvl w:ilvl="1" w:tplc="DE82D9EC">
      <w:numFmt w:val="bullet"/>
      <w:lvlText w:val="•"/>
      <w:lvlJc w:val="left"/>
      <w:pPr>
        <w:ind w:left="1313" w:hanging="284"/>
      </w:pPr>
      <w:rPr>
        <w:rFonts w:hint="default"/>
        <w:lang w:val="vi" w:eastAsia="en-US" w:bidi="ar-SA"/>
      </w:rPr>
    </w:lvl>
    <w:lvl w:ilvl="2" w:tplc="DED89838">
      <w:numFmt w:val="bullet"/>
      <w:lvlText w:val="•"/>
      <w:lvlJc w:val="left"/>
      <w:pPr>
        <w:ind w:left="2207" w:hanging="284"/>
      </w:pPr>
      <w:rPr>
        <w:rFonts w:hint="default"/>
        <w:lang w:val="vi" w:eastAsia="en-US" w:bidi="ar-SA"/>
      </w:rPr>
    </w:lvl>
    <w:lvl w:ilvl="3" w:tplc="1370174A">
      <w:numFmt w:val="bullet"/>
      <w:lvlText w:val="•"/>
      <w:lvlJc w:val="left"/>
      <w:pPr>
        <w:ind w:left="3100" w:hanging="284"/>
      </w:pPr>
      <w:rPr>
        <w:rFonts w:hint="default"/>
        <w:lang w:val="vi" w:eastAsia="en-US" w:bidi="ar-SA"/>
      </w:rPr>
    </w:lvl>
    <w:lvl w:ilvl="4" w:tplc="CA104F9A">
      <w:numFmt w:val="bullet"/>
      <w:lvlText w:val="•"/>
      <w:lvlJc w:val="left"/>
      <w:pPr>
        <w:ind w:left="3994" w:hanging="284"/>
      </w:pPr>
      <w:rPr>
        <w:rFonts w:hint="default"/>
        <w:lang w:val="vi" w:eastAsia="en-US" w:bidi="ar-SA"/>
      </w:rPr>
    </w:lvl>
    <w:lvl w:ilvl="5" w:tplc="5BAEC006">
      <w:numFmt w:val="bullet"/>
      <w:lvlText w:val="•"/>
      <w:lvlJc w:val="left"/>
      <w:pPr>
        <w:ind w:left="4887" w:hanging="284"/>
      </w:pPr>
      <w:rPr>
        <w:rFonts w:hint="default"/>
        <w:lang w:val="vi" w:eastAsia="en-US" w:bidi="ar-SA"/>
      </w:rPr>
    </w:lvl>
    <w:lvl w:ilvl="6" w:tplc="3FE6B008">
      <w:numFmt w:val="bullet"/>
      <w:lvlText w:val="•"/>
      <w:lvlJc w:val="left"/>
      <w:pPr>
        <w:ind w:left="5781" w:hanging="284"/>
      </w:pPr>
      <w:rPr>
        <w:rFonts w:hint="default"/>
        <w:lang w:val="vi" w:eastAsia="en-US" w:bidi="ar-SA"/>
      </w:rPr>
    </w:lvl>
    <w:lvl w:ilvl="7" w:tplc="CB5E4A02">
      <w:numFmt w:val="bullet"/>
      <w:lvlText w:val="•"/>
      <w:lvlJc w:val="left"/>
      <w:pPr>
        <w:ind w:left="6674" w:hanging="284"/>
      </w:pPr>
      <w:rPr>
        <w:rFonts w:hint="default"/>
        <w:lang w:val="vi" w:eastAsia="en-US" w:bidi="ar-SA"/>
      </w:rPr>
    </w:lvl>
    <w:lvl w:ilvl="8" w:tplc="917236F2">
      <w:numFmt w:val="bullet"/>
      <w:lvlText w:val="•"/>
      <w:lvlJc w:val="left"/>
      <w:pPr>
        <w:ind w:left="7568" w:hanging="284"/>
      </w:pPr>
      <w:rPr>
        <w:rFonts w:hint="default"/>
        <w:lang w:val="vi" w:eastAsia="en-US" w:bidi="ar-SA"/>
      </w:rPr>
    </w:lvl>
  </w:abstractNum>
  <w:abstractNum w:abstractNumId="45" w15:restartNumberingAfterBreak="0">
    <w:nsid w:val="72920B17"/>
    <w:multiLevelType w:val="hybridMultilevel"/>
    <w:tmpl w:val="56463C86"/>
    <w:lvl w:ilvl="0" w:tplc="65143E64">
      <w:start w:val="1"/>
      <w:numFmt w:val="lowerLetter"/>
      <w:lvlText w:val="%1)"/>
      <w:lvlJc w:val="left"/>
      <w:pPr>
        <w:ind w:left="387" w:hanging="245"/>
      </w:pPr>
      <w:rPr>
        <w:rFonts w:ascii="Times New Roman" w:eastAsia="Times New Roman" w:hAnsi="Times New Roman" w:cs="Times New Roman" w:hint="default"/>
        <w:b w:val="0"/>
        <w:bCs w:val="0"/>
        <w:i w:val="0"/>
        <w:iCs w:val="0"/>
        <w:spacing w:val="-1"/>
        <w:w w:val="100"/>
        <w:sz w:val="24"/>
        <w:szCs w:val="24"/>
        <w:lang w:val="vi" w:eastAsia="en-US" w:bidi="ar-SA"/>
      </w:rPr>
    </w:lvl>
    <w:lvl w:ilvl="1" w:tplc="01E60E2E">
      <w:numFmt w:val="bullet"/>
      <w:lvlText w:val="•"/>
      <w:lvlJc w:val="left"/>
      <w:pPr>
        <w:ind w:left="1277" w:hanging="245"/>
      </w:pPr>
      <w:rPr>
        <w:rFonts w:hint="default"/>
        <w:lang w:val="vi" w:eastAsia="en-US" w:bidi="ar-SA"/>
      </w:rPr>
    </w:lvl>
    <w:lvl w:ilvl="2" w:tplc="45CE4026">
      <w:numFmt w:val="bullet"/>
      <w:lvlText w:val="•"/>
      <w:lvlJc w:val="left"/>
      <w:pPr>
        <w:ind w:left="2175" w:hanging="245"/>
      </w:pPr>
      <w:rPr>
        <w:rFonts w:hint="default"/>
        <w:lang w:val="vi" w:eastAsia="en-US" w:bidi="ar-SA"/>
      </w:rPr>
    </w:lvl>
    <w:lvl w:ilvl="3" w:tplc="79E48ED4">
      <w:numFmt w:val="bullet"/>
      <w:lvlText w:val="•"/>
      <w:lvlJc w:val="left"/>
      <w:pPr>
        <w:ind w:left="3072" w:hanging="245"/>
      </w:pPr>
      <w:rPr>
        <w:rFonts w:hint="default"/>
        <w:lang w:val="vi" w:eastAsia="en-US" w:bidi="ar-SA"/>
      </w:rPr>
    </w:lvl>
    <w:lvl w:ilvl="4" w:tplc="F4E0FBDC">
      <w:numFmt w:val="bullet"/>
      <w:lvlText w:val="•"/>
      <w:lvlJc w:val="left"/>
      <w:pPr>
        <w:ind w:left="3970" w:hanging="245"/>
      </w:pPr>
      <w:rPr>
        <w:rFonts w:hint="default"/>
        <w:lang w:val="vi" w:eastAsia="en-US" w:bidi="ar-SA"/>
      </w:rPr>
    </w:lvl>
    <w:lvl w:ilvl="5" w:tplc="D08645D4">
      <w:numFmt w:val="bullet"/>
      <w:lvlText w:val="•"/>
      <w:lvlJc w:val="left"/>
      <w:pPr>
        <w:ind w:left="4867" w:hanging="245"/>
      </w:pPr>
      <w:rPr>
        <w:rFonts w:hint="default"/>
        <w:lang w:val="vi" w:eastAsia="en-US" w:bidi="ar-SA"/>
      </w:rPr>
    </w:lvl>
    <w:lvl w:ilvl="6" w:tplc="5FC2FCF0">
      <w:numFmt w:val="bullet"/>
      <w:lvlText w:val="•"/>
      <w:lvlJc w:val="left"/>
      <w:pPr>
        <w:ind w:left="5765" w:hanging="245"/>
      </w:pPr>
      <w:rPr>
        <w:rFonts w:hint="default"/>
        <w:lang w:val="vi" w:eastAsia="en-US" w:bidi="ar-SA"/>
      </w:rPr>
    </w:lvl>
    <w:lvl w:ilvl="7" w:tplc="0F569326">
      <w:numFmt w:val="bullet"/>
      <w:lvlText w:val="•"/>
      <w:lvlJc w:val="left"/>
      <w:pPr>
        <w:ind w:left="6662" w:hanging="245"/>
      </w:pPr>
      <w:rPr>
        <w:rFonts w:hint="default"/>
        <w:lang w:val="vi" w:eastAsia="en-US" w:bidi="ar-SA"/>
      </w:rPr>
    </w:lvl>
    <w:lvl w:ilvl="8" w:tplc="ACACD1B2">
      <w:numFmt w:val="bullet"/>
      <w:lvlText w:val="•"/>
      <w:lvlJc w:val="left"/>
      <w:pPr>
        <w:ind w:left="7560" w:hanging="245"/>
      </w:pPr>
      <w:rPr>
        <w:rFonts w:hint="default"/>
        <w:lang w:val="vi" w:eastAsia="en-US" w:bidi="ar-SA"/>
      </w:rPr>
    </w:lvl>
  </w:abstractNum>
  <w:abstractNum w:abstractNumId="46" w15:restartNumberingAfterBreak="0">
    <w:nsid w:val="74B52040"/>
    <w:multiLevelType w:val="multilevel"/>
    <w:tmpl w:val="03785478"/>
    <w:lvl w:ilvl="0">
      <w:start w:val="2"/>
      <w:numFmt w:val="decimal"/>
      <w:lvlText w:val="%1"/>
      <w:lvlJc w:val="left"/>
      <w:pPr>
        <w:ind w:left="1002" w:hanging="420"/>
      </w:pPr>
      <w:rPr>
        <w:rFonts w:hint="default"/>
        <w:lang w:val="vi" w:eastAsia="en-US" w:bidi="ar-SA"/>
      </w:rPr>
    </w:lvl>
    <w:lvl w:ilvl="1">
      <w:start w:val="2"/>
      <w:numFmt w:val="decimal"/>
      <w:lvlText w:val="%1.%2."/>
      <w:lvlJc w:val="left"/>
      <w:pPr>
        <w:ind w:left="1002" w:hanging="420"/>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2671" w:hanging="420"/>
      </w:pPr>
      <w:rPr>
        <w:rFonts w:hint="default"/>
        <w:lang w:val="vi" w:eastAsia="en-US" w:bidi="ar-SA"/>
      </w:rPr>
    </w:lvl>
    <w:lvl w:ilvl="3">
      <w:numFmt w:val="bullet"/>
      <w:lvlText w:val="•"/>
      <w:lvlJc w:val="left"/>
      <w:pPr>
        <w:ind w:left="3506" w:hanging="420"/>
      </w:pPr>
      <w:rPr>
        <w:rFonts w:hint="default"/>
        <w:lang w:val="vi" w:eastAsia="en-US" w:bidi="ar-SA"/>
      </w:rPr>
    </w:lvl>
    <w:lvl w:ilvl="4">
      <w:numFmt w:val="bullet"/>
      <w:lvlText w:val="•"/>
      <w:lvlJc w:val="left"/>
      <w:pPr>
        <w:ind w:left="4342" w:hanging="420"/>
      </w:pPr>
      <w:rPr>
        <w:rFonts w:hint="default"/>
        <w:lang w:val="vi" w:eastAsia="en-US" w:bidi="ar-SA"/>
      </w:rPr>
    </w:lvl>
    <w:lvl w:ilvl="5">
      <w:numFmt w:val="bullet"/>
      <w:lvlText w:val="•"/>
      <w:lvlJc w:val="left"/>
      <w:pPr>
        <w:ind w:left="5177" w:hanging="420"/>
      </w:pPr>
      <w:rPr>
        <w:rFonts w:hint="default"/>
        <w:lang w:val="vi" w:eastAsia="en-US" w:bidi="ar-SA"/>
      </w:rPr>
    </w:lvl>
    <w:lvl w:ilvl="6">
      <w:numFmt w:val="bullet"/>
      <w:lvlText w:val="•"/>
      <w:lvlJc w:val="left"/>
      <w:pPr>
        <w:ind w:left="6013" w:hanging="420"/>
      </w:pPr>
      <w:rPr>
        <w:rFonts w:hint="default"/>
        <w:lang w:val="vi" w:eastAsia="en-US" w:bidi="ar-SA"/>
      </w:rPr>
    </w:lvl>
    <w:lvl w:ilvl="7">
      <w:numFmt w:val="bullet"/>
      <w:lvlText w:val="•"/>
      <w:lvlJc w:val="left"/>
      <w:pPr>
        <w:ind w:left="6848" w:hanging="420"/>
      </w:pPr>
      <w:rPr>
        <w:rFonts w:hint="default"/>
        <w:lang w:val="vi" w:eastAsia="en-US" w:bidi="ar-SA"/>
      </w:rPr>
    </w:lvl>
    <w:lvl w:ilvl="8">
      <w:numFmt w:val="bullet"/>
      <w:lvlText w:val="•"/>
      <w:lvlJc w:val="left"/>
      <w:pPr>
        <w:ind w:left="7684" w:hanging="420"/>
      </w:pPr>
      <w:rPr>
        <w:rFonts w:hint="default"/>
        <w:lang w:val="vi" w:eastAsia="en-US" w:bidi="ar-SA"/>
      </w:rPr>
    </w:lvl>
  </w:abstractNum>
  <w:abstractNum w:abstractNumId="47" w15:restartNumberingAfterBreak="0">
    <w:nsid w:val="75115BBA"/>
    <w:multiLevelType w:val="hybridMultilevel"/>
    <w:tmpl w:val="5FE08360"/>
    <w:lvl w:ilvl="0" w:tplc="0409000F">
      <w:start w:val="1"/>
      <w:numFmt w:val="decimal"/>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48" w15:restartNumberingAfterBreak="0">
    <w:nsid w:val="75A20B39"/>
    <w:multiLevelType w:val="multilevel"/>
    <w:tmpl w:val="79CAA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9D71AF"/>
    <w:multiLevelType w:val="hybridMultilevel"/>
    <w:tmpl w:val="1056F254"/>
    <w:lvl w:ilvl="0" w:tplc="8AB60E5E">
      <w:numFmt w:val="bullet"/>
      <w:lvlText w:val=""/>
      <w:lvlJc w:val="left"/>
      <w:pPr>
        <w:ind w:left="720" w:hanging="360"/>
      </w:pPr>
      <w:rPr>
        <w:rFonts w:ascii="Symbol" w:eastAsia="Symbol" w:hAnsi="Symbol" w:cs="Symbol" w:hint="default"/>
        <w:b w:val="0"/>
        <w:bCs w:val="0"/>
        <w:i w:val="0"/>
        <w:iCs w:val="0"/>
        <w:spacing w:val="0"/>
        <w:w w:val="99"/>
        <w:sz w:val="20"/>
        <w:szCs w:val="20"/>
        <w:lang w:val="vi"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A2F2C81"/>
    <w:multiLevelType w:val="multilevel"/>
    <w:tmpl w:val="034AA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6E21E3"/>
    <w:multiLevelType w:val="hybridMultilevel"/>
    <w:tmpl w:val="4FEC8888"/>
    <w:lvl w:ilvl="0" w:tplc="36A4A91C">
      <w:numFmt w:val="bullet"/>
      <w:lvlText w:val=""/>
      <w:lvlJc w:val="left"/>
      <w:pPr>
        <w:ind w:left="426" w:hanging="284"/>
      </w:pPr>
      <w:rPr>
        <w:rFonts w:ascii="Wingdings" w:eastAsia="Wingdings" w:hAnsi="Wingdings" w:cs="Wingdings" w:hint="default"/>
        <w:b w:val="0"/>
        <w:bCs w:val="0"/>
        <w:i w:val="0"/>
        <w:iCs w:val="0"/>
        <w:spacing w:val="0"/>
        <w:w w:val="100"/>
        <w:sz w:val="24"/>
        <w:szCs w:val="24"/>
        <w:lang w:val="vi" w:eastAsia="en-US" w:bidi="ar-SA"/>
      </w:rPr>
    </w:lvl>
    <w:lvl w:ilvl="1" w:tplc="3064B93C">
      <w:numFmt w:val="bullet"/>
      <w:lvlText w:val=""/>
      <w:lvlJc w:val="left"/>
      <w:pPr>
        <w:ind w:left="709" w:hanging="284"/>
      </w:pPr>
      <w:rPr>
        <w:rFonts w:ascii="Symbol" w:eastAsia="Symbol" w:hAnsi="Symbol" w:cs="Symbol" w:hint="default"/>
        <w:b w:val="0"/>
        <w:bCs w:val="0"/>
        <w:i w:val="0"/>
        <w:iCs w:val="0"/>
        <w:spacing w:val="0"/>
        <w:w w:val="100"/>
        <w:sz w:val="24"/>
        <w:szCs w:val="24"/>
        <w:lang w:val="vi" w:eastAsia="en-US" w:bidi="ar-SA"/>
      </w:rPr>
    </w:lvl>
    <w:lvl w:ilvl="2" w:tplc="E7427576">
      <w:numFmt w:val="bullet"/>
      <w:lvlText w:val="•"/>
      <w:lvlJc w:val="left"/>
      <w:pPr>
        <w:ind w:left="1661" w:hanging="284"/>
      </w:pPr>
      <w:rPr>
        <w:rFonts w:hint="default"/>
        <w:lang w:val="vi" w:eastAsia="en-US" w:bidi="ar-SA"/>
      </w:rPr>
    </w:lvl>
    <w:lvl w:ilvl="3" w:tplc="A6220434">
      <w:numFmt w:val="bullet"/>
      <w:lvlText w:val="•"/>
      <w:lvlJc w:val="left"/>
      <w:pPr>
        <w:ind w:left="2623" w:hanging="284"/>
      </w:pPr>
      <w:rPr>
        <w:rFonts w:hint="default"/>
        <w:lang w:val="vi" w:eastAsia="en-US" w:bidi="ar-SA"/>
      </w:rPr>
    </w:lvl>
    <w:lvl w:ilvl="4" w:tplc="82C092B6">
      <w:numFmt w:val="bullet"/>
      <w:lvlText w:val="•"/>
      <w:lvlJc w:val="left"/>
      <w:pPr>
        <w:ind w:left="3585" w:hanging="284"/>
      </w:pPr>
      <w:rPr>
        <w:rFonts w:hint="default"/>
        <w:lang w:val="vi" w:eastAsia="en-US" w:bidi="ar-SA"/>
      </w:rPr>
    </w:lvl>
    <w:lvl w:ilvl="5" w:tplc="E9A61472">
      <w:numFmt w:val="bullet"/>
      <w:lvlText w:val="•"/>
      <w:lvlJc w:val="left"/>
      <w:pPr>
        <w:ind w:left="4546" w:hanging="284"/>
      </w:pPr>
      <w:rPr>
        <w:rFonts w:hint="default"/>
        <w:lang w:val="vi" w:eastAsia="en-US" w:bidi="ar-SA"/>
      </w:rPr>
    </w:lvl>
    <w:lvl w:ilvl="6" w:tplc="B54A7524">
      <w:numFmt w:val="bullet"/>
      <w:lvlText w:val="•"/>
      <w:lvlJc w:val="left"/>
      <w:pPr>
        <w:ind w:left="5508" w:hanging="284"/>
      </w:pPr>
      <w:rPr>
        <w:rFonts w:hint="default"/>
        <w:lang w:val="vi" w:eastAsia="en-US" w:bidi="ar-SA"/>
      </w:rPr>
    </w:lvl>
    <w:lvl w:ilvl="7" w:tplc="841EFDF6">
      <w:numFmt w:val="bullet"/>
      <w:lvlText w:val="•"/>
      <w:lvlJc w:val="left"/>
      <w:pPr>
        <w:ind w:left="6470" w:hanging="284"/>
      </w:pPr>
      <w:rPr>
        <w:rFonts w:hint="default"/>
        <w:lang w:val="vi" w:eastAsia="en-US" w:bidi="ar-SA"/>
      </w:rPr>
    </w:lvl>
    <w:lvl w:ilvl="8" w:tplc="4DC637D6">
      <w:numFmt w:val="bullet"/>
      <w:lvlText w:val="•"/>
      <w:lvlJc w:val="left"/>
      <w:pPr>
        <w:ind w:left="7431" w:hanging="284"/>
      </w:pPr>
      <w:rPr>
        <w:rFonts w:hint="default"/>
        <w:lang w:val="vi" w:eastAsia="en-US" w:bidi="ar-SA"/>
      </w:rPr>
    </w:lvl>
  </w:abstractNum>
  <w:num w:numId="1" w16cid:durableId="1483349384">
    <w:abstractNumId w:val="27"/>
  </w:num>
  <w:num w:numId="2" w16cid:durableId="417294524">
    <w:abstractNumId w:val="39"/>
  </w:num>
  <w:num w:numId="3" w16cid:durableId="957293930">
    <w:abstractNumId w:val="26"/>
  </w:num>
  <w:num w:numId="4" w16cid:durableId="2004816130">
    <w:abstractNumId w:val="31"/>
  </w:num>
  <w:num w:numId="5" w16cid:durableId="334186160">
    <w:abstractNumId w:val="43"/>
  </w:num>
  <w:num w:numId="6" w16cid:durableId="550307151">
    <w:abstractNumId w:val="6"/>
  </w:num>
  <w:num w:numId="7" w16cid:durableId="62066612">
    <w:abstractNumId w:val="45"/>
  </w:num>
  <w:num w:numId="8" w16cid:durableId="27608438">
    <w:abstractNumId w:val="51"/>
  </w:num>
  <w:num w:numId="9" w16cid:durableId="312494134">
    <w:abstractNumId w:val="9"/>
  </w:num>
  <w:num w:numId="10" w16cid:durableId="1681740732">
    <w:abstractNumId w:val="38"/>
  </w:num>
  <w:num w:numId="11" w16cid:durableId="1369068304">
    <w:abstractNumId w:val="44"/>
  </w:num>
  <w:num w:numId="12" w16cid:durableId="536091464">
    <w:abstractNumId w:val="32"/>
  </w:num>
  <w:num w:numId="13" w16cid:durableId="2131707702">
    <w:abstractNumId w:val="29"/>
  </w:num>
  <w:num w:numId="14" w16cid:durableId="517887569">
    <w:abstractNumId w:val="22"/>
  </w:num>
  <w:num w:numId="15" w16cid:durableId="725762989">
    <w:abstractNumId w:val="13"/>
  </w:num>
  <w:num w:numId="16" w16cid:durableId="149443718">
    <w:abstractNumId w:val="21"/>
  </w:num>
  <w:num w:numId="17" w16cid:durableId="365643663">
    <w:abstractNumId w:val="8"/>
  </w:num>
  <w:num w:numId="18" w16cid:durableId="312493979">
    <w:abstractNumId w:val="14"/>
  </w:num>
  <w:num w:numId="19" w16cid:durableId="1160731357">
    <w:abstractNumId w:val="20"/>
  </w:num>
  <w:num w:numId="20" w16cid:durableId="379790206">
    <w:abstractNumId w:val="40"/>
  </w:num>
  <w:num w:numId="21" w16cid:durableId="1704210933">
    <w:abstractNumId w:val="18"/>
  </w:num>
  <w:num w:numId="22" w16cid:durableId="472603541">
    <w:abstractNumId w:val="41"/>
  </w:num>
  <w:num w:numId="23" w16cid:durableId="1965430586">
    <w:abstractNumId w:val="46"/>
  </w:num>
  <w:num w:numId="24" w16cid:durableId="1056121981">
    <w:abstractNumId w:val="19"/>
  </w:num>
  <w:num w:numId="25" w16cid:durableId="582689221">
    <w:abstractNumId w:val="3"/>
  </w:num>
  <w:num w:numId="26" w16cid:durableId="271861623">
    <w:abstractNumId w:val="2"/>
  </w:num>
  <w:num w:numId="27" w16cid:durableId="131943921">
    <w:abstractNumId w:val="30"/>
  </w:num>
  <w:num w:numId="28" w16cid:durableId="320232985">
    <w:abstractNumId w:val="34"/>
  </w:num>
  <w:num w:numId="29" w16cid:durableId="1866669971">
    <w:abstractNumId w:val="47"/>
  </w:num>
  <w:num w:numId="30" w16cid:durableId="1121146914">
    <w:abstractNumId w:val="49"/>
  </w:num>
  <w:num w:numId="31" w16cid:durableId="1939754333">
    <w:abstractNumId w:val="15"/>
  </w:num>
  <w:num w:numId="32" w16cid:durableId="1082339040">
    <w:abstractNumId w:val="4"/>
  </w:num>
  <w:num w:numId="33" w16cid:durableId="10618608">
    <w:abstractNumId w:val="10"/>
  </w:num>
  <w:num w:numId="34" w16cid:durableId="683551739">
    <w:abstractNumId w:val="35"/>
  </w:num>
  <w:num w:numId="35" w16cid:durableId="1653867323">
    <w:abstractNumId w:val="36"/>
  </w:num>
  <w:num w:numId="36" w16cid:durableId="1315991889">
    <w:abstractNumId w:val="28"/>
  </w:num>
  <w:num w:numId="37" w16cid:durableId="502283136">
    <w:abstractNumId w:val="23"/>
  </w:num>
  <w:num w:numId="38" w16cid:durableId="1553997589">
    <w:abstractNumId w:val="7"/>
  </w:num>
  <w:num w:numId="39" w16cid:durableId="257523139">
    <w:abstractNumId w:val="33"/>
  </w:num>
  <w:num w:numId="40" w16cid:durableId="886601523">
    <w:abstractNumId w:val="37"/>
  </w:num>
  <w:num w:numId="41" w16cid:durableId="420760699">
    <w:abstractNumId w:val="0"/>
  </w:num>
  <w:num w:numId="42" w16cid:durableId="170485249">
    <w:abstractNumId w:val="48"/>
  </w:num>
  <w:num w:numId="43" w16cid:durableId="968827079">
    <w:abstractNumId w:val="25"/>
  </w:num>
  <w:num w:numId="44" w16cid:durableId="1709258529">
    <w:abstractNumId w:val="12"/>
  </w:num>
  <w:num w:numId="45" w16cid:durableId="439881926">
    <w:abstractNumId w:val="50"/>
  </w:num>
  <w:num w:numId="46" w16cid:durableId="598103573">
    <w:abstractNumId w:val="16"/>
  </w:num>
  <w:num w:numId="47" w16cid:durableId="1697269997">
    <w:abstractNumId w:val="24"/>
  </w:num>
  <w:num w:numId="48" w16cid:durableId="960233510">
    <w:abstractNumId w:val="1"/>
  </w:num>
  <w:num w:numId="49" w16cid:durableId="1584299625">
    <w:abstractNumId w:val="17"/>
  </w:num>
  <w:num w:numId="50" w16cid:durableId="189803574">
    <w:abstractNumId w:val="11"/>
  </w:num>
  <w:num w:numId="51" w16cid:durableId="2052538199">
    <w:abstractNumId w:val="42"/>
  </w:num>
  <w:num w:numId="52" w16cid:durableId="15549221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01"/>
    <w:rsid w:val="00001792"/>
    <w:rsid w:val="00010A5D"/>
    <w:rsid w:val="00020E68"/>
    <w:rsid w:val="0003646D"/>
    <w:rsid w:val="0004086E"/>
    <w:rsid w:val="00057EBF"/>
    <w:rsid w:val="000601BB"/>
    <w:rsid w:val="0009190B"/>
    <w:rsid w:val="000A02E3"/>
    <w:rsid w:val="000B202E"/>
    <w:rsid w:val="000B7FD8"/>
    <w:rsid w:val="000D44F1"/>
    <w:rsid w:val="00143596"/>
    <w:rsid w:val="00147F24"/>
    <w:rsid w:val="00167D69"/>
    <w:rsid w:val="00190215"/>
    <w:rsid w:val="00193065"/>
    <w:rsid w:val="001B6F76"/>
    <w:rsid w:val="001C06EE"/>
    <w:rsid w:val="001C385D"/>
    <w:rsid w:val="001D1646"/>
    <w:rsid w:val="001E16D0"/>
    <w:rsid w:val="0022561F"/>
    <w:rsid w:val="00292115"/>
    <w:rsid w:val="002931DA"/>
    <w:rsid w:val="002A35AB"/>
    <w:rsid w:val="002C1D42"/>
    <w:rsid w:val="002D75D2"/>
    <w:rsid w:val="002D7A72"/>
    <w:rsid w:val="002E5C98"/>
    <w:rsid w:val="003645D1"/>
    <w:rsid w:val="0037064F"/>
    <w:rsid w:val="00377B36"/>
    <w:rsid w:val="00377F73"/>
    <w:rsid w:val="003828B5"/>
    <w:rsid w:val="00397091"/>
    <w:rsid w:val="003B1C11"/>
    <w:rsid w:val="003B62FD"/>
    <w:rsid w:val="003C2403"/>
    <w:rsid w:val="003D79A3"/>
    <w:rsid w:val="003D7E33"/>
    <w:rsid w:val="004105B1"/>
    <w:rsid w:val="004105FE"/>
    <w:rsid w:val="00465125"/>
    <w:rsid w:val="00466174"/>
    <w:rsid w:val="004910CD"/>
    <w:rsid w:val="004C6A60"/>
    <w:rsid w:val="00533654"/>
    <w:rsid w:val="005416C7"/>
    <w:rsid w:val="00547101"/>
    <w:rsid w:val="00564E8D"/>
    <w:rsid w:val="0056561B"/>
    <w:rsid w:val="00595199"/>
    <w:rsid w:val="005A03DD"/>
    <w:rsid w:val="005C1976"/>
    <w:rsid w:val="005E4543"/>
    <w:rsid w:val="005F5DFE"/>
    <w:rsid w:val="00602982"/>
    <w:rsid w:val="00616182"/>
    <w:rsid w:val="006351B1"/>
    <w:rsid w:val="00645D2A"/>
    <w:rsid w:val="006569D0"/>
    <w:rsid w:val="00685F4A"/>
    <w:rsid w:val="006874E5"/>
    <w:rsid w:val="006E72A4"/>
    <w:rsid w:val="007032FF"/>
    <w:rsid w:val="00732933"/>
    <w:rsid w:val="007B034D"/>
    <w:rsid w:val="0080495D"/>
    <w:rsid w:val="00840746"/>
    <w:rsid w:val="008520C3"/>
    <w:rsid w:val="00865BFD"/>
    <w:rsid w:val="008B57BC"/>
    <w:rsid w:val="008E09CD"/>
    <w:rsid w:val="008E15F4"/>
    <w:rsid w:val="008F2739"/>
    <w:rsid w:val="008F3D04"/>
    <w:rsid w:val="0093333D"/>
    <w:rsid w:val="00945864"/>
    <w:rsid w:val="00947877"/>
    <w:rsid w:val="00967773"/>
    <w:rsid w:val="009714A2"/>
    <w:rsid w:val="0097483D"/>
    <w:rsid w:val="00974A44"/>
    <w:rsid w:val="009910F1"/>
    <w:rsid w:val="009A0E8C"/>
    <w:rsid w:val="009A16DD"/>
    <w:rsid w:val="009E7A81"/>
    <w:rsid w:val="009F688D"/>
    <w:rsid w:val="00A337D7"/>
    <w:rsid w:val="00A408DE"/>
    <w:rsid w:val="00A421C2"/>
    <w:rsid w:val="00A610E5"/>
    <w:rsid w:val="00A84924"/>
    <w:rsid w:val="00AB277D"/>
    <w:rsid w:val="00AC129A"/>
    <w:rsid w:val="00AC4E05"/>
    <w:rsid w:val="00AE2DE0"/>
    <w:rsid w:val="00AE44BE"/>
    <w:rsid w:val="00B13B08"/>
    <w:rsid w:val="00B20133"/>
    <w:rsid w:val="00B5384B"/>
    <w:rsid w:val="00B744E6"/>
    <w:rsid w:val="00B75A7C"/>
    <w:rsid w:val="00B81A10"/>
    <w:rsid w:val="00B81B8F"/>
    <w:rsid w:val="00B974C4"/>
    <w:rsid w:val="00BE0B9D"/>
    <w:rsid w:val="00BF2F7C"/>
    <w:rsid w:val="00C14E61"/>
    <w:rsid w:val="00C40BC5"/>
    <w:rsid w:val="00C472F2"/>
    <w:rsid w:val="00C74FBC"/>
    <w:rsid w:val="00CB6E50"/>
    <w:rsid w:val="00CD09F0"/>
    <w:rsid w:val="00CE7384"/>
    <w:rsid w:val="00CF4EDF"/>
    <w:rsid w:val="00D042DC"/>
    <w:rsid w:val="00D239D2"/>
    <w:rsid w:val="00D35E8E"/>
    <w:rsid w:val="00D45342"/>
    <w:rsid w:val="00D648F5"/>
    <w:rsid w:val="00D80550"/>
    <w:rsid w:val="00DB58EF"/>
    <w:rsid w:val="00E02AA0"/>
    <w:rsid w:val="00E1043F"/>
    <w:rsid w:val="00E4739F"/>
    <w:rsid w:val="00E47C08"/>
    <w:rsid w:val="00E6726E"/>
    <w:rsid w:val="00E777AD"/>
    <w:rsid w:val="00E850D6"/>
    <w:rsid w:val="00E95F63"/>
    <w:rsid w:val="00EA041D"/>
    <w:rsid w:val="00EA51C0"/>
    <w:rsid w:val="00EB5B4C"/>
    <w:rsid w:val="00EE453D"/>
    <w:rsid w:val="00EF3E05"/>
    <w:rsid w:val="00F24D1D"/>
    <w:rsid w:val="00F40950"/>
    <w:rsid w:val="00F610A7"/>
    <w:rsid w:val="00F63E27"/>
    <w:rsid w:val="00F77D5F"/>
    <w:rsid w:val="00F96B58"/>
    <w:rsid w:val="00FC0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78C6A"/>
  <w15:docId w15:val="{078484C0-8006-4394-BA39-7DE0823C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9A3"/>
    <w:rPr>
      <w:rFonts w:ascii="Times New Roman" w:eastAsia="Times New Roman" w:hAnsi="Times New Roman" w:cs="Times New Roman"/>
      <w:lang w:val="vi"/>
    </w:rPr>
  </w:style>
  <w:style w:type="paragraph" w:styleId="Heading1">
    <w:name w:val="heading 1"/>
    <w:basedOn w:val="Normal"/>
    <w:link w:val="Heading1Char"/>
    <w:uiPriority w:val="9"/>
    <w:qFormat/>
    <w:pPr>
      <w:spacing w:before="74"/>
      <w:ind w:left="568" w:hanging="425"/>
      <w:outlineLvl w:val="0"/>
    </w:pPr>
    <w:rPr>
      <w:b/>
      <w:bCs/>
      <w:sz w:val="28"/>
      <w:szCs w:val="28"/>
    </w:rPr>
  </w:style>
  <w:style w:type="paragraph" w:styleId="Heading2">
    <w:name w:val="heading 2"/>
    <w:basedOn w:val="Normal"/>
    <w:link w:val="Heading2Char"/>
    <w:uiPriority w:val="9"/>
    <w:unhideWhenUsed/>
    <w:qFormat/>
    <w:pPr>
      <w:spacing w:before="156"/>
      <w:ind w:left="563" w:hanging="420"/>
      <w:jc w:val="both"/>
      <w:outlineLvl w:val="1"/>
    </w:pPr>
    <w:rPr>
      <w:b/>
      <w:bCs/>
      <w:sz w:val="24"/>
      <w:szCs w:val="24"/>
    </w:rPr>
  </w:style>
  <w:style w:type="paragraph" w:styleId="Heading6">
    <w:name w:val="heading 6"/>
    <w:basedOn w:val="Normal"/>
    <w:next w:val="Normal"/>
    <w:link w:val="Heading6Char"/>
    <w:uiPriority w:val="9"/>
    <w:semiHidden/>
    <w:unhideWhenUsed/>
    <w:qFormat/>
    <w:rsid w:val="00AC4E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3"/>
      <w:ind w:left="425" w:hanging="282"/>
    </w:pPr>
    <w:rPr>
      <w:b/>
      <w:bCs/>
      <w:sz w:val="24"/>
      <w:szCs w:val="24"/>
    </w:rPr>
  </w:style>
  <w:style w:type="paragraph" w:styleId="TOC2">
    <w:name w:val="toc 2"/>
    <w:basedOn w:val="Normal"/>
    <w:uiPriority w:val="39"/>
    <w:qFormat/>
    <w:pPr>
      <w:spacing w:before="26"/>
      <w:ind w:left="425" w:hanging="282"/>
    </w:pPr>
    <w:rPr>
      <w:b/>
      <w:bCs/>
      <w:i/>
      <w:iCs/>
    </w:rPr>
  </w:style>
  <w:style w:type="paragraph" w:styleId="TOC3">
    <w:name w:val="toc 3"/>
    <w:basedOn w:val="Normal"/>
    <w:uiPriority w:val="1"/>
    <w:qFormat/>
    <w:pPr>
      <w:spacing w:before="123"/>
      <w:ind w:left="363"/>
    </w:pPr>
    <w:rPr>
      <w:b/>
      <w:bCs/>
      <w:sz w:val="24"/>
      <w:szCs w:val="24"/>
    </w:rPr>
  </w:style>
  <w:style w:type="paragraph" w:styleId="TOC4">
    <w:name w:val="toc 4"/>
    <w:basedOn w:val="Normal"/>
    <w:uiPriority w:val="1"/>
    <w:qFormat/>
    <w:pPr>
      <w:spacing w:before="122"/>
      <w:ind w:left="569" w:hanging="206"/>
    </w:pPr>
    <w:rPr>
      <w:sz w:val="24"/>
      <w:szCs w:val="24"/>
    </w:rPr>
  </w:style>
  <w:style w:type="paragraph" w:styleId="TOC5">
    <w:name w:val="toc 5"/>
    <w:basedOn w:val="Normal"/>
    <w:uiPriority w:val="1"/>
    <w:qFormat/>
    <w:pPr>
      <w:spacing w:before="122"/>
      <w:ind w:left="1002" w:hanging="420"/>
    </w:pPr>
    <w:rPr>
      <w:sz w:val="24"/>
      <w:szCs w:val="24"/>
    </w:rPr>
  </w:style>
  <w:style w:type="paragraph" w:styleId="BodyText">
    <w:name w:val="Body Text"/>
    <w:basedOn w:val="Normal"/>
    <w:link w:val="BodyTextChar"/>
    <w:uiPriority w:val="1"/>
    <w:qFormat/>
    <w:pPr>
      <w:ind w:left="143" w:firstLine="719"/>
      <w:jc w:val="both"/>
    </w:pPr>
    <w:rPr>
      <w:sz w:val="24"/>
      <w:szCs w:val="24"/>
    </w:rPr>
  </w:style>
  <w:style w:type="paragraph" w:styleId="Title">
    <w:name w:val="Title"/>
    <w:basedOn w:val="Normal"/>
    <w:uiPriority w:val="10"/>
    <w:qFormat/>
    <w:pPr>
      <w:ind w:left="2639" w:hanging="2247"/>
    </w:pPr>
    <w:rPr>
      <w:b/>
      <w:bCs/>
      <w:sz w:val="36"/>
      <w:szCs w:val="36"/>
    </w:rPr>
  </w:style>
  <w:style w:type="paragraph" w:styleId="ListParagraph">
    <w:name w:val="List Paragraph"/>
    <w:basedOn w:val="Normal"/>
    <w:uiPriority w:val="34"/>
    <w:qFormat/>
    <w:pPr>
      <w:ind w:left="426" w:hanging="284"/>
      <w:jc w:val="both"/>
    </w:pPr>
  </w:style>
  <w:style w:type="paragraph" w:customStyle="1" w:styleId="TableParagraph">
    <w:name w:val="Table Paragraph"/>
    <w:basedOn w:val="Normal"/>
    <w:uiPriority w:val="1"/>
    <w:qFormat/>
    <w:pPr>
      <w:ind w:left="105"/>
    </w:pPr>
  </w:style>
  <w:style w:type="paragraph" w:styleId="TOCHeading">
    <w:name w:val="TOC Heading"/>
    <w:basedOn w:val="Heading1"/>
    <w:next w:val="Normal"/>
    <w:uiPriority w:val="39"/>
    <w:unhideWhenUsed/>
    <w:qFormat/>
    <w:rsid w:val="00B974C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B974C4"/>
    <w:rPr>
      <w:color w:val="0000FF" w:themeColor="hyperlink"/>
      <w:u w:val="single"/>
    </w:rPr>
  </w:style>
  <w:style w:type="character" w:styleId="CommentReference">
    <w:name w:val="annotation reference"/>
    <w:basedOn w:val="DefaultParagraphFont"/>
    <w:uiPriority w:val="99"/>
    <w:semiHidden/>
    <w:unhideWhenUsed/>
    <w:rsid w:val="00AC129A"/>
    <w:rPr>
      <w:sz w:val="16"/>
      <w:szCs w:val="16"/>
    </w:rPr>
  </w:style>
  <w:style w:type="paragraph" w:styleId="CommentText">
    <w:name w:val="annotation text"/>
    <w:basedOn w:val="Normal"/>
    <w:link w:val="CommentTextChar"/>
    <w:uiPriority w:val="99"/>
    <w:semiHidden/>
    <w:unhideWhenUsed/>
    <w:rsid w:val="00AC129A"/>
    <w:rPr>
      <w:sz w:val="20"/>
      <w:szCs w:val="20"/>
    </w:rPr>
  </w:style>
  <w:style w:type="character" w:customStyle="1" w:styleId="CommentTextChar">
    <w:name w:val="Comment Text Char"/>
    <w:basedOn w:val="DefaultParagraphFont"/>
    <w:link w:val="CommentText"/>
    <w:uiPriority w:val="99"/>
    <w:semiHidden/>
    <w:rsid w:val="00AC129A"/>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AC129A"/>
    <w:rPr>
      <w:b/>
      <w:bCs/>
    </w:rPr>
  </w:style>
  <w:style w:type="character" w:customStyle="1" w:styleId="CommentSubjectChar">
    <w:name w:val="Comment Subject Char"/>
    <w:basedOn w:val="CommentTextChar"/>
    <w:link w:val="CommentSubject"/>
    <w:uiPriority w:val="99"/>
    <w:semiHidden/>
    <w:rsid w:val="00AC129A"/>
    <w:rPr>
      <w:rFonts w:ascii="Times New Roman" w:eastAsia="Times New Roman" w:hAnsi="Times New Roman" w:cs="Times New Roman"/>
      <w:b/>
      <w:bCs/>
      <w:sz w:val="20"/>
      <w:szCs w:val="20"/>
      <w:lang w:val="vi"/>
    </w:rPr>
  </w:style>
  <w:style w:type="paragraph" w:styleId="BalloonText">
    <w:name w:val="Balloon Text"/>
    <w:basedOn w:val="Normal"/>
    <w:link w:val="BalloonTextChar"/>
    <w:uiPriority w:val="99"/>
    <w:semiHidden/>
    <w:unhideWhenUsed/>
    <w:rsid w:val="00AC1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29A"/>
    <w:rPr>
      <w:rFonts w:ascii="Segoe UI" w:eastAsia="Times New Roman" w:hAnsi="Segoe UI" w:cs="Segoe UI"/>
      <w:sz w:val="18"/>
      <w:szCs w:val="18"/>
      <w:lang w:val="vi"/>
    </w:rPr>
  </w:style>
  <w:style w:type="character" w:customStyle="1" w:styleId="BodyTextChar">
    <w:name w:val="Body Text Char"/>
    <w:basedOn w:val="DefaultParagraphFont"/>
    <w:link w:val="BodyText"/>
    <w:uiPriority w:val="1"/>
    <w:rsid w:val="00616182"/>
    <w:rPr>
      <w:rFonts w:ascii="Times New Roman" w:eastAsia="Times New Roman" w:hAnsi="Times New Roman" w:cs="Times New Roman"/>
      <w:sz w:val="24"/>
      <w:szCs w:val="24"/>
      <w:lang w:val="vi"/>
    </w:rPr>
  </w:style>
  <w:style w:type="character" w:styleId="Strong">
    <w:name w:val="Strong"/>
    <w:basedOn w:val="DefaultParagraphFont"/>
    <w:uiPriority w:val="22"/>
    <w:qFormat/>
    <w:rsid w:val="003D7E33"/>
    <w:rPr>
      <w:b/>
      <w:bCs/>
    </w:rPr>
  </w:style>
  <w:style w:type="paragraph" w:styleId="Header">
    <w:name w:val="header"/>
    <w:basedOn w:val="Normal"/>
    <w:link w:val="HeaderChar"/>
    <w:uiPriority w:val="99"/>
    <w:unhideWhenUsed/>
    <w:rsid w:val="00E777AD"/>
    <w:pPr>
      <w:tabs>
        <w:tab w:val="center" w:pos="4680"/>
        <w:tab w:val="right" w:pos="9360"/>
      </w:tabs>
    </w:pPr>
  </w:style>
  <w:style w:type="character" w:customStyle="1" w:styleId="HeaderChar">
    <w:name w:val="Header Char"/>
    <w:basedOn w:val="DefaultParagraphFont"/>
    <w:link w:val="Header"/>
    <w:uiPriority w:val="99"/>
    <w:rsid w:val="00E777AD"/>
    <w:rPr>
      <w:rFonts w:ascii="Times New Roman" w:eastAsia="Times New Roman" w:hAnsi="Times New Roman" w:cs="Times New Roman"/>
      <w:lang w:val="vi"/>
    </w:rPr>
  </w:style>
  <w:style w:type="paragraph" w:styleId="Footer">
    <w:name w:val="footer"/>
    <w:basedOn w:val="Normal"/>
    <w:link w:val="FooterChar"/>
    <w:uiPriority w:val="99"/>
    <w:unhideWhenUsed/>
    <w:rsid w:val="00E777AD"/>
    <w:pPr>
      <w:tabs>
        <w:tab w:val="center" w:pos="4680"/>
        <w:tab w:val="right" w:pos="9360"/>
      </w:tabs>
    </w:pPr>
  </w:style>
  <w:style w:type="character" w:customStyle="1" w:styleId="FooterChar">
    <w:name w:val="Footer Char"/>
    <w:basedOn w:val="DefaultParagraphFont"/>
    <w:link w:val="Footer"/>
    <w:uiPriority w:val="99"/>
    <w:rsid w:val="00E777AD"/>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rsid w:val="00E777AD"/>
    <w:rPr>
      <w:rFonts w:ascii="Times New Roman" w:eastAsia="Times New Roman" w:hAnsi="Times New Roman" w:cs="Times New Roman"/>
      <w:b/>
      <w:bCs/>
      <w:sz w:val="24"/>
      <w:szCs w:val="24"/>
      <w:lang w:val="vi"/>
    </w:rPr>
  </w:style>
  <w:style w:type="table" w:styleId="TableGrid">
    <w:name w:val="Table Grid"/>
    <w:basedOn w:val="TableNormal"/>
    <w:uiPriority w:val="39"/>
    <w:rsid w:val="003D7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79A3"/>
    <w:rPr>
      <w:rFonts w:ascii="Times New Roman" w:eastAsia="Times New Roman" w:hAnsi="Times New Roman" w:cs="Times New Roman"/>
      <w:b/>
      <w:bCs/>
      <w:sz w:val="28"/>
      <w:szCs w:val="28"/>
      <w:lang w:val="vi"/>
    </w:rPr>
  </w:style>
  <w:style w:type="paragraph" w:styleId="NormalWeb">
    <w:name w:val="Normal (Web)"/>
    <w:basedOn w:val="Normal"/>
    <w:uiPriority w:val="99"/>
    <w:semiHidden/>
    <w:unhideWhenUsed/>
    <w:rsid w:val="008E09CD"/>
    <w:pPr>
      <w:widowControl/>
      <w:autoSpaceDE/>
      <w:autoSpaceDN/>
      <w:spacing w:before="100" w:beforeAutospacing="1" w:after="100" w:afterAutospacing="1"/>
    </w:pPr>
    <w:rPr>
      <w:sz w:val="24"/>
      <w:szCs w:val="24"/>
      <w:lang w:val="vi-VN" w:eastAsia="vi-VN"/>
    </w:rPr>
  </w:style>
  <w:style w:type="character" w:customStyle="1" w:styleId="Heading6Char">
    <w:name w:val="Heading 6 Char"/>
    <w:basedOn w:val="DefaultParagraphFont"/>
    <w:link w:val="Heading6"/>
    <w:uiPriority w:val="9"/>
    <w:semiHidden/>
    <w:rsid w:val="00AC4E05"/>
    <w:rPr>
      <w:rFonts w:asciiTheme="majorHAnsi" w:eastAsiaTheme="majorEastAsia" w:hAnsiTheme="majorHAnsi" w:cstheme="majorBidi"/>
      <w:i/>
      <w:iCs/>
      <w:color w:val="243F60" w:themeColor="accent1" w:themeShade="7F"/>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543408">
      <w:bodyDiv w:val="1"/>
      <w:marLeft w:val="0"/>
      <w:marRight w:val="0"/>
      <w:marTop w:val="0"/>
      <w:marBottom w:val="0"/>
      <w:divBdr>
        <w:top w:val="none" w:sz="0" w:space="0" w:color="auto"/>
        <w:left w:val="none" w:sz="0" w:space="0" w:color="auto"/>
        <w:bottom w:val="none" w:sz="0" w:space="0" w:color="auto"/>
        <w:right w:val="none" w:sz="0" w:space="0" w:color="auto"/>
      </w:divBdr>
    </w:div>
    <w:div w:id="1018313186">
      <w:bodyDiv w:val="1"/>
      <w:marLeft w:val="0"/>
      <w:marRight w:val="0"/>
      <w:marTop w:val="0"/>
      <w:marBottom w:val="0"/>
      <w:divBdr>
        <w:top w:val="none" w:sz="0" w:space="0" w:color="auto"/>
        <w:left w:val="none" w:sz="0" w:space="0" w:color="auto"/>
        <w:bottom w:val="none" w:sz="0" w:space="0" w:color="auto"/>
        <w:right w:val="none" w:sz="0" w:space="0" w:color="auto"/>
      </w:divBdr>
    </w:div>
    <w:div w:id="1776944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5A91B-F635-4680-A0CF-27947AB0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16353</Words>
  <Characters>93216</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Yến Nguyễn</dc:creator>
  <cp:lastModifiedBy>Yến Nguyễn</cp:lastModifiedBy>
  <cp:revision>2</cp:revision>
  <cp:lastPrinted>2025-05-18T14:12:00Z</cp:lastPrinted>
  <dcterms:created xsi:type="dcterms:W3CDTF">2025-05-29T15:49:00Z</dcterms:created>
  <dcterms:modified xsi:type="dcterms:W3CDTF">2025-05-29T15:49:00Z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2025-05-11T00:00:00Z</vt:filetime>
  </property>
  <property fmtid="{D5CDD505-2E9C-101B-9397-08002B2CF9AE}" pid="3" name="Creator">
    <vt:lpwstr>Microsoft® Word 2016</vt:lpwstr>
  </property>
  <property fmtid="{D5CDD505-2E9C-101B-9397-08002B2CF9AE}" pid="4" name="LastSaved">
    <vt:filetime>2025-05-11T00:00:00Z</vt:filetime>
  </property>
  <property fmtid="{D5CDD505-2E9C-101B-9397-08002B2CF9AE}" pid="5" name="Producer">
    <vt:lpwstr>3-Heights(TM) PDF Security Shell 4.8.25.2 (http://www.pdf-tools.com)</vt:lpwstr>
  </property>
</Properties>
</file>