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DB394" w14:textId="22A9F274" w:rsidR="00D0557D" w:rsidRPr="00D0557D" w:rsidRDefault="00000000" w:rsidP="00D0557D">
      <w:pPr>
        <w:jc w:val="center"/>
        <w:rPr>
          <w:rFonts w:ascii="Times New Roman" w:hAnsi="Times New Roman"/>
          <w:b/>
          <w:i w:val="0"/>
          <w:iCs/>
          <w:szCs w:val="28"/>
        </w:rPr>
      </w:pPr>
      <w:r>
        <w:rPr>
          <w:rFonts w:ascii="Times New Roman" w:hAnsi="Times New Roman"/>
          <w:i w:val="0"/>
          <w:iCs/>
          <w:noProof/>
          <w:szCs w:val="28"/>
        </w:rPr>
        <w:pict w14:anchorId="50C3F7FE">
          <v:group id="_x0000_s1026" style="position:absolute;left:0;text-align:left;margin-left:-7.3pt;margin-top:-27.75pt;width:474.5pt;height:729pt;z-index:-251654144" coordorigin="1985,1418" coordsize="8820,14097">
            <v:group id="_x0000_s1027" style="position:absolute;left:1985;top:1418;width:1905;height:1920" coordorigin="1985,1418" coordsize="1905,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29" type="#_x0000_t75" style="position:absolute;left:2373;top:1872;width:870;height:855;rotation:-450" wrapcoords="-372 0 -372 21221 21600 21221 21600 0 -372 0">
                <v:imagedata r:id="rId9" o:title="CRNRC047"/>
              </v:shape>
            </v:group>
            <v:shape id="_x0000_s1030" type="#_x0000_t75" style="position:absolute;left:3865;top:1544;width:4860;height:194;mso-position-vertical-relative:line">
              <v:imagedata r:id="rId10" o:title="J0105250"/>
            </v:shape>
            <v:group id="_x0000_s1031" style="position:absolute;left:8892;top:1418;width:1905;height:1920;rotation:-270" coordorigin="1985,1418" coordsize="1905,1920">
              <v:shape id="_x0000_s1032"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33" type="#_x0000_t75" style="position:absolute;left:2373;top:1872;width:870;height:855;rotation:-450" wrapcoords="-372 0 -372 21221 21600 21221 21600 0 -372 0">
                <v:imagedata r:id="rId9" o:title="CRNRC047"/>
              </v:shape>
            </v:group>
            <v:group id="_x0000_s1034" style="position:absolute;left:1992;top:13595;width:1905;height:1920;rotation:-90" coordorigin="1985,1418" coordsize="1905,1920">
              <v:shape id="_x0000_s1035"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36" type="#_x0000_t75" style="position:absolute;left:2373;top:1872;width:870;height:855;rotation:-450" wrapcoords="-372 0 -372 21221 21600 21221 21600 0 -372 0">
                <v:imagedata r:id="rId9" o:title="CRNRC047"/>
              </v:shape>
            </v:group>
            <v:group id="_x0000_s1037" style="position:absolute;left:8899;top:13595;width:1905;height:1920;rotation:-540" coordorigin="1985,1418" coordsize="1905,1920">
              <v:shape id="_x0000_s1038" type="#_x0000_t75" style="position:absolute;left:1978;top:1425;width:1920;height:1905;rotation:-450;mso-wrap-edited:t" wrapcoords="-169 0 -191 1621 1001 3708 934 4275 12128 4275 12758 3266 14569 3390 15131 3708 17572 3832 17696 6168 18202 7177 18135 8878 17325 9445 17258 20602 19890 21611 21600 21430 21600 0 -169 0">
                <v:imagedata r:id="rId8" o:title="CRNRC057"/>
              </v:shape>
              <v:shape id="_x0000_s1039" type="#_x0000_t75" style="position:absolute;left:2373;top:1872;width:870;height:855;rotation:-450" wrapcoords="-372 0 -372 21221 21600 21221 21600 0 -372 0">
                <v:imagedata r:id="rId9" o:title="CRNRC047"/>
              </v:shape>
            </v:group>
            <v:shape id="_x0000_s1040" type="#_x0000_t75" style="position:absolute;left:10525;top:3323;width:140;height:10339;mso-position-horizontal-relative:page;mso-position-vertical-relative:line" wrapcoords="-2160 0 -2160 21571 21600 21571 21600 0 -2160 0">
              <v:imagedata r:id="rId11" o:title="BDRSC012" gain="126031f" blacklevel="1966f"/>
            </v:shape>
            <v:shape id="_x0000_s1041" type="#_x0000_t75" style="position:absolute;left:2125;top:3323;width:140;height:10339;mso-position-horizontal-relative:page;mso-position-vertical-relative:line" wrapcoords="-2400 0 -2400 21569 21600 21569 21600 0 -2400 0" filled="t" fillcolor="#3cc">
              <v:imagedata r:id="rId11" o:title="BDRSC012"/>
            </v:shape>
            <v:shape id="_x0000_s1042" type="#_x0000_t75" style="position:absolute;left:3940;top:15149;width:4860;height:194;mso-position-vertical-relative:line">
              <v:imagedata r:id="rId10" o:title="J0105250"/>
            </v:shape>
          </v:group>
        </w:pict>
      </w:r>
      <w:r w:rsidR="00D0557D" w:rsidRPr="00D0557D">
        <w:rPr>
          <w:rFonts w:ascii="Times New Roman" w:hAnsi="Times New Roman"/>
          <w:b/>
          <w:i w:val="0"/>
          <w:iCs/>
          <w:szCs w:val="28"/>
        </w:rPr>
        <w:t>TR</w:t>
      </w:r>
      <w:r w:rsidR="00D0557D" w:rsidRPr="00D0557D">
        <w:rPr>
          <w:rFonts w:ascii="Times New Roman" w:hAnsi="Times New Roman"/>
          <w:b/>
          <w:i w:val="0"/>
          <w:iCs/>
          <w:szCs w:val="28"/>
          <w:lang w:val="vi-VN"/>
        </w:rPr>
        <w:t xml:space="preserve">ƯỜNG ĐẠI HỌC </w:t>
      </w:r>
      <w:r w:rsidR="00D0557D" w:rsidRPr="00D0557D">
        <w:rPr>
          <w:rFonts w:ascii="Times New Roman" w:hAnsi="Times New Roman"/>
          <w:b/>
          <w:i w:val="0"/>
          <w:iCs/>
          <w:szCs w:val="28"/>
        </w:rPr>
        <w:t>MỎ - ĐỊA CHẤT</w:t>
      </w:r>
    </w:p>
    <w:p w14:paraId="6DAEE23F" w14:textId="77777777" w:rsidR="00D0557D" w:rsidRPr="00D0557D" w:rsidRDefault="00D0557D" w:rsidP="00D0557D">
      <w:pPr>
        <w:jc w:val="center"/>
        <w:rPr>
          <w:rFonts w:ascii="Times New Roman" w:hAnsi="Times New Roman"/>
          <w:b/>
          <w:i w:val="0"/>
          <w:iCs/>
          <w:szCs w:val="28"/>
        </w:rPr>
      </w:pPr>
      <w:r w:rsidRPr="00D0557D">
        <w:rPr>
          <w:rFonts w:ascii="Times New Roman" w:hAnsi="Times New Roman"/>
          <w:b/>
          <w:i w:val="0"/>
          <w:iCs/>
          <w:szCs w:val="28"/>
        </w:rPr>
        <w:t>KHOA KINH TẾ - QUẢN TRỊ KINH DOANH</w:t>
      </w:r>
    </w:p>
    <w:p w14:paraId="692A6E8A" w14:textId="77777777" w:rsidR="00D0557D" w:rsidRPr="00D0557D" w:rsidRDefault="00D0557D" w:rsidP="00D0557D">
      <w:pPr>
        <w:jc w:val="center"/>
        <w:rPr>
          <w:rFonts w:ascii="Times New Roman" w:hAnsi="Times New Roman"/>
          <w:b/>
          <w:i w:val="0"/>
          <w:iCs/>
          <w:szCs w:val="28"/>
        </w:rPr>
      </w:pPr>
      <w:r w:rsidRPr="00D0557D">
        <w:rPr>
          <w:rFonts w:ascii="Times New Roman" w:hAnsi="Times New Roman"/>
          <w:b/>
          <w:i w:val="0"/>
          <w:iCs/>
          <w:szCs w:val="28"/>
        </w:rPr>
        <w:t>BỘ MÔN KẾ TOÁN DOANH NGHIỆP</w:t>
      </w:r>
    </w:p>
    <w:p w14:paraId="1BDF9474" w14:textId="3E30FA71" w:rsidR="00D0557D" w:rsidRPr="000F4A3A" w:rsidRDefault="00D0557D" w:rsidP="00D0557D">
      <w:pPr>
        <w:rPr>
          <w:rFonts w:ascii="Times New Roman" w:hAnsi="Times New Roman"/>
          <w:szCs w:val="28"/>
        </w:rPr>
      </w:pPr>
    </w:p>
    <w:p w14:paraId="6B4EE454" w14:textId="434E4919" w:rsidR="00D0557D" w:rsidRPr="000F4A3A" w:rsidRDefault="00D0557D" w:rsidP="00D0557D">
      <w:pPr>
        <w:rPr>
          <w:rFonts w:ascii="Times New Roman" w:hAnsi="Times New Roman"/>
          <w:szCs w:val="28"/>
        </w:rPr>
      </w:pPr>
    </w:p>
    <w:p w14:paraId="4C9A6194" w14:textId="78049B30" w:rsidR="00D0557D" w:rsidRPr="000F4A3A" w:rsidRDefault="00D0557D" w:rsidP="00D0557D">
      <w:pPr>
        <w:rPr>
          <w:rFonts w:ascii="Times New Roman" w:hAnsi="Times New Roman"/>
          <w:szCs w:val="28"/>
        </w:rPr>
      </w:pPr>
      <w:r>
        <w:rPr>
          <w:rFonts w:ascii="Times New Roman" w:hAnsi="Times New Roman"/>
          <w:noProof/>
          <w:szCs w:val="28"/>
        </w:rPr>
        <w:drawing>
          <wp:anchor distT="0" distB="0" distL="114300" distR="114300" simplePos="0" relativeHeight="251658752" behindDoc="0" locked="0" layoutInCell="1" allowOverlap="1" wp14:anchorId="31818A1D" wp14:editId="7F7DDB2B">
            <wp:simplePos x="0" y="0"/>
            <wp:positionH relativeFrom="column">
              <wp:posOffset>2108200</wp:posOffset>
            </wp:positionH>
            <wp:positionV relativeFrom="paragraph">
              <wp:posOffset>187325</wp:posOffset>
            </wp:positionV>
            <wp:extent cx="1590675" cy="1590675"/>
            <wp:effectExtent l="0" t="0" r="0" b="0"/>
            <wp:wrapSquare wrapText="bothSides"/>
            <wp:docPr id="2" name="Picture 1" descr="KenhSinhVien.Net-daihocm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hSinhVien.Net-daihocmo-logo.jpg"/>
                    <pic:cNvPicPr/>
                  </pic:nvPicPr>
                  <pic:blipFill>
                    <a:blip r:embed="rId12"/>
                    <a:stretch>
                      <a:fillRect/>
                    </a:stretch>
                  </pic:blipFill>
                  <pic:spPr>
                    <a:xfrm>
                      <a:off x="0" y="0"/>
                      <a:ext cx="1590675" cy="1590675"/>
                    </a:xfrm>
                    <a:prstGeom prst="rect">
                      <a:avLst/>
                    </a:prstGeom>
                  </pic:spPr>
                </pic:pic>
              </a:graphicData>
            </a:graphic>
          </wp:anchor>
        </w:drawing>
      </w:r>
    </w:p>
    <w:p w14:paraId="599E365E" w14:textId="77777777" w:rsidR="00D0557D" w:rsidRPr="000F4A3A" w:rsidRDefault="00D0557D" w:rsidP="00D0557D">
      <w:pPr>
        <w:rPr>
          <w:rFonts w:ascii="Times New Roman" w:hAnsi="Times New Roman"/>
          <w:szCs w:val="28"/>
        </w:rPr>
      </w:pPr>
    </w:p>
    <w:p w14:paraId="2598988E" w14:textId="77777777" w:rsidR="00D0557D" w:rsidRDefault="00D0557D" w:rsidP="00D0557D">
      <w:pPr>
        <w:jc w:val="center"/>
        <w:rPr>
          <w:rFonts w:ascii="Times New Roman" w:hAnsi="Times New Roman"/>
          <w:b/>
          <w:sz w:val="72"/>
          <w:szCs w:val="72"/>
        </w:rPr>
      </w:pPr>
    </w:p>
    <w:p w14:paraId="2D2E9532" w14:textId="77777777" w:rsidR="00D0557D" w:rsidRDefault="00D0557D" w:rsidP="00D0557D">
      <w:pPr>
        <w:jc w:val="center"/>
        <w:rPr>
          <w:rFonts w:ascii="Times New Roman" w:hAnsi="Times New Roman"/>
          <w:b/>
          <w:sz w:val="72"/>
          <w:szCs w:val="72"/>
        </w:rPr>
      </w:pPr>
    </w:p>
    <w:p w14:paraId="7D713FEA" w14:textId="77777777" w:rsidR="00D0557D" w:rsidRDefault="00D0557D" w:rsidP="00D0557D">
      <w:pPr>
        <w:jc w:val="center"/>
        <w:rPr>
          <w:rFonts w:ascii="Times New Roman" w:hAnsi="Times New Roman"/>
          <w:b/>
          <w:sz w:val="72"/>
          <w:szCs w:val="72"/>
        </w:rPr>
      </w:pPr>
    </w:p>
    <w:p w14:paraId="1BF8B019" w14:textId="77777777" w:rsidR="00D0557D" w:rsidRDefault="00D0557D" w:rsidP="00D0557D">
      <w:pPr>
        <w:rPr>
          <w:rFonts w:ascii="Times New Roman" w:hAnsi="Times New Roman"/>
          <w:b/>
          <w:sz w:val="72"/>
          <w:szCs w:val="72"/>
        </w:rPr>
      </w:pPr>
    </w:p>
    <w:p w14:paraId="6A214258" w14:textId="7CADE79E" w:rsidR="00D0557D" w:rsidRPr="006F2825" w:rsidRDefault="00D0557D" w:rsidP="00D0557D">
      <w:pPr>
        <w:jc w:val="center"/>
        <w:rPr>
          <w:rFonts w:ascii="Times New Roman" w:hAnsi="Times New Roman"/>
          <w:b/>
          <w:i w:val="0"/>
          <w:iCs/>
          <w:sz w:val="72"/>
          <w:szCs w:val="72"/>
        </w:rPr>
      </w:pPr>
      <w:r w:rsidRPr="006F2825">
        <w:rPr>
          <w:rFonts w:ascii="Times New Roman" w:hAnsi="Times New Roman"/>
          <w:b/>
          <w:i w:val="0"/>
          <w:iCs/>
          <w:sz w:val="72"/>
          <w:szCs w:val="72"/>
        </w:rPr>
        <w:t>BÁO CÁO HỌC THUẬT CẤP BỘ MÔN</w:t>
      </w:r>
    </w:p>
    <w:p w14:paraId="18FB241B" w14:textId="63C26DFB" w:rsidR="00D0557D" w:rsidRDefault="00D0557D" w:rsidP="00D0557D">
      <w:pPr>
        <w:jc w:val="center"/>
        <w:rPr>
          <w:rFonts w:ascii="Times New Roman" w:hAnsi="Times New Roman"/>
          <w:b/>
          <w:sz w:val="72"/>
          <w:szCs w:val="72"/>
        </w:rPr>
      </w:pPr>
    </w:p>
    <w:p w14:paraId="3502259A" w14:textId="77777777" w:rsidR="00D0557D" w:rsidRPr="000F4A3A" w:rsidRDefault="00D0557D" w:rsidP="00D0557D">
      <w:pPr>
        <w:jc w:val="center"/>
        <w:rPr>
          <w:rFonts w:ascii="Times New Roman" w:hAnsi="Times New Roman"/>
          <w:b/>
          <w:sz w:val="72"/>
          <w:szCs w:val="72"/>
        </w:rPr>
      </w:pPr>
    </w:p>
    <w:p w14:paraId="4FB7A447" w14:textId="711AC16C" w:rsidR="00D0557D" w:rsidRDefault="007B449A" w:rsidP="007B449A">
      <w:pPr>
        <w:tabs>
          <w:tab w:val="left" w:pos="6660"/>
        </w:tabs>
        <w:spacing w:before="60" w:after="60" w:line="360" w:lineRule="atLeast"/>
        <w:jc w:val="center"/>
        <w:rPr>
          <w:rFonts w:ascii=".VnTimeH" w:hAnsi=".VnTimeH"/>
          <w:szCs w:val="28"/>
        </w:rPr>
      </w:pPr>
      <w:r w:rsidRPr="007B449A">
        <w:rPr>
          <w:rFonts w:ascii="Times New Roman" w:hAnsi="Times New Roman"/>
          <w:b/>
          <w:sz w:val="32"/>
          <w:szCs w:val="26"/>
        </w:rPr>
        <w:t xml:space="preserve">Những xu thế thay </w:t>
      </w:r>
      <w:r w:rsidRPr="007B449A">
        <w:rPr>
          <w:rFonts w:ascii="Times New Roman" w:hAnsi="Times New Roman" w:hint="eastAsia"/>
          <w:b/>
          <w:sz w:val="32"/>
          <w:szCs w:val="26"/>
        </w:rPr>
        <w:t>đ</w:t>
      </w:r>
      <w:r w:rsidRPr="007B449A">
        <w:rPr>
          <w:rFonts w:ascii="Times New Roman" w:hAnsi="Times New Roman"/>
          <w:b/>
          <w:sz w:val="32"/>
          <w:szCs w:val="26"/>
        </w:rPr>
        <w:t>ổi của Ngành kế toán trong t</w:t>
      </w:r>
      <w:r w:rsidRPr="007B449A">
        <w:rPr>
          <w:rFonts w:ascii="Times New Roman" w:hAnsi="Times New Roman" w:hint="eastAsia"/>
          <w:b/>
          <w:sz w:val="32"/>
          <w:szCs w:val="26"/>
        </w:rPr>
        <w:t>ươ</w:t>
      </w:r>
      <w:r w:rsidRPr="007B449A">
        <w:rPr>
          <w:rFonts w:ascii="Times New Roman" w:hAnsi="Times New Roman"/>
          <w:b/>
          <w:sz w:val="32"/>
          <w:szCs w:val="26"/>
        </w:rPr>
        <w:t>ng lai</w:t>
      </w:r>
    </w:p>
    <w:p w14:paraId="53260E09" w14:textId="77777777" w:rsidR="00D0557D" w:rsidRDefault="00D0557D" w:rsidP="00D0557D">
      <w:pPr>
        <w:tabs>
          <w:tab w:val="left" w:pos="6660"/>
        </w:tabs>
        <w:spacing w:before="60" w:after="60" w:line="360" w:lineRule="atLeast"/>
        <w:jc w:val="right"/>
        <w:rPr>
          <w:rFonts w:ascii=".VnTimeH" w:hAnsi=".VnTimeH"/>
          <w:szCs w:val="28"/>
        </w:rPr>
      </w:pPr>
    </w:p>
    <w:p w14:paraId="75F54BBA" w14:textId="1CE2DD82" w:rsidR="00D0557D" w:rsidRPr="00B95AC2" w:rsidRDefault="00D0557D" w:rsidP="00D0557D">
      <w:pPr>
        <w:tabs>
          <w:tab w:val="left" w:pos="6660"/>
        </w:tabs>
        <w:spacing w:before="60" w:after="60" w:line="360" w:lineRule="atLeast"/>
        <w:jc w:val="center"/>
        <w:rPr>
          <w:rFonts w:ascii="Times New Roman" w:hAnsi="Times New Roman"/>
          <w:b/>
          <w:sz w:val="26"/>
          <w:szCs w:val="30"/>
        </w:rPr>
      </w:pPr>
      <w:r w:rsidRPr="00B95AC2">
        <w:rPr>
          <w:rFonts w:ascii="Times New Roman" w:hAnsi="Times New Roman"/>
          <w:b/>
          <w:sz w:val="26"/>
          <w:szCs w:val="30"/>
        </w:rPr>
        <w:t xml:space="preserve">                                               Ng</w:t>
      </w:r>
      <w:r w:rsidR="00B95AC2" w:rsidRPr="00B95AC2">
        <w:rPr>
          <w:rFonts w:ascii="Times New Roman" w:hAnsi="Times New Roman"/>
          <w:b/>
          <w:sz w:val="26"/>
          <w:szCs w:val="30"/>
        </w:rPr>
        <w:t>ười thực hiện</w:t>
      </w:r>
      <w:r w:rsidRPr="00B95AC2">
        <w:rPr>
          <w:rFonts w:ascii="Times New Roman" w:hAnsi="Times New Roman"/>
          <w:b/>
          <w:sz w:val="26"/>
          <w:szCs w:val="30"/>
        </w:rPr>
        <w:t xml:space="preserve">: ThS. </w:t>
      </w:r>
      <w:r w:rsidR="007B449A">
        <w:rPr>
          <w:rFonts w:ascii="Times New Roman" w:hAnsi="Times New Roman"/>
          <w:b/>
          <w:sz w:val="26"/>
          <w:szCs w:val="30"/>
        </w:rPr>
        <w:t>Phạm Thu Uyên</w:t>
      </w:r>
    </w:p>
    <w:p w14:paraId="5E672451" w14:textId="77777777" w:rsidR="00D0557D" w:rsidRDefault="00D0557D" w:rsidP="00D0557D">
      <w:pPr>
        <w:tabs>
          <w:tab w:val="left" w:pos="6660"/>
        </w:tabs>
        <w:spacing w:before="60" w:after="60" w:line="360" w:lineRule="atLeast"/>
        <w:jc w:val="center"/>
        <w:rPr>
          <w:rFonts w:ascii=".VnTimeH" w:hAnsi=".VnTimeH"/>
          <w:b/>
          <w:szCs w:val="28"/>
        </w:rPr>
      </w:pPr>
    </w:p>
    <w:p w14:paraId="35E91A1B" w14:textId="77777777" w:rsidR="00D0557D" w:rsidRPr="000F4A3A" w:rsidRDefault="00D0557D" w:rsidP="00D0557D">
      <w:pPr>
        <w:tabs>
          <w:tab w:val="center" w:pos="4680"/>
        </w:tabs>
        <w:jc w:val="center"/>
        <w:rPr>
          <w:rFonts w:ascii="Times New Roman" w:hAnsi="Times New Roman"/>
          <w:szCs w:val="28"/>
        </w:rPr>
      </w:pPr>
    </w:p>
    <w:p w14:paraId="4A9B601D" w14:textId="77777777" w:rsidR="00D0557D" w:rsidRPr="000F4A3A" w:rsidRDefault="00D0557D" w:rsidP="00D0557D">
      <w:pPr>
        <w:tabs>
          <w:tab w:val="center" w:pos="4680"/>
        </w:tabs>
        <w:jc w:val="center"/>
        <w:rPr>
          <w:rFonts w:ascii="Times New Roman" w:hAnsi="Times New Roman"/>
          <w:szCs w:val="28"/>
        </w:rPr>
      </w:pPr>
    </w:p>
    <w:p w14:paraId="45C31E5D" w14:textId="77777777" w:rsidR="00D0557D" w:rsidRDefault="00D0557D" w:rsidP="00D0557D">
      <w:pPr>
        <w:tabs>
          <w:tab w:val="center" w:pos="4680"/>
        </w:tabs>
        <w:jc w:val="center"/>
        <w:rPr>
          <w:rFonts w:ascii="Times New Roman" w:hAnsi="Times New Roman"/>
          <w:szCs w:val="28"/>
        </w:rPr>
      </w:pPr>
    </w:p>
    <w:p w14:paraId="6970A9DA" w14:textId="13A28701" w:rsidR="00D0557D" w:rsidRDefault="00D0557D" w:rsidP="00D0557D">
      <w:pPr>
        <w:tabs>
          <w:tab w:val="center" w:pos="4680"/>
        </w:tabs>
        <w:jc w:val="center"/>
        <w:rPr>
          <w:rFonts w:ascii="Times New Roman" w:hAnsi="Times New Roman"/>
          <w:szCs w:val="28"/>
        </w:rPr>
      </w:pPr>
    </w:p>
    <w:p w14:paraId="5D21F1CD" w14:textId="77777777" w:rsidR="006D4CA5" w:rsidRDefault="006D4CA5" w:rsidP="00D0557D">
      <w:pPr>
        <w:tabs>
          <w:tab w:val="center" w:pos="4680"/>
        </w:tabs>
        <w:jc w:val="center"/>
        <w:rPr>
          <w:rFonts w:ascii="Times New Roman" w:hAnsi="Times New Roman"/>
          <w:szCs w:val="28"/>
        </w:rPr>
      </w:pPr>
    </w:p>
    <w:p w14:paraId="32AAFE48" w14:textId="77777777" w:rsidR="007B449A" w:rsidRDefault="007B449A" w:rsidP="00D0557D">
      <w:pPr>
        <w:tabs>
          <w:tab w:val="center" w:pos="4680"/>
        </w:tabs>
        <w:jc w:val="center"/>
        <w:rPr>
          <w:rFonts w:ascii="Times New Roman" w:hAnsi="Times New Roman"/>
          <w:szCs w:val="28"/>
        </w:rPr>
      </w:pPr>
    </w:p>
    <w:p w14:paraId="7D7AA507" w14:textId="77777777" w:rsidR="007B449A" w:rsidRPr="000F4A3A" w:rsidRDefault="007B449A" w:rsidP="00D0557D">
      <w:pPr>
        <w:tabs>
          <w:tab w:val="center" w:pos="4680"/>
        </w:tabs>
        <w:jc w:val="center"/>
        <w:rPr>
          <w:rFonts w:ascii="Times New Roman" w:hAnsi="Times New Roman"/>
          <w:szCs w:val="28"/>
        </w:rPr>
      </w:pPr>
    </w:p>
    <w:p w14:paraId="223108C2" w14:textId="4BA17E4D" w:rsidR="00D0557D" w:rsidRPr="00CF0E7C" w:rsidRDefault="00D0557D" w:rsidP="00D0557D">
      <w:pPr>
        <w:jc w:val="center"/>
        <w:rPr>
          <w:rFonts w:ascii="Times New Roman" w:hAnsi="Times New Roman"/>
          <w:b/>
          <w:sz w:val="26"/>
          <w:szCs w:val="26"/>
        </w:rPr>
      </w:pPr>
      <w:r w:rsidRPr="00CF0E7C">
        <w:rPr>
          <w:rFonts w:ascii="Times New Roman" w:hAnsi="Times New Roman"/>
          <w:b/>
          <w:sz w:val="26"/>
          <w:szCs w:val="26"/>
        </w:rPr>
        <w:t xml:space="preserve">Hà Nội, tháng </w:t>
      </w:r>
      <w:r w:rsidR="00CF0E7C">
        <w:rPr>
          <w:rFonts w:ascii="Times New Roman" w:hAnsi="Times New Roman"/>
          <w:b/>
          <w:sz w:val="26"/>
          <w:szCs w:val="26"/>
        </w:rPr>
        <w:t>12</w:t>
      </w:r>
      <w:r w:rsidRPr="00CF0E7C">
        <w:rPr>
          <w:rFonts w:ascii="Times New Roman" w:hAnsi="Times New Roman"/>
          <w:b/>
          <w:sz w:val="26"/>
          <w:szCs w:val="26"/>
        </w:rPr>
        <w:t xml:space="preserve"> năm 202</w:t>
      </w:r>
      <w:r w:rsidR="007B449A">
        <w:rPr>
          <w:rFonts w:ascii="Times New Roman" w:hAnsi="Times New Roman"/>
          <w:b/>
          <w:sz w:val="26"/>
          <w:szCs w:val="26"/>
        </w:rPr>
        <w:t>4</w:t>
      </w:r>
    </w:p>
    <w:p w14:paraId="1E08C03F" w14:textId="4E29B7EB" w:rsidR="00D0557D" w:rsidRDefault="00D0557D">
      <w:pPr>
        <w:spacing w:after="200" w:line="276" w:lineRule="auto"/>
        <w:rPr>
          <w:rFonts w:ascii="Times New Roman" w:hAnsi="Times New Roman"/>
          <w:b/>
          <w:i w:val="0"/>
          <w:sz w:val="26"/>
        </w:rPr>
      </w:pPr>
    </w:p>
    <w:p w14:paraId="50B3AD6E" w14:textId="2C4995E8" w:rsidR="00A11932" w:rsidRPr="00096769" w:rsidRDefault="00A11932" w:rsidP="00096769">
      <w:pPr>
        <w:spacing w:line="360" w:lineRule="auto"/>
        <w:ind w:firstLine="630"/>
        <w:jc w:val="center"/>
        <w:rPr>
          <w:rFonts w:ascii="Times New Roman" w:hAnsi="Times New Roman"/>
          <w:b/>
          <w:i w:val="0"/>
          <w:sz w:val="26"/>
          <w:szCs w:val="26"/>
        </w:rPr>
      </w:pPr>
      <w:r w:rsidRPr="00096769">
        <w:rPr>
          <w:rFonts w:ascii="Times New Roman" w:hAnsi="Times New Roman"/>
          <w:b/>
          <w:i w:val="0"/>
          <w:sz w:val="26"/>
          <w:szCs w:val="26"/>
        </w:rPr>
        <w:t>PHẦN MỞ ĐẦU</w:t>
      </w:r>
    </w:p>
    <w:p w14:paraId="181126EF" w14:textId="77777777" w:rsidR="008A5DC1" w:rsidRPr="00096769" w:rsidRDefault="008A5DC1" w:rsidP="00096769">
      <w:pPr>
        <w:spacing w:line="360" w:lineRule="auto"/>
        <w:ind w:firstLine="630"/>
        <w:jc w:val="both"/>
        <w:rPr>
          <w:rFonts w:ascii="Times New Roman" w:hAnsi="Times New Roman"/>
          <w:b/>
          <w:i w:val="0"/>
          <w:sz w:val="26"/>
          <w:szCs w:val="26"/>
        </w:rPr>
      </w:pPr>
    </w:p>
    <w:p w14:paraId="38888B01" w14:textId="4E611D3C" w:rsidR="00263535" w:rsidRPr="00096769" w:rsidRDefault="00A11932" w:rsidP="00096769">
      <w:pPr>
        <w:spacing w:line="360" w:lineRule="auto"/>
        <w:ind w:firstLine="630"/>
        <w:jc w:val="both"/>
        <w:rPr>
          <w:rFonts w:ascii="Times New Roman" w:hAnsi="Times New Roman"/>
          <w:b/>
          <w:i w:val="0"/>
          <w:sz w:val="26"/>
          <w:szCs w:val="26"/>
        </w:rPr>
      </w:pPr>
      <w:r w:rsidRPr="00096769">
        <w:rPr>
          <w:rFonts w:ascii="Times New Roman" w:hAnsi="Times New Roman"/>
          <w:b/>
          <w:i w:val="0"/>
          <w:sz w:val="26"/>
          <w:szCs w:val="26"/>
        </w:rPr>
        <w:t>1. Tính cấp thiết của đề tài</w:t>
      </w:r>
    </w:p>
    <w:p w14:paraId="3FD92226" w14:textId="1F118AD8" w:rsidR="00263535" w:rsidRPr="00096769" w:rsidRDefault="00263535" w:rsidP="00096769">
      <w:pPr>
        <w:shd w:val="clear" w:color="auto" w:fill="FFFFFF" w:themeFill="background1"/>
        <w:spacing w:line="360" w:lineRule="auto"/>
        <w:ind w:firstLine="630"/>
        <w:jc w:val="both"/>
        <w:rPr>
          <w:rFonts w:ascii="Times New Roman" w:hAnsi="Times New Roman"/>
          <w:i w:val="0"/>
          <w:sz w:val="26"/>
          <w:szCs w:val="26"/>
        </w:rPr>
      </w:pPr>
      <w:r w:rsidRPr="00096769">
        <w:rPr>
          <w:rFonts w:ascii="Times New Roman" w:hAnsi="Times New Roman"/>
          <w:i w:val="0"/>
          <w:sz w:val="26"/>
          <w:szCs w:val="26"/>
        </w:rPr>
        <w:t xml:space="preserve">Trong bối cảnh toàn cầu hóa và chuyển đổi số mạnh mẽ, nền kinh tế thế giới đang bước vào một giai đoạn phát triển mới nhờ sự bùng nổ của Cách mạng công nghiệp 4.0 (CMCN 4.0). Đây là thời kỳ đánh dấu sự tích hợp sâu rộng giữa các công nghệ hiện đại như trí tuệ nhân tạo (AI), dữ liệu lớn (Big Data), chuỗi khối (Blockchain), Internet vạn vật (IoT) và điện toán đám mây vào các lĩnh vực kinh tế, xã hội và đời sống con người. Những tiến bộ này không chỉ làm thay đổi cách thức vận hành của các doanh nghiệp mà còn tái định nghĩa mô hình quản trị và mở ra các hình thức kinh doanh mới.  </w:t>
      </w:r>
    </w:p>
    <w:p w14:paraId="7ED4BFB7" w14:textId="030210CE" w:rsidR="00263535" w:rsidRPr="00096769" w:rsidRDefault="00263535" w:rsidP="00096769">
      <w:pPr>
        <w:shd w:val="clear" w:color="auto" w:fill="FFFFFF" w:themeFill="background1"/>
        <w:spacing w:line="360" w:lineRule="auto"/>
        <w:ind w:firstLine="630"/>
        <w:jc w:val="both"/>
        <w:rPr>
          <w:rFonts w:ascii="Times New Roman" w:hAnsi="Times New Roman"/>
          <w:i w:val="0"/>
          <w:sz w:val="26"/>
          <w:szCs w:val="26"/>
        </w:rPr>
      </w:pPr>
      <w:r w:rsidRPr="00096769">
        <w:rPr>
          <w:rFonts w:ascii="Times New Roman" w:hAnsi="Times New Roman"/>
          <w:i w:val="0"/>
          <w:sz w:val="26"/>
          <w:szCs w:val="26"/>
        </w:rPr>
        <w:t xml:space="preserve">Ngành kế toán, một lĩnh vực giữ vai trò quan trọng trong việc cung cấp thông tin tài chính – kế toán cho quá trình ra quyết định, cũng không nằm ngoài xu thế này. Sự phát triển của công nghệ đã và đang làm thay đổi cơ bản phương thức thu thập, xử lý và phân tích thông tin kế toán, từ việc tự động hóa các công việc thủ công đến việc ứng dụng các công nghệ hiện đại trong dự đoán tài chính kế toán và quản lý rủi ro. Những xu thế mới như kế toán dựa trên AI, sử dụng Blockchain để quản lý sổ sách minh bạch, hay khai thác Big Data để phân tích tài chính chi tiết đang định hình tương lai của ngành.  </w:t>
      </w:r>
    </w:p>
    <w:p w14:paraId="1D6D1B09" w14:textId="014B5D98" w:rsidR="00263535" w:rsidRPr="00096769" w:rsidRDefault="00263535" w:rsidP="00096769">
      <w:pPr>
        <w:shd w:val="clear" w:color="auto" w:fill="FFFFFF" w:themeFill="background1"/>
        <w:spacing w:line="360" w:lineRule="auto"/>
        <w:ind w:firstLine="630"/>
        <w:jc w:val="both"/>
        <w:rPr>
          <w:rFonts w:ascii="Times New Roman" w:hAnsi="Times New Roman"/>
          <w:i w:val="0"/>
          <w:sz w:val="26"/>
          <w:szCs w:val="26"/>
        </w:rPr>
      </w:pPr>
      <w:r w:rsidRPr="00096769">
        <w:rPr>
          <w:rFonts w:ascii="Times New Roman" w:hAnsi="Times New Roman"/>
          <w:i w:val="0"/>
          <w:sz w:val="26"/>
          <w:szCs w:val="26"/>
        </w:rPr>
        <w:t xml:space="preserve">Tuy nhiên, sự thay đổi này cũng đặt ra nhiều thách thức đối với ngành kế toán, đặc biệt trong bối cảnh Việt Nam đang từng bước hội nhập quốc tế. Thực trạng hiện nay cho thấy, cơ sở hạ tầng công nghệ thông tin của ngành kế toán trong nước vẫn còn hạn chế; nhân lực chưa được đào tạo đầy đủ về kỹ năng số; và hệ thống pháp lý còn thiếu đồng bộ so với yêu cầu hội nhập toàn cầu. Những rào cản này có thể khiến ngành kế toán Việt Nam gặp khó khăn trong việc bắt kịp các xu thế mới, đối mặt với nguy cơ tụt hậu và mất đi sức cạnh tranh trong khu vực.  </w:t>
      </w:r>
    </w:p>
    <w:p w14:paraId="51BEDEE5" w14:textId="0A3A240B" w:rsidR="00263535" w:rsidRPr="00096769" w:rsidRDefault="00263535" w:rsidP="00096769">
      <w:pPr>
        <w:shd w:val="clear" w:color="auto" w:fill="FFFFFF" w:themeFill="background1"/>
        <w:spacing w:line="360" w:lineRule="auto"/>
        <w:ind w:firstLine="630"/>
        <w:jc w:val="both"/>
        <w:rPr>
          <w:rFonts w:ascii="Times New Roman" w:hAnsi="Times New Roman"/>
          <w:i w:val="0"/>
          <w:sz w:val="26"/>
          <w:szCs w:val="26"/>
        </w:rPr>
      </w:pPr>
      <w:r w:rsidRPr="00096769">
        <w:rPr>
          <w:rFonts w:ascii="Times New Roman" w:hAnsi="Times New Roman"/>
          <w:i w:val="0"/>
          <w:sz w:val="26"/>
          <w:szCs w:val="26"/>
        </w:rPr>
        <w:t>Việc phân tích thực trạng hiện tại của ngành kế toán, nhận diện các xu thế thay đổi trong tương lai</w:t>
      </w:r>
      <w:r w:rsidR="009A12AD" w:rsidRPr="00096769">
        <w:rPr>
          <w:rFonts w:ascii="Times New Roman" w:hAnsi="Times New Roman"/>
          <w:i w:val="0"/>
          <w:sz w:val="26"/>
          <w:szCs w:val="26"/>
        </w:rPr>
        <w:t xml:space="preserve"> </w:t>
      </w:r>
      <w:r w:rsidRPr="00096769">
        <w:rPr>
          <w:rFonts w:ascii="Times New Roman" w:hAnsi="Times New Roman"/>
          <w:i w:val="0"/>
          <w:sz w:val="26"/>
          <w:szCs w:val="26"/>
        </w:rPr>
        <w:t xml:space="preserve">và chỉ ra các cơ hội lẫn thách thức trở nên cấp thiết. Một trong những vấn đề được quan tâm đặc biệt là liệu trí tuệ nhân tạo có thể thay thế </w:t>
      </w:r>
      <w:r w:rsidRPr="00096769">
        <w:rPr>
          <w:rFonts w:ascii="Times New Roman" w:hAnsi="Times New Roman"/>
          <w:i w:val="0"/>
          <w:sz w:val="26"/>
          <w:szCs w:val="26"/>
        </w:rPr>
        <w:lastRenderedPageBreak/>
        <w:t>hoàn toàn vai trò của kế toán viên trong tương lai hay không</w:t>
      </w:r>
      <w:r w:rsidR="009A12AD" w:rsidRPr="00096769">
        <w:rPr>
          <w:rFonts w:ascii="Times New Roman" w:hAnsi="Times New Roman"/>
          <w:i w:val="0"/>
          <w:sz w:val="26"/>
          <w:szCs w:val="26"/>
        </w:rPr>
        <w:t>?</w:t>
      </w:r>
      <w:r w:rsidRPr="00096769">
        <w:rPr>
          <w:rFonts w:ascii="Times New Roman" w:hAnsi="Times New Roman"/>
          <w:i w:val="0"/>
          <w:sz w:val="26"/>
          <w:szCs w:val="26"/>
        </w:rPr>
        <w:t xml:space="preserve"> AI đang cho thấy khả năng tự động hóa các quy trình, giảm thiểu sai sót, và cung cấp các phân tích phức tạp mà con người khó thực hiện trong thời gian ngắn. Tuy nhiên, AI không thể thay thế hoàn toàn kế toán viên vì nhiều công việc trong ngành này đòi hỏi tư duy logic, khả năng ra quyết định dựa trên bối cảnh cụ thể, và yếu tố đạo đức nghề nghiệp mà máy móc không thể thực hiện.  </w:t>
      </w:r>
    </w:p>
    <w:p w14:paraId="131971FA" w14:textId="44618587" w:rsidR="00263535" w:rsidRPr="00096769" w:rsidRDefault="00263535" w:rsidP="00096769">
      <w:pPr>
        <w:shd w:val="clear" w:color="auto" w:fill="FFFFFF" w:themeFill="background1"/>
        <w:spacing w:line="360" w:lineRule="auto"/>
        <w:ind w:firstLine="630"/>
        <w:jc w:val="both"/>
        <w:rPr>
          <w:rFonts w:ascii="Times New Roman" w:hAnsi="Times New Roman"/>
          <w:i w:val="0"/>
          <w:sz w:val="26"/>
          <w:szCs w:val="26"/>
        </w:rPr>
      </w:pPr>
      <w:r w:rsidRPr="00096769">
        <w:rPr>
          <w:rFonts w:ascii="Times New Roman" w:hAnsi="Times New Roman"/>
          <w:i w:val="0"/>
          <w:sz w:val="26"/>
          <w:szCs w:val="26"/>
        </w:rPr>
        <w:t xml:space="preserve">Do đó, đề tài </w:t>
      </w:r>
      <w:r w:rsidRPr="00096769">
        <w:rPr>
          <w:rFonts w:ascii="Times New Roman" w:hAnsi="Times New Roman"/>
          <w:b/>
          <w:bCs/>
          <w:iCs/>
          <w:sz w:val="26"/>
          <w:szCs w:val="26"/>
        </w:rPr>
        <w:t>“Những xu thế thay đổi của ngành kế toán trong tương lai”</w:t>
      </w:r>
      <w:r w:rsidRPr="00096769">
        <w:rPr>
          <w:rFonts w:ascii="Times New Roman" w:hAnsi="Times New Roman"/>
          <w:i w:val="0"/>
          <w:sz w:val="26"/>
          <w:szCs w:val="26"/>
        </w:rPr>
        <w:t xml:space="preserve"> không chỉ mang tính lý luận mà còn có ý nghĩa thực tiễn cao. Việc nghiên cứu này nhằm phân tích các xu thế phát triển toàn cầu, đánh giá thực trạng của ngành kế toán Việt Nam, và chỉ ra các cơ hội cùng thách thức trong bối cảnh hiện nay. Đồng thời, đề tài hướng tới việc đề xuất những giải pháp cụ thể để tận dụng tối đa các lợi ích công nghệ mang lại, giảm thiểu các tác động tiêu cực và xây dựng một ngành kế toán hiện đại, phù hợp với yêu cầu hội nhập quốc tế và bền vững trong thời kỳ chuyển đổi số.</w:t>
      </w:r>
    </w:p>
    <w:p w14:paraId="6E07639C" w14:textId="77777777" w:rsidR="00A11932" w:rsidRPr="00096769" w:rsidRDefault="00A11932" w:rsidP="00096769">
      <w:pPr>
        <w:spacing w:line="360" w:lineRule="auto"/>
        <w:ind w:firstLine="630"/>
        <w:jc w:val="both"/>
        <w:rPr>
          <w:rFonts w:ascii="Times New Roman" w:hAnsi="Times New Roman"/>
          <w:b/>
          <w:i w:val="0"/>
          <w:sz w:val="26"/>
          <w:szCs w:val="26"/>
        </w:rPr>
      </w:pPr>
      <w:r w:rsidRPr="00096769">
        <w:rPr>
          <w:rFonts w:ascii="Times New Roman" w:hAnsi="Times New Roman"/>
          <w:b/>
          <w:i w:val="0"/>
          <w:sz w:val="26"/>
          <w:szCs w:val="26"/>
        </w:rPr>
        <w:t>2. Mục đích của đề tài</w:t>
      </w:r>
    </w:p>
    <w:p w14:paraId="4FC929D6" w14:textId="21894CF6" w:rsidR="008C0D34" w:rsidRPr="00096769" w:rsidRDefault="008C0D34" w:rsidP="00096769">
      <w:pPr>
        <w:spacing w:line="360" w:lineRule="auto"/>
        <w:ind w:firstLine="630"/>
        <w:jc w:val="both"/>
        <w:rPr>
          <w:rFonts w:ascii="Times New Roman" w:hAnsi="Times New Roman"/>
          <w:i w:val="0"/>
          <w:sz w:val="26"/>
          <w:szCs w:val="26"/>
        </w:rPr>
      </w:pPr>
      <w:r w:rsidRPr="00096769">
        <w:rPr>
          <w:rFonts w:ascii="Times New Roman" w:hAnsi="Times New Roman"/>
          <w:i w:val="0"/>
          <w:sz w:val="26"/>
          <w:szCs w:val="26"/>
        </w:rPr>
        <w:t>Đề tài nhằm phân tích thực trạng và xu thế thay đổi của ngành kế toán trong tương lai, làm rõ những cơ hội, thách thức và khả năng AI thay thế kế toán viên. Qua đó, định hướng ngành kế toán trong bối cảnh Cách mạng công nghiệp 4.0, đồng thời hỗ trợ sinh viên Trường Đại học Mỏ - Địa chất chuyên ngành Kế toán nhận diện sự thay đổi của nghề, trang bị kỹ năng cần thiết để thích nghi và tận dụng cơ hội nghề nghiệp trong thời kỳ chuyển đổi số.</w:t>
      </w:r>
    </w:p>
    <w:p w14:paraId="12DF3A3F" w14:textId="3664B038" w:rsidR="00A11932" w:rsidRPr="00096769" w:rsidRDefault="00A11932" w:rsidP="00096769">
      <w:pPr>
        <w:spacing w:line="360" w:lineRule="auto"/>
        <w:ind w:firstLine="630"/>
        <w:jc w:val="both"/>
        <w:rPr>
          <w:rFonts w:ascii="Times New Roman" w:hAnsi="Times New Roman"/>
          <w:b/>
          <w:i w:val="0"/>
          <w:sz w:val="26"/>
          <w:szCs w:val="26"/>
        </w:rPr>
      </w:pPr>
      <w:r w:rsidRPr="00096769">
        <w:rPr>
          <w:rFonts w:ascii="Times New Roman" w:hAnsi="Times New Roman"/>
          <w:b/>
          <w:i w:val="0"/>
          <w:sz w:val="26"/>
          <w:szCs w:val="26"/>
        </w:rPr>
        <w:t>3. Đối tượng nghiên cứu</w:t>
      </w:r>
    </w:p>
    <w:p w14:paraId="5412B011" w14:textId="77777777" w:rsidR="008C0D34" w:rsidRPr="00096769" w:rsidRDefault="00A11932" w:rsidP="00096769">
      <w:pPr>
        <w:spacing w:line="360" w:lineRule="auto"/>
        <w:ind w:firstLine="630"/>
        <w:jc w:val="both"/>
        <w:rPr>
          <w:rFonts w:ascii="Times New Roman" w:hAnsi="Times New Roman"/>
          <w:i w:val="0"/>
          <w:sz w:val="26"/>
          <w:szCs w:val="26"/>
        </w:rPr>
      </w:pPr>
      <w:r w:rsidRPr="00096769">
        <w:rPr>
          <w:rFonts w:ascii="Times New Roman" w:hAnsi="Times New Roman"/>
          <w:i w:val="0"/>
          <w:sz w:val="26"/>
          <w:szCs w:val="26"/>
        </w:rPr>
        <w:tab/>
      </w:r>
      <w:r w:rsidR="008C0D34" w:rsidRPr="00096769">
        <w:rPr>
          <w:rFonts w:ascii="Times New Roman" w:hAnsi="Times New Roman"/>
          <w:i w:val="0"/>
          <w:sz w:val="26"/>
          <w:szCs w:val="26"/>
        </w:rPr>
        <w:t>Xu hướng phát triển của ngành kế toán trong bối cảnh Cách mạng công nghiệp 4.0, bao gồm các công nghệ mới như trí tuệ nhân tạo (AI), dữ liệu lớn (Big Data), chuỗi khối (Blockchain) và các công nghệ khác đang tác động đến lĩnh vực kế toán.</w:t>
      </w:r>
    </w:p>
    <w:p w14:paraId="6BF96380" w14:textId="77777777" w:rsidR="008C0D34" w:rsidRPr="00096769" w:rsidRDefault="008C0D34" w:rsidP="00096769">
      <w:pPr>
        <w:spacing w:line="360" w:lineRule="auto"/>
        <w:ind w:firstLine="630"/>
        <w:jc w:val="both"/>
        <w:rPr>
          <w:rFonts w:ascii="Times New Roman" w:hAnsi="Times New Roman"/>
          <w:i w:val="0"/>
          <w:sz w:val="26"/>
          <w:szCs w:val="26"/>
        </w:rPr>
      </w:pPr>
      <w:r w:rsidRPr="00096769">
        <w:rPr>
          <w:rFonts w:ascii="Times New Roman" w:hAnsi="Times New Roman"/>
          <w:i w:val="0"/>
          <w:sz w:val="26"/>
          <w:szCs w:val="26"/>
        </w:rPr>
        <w:t>Thực trạng ngành kế toán tại Việt Nam, tập trung vào việc ứng dụng công nghệ và khả năng thích nghi của ngành trước những thay đổi.</w:t>
      </w:r>
    </w:p>
    <w:p w14:paraId="596B11D8" w14:textId="77777777" w:rsidR="008C0D34" w:rsidRPr="00096769" w:rsidRDefault="008C0D34" w:rsidP="00096769">
      <w:pPr>
        <w:spacing w:line="360" w:lineRule="auto"/>
        <w:ind w:firstLine="630"/>
        <w:jc w:val="both"/>
        <w:rPr>
          <w:rFonts w:ascii="Times New Roman" w:hAnsi="Times New Roman"/>
          <w:i w:val="0"/>
          <w:sz w:val="26"/>
          <w:szCs w:val="26"/>
        </w:rPr>
      </w:pPr>
      <w:r w:rsidRPr="00096769">
        <w:rPr>
          <w:rFonts w:ascii="Times New Roman" w:hAnsi="Times New Roman"/>
          <w:i w:val="0"/>
          <w:sz w:val="26"/>
          <w:szCs w:val="26"/>
        </w:rPr>
        <w:t>Khả năng thay thế của AI đối với các công việc kế toán, bao gồm phân tích sự thay đổi vai trò của kế toán viên trong tương lai.</w:t>
      </w:r>
    </w:p>
    <w:p w14:paraId="3E8DFF99" w14:textId="77777777" w:rsidR="008C0D34" w:rsidRPr="00096769" w:rsidRDefault="008C0D34" w:rsidP="00096769">
      <w:pPr>
        <w:spacing w:line="360" w:lineRule="auto"/>
        <w:ind w:firstLine="630"/>
        <w:jc w:val="both"/>
        <w:rPr>
          <w:rFonts w:ascii="Times New Roman" w:hAnsi="Times New Roman"/>
          <w:i w:val="0"/>
          <w:sz w:val="26"/>
          <w:szCs w:val="26"/>
        </w:rPr>
      </w:pPr>
      <w:r w:rsidRPr="00096769">
        <w:rPr>
          <w:rFonts w:ascii="Times New Roman" w:hAnsi="Times New Roman"/>
          <w:i w:val="0"/>
          <w:sz w:val="26"/>
          <w:szCs w:val="26"/>
        </w:rPr>
        <w:lastRenderedPageBreak/>
        <w:t>Sinh viên chuyên ngành Kế toán tại Trường Đại học Mỏ - Địa chất, với mục tiêu định hướng nghề nghiệp và trang bị kỹ năng để thích ứng với sự chuyển đổi số trong công việc kế toán.</w:t>
      </w:r>
    </w:p>
    <w:p w14:paraId="3A9E305F" w14:textId="2B5A341D" w:rsidR="00A11932" w:rsidRPr="00096769" w:rsidRDefault="00A11932" w:rsidP="00096769">
      <w:pPr>
        <w:spacing w:line="360" w:lineRule="auto"/>
        <w:ind w:firstLine="630"/>
        <w:jc w:val="both"/>
        <w:rPr>
          <w:rFonts w:ascii="Times New Roman" w:hAnsi="Times New Roman"/>
          <w:b/>
          <w:bCs/>
          <w:i w:val="0"/>
          <w:sz w:val="26"/>
          <w:szCs w:val="26"/>
          <w:lang w:val="nl-NL"/>
        </w:rPr>
      </w:pPr>
      <w:r w:rsidRPr="00096769">
        <w:rPr>
          <w:rFonts w:ascii="Times New Roman" w:hAnsi="Times New Roman"/>
          <w:b/>
          <w:bCs/>
          <w:i w:val="0"/>
          <w:sz w:val="26"/>
          <w:szCs w:val="26"/>
          <w:lang w:val="nl-NL"/>
        </w:rPr>
        <w:t>4. Phương pháp nghiên cứu</w:t>
      </w:r>
    </w:p>
    <w:p w14:paraId="61B28740" w14:textId="77777777" w:rsidR="00A11932" w:rsidRPr="00096769" w:rsidRDefault="009777B3" w:rsidP="00096769">
      <w:pPr>
        <w:spacing w:line="360" w:lineRule="auto"/>
        <w:ind w:firstLine="630"/>
        <w:jc w:val="both"/>
        <w:textAlignment w:val="baseline"/>
        <w:rPr>
          <w:rFonts w:ascii="Times New Roman" w:hAnsi="Times New Roman"/>
          <w:i w:val="0"/>
          <w:sz w:val="26"/>
          <w:szCs w:val="26"/>
        </w:rPr>
      </w:pPr>
      <w:r w:rsidRPr="00096769">
        <w:rPr>
          <w:rFonts w:ascii="Times New Roman" w:hAnsi="Times New Roman"/>
          <w:i w:val="0"/>
          <w:sz w:val="26"/>
          <w:szCs w:val="26"/>
        </w:rPr>
        <w:tab/>
        <w:t>Trong phạm vi báo cáo học thuật, t</w:t>
      </w:r>
      <w:r w:rsidR="002850AF" w:rsidRPr="00096769">
        <w:rPr>
          <w:rFonts w:ascii="Times New Roman" w:hAnsi="Times New Roman"/>
          <w:i w:val="0"/>
          <w:sz w:val="26"/>
          <w:szCs w:val="26"/>
        </w:rPr>
        <w:t xml:space="preserve">ác giả sử dụng </w:t>
      </w:r>
      <w:r w:rsidRPr="00096769">
        <w:rPr>
          <w:rFonts w:ascii="Times New Roman" w:hAnsi="Times New Roman"/>
          <w:i w:val="0"/>
          <w:sz w:val="26"/>
          <w:szCs w:val="26"/>
        </w:rPr>
        <w:t xml:space="preserve">một só </w:t>
      </w:r>
      <w:r w:rsidR="002850AF" w:rsidRPr="00096769">
        <w:rPr>
          <w:rFonts w:ascii="Times New Roman" w:hAnsi="Times New Roman"/>
          <w:i w:val="0"/>
          <w:sz w:val="26"/>
          <w:szCs w:val="26"/>
        </w:rPr>
        <w:t>phương pháp</w:t>
      </w:r>
      <w:r w:rsidRPr="00096769">
        <w:rPr>
          <w:rFonts w:ascii="Times New Roman" w:hAnsi="Times New Roman"/>
          <w:i w:val="0"/>
          <w:sz w:val="26"/>
          <w:szCs w:val="26"/>
        </w:rPr>
        <w:t xml:space="preserve"> nghiên cứu cơ bản như</w:t>
      </w:r>
      <w:r w:rsidR="002850AF" w:rsidRPr="00096769">
        <w:rPr>
          <w:rFonts w:ascii="Times New Roman" w:hAnsi="Times New Roman"/>
          <w:i w:val="0"/>
          <w:sz w:val="26"/>
          <w:szCs w:val="26"/>
        </w:rPr>
        <w:t>:</w:t>
      </w:r>
      <w:r w:rsidR="00F2259A" w:rsidRPr="00096769">
        <w:rPr>
          <w:rFonts w:ascii="Times New Roman" w:hAnsi="Times New Roman"/>
          <w:i w:val="0"/>
          <w:sz w:val="26"/>
          <w:szCs w:val="26"/>
        </w:rPr>
        <w:t xml:space="preserve"> </w:t>
      </w:r>
      <w:r w:rsidRPr="00096769">
        <w:rPr>
          <w:rFonts w:ascii="Times New Roman" w:hAnsi="Times New Roman"/>
          <w:i w:val="0"/>
          <w:sz w:val="26"/>
          <w:szCs w:val="26"/>
        </w:rPr>
        <w:t>p</w:t>
      </w:r>
      <w:r w:rsidR="00F2259A" w:rsidRPr="00096769">
        <w:rPr>
          <w:rFonts w:ascii="Times New Roman" w:hAnsi="Times New Roman"/>
          <w:i w:val="0"/>
          <w:sz w:val="26"/>
          <w:szCs w:val="26"/>
        </w:rPr>
        <w:t>hương pháp nghiên cứu</w:t>
      </w:r>
      <w:r w:rsidRPr="00096769">
        <w:rPr>
          <w:rFonts w:ascii="Times New Roman" w:hAnsi="Times New Roman"/>
          <w:i w:val="0"/>
          <w:sz w:val="26"/>
          <w:szCs w:val="26"/>
        </w:rPr>
        <w:t xml:space="preserve"> tài liệu</w:t>
      </w:r>
      <w:r w:rsidR="00F2259A" w:rsidRPr="00096769">
        <w:rPr>
          <w:rFonts w:ascii="Times New Roman" w:hAnsi="Times New Roman"/>
          <w:i w:val="0"/>
          <w:sz w:val="26"/>
          <w:szCs w:val="26"/>
        </w:rPr>
        <w:t xml:space="preserve">, </w:t>
      </w:r>
      <w:r w:rsidRPr="00096769">
        <w:rPr>
          <w:rFonts w:ascii="Times New Roman" w:hAnsi="Times New Roman"/>
          <w:i w:val="0"/>
          <w:sz w:val="26"/>
          <w:szCs w:val="26"/>
        </w:rPr>
        <w:t xml:space="preserve">phương pháp </w:t>
      </w:r>
      <w:r w:rsidR="00F2259A" w:rsidRPr="00096769">
        <w:rPr>
          <w:rFonts w:ascii="Times New Roman" w:hAnsi="Times New Roman"/>
          <w:i w:val="0"/>
          <w:sz w:val="26"/>
          <w:szCs w:val="26"/>
        </w:rPr>
        <w:t>so sánh</w:t>
      </w:r>
      <w:r w:rsidR="005732F1" w:rsidRPr="00096769">
        <w:rPr>
          <w:rFonts w:ascii="Times New Roman" w:hAnsi="Times New Roman"/>
          <w:i w:val="0"/>
          <w:sz w:val="26"/>
          <w:szCs w:val="26"/>
        </w:rPr>
        <w:t>, phân tích</w:t>
      </w:r>
      <w:r w:rsidRPr="00096769">
        <w:rPr>
          <w:rFonts w:ascii="Times New Roman" w:hAnsi="Times New Roman"/>
          <w:i w:val="0"/>
          <w:sz w:val="26"/>
          <w:szCs w:val="26"/>
        </w:rPr>
        <w:t xml:space="preserve"> và đánh giá.</w:t>
      </w:r>
    </w:p>
    <w:p w14:paraId="18FB7AD1" w14:textId="77777777" w:rsidR="00A11932" w:rsidRPr="00096769" w:rsidRDefault="00AC707C" w:rsidP="00096769">
      <w:pPr>
        <w:widowControl w:val="0"/>
        <w:spacing w:line="360" w:lineRule="auto"/>
        <w:ind w:firstLine="630"/>
        <w:jc w:val="both"/>
        <w:rPr>
          <w:rFonts w:ascii="Times New Roman" w:hAnsi="Times New Roman"/>
          <w:b/>
          <w:bCs/>
          <w:i w:val="0"/>
          <w:sz w:val="26"/>
          <w:szCs w:val="26"/>
          <w:lang w:val="nl-NL"/>
        </w:rPr>
      </w:pPr>
      <w:r w:rsidRPr="00096769">
        <w:rPr>
          <w:rFonts w:ascii="Times New Roman" w:hAnsi="Times New Roman"/>
          <w:b/>
          <w:bCs/>
          <w:i w:val="0"/>
          <w:sz w:val="26"/>
          <w:szCs w:val="26"/>
          <w:lang w:val="nl-NL"/>
        </w:rPr>
        <w:t>5. Nội dung nghiê</w:t>
      </w:r>
      <w:r w:rsidR="00A11932" w:rsidRPr="00096769">
        <w:rPr>
          <w:rFonts w:ascii="Times New Roman" w:hAnsi="Times New Roman"/>
          <w:b/>
          <w:bCs/>
          <w:i w:val="0"/>
          <w:sz w:val="26"/>
          <w:szCs w:val="26"/>
          <w:lang w:val="nl-NL"/>
        </w:rPr>
        <w:t>n cứu</w:t>
      </w:r>
    </w:p>
    <w:p w14:paraId="02A3723B" w14:textId="77777777" w:rsidR="006E16B3" w:rsidRPr="00096769" w:rsidRDefault="00B70891"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Nội dung của đề tài gồm 2</w:t>
      </w:r>
      <w:r w:rsidR="00A11932" w:rsidRPr="00096769">
        <w:rPr>
          <w:rFonts w:ascii="Times New Roman" w:hAnsi="Times New Roman"/>
          <w:i w:val="0"/>
          <w:sz w:val="26"/>
          <w:szCs w:val="26"/>
          <w:lang w:val="nl-NL"/>
        </w:rPr>
        <w:t xml:space="preserve"> phần:</w:t>
      </w:r>
    </w:p>
    <w:p w14:paraId="5361EDCA" w14:textId="3E1F63E1" w:rsidR="00A11932" w:rsidRPr="00096769" w:rsidRDefault="00A11932" w:rsidP="00096769">
      <w:pPr>
        <w:spacing w:line="360" w:lineRule="auto"/>
        <w:ind w:firstLine="630"/>
        <w:jc w:val="both"/>
        <w:rPr>
          <w:rFonts w:ascii="Times New Roman" w:hAnsi="Times New Roman"/>
          <w:b/>
          <w:bCs/>
          <w:i w:val="0"/>
          <w:sz w:val="26"/>
          <w:szCs w:val="26"/>
          <w:lang w:val="nl-NL"/>
        </w:rPr>
      </w:pPr>
      <w:r w:rsidRPr="00096769">
        <w:rPr>
          <w:rFonts w:ascii="Times New Roman" w:hAnsi="Times New Roman"/>
          <w:b/>
          <w:bCs/>
          <w:i w:val="0"/>
          <w:spacing w:val="4"/>
          <w:sz w:val="26"/>
          <w:szCs w:val="26"/>
          <w:lang w:val="nl-NL"/>
        </w:rPr>
        <w:t xml:space="preserve">Phần 1: </w:t>
      </w:r>
      <w:bookmarkStart w:id="0" w:name="_Hlk186720110"/>
      <w:r w:rsidR="008C0D34" w:rsidRPr="00096769">
        <w:rPr>
          <w:rFonts w:ascii="Times New Roman" w:hAnsi="Times New Roman"/>
          <w:b/>
          <w:bCs/>
          <w:i w:val="0"/>
          <w:spacing w:val="4"/>
          <w:sz w:val="26"/>
          <w:szCs w:val="26"/>
          <w:lang w:val="nl-NL"/>
        </w:rPr>
        <w:t>Phân tích thực trạng và xu thế thay đổi của ngành kế toán trong tương lai</w:t>
      </w:r>
      <w:bookmarkEnd w:id="0"/>
    </w:p>
    <w:p w14:paraId="6EEC4C9A" w14:textId="1684A87C" w:rsidR="00035CA4" w:rsidRPr="00096769" w:rsidRDefault="00A11932" w:rsidP="00096769">
      <w:pPr>
        <w:spacing w:line="360" w:lineRule="auto"/>
        <w:ind w:firstLine="630"/>
        <w:jc w:val="both"/>
        <w:rPr>
          <w:rFonts w:ascii="Times New Roman" w:hAnsi="Times New Roman"/>
          <w:b/>
          <w:bCs/>
          <w:i w:val="0"/>
          <w:sz w:val="26"/>
          <w:szCs w:val="26"/>
          <w:lang w:val="nl-NL"/>
        </w:rPr>
      </w:pPr>
      <w:r w:rsidRPr="00096769">
        <w:rPr>
          <w:rFonts w:ascii="Times New Roman" w:hAnsi="Times New Roman"/>
          <w:b/>
          <w:bCs/>
          <w:i w:val="0"/>
          <w:sz w:val="26"/>
          <w:szCs w:val="26"/>
          <w:lang w:val="nl-NL"/>
        </w:rPr>
        <w:t xml:space="preserve">Phần 2: </w:t>
      </w:r>
      <w:r w:rsidR="008C0D34" w:rsidRPr="00096769">
        <w:rPr>
          <w:rFonts w:ascii="Times New Roman" w:hAnsi="Times New Roman"/>
          <w:b/>
          <w:bCs/>
          <w:i w:val="0"/>
          <w:sz w:val="26"/>
          <w:szCs w:val="26"/>
          <w:lang w:val="nl-NL"/>
        </w:rPr>
        <w:t>Định hướng ngành kế toán và cơ hội nghề nghiệp cho sinh viên chuyên ngành Kế toán</w:t>
      </w:r>
    </w:p>
    <w:p w14:paraId="7A43A834" w14:textId="77777777" w:rsidR="00035CA4" w:rsidRPr="00096769" w:rsidRDefault="00035CA4"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br w:type="page"/>
      </w:r>
    </w:p>
    <w:p w14:paraId="1098C143" w14:textId="77777777" w:rsidR="00A11932" w:rsidRPr="00096769" w:rsidRDefault="00A11932" w:rsidP="00096769">
      <w:pPr>
        <w:spacing w:line="360" w:lineRule="auto"/>
        <w:ind w:firstLine="630"/>
        <w:jc w:val="center"/>
        <w:rPr>
          <w:rFonts w:ascii="Times New Roman" w:hAnsi="Times New Roman"/>
          <w:b/>
          <w:i w:val="0"/>
          <w:sz w:val="26"/>
          <w:szCs w:val="26"/>
          <w:lang w:val="nl-NL"/>
        </w:rPr>
      </w:pPr>
      <w:r w:rsidRPr="00096769">
        <w:rPr>
          <w:rFonts w:ascii="Times New Roman" w:hAnsi="Times New Roman"/>
          <w:b/>
          <w:i w:val="0"/>
          <w:sz w:val="26"/>
          <w:szCs w:val="26"/>
          <w:lang w:val="nl-NL"/>
        </w:rPr>
        <w:lastRenderedPageBreak/>
        <w:t>PHẦN 1:</w:t>
      </w:r>
    </w:p>
    <w:p w14:paraId="2722A6FD" w14:textId="1B708992" w:rsidR="009C4C02" w:rsidRPr="00096769" w:rsidRDefault="008C0D34" w:rsidP="00096769">
      <w:pPr>
        <w:shd w:val="clear" w:color="auto" w:fill="FFFFFF"/>
        <w:spacing w:line="360" w:lineRule="auto"/>
        <w:ind w:firstLine="630"/>
        <w:jc w:val="center"/>
        <w:textAlignment w:val="baseline"/>
        <w:rPr>
          <w:rFonts w:ascii="Times New Roman" w:hAnsi="Times New Roman"/>
          <w:b/>
          <w:bCs/>
          <w:i w:val="0"/>
          <w:sz w:val="26"/>
          <w:szCs w:val="26"/>
          <w:bdr w:val="none" w:sz="0" w:space="0" w:color="auto" w:frame="1"/>
          <w:lang w:val="nl-NL"/>
        </w:rPr>
      </w:pPr>
      <w:r w:rsidRPr="00096769">
        <w:rPr>
          <w:rFonts w:ascii="Times New Roman" w:hAnsi="Times New Roman"/>
          <w:b/>
          <w:bCs/>
          <w:i w:val="0"/>
          <w:spacing w:val="4"/>
          <w:sz w:val="26"/>
          <w:szCs w:val="26"/>
          <w:lang w:val="nl-NL"/>
        </w:rPr>
        <w:t>PHÂN TÍCH THỰC TRẠNG VÀ XU THẾ THAY ĐỔI CỦA NGÀNH KẾ TOÁN TRONG TƯƠNG LAI</w:t>
      </w:r>
    </w:p>
    <w:p w14:paraId="23611881" w14:textId="5EF5CF19" w:rsidR="00BC36CF" w:rsidRPr="00096769" w:rsidRDefault="00BC36CF" w:rsidP="00096769">
      <w:pPr>
        <w:pStyle w:val="ListParagraph"/>
        <w:numPr>
          <w:ilvl w:val="1"/>
          <w:numId w:val="21"/>
        </w:numPr>
        <w:shd w:val="clear" w:color="auto" w:fill="FFFFFF"/>
        <w:spacing w:line="360" w:lineRule="auto"/>
        <w:ind w:left="0" w:firstLine="630"/>
        <w:jc w:val="both"/>
        <w:textAlignment w:val="baseline"/>
        <w:rPr>
          <w:rFonts w:ascii="Times New Roman" w:hAnsi="Times New Roman"/>
          <w:b/>
          <w:bCs/>
          <w:i w:val="0"/>
          <w:sz w:val="26"/>
          <w:szCs w:val="26"/>
          <w:bdr w:val="none" w:sz="0" w:space="0" w:color="auto" w:frame="1"/>
          <w:lang w:val="nl-NL"/>
        </w:rPr>
      </w:pPr>
      <w:r w:rsidRPr="00096769">
        <w:rPr>
          <w:rFonts w:ascii="Times New Roman" w:hAnsi="Times New Roman"/>
          <w:b/>
          <w:bCs/>
          <w:i w:val="0"/>
          <w:sz w:val="26"/>
          <w:szCs w:val="26"/>
          <w:bdr w:val="none" w:sz="0" w:space="0" w:color="auto" w:frame="1"/>
          <w:lang w:val="nl-NL"/>
        </w:rPr>
        <w:t>Thực trạng ngành kế toán tại Việt Nam</w:t>
      </w:r>
    </w:p>
    <w:p w14:paraId="15F0120F" w14:textId="1D53A757" w:rsidR="0075160A" w:rsidRPr="00096769" w:rsidRDefault="004D5619" w:rsidP="00096769">
      <w:pPr>
        <w:shd w:val="clear" w:color="auto" w:fill="FFFFFF"/>
        <w:spacing w:line="360" w:lineRule="auto"/>
        <w:ind w:firstLine="630"/>
        <w:jc w:val="both"/>
        <w:textAlignment w:val="baseline"/>
        <w:rPr>
          <w:rFonts w:ascii="Times New Roman" w:hAnsi="Times New Roman"/>
          <w:b/>
          <w:i w:val="0"/>
          <w:sz w:val="26"/>
          <w:szCs w:val="26"/>
          <w:lang w:val="nl-NL"/>
        </w:rPr>
      </w:pPr>
      <w:r w:rsidRPr="00096769">
        <w:rPr>
          <w:rFonts w:ascii="Times New Roman" w:hAnsi="Times New Roman"/>
          <w:b/>
          <w:i w:val="0"/>
          <w:sz w:val="26"/>
          <w:szCs w:val="26"/>
          <w:lang w:val="nl-NL"/>
        </w:rPr>
        <w:t>1.1.1.</w:t>
      </w:r>
      <w:r w:rsidR="0075160A" w:rsidRPr="00096769">
        <w:rPr>
          <w:rFonts w:ascii="Times New Roman" w:hAnsi="Times New Roman"/>
          <w:b/>
          <w:i w:val="0"/>
          <w:sz w:val="26"/>
          <w:szCs w:val="26"/>
          <w:lang w:val="nl-NL"/>
        </w:rPr>
        <w:t xml:space="preserve"> Tổng quan về ngành kế toán hiện nay tại Việt Nam</w:t>
      </w:r>
    </w:p>
    <w:p w14:paraId="0F26C12F" w14:textId="49C9BBAE" w:rsidR="0075160A"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Ngành kế toán đóng vai trò quan trọng trong hệ thống kinh tế của Việt Nam, khi mỗi doanh nghiệp đều cần bộ phận kế toán để quản lý tài chính. Đến cuối năm 2019, Việt Nam có hơn 700.000 doanh nghiệp, trong đó mỗi doanh nghiệp thường có từ 1 đến 6 kế toán, và tại các tập đoàn lớn, quy mô bộ phận này còn lớn hơn nhiều.</w:t>
      </w:r>
    </w:p>
    <w:p w14:paraId="5FF3C753" w14:textId="5B31EA5C" w:rsidR="0075160A"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Mỗi năm, hàng trăm ngàn sinh viên ngành kế toán tốt nghiệp, nhưng thực tế “cung vẫn không đủ cầu” do một tỷ lệ đáng kể lao động thiếu trình độ, kỹ năng và phẩm chất. Điều này dẫn đến nghịch lý: trong khi doanh nghiệp khó tuyển đúng người thì tỷ lệ thất nghiệp trong ngành kế toán vẫn cao. Năm 2022, theo VTV, hơn 1.08 triệu người trong độ tuổi lao động ở Việt Nam thất nghiệp, và kế toán thường là ngành nghề đứng đầu danh sách này.</w:t>
      </w:r>
    </w:p>
    <w:p w14:paraId="006A84D8" w14:textId="24F8B7B2" w:rsidR="0075160A"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Dù vậy, ngành kế toán vẫn duy trì mức nhu cầu tuyển dụng cao. Theo “Báo cáo tình hình việc làm của sinh viên” năm 2021 tại các trường đại học như Đại học Kinh tế Quốc dân và Học viện Tài chính, tỷ lệ sinh viên ngành Kế toán – Kiểm toán có việc làm sau khi tốt nghiệp lên đến 97.8% và 98.39% tương ứng, cho thấy tiềm năng phát triển lớn trong lĩnh vực này.</w:t>
      </w:r>
    </w:p>
    <w:p w14:paraId="1176F251" w14:textId="27CCBB2A" w:rsidR="0075160A" w:rsidRPr="00096769" w:rsidRDefault="0075160A" w:rsidP="00096769">
      <w:pPr>
        <w:shd w:val="clear" w:color="auto" w:fill="FFFFFF"/>
        <w:spacing w:line="360" w:lineRule="auto"/>
        <w:ind w:firstLine="630"/>
        <w:jc w:val="both"/>
        <w:textAlignment w:val="baseline"/>
        <w:rPr>
          <w:rFonts w:ascii="Times New Roman" w:hAnsi="Times New Roman"/>
          <w:b/>
          <w:i w:val="0"/>
          <w:sz w:val="26"/>
          <w:szCs w:val="26"/>
          <w:lang w:val="nl-NL"/>
        </w:rPr>
      </w:pPr>
      <w:r w:rsidRPr="00096769">
        <w:rPr>
          <w:rFonts w:ascii="Times New Roman" w:hAnsi="Times New Roman"/>
          <w:b/>
          <w:i w:val="0"/>
          <w:sz w:val="26"/>
          <w:szCs w:val="26"/>
          <w:lang w:val="nl-NL"/>
        </w:rPr>
        <w:t>1</w:t>
      </w:r>
      <w:r w:rsidR="004D5619" w:rsidRPr="00096769">
        <w:rPr>
          <w:rFonts w:ascii="Times New Roman" w:hAnsi="Times New Roman"/>
          <w:b/>
          <w:i w:val="0"/>
          <w:sz w:val="26"/>
          <w:szCs w:val="26"/>
          <w:lang w:val="nl-NL"/>
        </w:rPr>
        <w:t>.1</w:t>
      </w:r>
      <w:r w:rsidRPr="00096769">
        <w:rPr>
          <w:rFonts w:ascii="Times New Roman" w:hAnsi="Times New Roman"/>
          <w:b/>
          <w:i w:val="0"/>
          <w:sz w:val="26"/>
          <w:szCs w:val="26"/>
          <w:lang w:val="nl-NL"/>
        </w:rPr>
        <w:t>.</w:t>
      </w:r>
      <w:r w:rsidRPr="00096769">
        <w:rPr>
          <w:rFonts w:ascii="Times New Roman" w:hAnsi="Times New Roman"/>
          <w:b/>
          <w:i w:val="0"/>
          <w:sz w:val="26"/>
          <w:szCs w:val="26"/>
          <w:lang w:val="nl-NL"/>
        </w:rPr>
        <w:t>2. Mức độ ứng dụng công nghệ trong lĩnh vực kế toán</w:t>
      </w:r>
    </w:p>
    <w:p w14:paraId="1B3AC879" w14:textId="77777777" w:rsidR="0075160A"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Ngành kế toán tại Việt Nam đang từng bước ứng dụng công nghệ, nhưng mức độ vẫn chưa cao và đồng đều. Các công nghệ hiện đại như trí tuệ nhân tạo (AI), Blockchain, và phần mềm kế toán tự động đã bắt đầu được áp dụng tại một số doanh nghiệp lớn. Tuy nhiên, tại phần lớn các doanh nghiệp nhỏ và vừa, việc ứng dụng công nghệ còn hạn chế do thiếu nguồn lực tài chính và trình độ công nghệ.</w:t>
      </w:r>
    </w:p>
    <w:p w14:paraId="03C09AC6" w14:textId="58B97F2D" w:rsidR="0075160A"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Bên c</w:t>
      </w:r>
      <w:r w:rsidR="004D5619" w:rsidRPr="00096769">
        <w:rPr>
          <w:rFonts w:ascii="Times New Roman" w:hAnsi="Times New Roman"/>
          <w:bCs/>
          <w:i w:val="0"/>
          <w:sz w:val="26"/>
          <w:szCs w:val="26"/>
          <w:lang w:val="nl-NL"/>
        </w:rPr>
        <w:t>ạ</w:t>
      </w:r>
      <w:r w:rsidRPr="00096769">
        <w:rPr>
          <w:rFonts w:ascii="Times New Roman" w:hAnsi="Times New Roman"/>
          <w:bCs/>
          <w:i w:val="0"/>
          <w:sz w:val="26"/>
          <w:szCs w:val="26"/>
          <w:lang w:val="nl-NL"/>
        </w:rPr>
        <w:t xml:space="preserve">nh đó, chỉ có khoảng hơn 5.000 kế toán tại Việt Nam sở hữu các chứng chỉ quốc tế như ACCA, CPA hay CMA – một con số khiêm tốn so với các quốc gia </w:t>
      </w:r>
      <w:r w:rsidRPr="00096769">
        <w:rPr>
          <w:rFonts w:ascii="Times New Roman" w:hAnsi="Times New Roman"/>
          <w:bCs/>
          <w:i w:val="0"/>
          <w:sz w:val="26"/>
          <w:szCs w:val="26"/>
          <w:lang w:val="nl-NL"/>
        </w:rPr>
        <w:lastRenderedPageBreak/>
        <w:t>trong khu vực như Singapore và Thái Lan. Điều này phản ánh chất lượng nhân sự chưa đồng đều và mức độ tiếp cận các tiêu chuẩn quốc tế còn thấp.</w:t>
      </w:r>
    </w:p>
    <w:p w14:paraId="0EFE5BC0" w14:textId="77777777" w:rsidR="0075160A"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Mặc dù các hệ thống pháp lý và chuẩn mực kế toán trong nước đang dần hoàn thiện, sự hỗ trợ từ công nghệ vẫn chưa đạt mức tối ưu để đáp ứng yêu cầu ngày càng cao của thị trường. Tuy vậy, việc nâng cao chất lượng đào tạo và ứng dụng công nghệ trong lĩnh vực kế toán đang có những chuyển biến tích cực.</w:t>
      </w:r>
    </w:p>
    <w:p w14:paraId="14295472" w14:textId="30BBB280" w:rsidR="0075160A" w:rsidRPr="00096769" w:rsidRDefault="004D5619" w:rsidP="00096769">
      <w:pPr>
        <w:shd w:val="clear" w:color="auto" w:fill="FFFFFF"/>
        <w:spacing w:line="360" w:lineRule="auto"/>
        <w:ind w:firstLine="630"/>
        <w:jc w:val="both"/>
        <w:textAlignment w:val="baseline"/>
        <w:rPr>
          <w:rFonts w:ascii="Times New Roman" w:hAnsi="Times New Roman"/>
          <w:b/>
          <w:i w:val="0"/>
          <w:sz w:val="26"/>
          <w:szCs w:val="26"/>
          <w:lang w:val="nl-NL"/>
        </w:rPr>
      </w:pPr>
      <w:r w:rsidRPr="00096769">
        <w:rPr>
          <w:rFonts w:ascii="Times New Roman" w:hAnsi="Times New Roman"/>
          <w:b/>
          <w:i w:val="0"/>
          <w:sz w:val="26"/>
          <w:szCs w:val="26"/>
          <w:lang w:val="nl-NL"/>
        </w:rPr>
        <w:t>1.1.</w:t>
      </w:r>
      <w:r w:rsidR="0075160A" w:rsidRPr="00096769">
        <w:rPr>
          <w:rFonts w:ascii="Times New Roman" w:hAnsi="Times New Roman"/>
          <w:b/>
          <w:i w:val="0"/>
          <w:sz w:val="26"/>
          <w:szCs w:val="26"/>
          <w:lang w:val="nl-NL"/>
        </w:rPr>
        <w:t>3. Hạn chế và thách thức đối với ngành kế toán trong nước</w:t>
      </w:r>
    </w:p>
    <w:p w14:paraId="10994E9E" w14:textId="77777777" w:rsidR="0075160A"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Ngành kế toán tại Việt Nam hiện đang đối mặt với một số hạn chế và thách thức lớn:</w:t>
      </w:r>
    </w:p>
    <w:p w14:paraId="4665C360" w14:textId="77777777" w:rsidR="0075160A"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Chất lượng nhân sự chưa đồng đều: Một tỷ lệ lớn lao động kế toán thiếu trình độ chuyên môn, kỹ năng sử dụng công nghệ, và đạo đức nghề nghiệp.</w:t>
      </w:r>
    </w:p>
    <w:p w14:paraId="490510B7" w14:textId="77777777" w:rsidR="0075160A"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Tỷ lệ thất nghiệp cao: Dù nhu cầu tuyển dụng lớn, tỷ lệ thất nghiệp trong ngành kế toán vẫn cao do sự không phù hợp giữa kỹ năng của người lao động và yêu cầu thực tế của doanh nghiệp.</w:t>
      </w:r>
    </w:p>
    <w:p w14:paraId="625F2A53" w14:textId="77777777" w:rsidR="0075160A"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Hạn chế về ứng dụng công nghệ: Nhiều doanh nghiệp, đặc biệt là doanh nghiệp vừa và nhỏ, chưa đủ nguồn lực để triển khai các công nghệ hiện đại trong kế toán.</w:t>
      </w:r>
    </w:p>
    <w:p w14:paraId="77E796EE" w14:textId="77777777" w:rsidR="0075160A"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Số lượng chứng chỉ quốc tế thấp: Việc thiếu các kế toán viên đạt tiêu chuẩn quốc tế làm giảm khả năng cạnh tranh của Việt Nam trên thị trường khu vực và quốc tế.</w:t>
      </w:r>
    </w:p>
    <w:p w14:paraId="0AAB61A9" w14:textId="0A960E11" w:rsidR="006C32D5" w:rsidRPr="00096769" w:rsidRDefault="0075160A"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Tuy nhiên, với sự hỗ trợ từ chính phủ và các tổ chức nghề nghiệp, ngành kế toán Việt Nam đang từng bước vượt qua các hạn chế này, hướng tới phát triển bền vững và hội nhập quốc tế.</w:t>
      </w:r>
    </w:p>
    <w:p w14:paraId="34081325" w14:textId="6DAEAB29" w:rsidR="00BC36CF" w:rsidRPr="00096769" w:rsidRDefault="004D5619" w:rsidP="00096769">
      <w:pPr>
        <w:spacing w:line="360" w:lineRule="auto"/>
        <w:ind w:firstLine="630"/>
        <w:jc w:val="both"/>
        <w:rPr>
          <w:rFonts w:ascii="Times New Roman" w:hAnsi="Times New Roman"/>
          <w:i w:val="0"/>
          <w:sz w:val="26"/>
          <w:szCs w:val="26"/>
          <w:lang w:val="nl-NL"/>
        </w:rPr>
      </w:pPr>
      <w:r w:rsidRPr="00096769">
        <w:rPr>
          <w:rFonts w:ascii="Times New Roman" w:hAnsi="Times New Roman"/>
          <w:b/>
          <w:bCs/>
          <w:i w:val="0"/>
          <w:sz w:val="26"/>
          <w:szCs w:val="26"/>
          <w:lang w:val="nl-NL"/>
        </w:rPr>
        <w:t>1.2.</w:t>
      </w:r>
      <w:r w:rsidR="00BC36CF" w:rsidRPr="00096769">
        <w:rPr>
          <w:rFonts w:ascii="Times New Roman" w:hAnsi="Times New Roman"/>
          <w:i w:val="0"/>
          <w:sz w:val="26"/>
          <w:szCs w:val="26"/>
          <w:lang w:val="nl-NL"/>
        </w:rPr>
        <w:t xml:space="preserve">  </w:t>
      </w:r>
      <w:r w:rsidR="00BC36CF" w:rsidRPr="00096769">
        <w:rPr>
          <w:rFonts w:ascii="Times New Roman" w:hAnsi="Times New Roman"/>
          <w:b/>
          <w:bCs/>
          <w:i w:val="0"/>
          <w:sz w:val="26"/>
          <w:szCs w:val="26"/>
          <w:lang w:val="nl-NL"/>
        </w:rPr>
        <w:t>Xu thế thay đổi của ngành kế toán trong thời kỳ Cách mạng công nghiệp 4.0</w:t>
      </w:r>
    </w:p>
    <w:p w14:paraId="57B0DB15" w14:textId="4E78DC7C" w:rsidR="003F556E" w:rsidRPr="00096769" w:rsidRDefault="003F556E" w:rsidP="00096769">
      <w:pPr>
        <w:spacing w:line="360" w:lineRule="auto"/>
        <w:ind w:firstLine="630"/>
        <w:jc w:val="both"/>
        <w:rPr>
          <w:rFonts w:ascii="Times New Roman" w:hAnsi="Times New Roman"/>
          <w:b/>
          <w:bCs/>
          <w:i w:val="0"/>
          <w:sz w:val="26"/>
          <w:szCs w:val="26"/>
          <w:lang w:val="nl-NL"/>
        </w:rPr>
      </w:pPr>
      <w:r w:rsidRPr="00096769">
        <w:rPr>
          <w:rFonts w:ascii="Times New Roman" w:hAnsi="Times New Roman"/>
          <w:b/>
          <w:bCs/>
          <w:i w:val="0"/>
          <w:sz w:val="26"/>
          <w:szCs w:val="26"/>
          <w:lang w:val="nl-NL"/>
        </w:rPr>
        <w:t>1.2.</w:t>
      </w:r>
      <w:r w:rsidRPr="00096769">
        <w:rPr>
          <w:rFonts w:ascii="Times New Roman" w:hAnsi="Times New Roman"/>
          <w:b/>
          <w:bCs/>
          <w:i w:val="0"/>
          <w:sz w:val="26"/>
          <w:szCs w:val="26"/>
          <w:lang w:val="nl-NL"/>
        </w:rPr>
        <w:t>1. Ứng dụng trí tuệ nhân tạo (AI) trong kế toán</w:t>
      </w:r>
    </w:p>
    <w:p w14:paraId="10125CF0" w14:textId="17510809"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Tự động hóa quy trình và xử lý dữ liệu</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 xml:space="preserve">Trí tuệ nhân tạo (AI) đóng vai trò then chốt trong việc tự động hóa quy trình kế toán, đặc biệt là các nhiệm vụ lặp đi lặp lại như nhập liệu, đối chiếu chứng từ, và tạo báo cáo tài chính. Các phần mềm kế toán hiện đại như Xero và QuickBooks đã tích hợp AI để tự động hóa các nhiệm </w:t>
      </w:r>
      <w:r w:rsidRPr="00096769">
        <w:rPr>
          <w:rFonts w:ascii="Times New Roman" w:hAnsi="Times New Roman"/>
          <w:i w:val="0"/>
          <w:sz w:val="26"/>
          <w:szCs w:val="26"/>
          <w:lang w:val="nl-NL"/>
        </w:rPr>
        <w:lastRenderedPageBreak/>
        <w:t>vụ này. AI còn được ứng dụng trong việc xử lý hóa đơn, nhận diện tài liệu bằng công nghệ OCR (Optical Character Recognition), giúp giảm thiểu lỗi con người và tăng tốc độ xử lý.</w:t>
      </w:r>
    </w:p>
    <w:p w14:paraId="02F63073" w14:textId="2E735486"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Phân tích dữ liệu và dự đoán tài chính</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AI không chỉ giúp xử lý khối lượng lớn dữ liệu mà còn cung cấp những phân tích chuyên sâu, từ đó hỗ trợ doanh nghiệp (DN) dự đoán xu hướng tài chính, quản lý rủi ro và ra quyết định chiến lược. Ví dụ, AI có thể phân tích dữ liệu giao dịch của DN để dự báo dòng tiền, nhận diện các khoản chi phí không hiệu quả, và tối ưu hóa nguồn lực tài chính.</w:t>
      </w:r>
    </w:p>
    <w:p w14:paraId="54B1E947" w14:textId="01FC389D"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Phát hiện gian lận tài chính</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Công nghệ AI được sử dụng để phát hiện các giao dịch bất thường hoặc có nguy cơ gian lận trong hệ thống tài chính. Tại các công ty lớn như PwC, các thuật toán AI đã được triển khai để giám sát dữ liệu tài chính theo thời gian thực, phát hiện các bất thường trong luồng tiền hoặc các hành vi lừa đảo tiềm năng.</w:t>
      </w:r>
    </w:p>
    <w:p w14:paraId="3CECAC42" w14:textId="5A9AB3CA" w:rsidR="003F556E" w:rsidRPr="00096769" w:rsidRDefault="003F556E" w:rsidP="00096769">
      <w:pPr>
        <w:spacing w:line="360" w:lineRule="auto"/>
        <w:ind w:firstLine="630"/>
        <w:jc w:val="both"/>
        <w:rPr>
          <w:rFonts w:ascii="Times New Roman" w:hAnsi="Times New Roman"/>
          <w:b/>
          <w:bCs/>
          <w:i w:val="0"/>
          <w:sz w:val="26"/>
          <w:szCs w:val="26"/>
          <w:lang w:val="nl-NL"/>
        </w:rPr>
      </w:pPr>
      <w:r w:rsidRPr="00096769">
        <w:rPr>
          <w:rFonts w:ascii="Times New Roman" w:hAnsi="Times New Roman"/>
          <w:b/>
          <w:bCs/>
          <w:i w:val="0"/>
          <w:sz w:val="26"/>
          <w:szCs w:val="26"/>
          <w:lang w:val="nl-NL"/>
        </w:rPr>
        <w:t>1.2.</w:t>
      </w:r>
      <w:r w:rsidRPr="00096769">
        <w:rPr>
          <w:rFonts w:ascii="Times New Roman" w:hAnsi="Times New Roman"/>
          <w:b/>
          <w:bCs/>
          <w:i w:val="0"/>
          <w:sz w:val="26"/>
          <w:szCs w:val="26"/>
          <w:lang w:val="nl-NL"/>
        </w:rPr>
        <w:t>2. Sự phát triển của Blockchain trong kế toán</w:t>
      </w:r>
    </w:p>
    <w:p w14:paraId="360FA6D3" w14:textId="6EF3C9EA"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Minh bạch hóa dữ liệu tài chính</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Blockchain cho phép lưu trữ dữ liệu tài chính trên một sổ cái phân tán, nơi mỗi giao dịch được ghi nhận một cách minh bạch và không thể chỉnh sửa. Điều này đặc biệt hữu ích trong kiểm toán và kế toán, nơi việc minh bạch và đáng tin cậy là ưu tiên hàng đầu.</w:t>
      </w:r>
    </w:p>
    <w:p w14:paraId="63330EBC" w14:textId="146292C3"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Tăng cường bảo mật thông tin</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Blockchain cung cấp tính năng mã hóa mạnh mẽ, giúp bảo vệ dữ liệu tài chính khỏi các cuộc tấn công mạng. Ngoài ra, giao dịch trên blockchain yêu cầu xác nhận từ nhiều bên tham gia, giúp giảm nguy cơ gian lận tài chính.</w:t>
      </w:r>
    </w:p>
    <w:p w14:paraId="746386E6" w14:textId="7F903054"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Ứng dụng thực tiễn trong kế toán</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Kiểm toán: Blockchain giúp các kiểm toán viên xác minh dữ liệu tài chính nhanh chóng hơn, do tất cả các giao dịch đã được ghi nhận và mã hóa trên hệ thống.</w:t>
      </w:r>
    </w:p>
    <w:p w14:paraId="22B64712" w14:textId="293B0B4F"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Hóa đơn điện tử: Các nền tảng blockchain như Ethereum đang được sử dụng để phát hành và quản lý hóa đơn điện tử, đảm bảo tính toàn vẹn và đáng tin cậy của dữ liệu.</w:t>
      </w:r>
    </w:p>
    <w:p w14:paraId="2A5B63E9" w14:textId="533B974E" w:rsidR="003F556E" w:rsidRPr="00096769" w:rsidRDefault="003F556E" w:rsidP="00096769">
      <w:pPr>
        <w:spacing w:line="360" w:lineRule="auto"/>
        <w:ind w:firstLine="630"/>
        <w:jc w:val="both"/>
        <w:rPr>
          <w:rFonts w:ascii="Times New Roman" w:hAnsi="Times New Roman"/>
          <w:b/>
          <w:bCs/>
          <w:i w:val="0"/>
          <w:sz w:val="26"/>
          <w:szCs w:val="26"/>
          <w:lang w:val="nl-NL"/>
        </w:rPr>
      </w:pPr>
      <w:r w:rsidRPr="00096769">
        <w:rPr>
          <w:rFonts w:ascii="Times New Roman" w:hAnsi="Times New Roman"/>
          <w:b/>
          <w:bCs/>
          <w:i w:val="0"/>
          <w:sz w:val="26"/>
          <w:szCs w:val="26"/>
          <w:lang w:val="nl-NL"/>
        </w:rPr>
        <w:t>1.2.</w:t>
      </w:r>
      <w:r w:rsidRPr="00096769">
        <w:rPr>
          <w:rFonts w:ascii="Times New Roman" w:hAnsi="Times New Roman"/>
          <w:b/>
          <w:bCs/>
          <w:i w:val="0"/>
          <w:sz w:val="26"/>
          <w:szCs w:val="26"/>
          <w:lang w:val="nl-NL"/>
        </w:rPr>
        <w:t>3. Vai trò của dữ liệu lớn (Big Data) trong phân tích tài chính và quản lý DN</w:t>
      </w:r>
    </w:p>
    <w:p w14:paraId="1A0EAB87" w14:textId="6C20291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lastRenderedPageBreak/>
        <w:t>Tối ưu hóa quản lý tài chính</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Big Data cho phép các DN xử lý và phân tích khối lượng lớn dữ liệu tài chính từ nhiều nguồn khác nhau, chẳng hạn như giao dịch bán hàng, dữ liệu thị trường, và phản hồi khách hàng. Điều này giúp các DN dự báo dòng tiền, tối ưu hóa chi phí và ra quyết định chiến lược dựa trên thông tin đáng tin cậy.</w:t>
      </w:r>
    </w:p>
    <w:p w14:paraId="53FFA5BE" w14:textId="35305DC1"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Phân tích xu hướng và rủi ro tài chính</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Big Data không chỉ giúp nhận diện các xu hướng tài chính mà còn hỗ trợ DN đánh giá rủi ro trong các khoản đầu tư. Chẳng hạn, tại các DN lớn ở Trung Quốc, Big Data đã được sử dụng để phân tích thị trường và đánh giá khả năng thành công của các dự án tài chính.</w:t>
      </w:r>
    </w:p>
    <w:p w14:paraId="46D12888" w14:textId="4C17DF5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Phát hiện gian lận</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Big Data hỗ trợ việc phát hiện các hành vi gian lận thông qua việc phân tích dữ liệu lịch sử và nhận diện các giao dịch bất thường trong hệ thống. Điều này đặc biệt hữu ích đối với các tổ chức tài chính và DN lớn, nơi quản lý rủi ro là một yếu tố sống còn.</w:t>
      </w:r>
    </w:p>
    <w:p w14:paraId="464664C0" w14:textId="0B10F459" w:rsidR="003F556E" w:rsidRPr="00096769" w:rsidRDefault="003F556E" w:rsidP="00096769">
      <w:pPr>
        <w:spacing w:line="360" w:lineRule="auto"/>
        <w:ind w:firstLine="630"/>
        <w:jc w:val="both"/>
        <w:rPr>
          <w:rFonts w:ascii="Times New Roman" w:hAnsi="Times New Roman"/>
          <w:b/>
          <w:bCs/>
          <w:i w:val="0"/>
          <w:sz w:val="26"/>
          <w:szCs w:val="26"/>
          <w:lang w:val="nl-NL"/>
        </w:rPr>
      </w:pPr>
      <w:r w:rsidRPr="00096769">
        <w:rPr>
          <w:rFonts w:ascii="Times New Roman" w:hAnsi="Times New Roman"/>
          <w:b/>
          <w:bCs/>
          <w:i w:val="0"/>
          <w:sz w:val="26"/>
          <w:szCs w:val="26"/>
          <w:lang w:val="nl-NL"/>
        </w:rPr>
        <w:t>1.2.</w:t>
      </w:r>
      <w:r w:rsidRPr="00096769">
        <w:rPr>
          <w:rFonts w:ascii="Times New Roman" w:hAnsi="Times New Roman"/>
          <w:b/>
          <w:bCs/>
          <w:i w:val="0"/>
          <w:sz w:val="26"/>
          <w:szCs w:val="26"/>
          <w:lang w:val="nl-NL"/>
        </w:rPr>
        <w:t>4. Chuyển đổi từ kế toán truyền thống sang kế toán số</w:t>
      </w:r>
    </w:p>
    <w:p w14:paraId="6A3C3F46" w14:textId="298EAFDE"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Khái niệm kế toán số</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Kế toán số không chỉ dừng lại ở việc số hóa tài liệu mà còn bao gồm việc tích hợp các công nghệ hiện đại như AI, Blockchain, và Big Data để nâng cao hiệu quả, tính minh bạch và bảo mật trong hoạt động kế toán.</w:t>
      </w:r>
    </w:p>
    <w:p w14:paraId="2454413D" w14:textId="77777777" w:rsidR="003F556E" w:rsidRPr="00096769" w:rsidRDefault="003F556E" w:rsidP="00096769">
      <w:pPr>
        <w:spacing w:line="360" w:lineRule="auto"/>
        <w:ind w:firstLine="630"/>
        <w:jc w:val="both"/>
        <w:rPr>
          <w:rFonts w:ascii="Times New Roman" w:hAnsi="Times New Roman"/>
          <w:i w:val="0"/>
          <w:sz w:val="26"/>
          <w:szCs w:val="26"/>
          <w:lang w:val="nl-NL"/>
        </w:rPr>
      </w:pPr>
    </w:p>
    <w:p w14:paraId="4F578EB6"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Các yếu tố thúc đẩy chuyển đổi số trong kế toán</w:t>
      </w:r>
    </w:p>
    <w:p w14:paraId="6D0AB5E1"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Chương trình chuyển đổi số quốc gia: Chính phủ Việt Nam đã đặt mục tiêu xây dựng nền kinh tế số và khuyến khích các DN áp dụng công nghệ số trong quản lý tài chính.</w:t>
      </w:r>
    </w:p>
    <w:p w14:paraId="4EF069CE"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Công nghệ đám mây: Việc sử dụng các hệ thống lưu trữ và xử lý dữ liệu trên đám mây giúp DN tiết kiệm chi phí và nâng cao tính linh hoạt trong quản lý kế toán.</w:t>
      </w:r>
    </w:p>
    <w:p w14:paraId="7817E16B"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Lợi ích của chuyển đổi số trong kế toán</w:t>
      </w:r>
    </w:p>
    <w:p w14:paraId="472FC10E"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Tăng năng suất lao động: Các phần mềm kế toán số giúp tự động hóa các quy trình, giảm tải công việc cho kế toán viên.</w:t>
      </w:r>
    </w:p>
    <w:p w14:paraId="0E0E013E"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Nâng cao chất lượng dữ liệu: Công nghệ số giúp đảm bảo tính chính xác và đầy đủ của dữ liệu tài chính, từ đó hỗ trợ DN trong việc ra quyết định.</w:t>
      </w:r>
    </w:p>
    <w:p w14:paraId="4A52621E"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lastRenderedPageBreak/>
        <w:t>Tiết kiệm thời gian và chi phí: Các giải pháp kế toán số giúp giảm thời gian xử lý dữ liệu và chi phí vận hành, đặc biệt là đối với các DN nhỏ và vừa.</w:t>
      </w:r>
    </w:p>
    <w:p w14:paraId="558AF463"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Thách thức trong chuyển đổi số</w:t>
      </w:r>
    </w:p>
    <w:p w14:paraId="4ECE4B7C"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Hạ tầng công nghệ: Nhiều DN tại Việt Nam chưa sẵn sàng về mặt hạ tầng công nghệ để triển khai các giải pháp kế toán số.</w:t>
      </w:r>
    </w:p>
    <w:p w14:paraId="42F57D63" w14:textId="5B32C5DD"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Nhân lực kế toán: Việc thiếu hụt nhân sự kế toán có trình độ công nghệ thông tin là một trở ngại lớn trong quá trình chuyển đổi số.</w:t>
      </w:r>
    </w:p>
    <w:p w14:paraId="5E61081D" w14:textId="60709000"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Cách mạng công nghiệp 4.0 đang mở ra một kỷ nguyên mới cho ngành kế toán, nơi công nghệ số đóng vai trò trung tâm. Để bắt kịp xu thế toàn cầu, ngành kế toán tại Việt Nam cần đẩy mạnh ứng dụng các công nghệ như AI, Blockchain, và Big Data, đồng thời tập trung đào tạo nguồn nhân lực chất lượng cao và xây dựng hạ tầng công nghệ hiện đại.</w:t>
      </w:r>
    </w:p>
    <w:p w14:paraId="3D050E9C" w14:textId="386FB3FA" w:rsidR="00BC36CF"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b/>
          <w:bCs/>
          <w:i w:val="0"/>
          <w:sz w:val="26"/>
          <w:szCs w:val="26"/>
        </w:rPr>
        <w:t>1.3.</w:t>
      </w:r>
      <w:r w:rsidR="00BC36CF" w:rsidRPr="00096769">
        <w:rPr>
          <w:rFonts w:ascii="Times New Roman" w:hAnsi="Times New Roman"/>
          <w:i w:val="0"/>
          <w:sz w:val="26"/>
          <w:szCs w:val="26"/>
          <w:lang w:val="nl-NL"/>
        </w:rPr>
        <w:t xml:space="preserve"> </w:t>
      </w:r>
      <w:r w:rsidR="00BC36CF" w:rsidRPr="00096769">
        <w:rPr>
          <w:rFonts w:ascii="Times New Roman" w:hAnsi="Times New Roman"/>
          <w:b/>
          <w:bCs/>
          <w:i w:val="0"/>
          <w:sz w:val="26"/>
          <w:szCs w:val="26"/>
          <w:lang w:val="nl-NL"/>
        </w:rPr>
        <w:t>Khả năng AI thay thế kế toán viên trong tương lai</w:t>
      </w:r>
    </w:p>
    <w:p w14:paraId="2E77384B" w14:textId="6B2E3159" w:rsidR="003F556E" w:rsidRPr="00096769" w:rsidRDefault="003F556E" w:rsidP="00096769">
      <w:pPr>
        <w:spacing w:line="360" w:lineRule="auto"/>
        <w:ind w:firstLine="630"/>
        <w:jc w:val="both"/>
        <w:rPr>
          <w:rFonts w:ascii="Times New Roman" w:hAnsi="Times New Roman"/>
          <w:b/>
          <w:bCs/>
          <w:i w:val="0"/>
          <w:sz w:val="26"/>
          <w:szCs w:val="26"/>
          <w:lang w:val="nl-NL"/>
        </w:rPr>
      </w:pPr>
      <w:r w:rsidRPr="00096769">
        <w:rPr>
          <w:rFonts w:ascii="Times New Roman" w:hAnsi="Times New Roman"/>
          <w:b/>
          <w:bCs/>
          <w:i w:val="0"/>
          <w:sz w:val="26"/>
          <w:szCs w:val="26"/>
          <w:lang w:val="nl-NL"/>
        </w:rPr>
        <w:t>1.</w:t>
      </w:r>
      <w:r w:rsidRPr="00096769">
        <w:rPr>
          <w:rFonts w:ascii="Times New Roman" w:hAnsi="Times New Roman"/>
          <w:b/>
          <w:bCs/>
          <w:i w:val="0"/>
          <w:sz w:val="26"/>
          <w:szCs w:val="26"/>
          <w:lang w:val="nl-NL"/>
        </w:rPr>
        <w:t>3.1.</w:t>
      </w:r>
      <w:r w:rsidRPr="00096769">
        <w:rPr>
          <w:rFonts w:ascii="Times New Roman" w:hAnsi="Times New Roman"/>
          <w:b/>
          <w:bCs/>
          <w:i w:val="0"/>
          <w:sz w:val="26"/>
          <w:szCs w:val="26"/>
          <w:lang w:val="nl-NL"/>
        </w:rPr>
        <w:t xml:space="preserve"> AI có thể thực hiện những công việc nào trong kế toán</w:t>
      </w:r>
    </w:p>
    <w:p w14:paraId="26E8392C"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Tự động hóa các nhiệm vụ lặp đi lặp lại</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AI đã chứng minh hiệu quả trong việc xử lý các nhiệm vụ kế toán có tính chất lặp đi lặp lại, như:</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Nhập liệu: AI có thể tự động hóa việc nhập các giao dịch tài chính từ hóa đơn, biên lai, và sao kê ngân hàng vào hệ thống.</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Đối chiếu tài khoản: AI nhanh chóng phát hiện và điều chỉnh sai sót khi đối chiếu sổ sách kế toán với dữ liệu ngân hàng.</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Lập báo cáo tài chính: Các phần mềm AI có thể tự động tạo ra các báo cáo như bảng cân đối kế toán, báo cáo lưu chuyển tiền tệ và báo cáo kết quả kinh doanh.</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Phân tích và dự báo tài chính</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AI sử dụng các thuật toán học máy (Machine Learning) để phân tích dữ liệu tài chính và dự báo:</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Xu hướng chi tiêu: AI nhận diện các mẫu chi tiêu bất thường hoặc có xu hướng tăng/giảm trong tương lai.</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Dự đoán dòng tiền: AI giúp doanh nghiệp ước tính các khoản thu/chi sắp tới, cải thiện quản lý dòng tiền.</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Phân tích rủi ro: AI đánh giá khả năng xảy ra rủi ro trong các khoản đầu tư hoặc nợ xấu</w:t>
      </w:r>
      <w:r w:rsidRPr="00096769">
        <w:rPr>
          <w:rFonts w:ascii="Times New Roman" w:hAnsi="Times New Roman"/>
          <w:i w:val="0"/>
          <w:sz w:val="26"/>
          <w:szCs w:val="26"/>
          <w:lang w:val="nl-NL"/>
        </w:rPr>
        <w:t>.</w:t>
      </w:r>
    </w:p>
    <w:p w14:paraId="1B81C433" w14:textId="4A18725D"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Phát hiện gian lận tài chính</w:t>
      </w:r>
      <w:r w:rsidRPr="00096769">
        <w:rPr>
          <w:rFonts w:ascii="Times New Roman" w:hAnsi="Times New Roman"/>
          <w:i w:val="0"/>
          <w:sz w:val="26"/>
          <w:szCs w:val="26"/>
          <w:lang w:val="nl-NL"/>
        </w:rPr>
        <w:t xml:space="preserve">: </w:t>
      </w:r>
      <w:r w:rsidRPr="00096769">
        <w:rPr>
          <w:rFonts w:ascii="Times New Roman" w:hAnsi="Times New Roman"/>
          <w:i w:val="0"/>
          <w:sz w:val="26"/>
          <w:szCs w:val="26"/>
          <w:lang w:val="nl-NL"/>
        </w:rPr>
        <w:t>AI sử dụng phân tích hành vi và học máy để nhận diện:</w:t>
      </w:r>
    </w:p>
    <w:p w14:paraId="5C509824"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Các giao dịch bất thường: Phát hiện các giao dịch có dấu hiệu gian lận.</w:t>
      </w:r>
    </w:p>
    <w:p w14:paraId="1AE97F16"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lastRenderedPageBreak/>
        <w:t>Làm giả hóa đơn: Công nghệ nhận diện mẫu hóa đơn bất hợp pháp dựa trên cơ sở dữ liệu trước đó.</w:t>
      </w:r>
    </w:p>
    <w:p w14:paraId="0ABD38F3"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Tích hợp và tối ưu hóa quy trình kế toán</w:t>
      </w:r>
    </w:p>
    <w:p w14:paraId="30D34C4B" w14:textId="1C9715DB"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AI hỗ trợ cải thiện hiệu quả toàn bộ quy trình kế toán:</w:t>
      </w:r>
    </w:p>
    <w:p w14:paraId="3522A4C6" w14:textId="77777777" w:rsidR="003F556E" w:rsidRPr="00096769"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Tích hợp dữ liệu: Tự động hóa việc kết nối và đồng bộ hóa dữ liệu từ nhiều nguồn (ERP, phần mềm kế toán, ngân hàng).</w:t>
      </w:r>
    </w:p>
    <w:p w14:paraId="49137576" w14:textId="0D181D5E" w:rsidR="003F556E" w:rsidRDefault="003F556E"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Quản lý thuế: Hỗ trợ doanh nghiệp tính toán thuế chính xác và kịp thời nộp báo cáo thuế.</w:t>
      </w:r>
    </w:p>
    <w:p w14:paraId="6EA5349A" w14:textId="734C4A47" w:rsidR="004A64F8" w:rsidRPr="004A64F8" w:rsidRDefault="004A64F8" w:rsidP="004A64F8">
      <w:pPr>
        <w:spacing w:line="360" w:lineRule="auto"/>
        <w:ind w:firstLine="630"/>
        <w:jc w:val="both"/>
        <w:rPr>
          <w:rFonts w:ascii="Times New Roman" w:hAnsi="Times New Roman"/>
          <w:b/>
          <w:bCs/>
          <w:i w:val="0"/>
          <w:sz w:val="26"/>
          <w:szCs w:val="26"/>
          <w:lang w:val="nl-NL"/>
        </w:rPr>
      </w:pPr>
      <w:r w:rsidRPr="004A64F8">
        <w:rPr>
          <w:rFonts w:ascii="Times New Roman" w:hAnsi="Times New Roman"/>
          <w:b/>
          <w:bCs/>
          <w:i w:val="0"/>
          <w:sz w:val="26"/>
          <w:szCs w:val="26"/>
          <w:lang w:val="nl-NL"/>
        </w:rPr>
        <w:t>1.3.</w:t>
      </w:r>
      <w:r w:rsidRPr="004A64F8">
        <w:rPr>
          <w:rFonts w:ascii="Times New Roman" w:hAnsi="Times New Roman"/>
          <w:b/>
          <w:bCs/>
          <w:i w:val="0"/>
          <w:sz w:val="26"/>
          <w:szCs w:val="26"/>
          <w:lang w:val="nl-NL"/>
        </w:rPr>
        <w:t>2. Những giới hạn của AI trong ngành kế toán</w:t>
      </w:r>
    </w:p>
    <w:p w14:paraId="52DFE6B0"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Hạn chế trong việc hiểu bối cảnh cụ thể</w:t>
      </w:r>
    </w:p>
    <w:p w14:paraId="72A1D9C2"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 xml:space="preserve">AI hoạt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ộng dựa trên dữ liệu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ầu vào và các thuật toán </w:t>
      </w:r>
      <w:r w:rsidRPr="004A64F8">
        <w:rPr>
          <w:rFonts w:ascii="Times New Roman" w:hAnsi="Times New Roman" w:hint="eastAsia"/>
          <w:i w:val="0"/>
          <w:sz w:val="26"/>
          <w:szCs w:val="26"/>
          <w:lang w:val="nl-NL"/>
        </w:rPr>
        <w:t>đư</w:t>
      </w:r>
      <w:r w:rsidRPr="004A64F8">
        <w:rPr>
          <w:rFonts w:ascii="Times New Roman" w:hAnsi="Times New Roman"/>
          <w:i w:val="0"/>
          <w:sz w:val="26"/>
          <w:szCs w:val="26"/>
          <w:lang w:val="nl-NL"/>
        </w:rPr>
        <w:t>ợc lập trình, nh</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ng không thể hiểu sâu sắc bối cảnh hoặc các tình huống phức tạp:</w:t>
      </w:r>
    </w:p>
    <w:p w14:paraId="462BCFED" w14:textId="77777777" w:rsidR="004A64F8" w:rsidRPr="004A64F8" w:rsidRDefault="004A64F8" w:rsidP="004A64F8">
      <w:pPr>
        <w:spacing w:line="360" w:lineRule="auto"/>
        <w:ind w:firstLine="630"/>
        <w:jc w:val="both"/>
        <w:rPr>
          <w:rFonts w:ascii="Times New Roman" w:hAnsi="Times New Roman"/>
          <w:i w:val="0"/>
          <w:sz w:val="26"/>
          <w:szCs w:val="26"/>
          <w:lang w:val="nl-NL"/>
        </w:rPr>
      </w:pPr>
    </w:p>
    <w:p w14:paraId="19D49908"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Phân tích bối cảnh pháp lý: Luật kế toán và thuế th</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xml:space="preserve">ờng thay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ổi, và AI có thể không cập nhật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ầy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ủ hoặc không hiểu rõ ý nghĩa pháp lý.</w:t>
      </w:r>
    </w:p>
    <w:p w14:paraId="0BFF8AE5"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 xml:space="preserve">Phán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oán tình huống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ặc thù: Trong những tình huống cần </w:t>
      </w:r>
      <w:r w:rsidRPr="004A64F8">
        <w:rPr>
          <w:rFonts w:ascii="Times New Roman" w:hAnsi="Times New Roman" w:hint="eastAsia"/>
          <w:i w:val="0"/>
          <w:sz w:val="26"/>
          <w:szCs w:val="26"/>
          <w:lang w:val="nl-NL"/>
        </w:rPr>
        <w:t>đá</w:t>
      </w:r>
      <w:r w:rsidRPr="004A64F8">
        <w:rPr>
          <w:rFonts w:ascii="Times New Roman" w:hAnsi="Times New Roman"/>
          <w:i w:val="0"/>
          <w:sz w:val="26"/>
          <w:szCs w:val="26"/>
          <w:lang w:val="nl-NL"/>
        </w:rPr>
        <w:t xml:space="preserve">nh giá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ạo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ức, mâu thuẫn lợi ích hoặc tính pháp lý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ặc thù, AI không thể thay thế sự nhạy bén của con ng</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ời.</w:t>
      </w:r>
    </w:p>
    <w:p w14:paraId="65803580"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Phụ thuộc vào dữ liệu chất l</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ợng cao</w:t>
      </w:r>
    </w:p>
    <w:p w14:paraId="02916631"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 xml:space="preserve">AI hoạt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ộng tốt khi có dữ liệu chất l</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ợng cao, nh</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ng:</w:t>
      </w:r>
    </w:p>
    <w:p w14:paraId="1F0A0E7D" w14:textId="77777777" w:rsidR="004A64F8" w:rsidRPr="004A64F8" w:rsidRDefault="004A64F8" w:rsidP="004A64F8">
      <w:pPr>
        <w:spacing w:line="360" w:lineRule="auto"/>
        <w:ind w:firstLine="630"/>
        <w:jc w:val="both"/>
        <w:rPr>
          <w:rFonts w:ascii="Times New Roman" w:hAnsi="Times New Roman"/>
          <w:i w:val="0"/>
          <w:sz w:val="26"/>
          <w:szCs w:val="26"/>
          <w:lang w:val="nl-NL"/>
        </w:rPr>
      </w:pPr>
    </w:p>
    <w:p w14:paraId="5FDA9D17"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 xml:space="preserve">Dữ liệu không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ầy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ủ hoặc sai lệch: Nếu dữ liệu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ầu vào không chính xác, kết quả phân tích của AI cũng sẽ bị sai lệch.</w:t>
      </w:r>
    </w:p>
    <w:p w14:paraId="60C9575E"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hint="eastAsia"/>
          <w:i w:val="0"/>
          <w:sz w:val="26"/>
          <w:szCs w:val="26"/>
          <w:lang w:val="nl-NL"/>
        </w:rPr>
        <w:t>Đò</w:t>
      </w:r>
      <w:r w:rsidRPr="004A64F8">
        <w:rPr>
          <w:rFonts w:ascii="Times New Roman" w:hAnsi="Times New Roman"/>
          <w:i w:val="0"/>
          <w:sz w:val="26"/>
          <w:szCs w:val="26"/>
          <w:lang w:val="nl-NL"/>
        </w:rPr>
        <w:t>i hỏi nguồn dữ liệu lớn: Các doanh nghiệp nhỏ hoặc ch</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a số hóa hoàn toàn có thể gặp khó kh</w:t>
      </w:r>
      <w:r w:rsidRPr="004A64F8">
        <w:rPr>
          <w:rFonts w:ascii="Times New Roman" w:hAnsi="Times New Roman" w:hint="eastAsia"/>
          <w:i w:val="0"/>
          <w:sz w:val="26"/>
          <w:szCs w:val="26"/>
          <w:lang w:val="nl-NL"/>
        </w:rPr>
        <w:t>ă</w:t>
      </w:r>
      <w:r w:rsidRPr="004A64F8">
        <w:rPr>
          <w:rFonts w:ascii="Times New Roman" w:hAnsi="Times New Roman"/>
          <w:i w:val="0"/>
          <w:sz w:val="26"/>
          <w:szCs w:val="26"/>
          <w:lang w:val="nl-NL"/>
        </w:rPr>
        <w:t xml:space="preserve">n trong việc cung cấp dữ liệu cần thiết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ể AI hoạt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ộng hiệu quả.</w:t>
      </w:r>
    </w:p>
    <w:p w14:paraId="27298D16"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Thiếu khả n</w:t>
      </w:r>
      <w:r w:rsidRPr="004A64F8">
        <w:rPr>
          <w:rFonts w:ascii="Times New Roman" w:hAnsi="Times New Roman" w:hint="eastAsia"/>
          <w:i w:val="0"/>
          <w:sz w:val="26"/>
          <w:szCs w:val="26"/>
          <w:lang w:val="nl-NL"/>
        </w:rPr>
        <w:t>ă</w:t>
      </w:r>
      <w:r w:rsidRPr="004A64F8">
        <w:rPr>
          <w:rFonts w:ascii="Times New Roman" w:hAnsi="Times New Roman"/>
          <w:i w:val="0"/>
          <w:sz w:val="26"/>
          <w:szCs w:val="26"/>
          <w:lang w:val="nl-NL"/>
        </w:rPr>
        <w:t xml:space="preserve">ng giải quyết vấn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ề phức tạp</w:t>
      </w:r>
    </w:p>
    <w:p w14:paraId="74860B74" w14:textId="50CA871E"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AI không thể:</w:t>
      </w:r>
    </w:p>
    <w:p w14:paraId="55726038"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hint="eastAsia"/>
          <w:i w:val="0"/>
          <w:sz w:val="26"/>
          <w:szCs w:val="26"/>
          <w:lang w:val="nl-NL"/>
        </w:rPr>
        <w:t>Đư</w:t>
      </w:r>
      <w:r w:rsidRPr="004A64F8">
        <w:rPr>
          <w:rFonts w:ascii="Times New Roman" w:hAnsi="Times New Roman"/>
          <w:i w:val="0"/>
          <w:sz w:val="26"/>
          <w:szCs w:val="26"/>
          <w:lang w:val="nl-NL"/>
        </w:rPr>
        <w:t xml:space="preserve">a ra quyết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ịnh chiến l</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xml:space="preserve">ợc: Các quyết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ịnh dài hạn </w:t>
      </w:r>
      <w:r w:rsidRPr="004A64F8">
        <w:rPr>
          <w:rFonts w:ascii="Times New Roman" w:hAnsi="Times New Roman" w:hint="eastAsia"/>
          <w:i w:val="0"/>
          <w:sz w:val="26"/>
          <w:szCs w:val="26"/>
          <w:lang w:val="nl-NL"/>
        </w:rPr>
        <w:t>đò</w:t>
      </w:r>
      <w:r w:rsidRPr="004A64F8">
        <w:rPr>
          <w:rFonts w:ascii="Times New Roman" w:hAnsi="Times New Roman"/>
          <w:i w:val="0"/>
          <w:sz w:val="26"/>
          <w:szCs w:val="26"/>
          <w:lang w:val="nl-NL"/>
        </w:rPr>
        <w:t xml:space="preserve">i hỏi phân tích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a chiều, bao gồm cả yếu tố con ng</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ời và thị tr</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ờng.</w:t>
      </w:r>
    </w:p>
    <w:p w14:paraId="1FE22E5F"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lastRenderedPageBreak/>
        <w:t xml:space="preserve">Xử lý các yếu tố tâm lý và xã hội: Ví dụ, việc </w:t>
      </w:r>
      <w:r w:rsidRPr="004A64F8">
        <w:rPr>
          <w:rFonts w:ascii="Times New Roman" w:hAnsi="Times New Roman" w:hint="eastAsia"/>
          <w:i w:val="0"/>
          <w:sz w:val="26"/>
          <w:szCs w:val="26"/>
          <w:lang w:val="nl-NL"/>
        </w:rPr>
        <w:t>đà</w:t>
      </w:r>
      <w:r w:rsidRPr="004A64F8">
        <w:rPr>
          <w:rFonts w:ascii="Times New Roman" w:hAnsi="Times New Roman"/>
          <w:i w:val="0"/>
          <w:sz w:val="26"/>
          <w:szCs w:val="26"/>
          <w:lang w:val="nl-NL"/>
        </w:rPr>
        <w:t xml:space="preserve">m phán với khách hàng hoặc giải quyết xung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ột nội bộ là nhiệm vụ nằm ngoài khả n</w:t>
      </w:r>
      <w:r w:rsidRPr="004A64F8">
        <w:rPr>
          <w:rFonts w:ascii="Times New Roman" w:hAnsi="Times New Roman" w:hint="eastAsia"/>
          <w:i w:val="0"/>
          <w:sz w:val="26"/>
          <w:szCs w:val="26"/>
          <w:lang w:val="nl-NL"/>
        </w:rPr>
        <w:t>ă</w:t>
      </w:r>
      <w:r w:rsidRPr="004A64F8">
        <w:rPr>
          <w:rFonts w:ascii="Times New Roman" w:hAnsi="Times New Roman"/>
          <w:i w:val="0"/>
          <w:sz w:val="26"/>
          <w:szCs w:val="26"/>
          <w:lang w:val="nl-NL"/>
        </w:rPr>
        <w:t>ng của AI.</w:t>
      </w:r>
    </w:p>
    <w:p w14:paraId="4319A6D0"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Chi phí và khả n</w:t>
      </w:r>
      <w:r w:rsidRPr="004A64F8">
        <w:rPr>
          <w:rFonts w:ascii="Times New Roman" w:hAnsi="Times New Roman" w:hint="eastAsia"/>
          <w:i w:val="0"/>
          <w:sz w:val="26"/>
          <w:szCs w:val="26"/>
          <w:lang w:val="nl-NL"/>
        </w:rPr>
        <w:t>ă</w:t>
      </w:r>
      <w:r w:rsidRPr="004A64F8">
        <w:rPr>
          <w:rFonts w:ascii="Times New Roman" w:hAnsi="Times New Roman"/>
          <w:i w:val="0"/>
          <w:sz w:val="26"/>
          <w:szCs w:val="26"/>
          <w:lang w:val="nl-NL"/>
        </w:rPr>
        <w:t>ng triển khai</w:t>
      </w:r>
    </w:p>
    <w:p w14:paraId="4A214B29"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 xml:space="preserve">Chi phí cao: Việc phát triển và triển khai các hệ thống AI tiên tiến </w:t>
      </w:r>
      <w:r w:rsidRPr="004A64F8">
        <w:rPr>
          <w:rFonts w:ascii="Times New Roman" w:hAnsi="Times New Roman" w:hint="eastAsia"/>
          <w:i w:val="0"/>
          <w:sz w:val="26"/>
          <w:szCs w:val="26"/>
          <w:lang w:val="nl-NL"/>
        </w:rPr>
        <w:t>đò</w:t>
      </w:r>
      <w:r w:rsidRPr="004A64F8">
        <w:rPr>
          <w:rFonts w:ascii="Times New Roman" w:hAnsi="Times New Roman"/>
          <w:i w:val="0"/>
          <w:sz w:val="26"/>
          <w:szCs w:val="26"/>
          <w:lang w:val="nl-NL"/>
        </w:rPr>
        <w:t>i hỏi nguồn tài chính lớn, gây khó kh</w:t>
      </w:r>
      <w:r w:rsidRPr="004A64F8">
        <w:rPr>
          <w:rFonts w:ascii="Times New Roman" w:hAnsi="Times New Roman" w:hint="eastAsia"/>
          <w:i w:val="0"/>
          <w:sz w:val="26"/>
          <w:szCs w:val="26"/>
          <w:lang w:val="nl-NL"/>
        </w:rPr>
        <w:t>ă</w:t>
      </w:r>
      <w:r w:rsidRPr="004A64F8">
        <w:rPr>
          <w:rFonts w:ascii="Times New Roman" w:hAnsi="Times New Roman"/>
          <w:i w:val="0"/>
          <w:sz w:val="26"/>
          <w:szCs w:val="26"/>
          <w:lang w:val="nl-NL"/>
        </w:rPr>
        <w:t>n cho các doanh nghiệp nhỏ.</w:t>
      </w:r>
    </w:p>
    <w:p w14:paraId="7A4D3650"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Hạn chế về hạ tầng công nghệ: Các doanh nghiệp ở những quốc gia có hạ tầng công nghệ kém phát triển sẽ gặp khó kh</w:t>
      </w:r>
      <w:r w:rsidRPr="004A64F8">
        <w:rPr>
          <w:rFonts w:ascii="Times New Roman" w:hAnsi="Times New Roman" w:hint="eastAsia"/>
          <w:i w:val="0"/>
          <w:sz w:val="26"/>
          <w:szCs w:val="26"/>
          <w:lang w:val="nl-NL"/>
        </w:rPr>
        <w:t>ă</w:t>
      </w:r>
      <w:r w:rsidRPr="004A64F8">
        <w:rPr>
          <w:rFonts w:ascii="Times New Roman" w:hAnsi="Times New Roman"/>
          <w:i w:val="0"/>
          <w:sz w:val="26"/>
          <w:szCs w:val="26"/>
          <w:lang w:val="nl-NL"/>
        </w:rPr>
        <w:t>n trong việc áp dụng AI.</w:t>
      </w:r>
    </w:p>
    <w:p w14:paraId="7F2993C5" w14:textId="18B00E1D" w:rsidR="004A64F8" w:rsidRPr="004A64F8" w:rsidRDefault="004A64F8" w:rsidP="004A64F8">
      <w:pPr>
        <w:spacing w:line="360" w:lineRule="auto"/>
        <w:ind w:firstLine="630"/>
        <w:jc w:val="both"/>
        <w:rPr>
          <w:rFonts w:ascii="Times New Roman" w:hAnsi="Times New Roman"/>
          <w:b/>
          <w:bCs/>
          <w:i w:val="0"/>
          <w:sz w:val="26"/>
          <w:szCs w:val="26"/>
          <w:lang w:val="nl-NL"/>
        </w:rPr>
      </w:pPr>
      <w:r w:rsidRPr="004A64F8">
        <w:rPr>
          <w:rFonts w:ascii="Times New Roman" w:hAnsi="Times New Roman"/>
          <w:b/>
          <w:bCs/>
          <w:i w:val="0"/>
          <w:sz w:val="26"/>
          <w:szCs w:val="26"/>
          <w:lang w:val="nl-NL"/>
        </w:rPr>
        <w:t>1.3.</w:t>
      </w:r>
      <w:r w:rsidRPr="004A64F8">
        <w:rPr>
          <w:rFonts w:ascii="Times New Roman" w:hAnsi="Times New Roman"/>
          <w:b/>
          <w:bCs/>
          <w:i w:val="0"/>
          <w:sz w:val="26"/>
          <w:szCs w:val="26"/>
          <w:lang w:val="nl-NL"/>
        </w:rPr>
        <w:t>3. Vai trò không thể thay thế của kế toán viên trong các nhiệm vụ mang tính t</w:t>
      </w:r>
      <w:r w:rsidRPr="004A64F8">
        <w:rPr>
          <w:rFonts w:ascii="Times New Roman" w:hAnsi="Times New Roman" w:hint="eastAsia"/>
          <w:b/>
          <w:bCs/>
          <w:i w:val="0"/>
          <w:sz w:val="26"/>
          <w:szCs w:val="26"/>
          <w:lang w:val="nl-NL"/>
        </w:rPr>
        <w:t>ư</w:t>
      </w:r>
      <w:r w:rsidRPr="004A64F8">
        <w:rPr>
          <w:rFonts w:ascii="Times New Roman" w:hAnsi="Times New Roman"/>
          <w:b/>
          <w:bCs/>
          <w:i w:val="0"/>
          <w:sz w:val="26"/>
          <w:szCs w:val="26"/>
          <w:lang w:val="nl-NL"/>
        </w:rPr>
        <w:t xml:space="preserve"> duy chiến l</w:t>
      </w:r>
      <w:r w:rsidRPr="004A64F8">
        <w:rPr>
          <w:rFonts w:ascii="Times New Roman" w:hAnsi="Times New Roman" w:hint="eastAsia"/>
          <w:b/>
          <w:bCs/>
          <w:i w:val="0"/>
          <w:sz w:val="26"/>
          <w:szCs w:val="26"/>
          <w:lang w:val="nl-NL"/>
        </w:rPr>
        <w:t>ư</w:t>
      </w:r>
      <w:r w:rsidRPr="004A64F8">
        <w:rPr>
          <w:rFonts w:ascii="Times New Roman" w:hAnsi="Times New Roman"/>
          <w:b/>
          <w:bCs/>
          <w:i w:val="0"/>
          <w:sz w:val="26"/>
          <w:szCs w:val="26"/>
          <w:lang w:val="nl-NL"/>
        </w:rPr>
        <w:t xml:space="preserve">ợc và </w:t>
      </w:r>
      <w:r w:rsidRPr="004A64F8">
        <w:rPr>
          <w:rFonts w:ascii="Times New Roman" w:hAnsi="Times New Roman" w:hint="eastAsia"/>
          <w:b/>
          <w:bCs/>
          <w:i w:val="0"/>
          <w:sz w:val="26"/>
          <w:szCs w:val="26"/>
          <w:lang w:val="nl-NL"/>
        </w:rPr>
        <w:t>đ</w:t>
      </w:r>
      <w:r w:rsidRPr="004A64F8">
        <w:rPr>
          <w:rFonts w:ascii="Times New Roman" w:hAnsi="Times New Roman"/>
          <w:b/>
          <w:bCs/>
          <w:i w:val="0"/>
          <w:sz w:val="26"/>
          <w:szCs w:val="26"/>
          <w:lang w:val="nl-NL"/>
        </w:rPr>
        <w:t xml:space="preserve">ạo </w:t>
      </w:r>
      <w:r w:rsidRPr="004A64F8">
        <w:rPr>
          <w:rFonts w:ascii="Times New Roman" w:hAnsi="Times New Roman" w:hint="eastAsia"/>
          <w:b/>
          <w:bCs/>
          <w:i w:val="0"/>
          <w:sz w:val="26"/>
          <w:szCs w:val="26"/>
          <w:lang w:val="nl-NL"/>
        </w:rPr>
        <w:t>đ</w:t>
      </w:r>
      <w:r w:rsidRPr="004A64F8">
        <w:rPr>
          <w:rFonts w:ascii="Times New Roman" w:hAnsi="Times New Roman"/>
          <w:b/>
          <w:bCs/>
          <w:i w:val="0"/>
          <w:sz w:val="26"/>
          <w:szCs w:val="26"/>
          <w:lang w:val="nl-NL"/>
        </w:rPr>
        <w:t>ức nghề nghiệp</w:t>
      </w:r>
    </w:p>
    <w:p w14:paraId="7916DE61"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T</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xml:space="preserve"> duy chiến l</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ợc trong quản lý tài chính</w:t>
      </w:r>
    </w:p>
    <w:p w14:paraId="7D5E2C24"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Lập kế hoạch tài chính dài hạn: Kế toán viên không chỉ ghi nhận dữ liệu mà còn t</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xml:space="preserve"> vấn chiến l</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ợc tài chính phù hợp với mục tiêu phát triển của doanh nghiệp.</w:t>
      </w:r>
    </w:p>
    <w:p w14:paraId="20D0597D"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hint="eastAsia"/>
          <w:i w:val="0"/>
          <w:sz w:val="26"/>
          <w:szCs w:val="26"/>
          <w:lang w:val="nl-NL"/>
        </w:rPr>
        <w:t>Đư</w:t>
      </w:r>
      <w:r w:rsidRPr="004A64F8">
        <w:rPr>
          <w:rFonts w:ascii="Times New Roman" w:hAnsi="Times New Roman"/>
          <w:i w:val="0"/>
          <w:sz w:val="26"/>
          <w:szCs w:val="26"/>
          <w:lang w:val="nl-NL"/>
        </w:rPr>
        <w:t xml:space="preserve">a ra quyết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ịnh trong môi tr</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xml:space="preserve">ờng biến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ộng: Trong các tình huống phức tạp nh</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xml:space="preserve"> khủng hoảng kinh tế, kế toán viên cần cân nhắc nhiều yếu tố và </w:t>
      </w:r>
      <w:r w:rsidRPr="004A64F8">
        <w:rPr>
          <w:rFonts w:ascii="Times New Roman" w:hAnsi="Times New Roman" w:hint="eastAsia"/>
          <w:i w:val="0"/>
          <w:sz w:val="26"/>
          <w:szCs w:val="26"/>
          <w:lang w:val="nl-NL"/>
        </w:rPr>
        <w:t>đư</w:t>
      </w:r>
      <w:r w:rsidRPr="004A64F8">
        <w:rPr>
          <w:rFonts w:ascii="Times New Roman" w:hAnsi="Times New Roman"/>
          <w:i w:val="0"/>
          <w:sz w:val="26"/>
          <w:szCs w:val="26"/>
          <w:lang w:val="nl-NL"/>
        </w:rPr>
        <w:t>a ra các giải pháp linh hoạt mà AI không thể thực hiện.</w:t>
      </w:r>
    </w:p>
    <w:p w14:paraId="7405E65A"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 xml:space="preserve">Giám sát và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ảm bảo tính minh bạch</w:t>
      </w:r>
    </w:p>
    <w:p w14:paraId="2162F1A6"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 xml:space="preserve">Kiểm tra và xác minh dữ liệu: Kế toán viên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ảm bảo tính chính xác của dữ liệu tài chính bằng cách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ối chiếu và kiểm tra.</w:t>
      </w:r>
    </w:p>
    <w:p w14:paraId="6BDD36F5"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ạo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ức nghề nghiệp: Kế toán viên </w:t>
      </w:r>
      <w:r w:rsidRPr="004A64F8">
        <w:rPr>
          <w:rFonts w:ascii="Times New Roman" w:hAnsi="Times New Roman" w:hint="eastAsia"/>
          <w:i w:val="0"/>
          <w:sz w:val="26"/>
          <w:szCs w:val="26"/>
          <w:lang w:val="nl-NL"/>
        </w:rPr>
        <w:t>đó</w:t>
      </w:r>
      <w:r w:rsidRPr="004A64F8">
        <w:rPr>
          <w:rFonts w:ascii="Times New Roman" w:hAnsi="Times New Roman"/>
          <w:i w:val="0"/>
          <w:sz w:val="26"/>
          <w:szCs w:val="26"/>
          <w:lang w:val="nl-NL"/>
        </w:rPr>
        <w:t>ng vai trò nh</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xml:space="preserve"> ng</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xml:space="preserve">ời bảo vệ lợi ích công,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ảm bảo doanh nghiệp tuân thủ pháp luật và các tiêu chuẩn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ạo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ức.</w:t>
      </w:r>
    </w:p>
    <w:p w14:paraId="2092440D"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Vai trò trong giao tiếp và quản lý con ng</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ời</w:t>
      </w:r>
    </w:p>
    <w:p w14:paraId="264961B1"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hint="eastAsia"/>
          <w:i w:val="0"/>
          <w:sz w:val="26"/>
          <w:szCs w:val="26"/>
          <w:lang w:val="nl-NL"/>
        </w:rPr>
        <w:t>Đà</w:t>
      </w:r>
      <w:r w:rsidRPr="004A64F8">
        <w:rPr>
          <w:rFonts w:ascii="Times New Roman" w:hAnsi="Times New Roman"/>
          <w:i w:val="0"/>
          <w:sz w:val="26"/>
          <w:szCs w:val="26"/>
          <w:lang w:val="nl-NL"/>
        </w:rPr>
        <w:t>m phán và giao tiếp: Kế toán viên th</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xml:space="preserve">ờng xuyên làm việc với khách hàng, nhà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ầu t</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và c</w:t>
      </w:r>
      <w:r w:rsidRPr="004A64F8">
        <w:rPr>
          <w:rFonts w:ascii="Times New Roman" w:hAnsi="Times New Roman" w:hint="eastAsia"/>
          <w:i w:val="0"/>
          <w:sz w:val="26"/>
          <w:szCs w:val="26"/>
          <w:lang w:val="nl-NL"/>
        </w:rPr>
        <w:t>ơ</w:t>
      </w:r>
      <w:r w:rsidRPr="004A64F8">
        <w:rPr>
          <w:rFonts w:ascii="Times New Roman" w:hAnsi="Times New Roman"/>
          <w:i w:val="0"/>
          <w:sz w:val="26"/>
          <w:szCs w:val="26"/>
          <w:lang w:val="nl-NL"/>
        </w:rPr>
        <w:t xml:space="preserve"> quan thuế. Khả n</w:t>
      </w:r>
      <w:r w:rsidRPr="004A64F8">
        <w:rPr>
          <w:rFonts w:ascii="Times New Roman" w:hAnsi="Times New Roman" w:hint="eastAsia"/>
          <w:i w:val="0"/>
          <w:sz w:val="26"/>
          <w:szCs w:val="26"/>
          <w:lang w:val="nl-NL"/>
        </w:rPr>
        <w:t>ă</w:t>
      </w:r>
      <w:r w:rsidRPr="004A64F8">
        <w:rPr>
          <w:rFonts w:ascii="Times New Roman" w:hAnsi="Times New Roman"/>
          <w:i w:val="0"/>
          <w:sz w:val="26"/>
          <w:szCs w:val="26"/>
          <w:lang w:val="nl-NL"/>
        </w:rPr>
        <w:t>ng giao tiếp hiệu quả là yếu tố mà AI không thể thay thế.</w:t>
      </w:r>
    </w:p>
    <w:p w14:paraId="68359B44"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hint="eastAsia"/>
          <w:i w:val="0"/>
          <w:sz w:val="26"/>
          <w:szCs w:val="26"/>
          <w:lang w:val="nl-NL"/>
        </w:rPr>
        <w:t>Đà</w:t>
      </w:r>
      <w:r w:rsidRPr="004A64F8">
        <w:rPr>
          <w:rFonts w:ascii="Times New Roman" w:hAnsi="Times New Roman"/>
          <w:i w:val="0"/>
          <w:sz w:val="26"/>
          <w:szCs w:val="26"/>
          <w:lang w:val="nl-NL"/>
        </w:rPr>
        <w:t>o tạo và cố vấn: Kế toán viên h</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ớng dẫn các nhân viên cấp d</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xml:space="preserve">ới, chia sẻ kinh nghiệm thực tiễn và xây dựng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ội ngũ mạnh.</w:t>
      </w:r>
    </w:p>
    <w:p w14:paraId="6B9262FB"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 xml:space="preserve">Xử lý các vấn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ề nhạy cảm và linh hoạt</w:t>
      </w:r>
    </w:p>
    <w:p w14:paraId="69EC2ADF" w14:textId="77777777" w:rsidR="004A64F8" w:rsidRPr="004A64F8"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t xml:space="preserve">Giải quyết tranh chấp: Trong các tranh chấp tài chính hoặc kiểm toán, kế toán viên cần sử dụng kinh nghiệm và sự nhạy bén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ể xử lý.</w:t>
      </w:r>
    </w:p>
    <w:p w14:paraId="453C4912" w14:textId="2435983C" w:rsidR="00096769" w:rsidRPr="00096769" w:rsidRDefault="004A64F8" w:rsidP="004A64F8">
      <w:pPr>
        <w:spacing w:line="360" w:lineRule="auto"/>
        <w:ind w:firstLine="630"/>
        <w:jc w:val="both"/>
        <w:rPr>
          <w:rFonts w:ascii="Times New Roman" w:hAnsi="Times New Roman"/>
          <w:i w:val="0"/>
          <w:sz w:val="26"/>
          <w:szCs w:val="26"/>
          <w:lang w:val="nl-NL"/>
        </w:rPr>
      </w:pPr>
      <w:r w:rsidRPr="004A64F8">
        <w:rPr>
          <w:rFonts w:ascii="Times New Roman" w:hAnsi="Times New Roman"/>
          <w:i w:val="0"/>
          <w:sz w:val="26"/>
          <w:szCs w:val="26"/>
          <w:lang w:val="nl-NL"/>
        </w:rPr>
        <w:lastRenderedPageBreak/>
        <w:t>Thích nghi với môi tr</w:t>
      </w:r>
      <w:r w:rsidRPr="004A64F8">
        <w:rPr>
          <w:rFonts w:ascii="Times New Roman" w:hAnsi="Times New Roman" w:hint="eastAsia"/>
          <w:i w:val="0"/>
          <w:sz w:val="26"/>
          <w:szCs w:val="26"/>
          <w:lang w:val="nl-NL"/>
        </w:rPr>
        <w:t>ư</w:t>
      </w:r>
      <w:r w:rsidRPr="004A64F8">
        <w:rPr>
          <w:rFonts w:ascii="Times New Roman" w:hAnsi="Times New Roman"/>
          <w:i w:val="0"/>
          <w:sz w:val="26"/>
          <w:szCs w:val="26"/>
          <w:lang w:val="nl-NL"/>
        </w:rPr>
        <w:t xml:space="preserve">ờng mới: Luật pháp, quy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ịnh thuế, và các yêu cầu kế toán thay </w:t>
      </w:r>
      <w:r w:rsidRPr="004A64F8">
        <w:rPr>
          <w:rFonts w:ascii="Times New Roman" w:hAnsi="Times New Roman" w:hint="eastAsia"/>
          <w:i w:val="0"/>
          <w:sz w:val="26"/>
          <w:szCs w:val="26"/>
          <w:lang w:val="nl-NL"/>
        </w:rPr>
        <w:t>đ</w:t>
      </w:r>
      <w:r w:rsidRPr="004A64F8">
        <w:rPr>
          <w:rFonts w:ascii="Times New Roman" w:hAnsi="Times New Roman"/>
          <w:i w:val="0"/>
          <w:sz w:val="26"/>
          <w:szCs w:val="26"/>
          <w:lang w:val="nl-NL"/>
        </w:rPr>
        <w:t xml:space="preserve">ổi liên tục, </w:t>
      </w:r>
      <w:r w:rsidRPr="004A64F8">
        <w:rPr>
          <w:rFonts w:ascii="Times New Roman" w:hAnsi="Times New Roman" w:hint="eastAsia"/>
          <w:i w:val="0"/>
          <w:sz w:val="26"/>
          <w:szCs w:val="26"/>
          <w:lang w:val="nl-NL"/>
        </w:rPr>
        <w:t>đò</w:t>
      </w:r>
      <w:r w:rsidRPr="004A64F8">
        <w:rPr>
          <w:rFonts w:ascii="Times New Roman" w:hAnsi="Times New Roman"/>
          <w:i w:val="0"/>
          <w:sz w:val="26"/>
          <w:szCs w:val="26"/>
          <w:lang w:val="nl-NL"/>
        </w:rPr>
        <w:t xml:space="preserve">i hỏi sự linh hoạt mà AI không thể </w:t>
      </w:r>
      <w:r w:rsidRPr="004A64F8">
        <w:rPr>
          <w:rFonts w:ascii="Times New Roman" w:hAnsi="Times New Roman" w:hint="eastAsia"/>
          <w:i w:val="0"/>
          <w:sz w:val="26"/>
          <w:szCs w:val="26"/>
          <w:lang w:val="nl-NL"/>
        </w:rPr>
        <w:t>đá</w:t>
      </w:r>
      <w:r w:rsidRPr="004A64F8">
        <w:rPr>
          <w:rFonts w:ascii="Times New Roman" w:hAnsi="Times New Roman"/>
          <w:i w:val="0"/>
          <w:sz w:val="26"/>
          <w:szCs w:val="26"/>
          <w:lang w:val="nl-NL"/>
        </w:rPr>
        <w:t>p ứng ngay lập tức.</w:t>
      </w:r>
    </w:p>
    <w:p w14:paraId="48DC085B" w14:textId="70BF6194" w:rsidR="00BC36CF"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b/>
          <w:bCs/>
          <w:i w:val="0"/>
          <w:sz w:val="26"/>
          <w:szCs w:val="26"/>
          <w:lang w:val="nl-NL"/>
        </w:rPr>
        <w:t>1.4.</w:t>
      </w:r>
      <w:r w:rsidR="00BC36CF" w:rsidRPr="00096769">
        <w:rPr>
          <w:rFonts w:ascii="Times New Roman" w:hAnsi="Times New Roman"/>
          <w:b/>
          <w:bCs/>
          <w:i w:val="0"/>
          <w:sz w:val="26"/>
          <w:szCs w:val="26"/>
          <w:lang w:val="nl-NL"/>
        </w:rPr>
        <w:t xml:space="preserve"> Cơ hội và thách thức của ngành kế toán trong tương lai</w:t>
      </w:r>
    </w:p>
    <w:p w14:paraId="246C233F" w14:textId="06AF04AE" w:rsidR="00BC1B97" w:rsidRPr="00096769" w:rsidRDefault="00BC1B97" w:rsidP="00096769">
      <w:pPr>
        <w:spacing w:line="360" w:lineRule="auto"/>
        <w:ind w:firstLine="630"/>
        <w:jc w:val="both"/>
        <w:rPr>
          <w:rFonts w:ascii="Times New Roman" w:hAnsi="Times New Roman"/>
          <w:b/>
          <w:bCs/>
          <w:i w:val="0"/>
          <w:sz w:val="26"/>
          <w:szCs w:val="26"/>
          <w:lang w:val="nl-NL"/>
        </w:rPr>
      </w:pPr>
      <w:r w:rsidRPr="00096769">
        <w:rPr>
          <w:rFonts w:ascii="Times New Roman" w:hAnsi="Times New Roman"/>
          <w:b/>
          <w:bCs/>
          <w:i w:val="0"/>
          <w:sz w:val="26"/>
          <w:szCs w:val="26"/>
          <w:lang w:val="nl-NL"/>
        </w:rPr>
        <w:t xml:space="preserve">1.4.1. </w:t>
      </w:r>
      <w:r w:rsidRPr="00096769">
        <w:rPr>
          <w:rFonts w:ascii="Times New Roman" w:hAnsi="Times New Roman"/>
          <w:b/>
          <w:bCs/>
          <w:i w:val="0"/>
          <w:sz w:val="26"/>
          <w:szCs w:val="26"/>
          <w:lang w:val="nl-NL"/>
        </w:rPr>
        <w:t>Cơ hội</w:t>
      </w:r>
    </w:p>
    <w:p w14:paraId="49A094E9" w14:textId="37F1591A"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Nhờ có hệ thống mạng không dây, công nghệ số hóa cùng các ứng dụng, thiết bị tiên tiến giúp thu thập, xử lí thông tin là công cụ đắc lực cho kế toán, kiểm toán viên có cơ hội học hỏi, tiếp cận và thực hiện công việc mà không bị giới hạn bởi khoảng cách địa lý. Kế toán viên sẽ không tốn quá nhiều thời gian và công sức cho việc xử lý, phân loại các chứng từ để chú trọng vào việc trình bày báo cáo tài chính theo chuẩn mực. Vì vậy, các kế toán viên không những cần có kiến thức về tài chính kế toán mà cần phải am hiểu và sử dụng thành thạo công nghệ.</w:t>
      </w:r>
    </w:p>
    <w:p w14:paraId="5B87E79B" w14:textId="40F40FDD"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Sự phát triển của Điện toán đám mây và công nghệ Blockchain là bước phát triển quan trọng hỗ trợ các DN, công ty trong mọi lĩnh vực không ngoại trừ Kế toán – Kiểm toán. Ngày nay khách hàng ngày càng có đòi hỏi cao về các công cụ cho phép họ truy cập và quản lý dữ liệu khi cần thiết và thông tin được cập nhật liên tục mọi lúc, do đó điện toán đám mây là giải pháp hoàn hảo cho các DN đặc biệt là các DN vừa và nhỏ vì chi phí phải bỏ ra thấp tuy nhiên cũng có những lợi ích và rủi ro khi sử dụng.</w:t>
      </w:r>
    </w:p>
    <w:p w14:paraId="5EDB012C" w14:textId="599EB0CC"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Ngày 18/03/2013, Chỉnh phủ Việt Nam ban hành Quyết định số 480/QĐ-TTg về việc phê duyệt “Chiến lược Kế toán – Kiểm toán Việt Nam đến 2020, tầm nhìn 2030” với nhiệm vụ phát triển ngành Kế toán – Kiểm toán kể về số lượng và chất lượng bằng việc đổi mới, tăng cường công tác đào tạo, kết hợp đào tạo chuyên sâu và đào tạo nâng cao học vấn. Xây dựng các chương trình và bộ tài liệu chuẩn, phù hợp với thông lệ quốc tế. Từ đó nguồn lực ngành Kế toán – Kiểm toán có nhiều cơ hội học hỏi và có chất lượng cao, nhiều cơ hội nghề nghiệp và có thể thực hiện công việc ở bất kì đất nước nào nếu đáp ứng đủ điều kiện.</w:t>
      </w:r>
    </w:p>
    <w:p w14:paraId="400EBFA8" w14:textId="651B0BC0"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 xml:space="preserve">Bên cạnh năng lực chuyên môn thì đạo đức nghề nghiệp là một yếu tố không thể thiếu. Đó là sự tôn trọng đồng nghiệp, có cái nhìn trung lập về vấn đề để đưa ra phán đoán không chịu ảnh hưởng bởi quan hệ cá nhân, nắm rõ và tận dụng tốt các nguyên tắc nghề nghiệp để giúp nhà đầu tư và DN xác định hướng đi đúng đắn, ít </w:t>
      </w:r>
      <w:r w:rsidRPr="00096769">
        <w:rPr>
          <w:rFonts w:ascii="Times New Roman" w:hAnsi="Times New Roman"/>
          <w:i w:val="0"/>
          <w:sz w:val="26"/>
          <w:szCs w:val="26"/>
          <w:lang w:val="nl-NL"/>
        </w:rPr>
        <w:lastRenderedPageBreak/>
        <w:t>rủi ro nhất. Trong CMCN 4.0, những công việc kế toán có thể làm tự động nhưng việc bảo mật, kiểm tra, phân tích, đưa ra đánh giá vẫn cần con người thực hiện, do đó kế toán, kiểm toán viên cần trau dồi kĩ năng, kinh nghiệm, giữ vững đạo đức nghề nghiệp và luôn đặt lợi ích chung lên lợi ích riêng.</w:t>
      </w:r>
    </w:p>
    <w:p w14:paraId="4BB8CA59" w14:textId="420C3A2D" w:rsidR="00BC1B97" w:rsidRPr="00096769" w:rsidRDefault="00BC1B97" w:rsidP="00096769">
      <w:pPr>
        <w:spacing w:line="360" w:lineRule="auto"/>
        <w:ind w:firstLine="630"/>
        <w:jc w:val="both"/>
        <w:rPr>
          <w:rFonts w:ascii="Times New Roman" w:hAnsi="Times New Roman"/>
          <w:b/>
          <w:bCs/>
          <w:i w:val="0"/>
          <w:sz w:val="26"/>
          <w:szCs w:val="26"/>
          <w:lang w:val="nl-NL"/>
        </w:rPr>
      </w:pPr>
      <w:r w:rsidRPr="00096769">
        <w:rPr>
          <w:rFonts w:ascii="Times New Roman" w:hAnsi="Times New Roman"/>
          <w:b/>
          <w:bCs/>
          <w:i w:val="0"/>
          <w:sz w:val="26"/>
          <w:szCs w:val="26"/>
          <w:lang w:val="nl-NL"/>
        </w:rPr>
        <w:t xml:space="preserve">1.4.2. </w:t>
      </w:r>
      <w:r w:rsidRPr="00096769">
        <w:rPr>
          <w:rFonts w:ascii="Times New Roman" w:hAnsi="Times New Roman"/>
          <w:b/>
          <w:bCs/>
          <w:i w:val="0"/>
          <w:sz w:val="26"/>
          <w:szCs w:val="26"/>
          <w:lang w:val="nl-NL"/>
        </w:rPr>
        <w:t>Thách thức</w:t>
      </w:r>
    </w:p>
    <w:p w14:paraId="6F00875E" w14:textId="616D787D"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CMCN 4.0 giúp làm giảm lượng công việc của kế toán, kiểm toán viên nhờ khả năng tự thu thập xử lý thông tin. Đây vừa là cơ hội vừa là thách thức đối với nguồn nhân lực bởi thay vì cần quản lý thông tin như trước kia thì công việc của kế toán – kiểm toán hiện nay là quản lí các ứng dụng, phần mềm, máy móc hỗ trợ cho công việc trên, điều này đòi hỏi nguồn nhân lực phải luôn tự đổi mới, có trình độ và được đào tạo bài bản kĩ lưỡng.</w:t>
      </w:r>
    </w:p>
    <w:p w14:paraId="3C0B39B9" w14:textId="3FE5795B"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Xu hướng tự động hóa các công việc kế toán tạo ra một thách thức cho DN bởi việc ứng dụng tự động hóa chủ yếu dựa vào hệ thống máy tính và đặt các DN trước những rủi ro trở thành nạn nhân của sự gian lận và các vấn đề an ninh DN. Để phòng tránh các rủi ro, DN sẽ phải phát triển hệ thống kiểm soát nội bộ để đảm bảo dữ liệu được nhập vào hệ thống máy tính là chính xác.</w:t>
      </w:r>
    </w:p>
    <w:p w14:paraId="730182DA" w14:textId="5350053B"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Khoảng cách giữa chuẩn mực kế toán Việt Nam và quốc tế là một thách thức không thể không kể đến đối với ngành Kế toán – Kiểm toán Việt Nam trong kỉ nguyên số. Chuẩn mực kế toán Việt Nam (VAS – Vietnamese Accounting Standards) gồm có 26 chuẩn mực được xây dựng phù hợp với tình hình kinh tế và các doanh nghiệp ở Việt Nam, tuy nhiên những sự khác biệt giữa VAS với chuẩn mực kế toán quốc tế (IAS – International Accounting Standards) và chuẩn mực báo cáo tài chính quốc tế (IFRS – International Financial Reporting Standards) vẫn tạo nên ảnh hưởng và khoảng cách không nhỏ đến công việc và sự phát triển của ngành. Ví dụ, VAS chưa quy định rõ về việc tài sản và nợ phải trả được đánh giá lại theo giá trị hợp lý tại thời điểm lập báo cáo do vậy tính trung thực và đúng đắn của báo cáo tài chính bị giảm sút.</w:t>
      </w:r>
    </w:p>
    <w:p w14:paraId="26DCE738" w14:textId="03FE715F"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 xml:space="preserve">Sự thiếu hụt nguồn nhân sự chất lượng cao đang là vấn đề cấp bách cho sự phát triển của ngành Kế toán – Kiểm toán hiện nay. Ngày nay trước CMCN 4.0, các phương thức, quy trình hiện đại được đưa vào liên tục làm cho kế toán viên gặp </w:t>
      </w:r>
      <w:r w:rsidRPr="00096769">
        <w:rPr>
          <w:rFonts w:ascii="Times New Roman" w:hAnsi="Times New Roman"/>
          <w:i w:val="0"/>
          <w:sz w:val="26"/>
          <w:szCs w:val="26"/>
          <w:lang w:val="nl-NL"/>
        </w:rPr>
        <w:lastRenderedPageBreak/>
        <w:t>không ít khó khăn trong việc tiếp cận, thích nghi và sử dụng. Hiện nay, nhiều nước trên thế giới đã chấp nhận các chuẩn mực kế toán và báo cáo tài chính quốc tế, do đó, nhân lực ngành Kế toán – Kiểm toán từ nước ngoài du nhập vào nước ta là một mối đe dọa không hề nhỏ vơi nguồn nhân lực trong nước. Khảo sát của tổ chức tuyển dụng Navigos Search cho thấy, nhu cầu sử dụng ngôn ngữ quốc tế, khả năng làm việc nhóm, khả năng giao tiếp, lối tư duy phản biện để giải quyết vấn đề ngày càng được chú trọng, tuy nhiên các kĩ năng mềm này của người lao động trong lĩnh vực kế toán tại Việt Nam vẫn còn yếu.</w:t>
      </w:r>
    </w:p>
    <w:p w14:paraId="0BA86580" w14:textId="068DABA4"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Mặc dù có sự ứng dụng công nghệ, tuy nhiên cơ sở hạ tầng, chất lượng thông tin kém, bảo mật vẫn còn thấp do điều kiện kinh tế chưa đủ để đáp ứng. Đây là thách thức đối với các DN trong nước cũng như Chính phủ, cần tích cực đầu tư xây dựng cơ sở hạ tầng, hoàn thiện các kĩ thuật đảm bảo cho các hoạt động CNTT diễn ra thuận lợi.</w:t>
      </w:r>
    </w:p>
    <w:p w14:paraId="7595FDBB" w14:textId="564A96F2" w:rsidR="00BC1B97"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Khác biệt các chuẩn mực kế toán là cơ hội đồng thời tạo nên sự cạnh tranh giữa các công ty trong ngành đào tạo. Hiện nay đã có nhiều tổ chức, DN đào tạo nghiệp vụ kế toán và các chứng chỉ quốc tế cho lao động Ngành, sau Quyết định số 480/QĐ-TTg ngày 18/03/2013 về việc phê duyệt “Chiến lược Kế toán – Kiểm toán Việt Nam đến 2020, tầm nhìn 2030”, số lượng DN và lao động chuyên nghiệp Ngành đã tăng đáng kể, từ 18 DN với hơn 30 Kế toán viên chuyên nghiệp năm 2008 thì đến năm 2020 đã có hơn 160 DN với hơn 260 kế toán viên chuyên nghiệp. Sự phát triển này không những cho thấy tiềm năng của Ngành Kế toán – Kiểm toán mà còn là thách thức cho các DN kinh doanh đào tạo.</w:t>
      </w:r>
    </w:p>
    <w:p w14:paraId="483F9BB0" w14:textId="77777777" w:rsidR="004A64F8" w:rsidRDefault="004A64F8" w:rsidP="00096769">
      <w:pPr>
        <w:spacing w:line="360" w:lineRule="auto"/>
        <w:ind w:firstLine="630"/>
        <w:jc w:val="both"/>
        <w:rPr>
          <w:rFonts w:ascii="Times New Roman" w:hAnsi="Times New Roman"/>
          <w:i w:val="0"/>
          <w:sz w:val="26"/>
          <w:szCs w:val="26"/>
          <w:lang w:val="nl-NL"/>
        </w:rPr>
      </w:pPr>
    </w:p>
    <w:p w14:paraId="1D33739B" w14:textId="77777777" w:rsidR="004A64F8" w:rsidRDefault="004A64F8" w:rsidP="00096769">
      <w:pPr>
        <w:spacing w:line="360" w:lineRule="auto"/>
        <w:ind w:firstLine="630"/>
        <w:jc w:val="both"/>
        <w:rPr>
          <w:rFonts w:ascii="Times New Roman" w:hAnsi="Times New Roman"/>
          <w:i w:val="0"/>
          <w:sz w:val="26"/>
          <w:szCs w:val="26"/>
          <w:lang w:val="nl-NL"/>
        </w:rPr>
      </w:pPr>
    </w:p>
    <w:p w14:paraId="06A0676E" w14:textId="77777777" w:rsidR="004A64F8" w:rsidRDefault="004A64F8" w:rsidP="00096769">
      <w:pPr>
        <w:spacing w:line="360" w:lineRule="auto"/>
        <w:ind w:firstLine="630"/>
        <w:jc w:val="both"/>
        <w:rPr>
          <w:rFonts w:ascii="Times New Roman" w:hAnsi="Times New Roman"/>
          <w:i w:val="0"/>
          <w:sz w:val="26"/>
          <w:szCs w:val="26"/>
          <w:lang w:val="nl-NL"/>
        </w:rPr>
      </w:pPr>
    </w:p>
    <w:p w14:paraId="44EC727F" w14:textId="77777777" w:rsidR="004A64F8" w:rsidRDefault="004A64F8" w:rsidP="00096769">
      <w:pPr>
        <w:spacing w:line="360" w:lineRule="auto"/>
        <w:ind w:firstLine="630"/>
        <w:jc w:val="both"/>
        <w:rPr>
          <w:rFonts w:ascii="Times New Roman" w:hAnsi="Times New Roman"/>
          <w:i w:val="0"/>
          <w:sz w:val="26"/>
          <w:szCs w:val="26"/>
          <w:lang w:val="nl-NL"/>
        </w:rPr>
      </w:pPr>
    </w:p>
    <w:p w14:paraId="6A226857" w14:textId="77777777" w:rsidR="004A64F8" w:rsidRDefault="004A64F8" w:rsidP="00096769">
      <w:pPr>
        <w:spacing w:line="360" w:lineRule="auto"/>
        <w:ind w:firstLine="630"/>
        <w:jc w:val="both"/>
        <w:rPr>
          <w:rFonts w:ascii="Times New Roman" w:hAnsi="Times New Roman"/>
          <w:i w:val="0"/>
          <w:sz w:val="26"/>
          <w:szCs w:val="26"/>
          <w:lang w:val="nl-NL"/>
        </w:rPr>
      </w:pPr>
    </w:p>
    <w:p w14:paraId="209573FC" w14:textId="77777777" w:rsidR="004A64F8" w:rsidRDefault="004A64F8" w:rsidP="00096769">
      <w:pPr>
        <w:spacing w:line="360" w:lineRule="auto"/>
        <w:ind w:firstLine="630"/>
        <w:jc w:val="both"/>
        <w:rPr>
          <w:rFonts w:ascii="Times New Roman" w:hAnsi="Times New Roman"/>
          <w:i w:val="0"/>
          <w:sz w:val="26"/>
          <w:szCs w:val="26"/>
          <w:lang w:val="nl-NL"/>
        </w:rPr>
      </w:pPr>
    </w:p>
    <w:p w14:paraId="32008137" w14:textId="77777777" w:rsidR="004A64F8" w:rsidRPr="00096769" w:rsidRDefault="004A64F8" w:rsidP="00096769">
      <w:pPr>
        <w:spacing w:line="360" w:lineRule="auto"/>
        <w:ind w:firstLine="630"/>
        <w:jc w:val="both"/>
        <w:rPr>
          <w:rFonts w:ascii="Times New Roman" w:hAnsi="Times New Roman"/>
          <w:i w:val="0"/>
          <w:sz w:val="26"/>
          <w:szCs w:val="26"/>
          <w:lang w:val="nl-NL"/>
        </w:rPr>
      </w:pPr>
    </w:p>
    <w:p w14:paraId="04E7B0E1" w14:textId="63F62929" w:rsidR="00BC36CF" w:rsidRPr="00096769" w:rsidRDefault="00BC36CF" w:rsidP="004A64F8">
      <w:pPr>
        <w:spacing w:line="360" w:lineRule="auto"/>
        <w:ind w:firstLine="630"/>
        <w:jc w:val="center"/>
        <w:rPr>
          <w:rFonts w:ascii="Times New Roman" w:hAnsi="Times New Roman"/>
          <w:i w:val="0"/>
          <w:sz w:val="26"/>
          <w:szCs w:val="26"/>
          <w:lang w:val="nl-NL"/>
        </w:rPr>
      </w:pPr>
      <w:r w:rsidRPr="00096769">
        <w:rPr>
          <w:rFonts w:ascii="Times New Roman" w:hAnsi="Times New Roman"/>
          <w:b/>
          <w:bCs/>
          <w:i w:val="0"/>
          <w:sz w:val="26"/>
          <w:szCs w:val="26"/>
          <w:lang w:val="nl-NL"/>
        </w:rPr>
        <w:lastRenderedPageBreak/>
        <w:t>Phần 2: Định hướng ngành kế toán và cơ hội nghề nghiệp cho sinh viên chuyên ngành Kế toán</w:t>
      </w:r>
    </w:p>
    <w:p w14:paraId="47796302" w14:textId="0185D7AA" w:rsidR="00BC36CF" w:rsidRPr="004A64F8" w:rsidRDefault="00BC36CF" w:rsidP="004A64F8">
      <w:pPr>
        <w:pStyle w:val="ListParagraph"/>
        <w:numPr>
          <w:ilvl w:val="1"/>
          <w:numId w:val="28"/>
        </w:numPr>
        <w:spacing w:line="360" w:lineRule="auto"/>
        <w:jc w:val="both"/>
        <w:rPr>
          <w:rFonts w:ascii="Times New Roman" w:hAnsi="Times New Roman"/>
          <w:i w:val="0"/>
          <w:sz w:val="26"/>
          <w:szCs w:val="26"/>
          <w:lang w:val="nl-NL"/>
        </w:rPr>
      </w:pPr>
      <w:r w:rsidRPr="004A64F8">
        <w:rPr>
          <w:rFonts w:ascii="Times New Roman" w:hAnsi="Times New Roman"/>
          <w:b/>
          <w:bCs/>
          <w:i w:val="0"/>
          <w:sz w:val="26"/>
          <w:szCs w:val="26"/>
          <w:lang w:val="nl-NL"/>
        </w:rPr>
        <w:t>Định hướng phát triển ngành kế toán trong thời kỳ chuyển đổi số</w:t>
      </w:r>
    </w:p>
    <w:p w14:paraId="60C70696" w14:textId="0367E925" w:rsidR="00BC1B97" w:rsidRPr="004A64F8" w:rsidRDefault="00BC1B97" w:rsidP="004A64F8">
      <w:pPr>
        <w:pStyle w:val="ListParagraph"/>
        <w:numPr>
          <w:ilvl w:val="2"/>
          <w:numId w:val="28"/>
        </w:numPr>
        <w:spacing w:line="360" w:lineRule="auto"/>
        <w:jc w:val="both"/>
        <w:rPr>
          <w:rFonts w:ascii="Times New Roman" w:hAnsi="Times New Roman"/>
          <w:b/>
          <w:bCs/>
          <w:i w:val="0"/>
          <w:sz w:val="26"/>
          <w:szCs w:val="26"/>
          <w:lang w:val="nl-NL"/>
        </w:rPr>
      </w:pPr>
      <w:r w:rsidRPr="004A64F8">
        <w:rPr>
          <w:rFonts w:ascii="Times New Roman" w:hAnsi="Times New Roman"/>
          <w:b/>
          <w:bCs/>
          <w:i w:val="0"/>
          <w:sz w:val="26"/>
          <w:szCs w:val="26"/>
          <w:lang w:val="nl-NL"/>
        </w:rPr>
        <w:t>Xây dựng hệ thống pháp lý và tiêu chuẩn kế toán phù hợp với công nghệ mới</w:t>
      </w:r>
    </w:p>
    <w:p w14:paraId="4E549789"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Trong bối cảnh chuyển đổi số, việc xây dựng một hệ thống pháp lý và tiêu chuẩn kế toán hiện đại, linh hoạt và đáp ứng nhu cầu công nghệ là yếu tố then chốt.</w:t>
      </w:r>
    </w:p>
    <w:p w14:paraId="1E4643F4" w14:textId="77777777" w:rsidR="00BC1B97" w:rsidRPr="00096769" w:rsidRDefault="00BC1B97" w:rsidP="00096769">
      <w:pPr>
        <w:spacing w:line="360" w:lineRule="auto"/>
        <w:ind w:firstLine="630"/>
        <w:jc w:val="both"/>
        <w:rPr>
          <w:rFonts w:ascii="Times New Roman" w:hAnsi="Times New Roman"/>
          <w:i w:val="0"/>
          <w:sz w:val="26"/>
          <w:szCs w:val="26"/>
          <w:lang w:val="nl-NL"/>
        </w:rPr>
      </w:pPr>
    </w:p>
    <w:p w14:paraId="08A9B1AC"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Cập nhật và hoàn thiện khung pháp lý: Các quy định kế toán, kiểm toán cần được điều chỉnh để thích ứng với các công nghệ mới như trí tuệ nhân tạo (AI), blockchain và tự động hóa. Điều này bao gồm việc hợp pháp hóa các quy trình kế toán điện tử, hóa đơn điện tử, và chữ ký số.</w:t>
      </w:r>
    </w:p>
    <w:p w14:paraId="7111D8A4"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Ban hành tiêu chuẩn kế toán mới: Cần xây dựng các chuẩn mực kế toán quốc tế và quốc gia nhằm hướng dẫn cụ thể về việc áp dụng công nghệ trong lập báo cáo tài chính, ghi nhận giao dịch và xử lý dữ liệu.</w:t>
      </w:r>
    </w:p>
    <w:p w14:paraId="54B0FE84"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Tăng cường bảo mật và quản lý dữ liệu: Hệ thống pháp lý cần có các quy định rõ ràng về quyền riêng tư, bảo mật dữ liệu kế toán và xử lý vi phạm để đảm bảo tính minh bạch và an toàn cho thông tin tài chính.</w:t>
      </w:r>
    </w:p>
    <w:p w14:paraId="2521005F"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Thúc đẩy sự phối hợp quốc tế: Trong môi trường toàn cầu hóa, việc hài hòa hóa các chuẩn mực kế toán giữa các quốc gia là cần thiết để tăng cường tính thống nhất và minh bạch trong báo cáo tài chính.</w:t>
      </w:r>
    </w:p>
    <w:p w14:paraId="7E17FDFF" w14:textId="31344047" w:rsidR="00BC1B97" w:rsidRPr="004A64F8" w:rsidRDefault="004A64F8" w:rsidP="00096769">
      <w:pPr>
        <w:spacing w:line="360" w:lineRule="auto"/>
        <w:ind w:firstLine="630"/>
        <w:jc w:val="both"/>
        <w:rPr>
          <w:rFonts w:ascii="Times New Roman" w:hAnsi="Times New Roman"/>
          <w:b/>
          <w:bCs/>
          <w:i w:val="0"/>
          <w:sz w:val="26"/>
          <w:szCs w:val="26"/>
          <w:lang w:val="nl-NL"/>
        </w:rPr>
      </w:pPr>
      <w:r w:rsidRPr="004A64F8">
        <w:rPr>
          <w:rFonts w:ascii="Times New Roman" w:hAnsi="Times New Roman"/>
          <w:b/>
          <w:bCs/>
          <w:i w:val="0"/>
          <w:sz w:val="26"/>
          <w:szCs w:val="26"/>
          <w:lang w:val="nl-NL"/>
        </w:rPr>
        <w:t>2.1.</w:t>
      </w:r>
      <w:r w:rsidR="00BC1B97" w:rsidRPr="004A64F8">
        <w:rPr>
          <w:rFonts w:ascii="Times New Roman" w:hAnsi="Times New Roman"/>
          <w:b/>
          <w:bCs/>
          <w:i w:val="0"/>
          <w:sz w:val="26"/>
          <w:szCs w:val="26"/>
          <w:lang w:val="nl-NL"/>
        </w:rPr>
        <w:t>2. Đẩy mạnh ứng dụng công nghệ vào quy trình kế toán</w:t>
      </w:r>
    </w:p>
    <w:p w14:paraId="0F001D27" w14:textId="3C92C2F4" w:rsidR="00BC1B97" w:rsidRPr="00096769" w:rsidRDefault="00BC1B97" w:rsidP="004A64F8">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Sự phát triển của công nghệ là động lực quan trọng giúp cải thiện năng suất và hiệu quả trong ngành kế toán. Để tối ưu hóa lợi ích này, ngành kế toán cần định hướng cụ thể:</w:t>
      </w:r>
    </w:p>
    <w:p w14:paraId="126B0968"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Ứng dụng công nghệ AI và học máy: AI có thể hỗ trợ tự động hóa các nhiệm vụ như ghi nhận giao dịch, phân tích dữ liệu tài chính và phát hiện gian lận. Hệ thống AI được lập trình thông minh giúp giảm thiểu sai sót và tăng tốc độ xử lý công việc.</w:t>
      </w:r>
    </w:p>
    <w:p w14:paraId="2F54A303"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lastRenderedPageBreak/>
        <w:t>Sử dụng blockchain trong kế toán: Công nghệ blockchain mang lại tính minh bạch cao trong việc ghi nhận giao dịch, giảm rủi ro sai lệch dữ liệu, đồng thời tạo điều kiện thuận lợi cho việc kiểm toán.</w:t>
      </w:r>
    </w:p>
    <w:p w14:paraId="5CFE87D3"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Tích hợp phần mềm kế toán hiện đại: Các phần mềm kế toán như ERP (Enterprise Resource Planning) ngày càng trở nên phổ biến, giúp doanh nghiệp tự động hóa quy trình kế toán, quản lý thuế và báo cáo tài chính.</w:t>
      </w:r>
    </w:p>
    <w:p w14:paraId="2BAD8C69"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Xây dựng hệ thống dữ liệu lớn (Big Data): Ngành kế toán cần khai thác dữ liệu lớn để đưa ra các dự đoán và chiến lược tài chính dài hạn. Việc phân tích dữ liệu sâu rộng giúp nhận diện cơ hội tăng trưởng và tối ưu hóa chi phí.</w:t>
      </w:r>
    </w:p>
    <w:p w14:paraId="3BF05B0E"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Tăng cường an ninh mạng: Với sự phát triển của chuyển đổi số, ngành kế toán cần đầu tư mạnh mẽ vào hệ thống bảo mật nhằm bảo vệ dữ liệu tài chính trước các nguy cơ tấn công mạng.</w:t>
      </w:r>
    </w:p>
    <w:p w14:paraId="0EE209CC" w14:textId="2A49093B" w:rsidR="00BC1B97" w:rsidRPr="004A64F8" w:rsidRDefault="004A64F8" w:rsidP="00096769">
      <w:pPr>
        <w:spacing w:line="360" w:lineRule="auto"/>
        <w:ind w:firstLine="630"/>
        <w:jc w:val="both"/>
        <w:rPr>
          <w:rFonts w:ascii="Times New Roman" w:hAnsi="Times New Roman"/>
          <w:b/>
          <w:bCs/>
          <w:i w:val="0"/>
          <w:sz w:val="26"/>
          <w:szCs w:val="26"/>
          <w:lang w:val="nl-NL"/>
        </w:rPr>
      </w:pPr>
      <w:r w:rsidRPr="004A64F8">
        <w:rPr>
          <w:rFonts w:ascii="Times New Roman" w:hAnsi="Times New Roman"/>
          <w:b/>
          <w:bCs/>
          <w:i w:val="0"/>
          <w:sz w:val="26"/>
          <w:szCs w:val="26"/>
          <w:lang w:val="nl-NL"/>
        </w:rPr>
        <w:t>2.1.</w:t>
      </w:r>
      <w:r w:rsidR="00BC1B97" w:rsidRPr="004A64F8">
        <w:rPr>
          <w:rFonts w:ascii="Times New Roman" w:hAnsi="Times New Roman"/>
          <w:b/>
          <w:bCs/>
          <w:i w:val="0"/>
          <w:sz w:val="26"/>
          <w:szCs w:val="26"/>
          <w:lang w:val="nl-NL"/>
        </w:rPr>
        <w:t>3. Đổi mới đào tạo, phát triển nguồn nhân lực kế toán có kỹ năng công nghệ số</w:t>
      </w:r>
    </w:p>
    <w:p w14:paraId="2C68777A" w14:textId="4EF3EA49" w:rsidR="00BC1B97" w:rsidRPr="00096769" w:rsidRDefault="00BC1B97" w:rsidP="004A64F8">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Con người vẫn là yếu tố quyết định trong việc vận hành và tối ưu hóa các công nghệ mới. Do đó, việc đào tạo và phát triển nguồn nhân lực kế toán trong thời kỳ chuyển đổi số là nhiệm vụ cấp thiết:</w:t>
      </w:r>
    </w:p>
    <w:p w14:paraId="3EBC5285"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Cập nhật chương trình đào tạo: Các trường đại học, học viện và cơ sở đào tạo cần tích hợp các nội dung về công nghệ như AI, blockchain, dữ liệu lớn và an ninh mạng vào chương trình giảng dạy kế toán. Việc này giúp sinh viên kế toán nắm bắt xu hướng công nghệ và áp dụng hiệu quả trong thực tế.</w:t>
      </w:r>
    </w:p>
    <w:p w14:paraId="59B691EE"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Đào tạo liên tục cho kế toán viên: Các doanh nghiệp và hiệp hội nghề nghiệp cần tổ chức các khóa đào tạo chuyên sâu, tập trung vào kỹ năng số như sử dụng phần mềm kế toán hiện đại, phân tích dữ liệu và bảo mật thông tin.</w:t>
      </w:r>
    </w:p>
    <w:p w14:paraId="4C093A97"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Phát triển kỹ năng mềm: Bên cạnh kỹ năng công nghệ, kế toán viên cần được trang bị các kỹ năng mềm như tư duy chiến lược, giải quyết vấn đề và giao tiếp. Điều này giúp họ làm việc hiệu quả trong môi trường thay đổi nhanh chóng.</w:t>
      </w:r>
    </w:p>
    <w:p w14:paraId="1919989C" w14:textId="7777777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 xml:space="preserve">Tạo điều kiện nghiên cứu và thực hành công nghệ: Cần đầu tư vào các trung tâm nghiên cứu, thực hành để kế toán viên được tiếp cận và thử nghiệm công nghệ </w:t>
      </w:r>
      <w:r w:rsidRPr="00096769">
        <w:rPr>
          <w:rFonts w:ascii="Times New Roman" w:hAnsi="Times New Roman"/>
          <w:i w:val="0"/>
          <w:sz w:val="26"/>
          <w:szCs w:val="26"/>
          <w:lang w:val="nl-NL"/>
        </w:rPr>
        <w:lastRenderedPageBreak/>
        <w:t>mới. Những trải nghiệm thực tế này giúp họ phát triển năng lực ứng dụng công nghệ trong công việc.</w:t>
      </w:r>
    </w:p>
    <w:p w14:paraId="1DDF49CD" w14:textId="060065C7" w:rsidR="00BC1B97" w:rsidRPr="00096769" w:rsidRDefault="00BC1B97"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Hợp tác với doanh nghiệp và tổ chức công nghệ: Sự phối hợp giữa cơ sở đào tạo, doanh nghiệp và các tổ chức công nghệ giúp đảm bảo chương trình đào tạo đáp ứng đúng nhu cầu thực tế, đồng thời cung cấp nguồn nhân lực chất lượng cao cho thị trường.</w:t>
      </w:r>
    </w:p>
    <w:p w14:paraId="29D265FA" w14:textId="6A712C92" w:rsidR="00BC36CF" w:rsidRPr="004A64F8" w:rsidRDefault="00BC36CF" w:rsidP="004A64F8">
      <w:pPr>
        <w:pStyle w:val="ListParagraph"/>
        <w:numPr>
          <w:ilvl w:val="1"/>
          <w:numId w:val="28"/>
        </w:numPr>
        <w:spacing w:line="360" w:lineRule="auto"/>
        <w:jc w:val="both"/>
        <w:rPr>
          <w:rFonts w:ascii="Times New Roman" w:hAnsi="Times New Roman"/>
          <w:i w:val="0"/>
          <w:sz w:val="26"/>
          <w:szCs w:val="26"/>
          <w:lang w:val="nl-NL"/>
        </w:rPr>
      </w:pPr>
      <w:r w:rsidRPr="004A64F8">
        <w:rPr>
          <w:rFonts w:ascii="Times New Roman" w:hAnsi="Times New Roman"/>
          <w:b/>
          <w:bCs/>
          <w:i w:val="0"/>
          <w:sz w:val="26"/>
          <w:szCs w:val="26"/>
          <w:lang w:val="nl-NL"/>
        </w:rPr>
        <w:t>Định hướng cơ hội nghề nghiệp cho sinh viên chuyên ngành Kế toán</w:t>
      </w:r>
    </w:p>
    <w:p w14:paraId="378CAAE6" w14:textId="35EB8449" w:rsidR="002F73A0" w:rsidRPr="004A64F8" w:rsidRDefault="004A64F8" w:rsidP="00096769">
      <w:pPr>
        <w:spacing w:line="360" w:lineRule="auto"/>
        <w:ind w:firstLine="630"/>
        <w:jc w:val="both"/>
        <w:rPr>
          <w:rFonts w:ascii="Times New Roman" w:hAnsi="Times New Roman"/>
          <w:b/>
          <w:bCs/>
          <w:i w:val="0"/>
          <w:sz w:val="26"/>
          <w:szCs w:val="26"/>
          <w:lang w:val="nl-NL"/>
        </w:rPr>
      </w:pPr>
      <w:r w:rsidRPr="004A64F8">
        <w:rPr>
          <w:rFonts w:ascii="Times New Roman" w:hAnsi="Times New Roman"/>
          <w:b/>
          <w:bCs/>
          <w:i w:val="0"/>
          <w:sz w:val="26"/>
          <w:szCs w:val="26"/>
          <w:lang w:val="nl-NL"/>
        </w:rPr>
        <w:t>2.2.1</w:t>
      </w:r>
      <w:r w:rsidR="002F73A0" w:rsidRPr="004A64F8">
        <w:rPr>
          <w:rFonts w:ascii="Times New Roman" w:hAnsi="Times New Roman"/>
          <w:b/>
          <w:bCs/>
          <w:i w:val="0"/>
          <w:sz w:val="26"/>
          <w:szCs w:val="26"/>
          <w:lang w:val="nl-NL"/>
        </w:rPr>
        <w:t>. Những yêu cầu mới của thị trường lao động đối với kế toán viên</w:t>
      </w:r>
    </w:p>
    <w:p w14:paraId="4C3AB2E6" w14:textId="273EA542" w:rsidR="002F73A0" w:rsidRPr="00096769" w:rsidRDefault="002F73A0" w:rsidP="004A64F8">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Trong thời kỳ chuyển đổi số và toàn cầu hóa, thị trường lao động kế toán đang có những thay đổi đáng kể, đòi hỏi kế toán viên phải đáp ứng những yêu cầu mới để thích nghi và phát triển:</w:t>
      </w:r>
    </w:p>
    <w:p w14:paraId="02EE1014"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Am hiểu công nghệ hiện đại: Các doanh nghiệp ngày nay yêu cầu kế toán viên không chỉ nắm vững các nguyên tắc kế toán mà còn phải hiểu và sử dụng thành thạo các công nghệ như phần mềm kế toán, công cụ tự động hóa và phân tích dữ liệu.</w:t>
      </w:r>
    </w:p>
    <w:p w14:paraId="01EB7FAC"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Tích hợp kiến thức đa ngành: Bên cạnh chuyên môn kế toán, kế toán viên cần hiểu biết về quản trị kinh doanh, tài chính, luật pháp và công nghệ thông tin để đảm bảo công việc hiệu quả trong bối cảnh môi trường kinh doanh phức tạp.</w:t>
      </w:r>
    </w:p>
    <w:p w14:paraId="428DAA00"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Kỹ năng phân tích dữ liệu: Việc xử lý và phân tích dữ liệu lớn đang trở thành một yêu cầu quan trọng, giúp doanh nghiệp đưa ra các quyết định chiến lược dựa trên cơ sở thông tin chính xác.</w:t>
      </w:r>
    </w:p>
    <w:p w14:paraId="4FBF9B89"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Đạo đức nghề nghiệp cao: Thị trường lao động ngày càng chú trọng đến việc tuân thủ các chuẩn mực đạo đức nghề nghiệp và pháp lý, đặc biệt trong bối cảnh gia tăng các yêu cầu về tính minh bạch và trách nhiệm giải trình.</w:t>
      </w:r>
    </w:p>
    <w:p w14:paraId="04BEAB4B"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Khả năng làm việc quốc tế: Nhiều doanh nghiệp hoạt động trên thị trường toàn cầu, vì vậy kế toán viên cần có kỹ năng ngôn ngữ và hiểu biết về các chuẩn mực kế toán quốc tế (IFRS).</w:t>
      </w:r>
    </w:p>
    <w:p w14:paraId="21BE0B87" w14:textId="562AE744" w:rsidR="002F73A0" w:rsidRPr="004A64F8" w:rsidRDefault="004A64F8" w:rsidP="00096769">
      <w:pPr>
        <w:spacing w:line="360" w:lineRule="auto"/>
        <w:ind w:firstLine="630"/>
        <w:jc w:val="both"/>
        <w:rPr>
          <w:rFonts w:ascii="Times New Roman" w:hAnsi="Times New Roman"/>
          <w:b/>
          <w:bCs/>
          <w:i w:val="0"/>
          <w:sz w:val="26"/>
          <w:szCs w:val="26"/>
          <w:lang w:val="nl-NL"/>
        </w:rPr>
      </w:pPr>
      <w:r w:rsidRPr="004A64F8">
        <w:rPr>
          <w:rFonts w:ascii="Times New Roman" w:hAnsi="Times New Roman"/>
          <w:b/>
          <w:bCs/>
          <w:i w:val="0"/>
          <w:sz w:val="26"/>
          <w:szCs w:val="26"/>
          <w:lang w:val="nl-NL"/>
        </w:rPr>
        <w:t>2.2.</w:t>
      </w:r>
      <w:r w:rsidR="002F73A0" w:rsidRPr="004A64F8">
        <w:rPr>
          <w:rFonts w:ascii="Times New Roman" w:hAnsi="Times New Roman"/>
          <w:b/>
          <w:bCs/>
          <w:i w:val="0"/>
          <w:sz w:val="26"/>
          <w:szCs w:val="26"/>
          <w:lang w:val="nl-NL"/>
        </w:rPr>
        <w:t>2. Các kỹ năng cần trang bị</w:t>
      </w:r>
    </w:p>
    <w:p w14:paraId="12CD0520"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Để nắm bắt các cơ hội nghề nghiệp, sinh viên ngành kế toán cần tập trung phát triển các nhóm kỹ năng sau:</w:t>
      </w:r>
    </w:p>
    <w:p w14:paraId="5E4A5040" w14:textId="77777777" w:rsidR="002F73A0" w:rsidRPr="00096769" w:rsidRDefault="002F73A0" w:rsidP="00096769">
      <w:pPr>
        <w:spacing w:line="360" w:lineRule="auto"/>
        <w:ind w:firstLine="630"/>
        <w:jc w:val="both"/>
        <w:rPr>
          <w:rFonts w:ascii="Times New Roman" w:hAnsi="Times New Roman"/>
          <w:i w:val="0"/>
          <w:sz w:val="26"/>
          <w:szCs w:val="26"/>
          <w:lang w:val="nl-NL"/>
        </w:rPr>
      </w:pPr>
    </w:p>
    <w:p w14:paraId="63F586DB"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Kỹ năng công nghệ</w:t>
      </w:r>
    </w:p>
    <w:p w14:paraId="5D437711"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Sử dụng thành thạo phần mềm kế toán: Sinh viên cần làm quen với các phần mềm phổ biến như SAP, QuickBooks, hoặc các nền tảng ERP.</w:t>
      </w:r>
    </w:p>
    <w:p w14:paraId="003BBC85"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Hiểu về công nghệ AI và blockchain: AI hỗ trợ phân tích dữ liệu và tự động hóa quy trình, trong khi blockchain cung cấp các giải pháp bảo mật và minh bạch cho quản lý tài chính.</w:t>
      </w:r>
    </w:p>
    <w:p w14:paraId="0EBBD8AA"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Bảo mật thông tin tài chính: Kế toán viên cần trang bị kiến thức về an ninh mạng để đảm bảo dữ liệu tài chính của doanh nghiệp được bảo vệ an toàn.</w:t>
      </w:r>
    </w:p>
    <w:p w14:paraId="5773BAE3"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Tư duy phân tích</w:t>
      </w:r>
    </w:p>
    <w:p w14:paraId="0DD58977"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Kỹ năng giải quyết vấn đề: Sinh viên cần khả năng phân tích và giải quyết các tình huống tài chính phức tạp, từ việc tối ưu hóa chi phí đến đánh giá rủi ro đầu tư.</w:t>
      </w:r>
    </w:p>
    <w:p w14:paraId="54074E9B"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Phân tích dữ liệu tài chính: Biết cách khai thác và diễn giải dữ liệu để hỗ trợ các quyết định chiến lược của doanh nghiệp.</w:t>
      </w:r>
    </w:p>
    <w:p w14:paraId="375F68E0"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Tư duy chiến lược: Hiểu và dự báo xu hướng tài chính, đồng thời đưa ra các giải pháp phù hợp để tối ưu hóa nguồn lực doanh nghiệp.</w:t>
      </w:r>
    </w:p>
    <w:p w14:paraId="624727AC"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Khả năng thích nghi với đổi mới</w:t>
      </w:r>
    </w:p>
    <w:p w14:paraId="5EC9EA91"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Học hỏi liên tục: Sinh viên cần chuẩn bị tinh thần học hỏi suốt đời để bắt kịp sự thay đổi của công nghệ và thị trường.</w:t>
      </w:r>
    </w:p>
    <w:p w14:paraId="0338AAE6"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Kỹ năng làm việc nhóm: Trong môi trường hiện đại, kế toán viên thường phải phối hợp với các bộ phận khác, đòi hỏi khả năng làm việc nhóm hiệu quả.</w:t>
      </w:r>
    </w:p>
    <w:p w14:paraId="3000F473"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Linh hoạt và sáng tạo: Trong bối cảnh thay đổi nhanh chóng, khả năng đổi mới và thích nghi là yếu tố quyết định sự thành công của kế toán viên.</w:t>
      </w:r>
    </w:p>
    <w:p w14:paraId="2FAEB0C7" w14:textId="042A3D62" w:rsidR="002F73A0" w:rsidRPr="004A64F8" w:rsidRDefault="004A64F8" w:rsidP="00096769">
      <w:pPr>
        <w:spacing w:line="360" w:lineRule="auto"/>
        <w:ind w:firstLine="630"/>
        <w:jc w:val="both"/>
        <w:rPr>
          <w:rFonts w:ascii="Times New Roman" w:hAnsi="Times New Roman"/>
          <w:b/>
          <w:bCs/>
          <w:i w:val="0"/>
          <w:sz w:val="26"/>
          <w:szCs w:val="26"/>
          <w:lang w:val="nl-NL"/>
        </w:rPr>
      </w:pPr>
      <w:r w:rsidRPr="004A64F8">
        <w:rPr>
          <w:rFonts w:ascii="Times New Roman" w:hAnsi="Times New Roman"/>
          <w:b/>
          <w:bCs/>
          <w:i w:val="0"/>
          <w:sz w:val="26"/>
          <w:szCs w:val="26"/>
          <w:lang w:val="nl-NL"/>
        </w:rPr>
        <w:t>2.2.</w:t>
      </w:r>
      <w:r w:rsidR="002F73A0" w:rsidRPr="004A64F8">
        <w:rPr>
          <w:rFonts w:ascii="Times New Roman" w:hAnsi="Times New Roman"/>
          <w:b/>
          <w:bCs/>
          <w:i w:val="0"/>
          <w:sz w:val="26"/>
          <w:szCs w:val="26"/>
          <w:lang w:val="nl-NL"/>
        </w:rPr>
        <w:t>3. Các vị trí tiềm năng trong ngành kế toán</w:t>
      </w:r>
    </w:p>
    <w:p w14:paraId="5BC09A55"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Kế toán số (Digital Accountant)</w:t>
      </w:r>
    </w:p>
    <w:p w14:paraId="06ED9922"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Với sự phát triển của công nghệ, kế toán số trở thành một lĩnh vực hấp dẫn. Kế toán số không chỉ thực hiện các nhiệm vụ truyền thống mà còn ứng dụng công nghệ vào quản lý tài chính và báo cáo. Vai trò này yêu cầu khả năng sử dụng thành thạo các phần mềm và công cụ tự động hóa.</w:t>
      </w:r>
    </w:p>
    <w:p w14:paraId="64185031" w14:textId="77777777" w:rsidR="002F73A0" w:rsidRPr="00096769" w:rsidRDefault="002F73A0" w:rsidP="00096769">
      <w:pPr>
        <w:spacing w:line="360" w:lineRule="auto"/>
        <w:ind w:firstLine="630"/>
        <w:jc w:val="both"/>
        <w:rPr>
          <w:rFonts w:ascii="Times New Roman" w:hAnsi="Times New Roman"/>
          <w:i w:val="0"/>
          <w:sz w:val="26"/>
          <w:szCs w:val="26"/>
          <w:lang w:val="nl-NL"/>
        </w:rPr>
      </w:pPr>
    </w:p>
    <w:p w14:paraId="13C95367"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lastRenderedPageBreak/>
        <w:t>Phân tích dữ liệu tài chính (Financial Data Analyst)</w:t>
      </w:r>
    </w:p>
    <w:p w14:paraId="38DB32BA" w14:textId="6381973D" w:rsidR="002F73A0" w:rsidRPr="00096769" w:rsidRDefault="002F73A0" w:rsidP="004A64F8">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Phân tích dữ liệu tài chính đang là một trong những xu hướng nghề nghiệp nổi bật. Vai trò này đòi hỏi sinh viên kế toán phải có khả năng xử lý và phân tích dữ liệu lớn, từ đó đưa ra các dự báo tài chính và hỗ trợ doanh nghiệp trong việc đưa ra quyết định chiến lược.</w:t>
      </w:r>
    </w:p>
    <w:p w14:paraId="4C35E3DC"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Chuyên viên kiểm toán công nghệ (Tech-Audit Specialist)</w:t>
      </w:r>
    </w:p>
    <w:p w14:paraId="43061AA9" w14:textId="7D93F9AA" w:rsidR="002F73A0" w:rsidRPr="00096769" w:rsidRDefault="002F73A0" w:rsidP="004A64F8">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Kiểm toán công nghệ là một lĩnh vực kết hợp giữa kế toán và công nghệ thông tin. Chuyên viên kiểm toán công nghệ chịu trách nhiệm kiểm tra, đánh giá các hệ thống tài chính tự động, bảo mật dữ liệu, và đảm bảo sự minh bạch trong các giao dịch số hóa.</w:t>
      </w:r>
    </w:p>
    <w:p w14:paraId="5C3995DE"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Chuyên viên lập kế hoạch tài chính (Financial Planner)</w:t>
      </w:r>
    </w:p>
    <w:p w14:paraId="0DA7E144" w14:textId="283742A3"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Trong bối cảnh thị trường đầy biến động, chuyên viên lập kế hoạch tài chính là người giúp doanh nghiệp tối ưu hóa nguồn vốn, đánh giá rủi ro và xây dựng chiến lược tài chính dài hạn. Vai trò này yêu cầu cả kỹ năng kế toán và tư duy chiến lược.</w:t>
      </w:r>
    </w:p>
    <w:p w14:paraId="0B2FE4FE" w14:textId="792C2B53" w:rsidR="00BC36CF" w:rsidRPr="004A64F8" w:rsidRDefault="00BC36CF" w:rsidP="004A64F8">
      <w:pPr>
        <w:pStyle w:val="ListParagraph"/>
        <w:numPr>
          <w:ilvl w:val="1"/>
          <w:numId w:val="28"/>
        </w:numPr>
        <w:spacing w:line="360" w:lineRule="auto"/>
        <w:jc w:val="both"/>
        <w:rPr>
          <w:rFonts w:ascii="Times New Roman" w:hAnsi="Times New Roman"/>
          <w:i w:val="0"/>
          <w:sz w:val="26"/>
          <w:szCs w:val="26"/>
          <w:lang w:val="nl-NL"/>
        </w:rPr>
      </w:pPr>
      <w:r w:rsidRPr="004A64F8">
        <w:rPr>
          <w:rFonts w:ascii="Times New Roman" w:hAnsi="Times New Roman"/>
          <w:b/>
          <w:bCs/>
          <w:i w:val="0"/>
          <w:sz w:val="26"/>
          <w:szCs w:val="26"/>
          <w:lang w:val="nl-NL"/>
        </w:rPr>
        <w:t>Giải pháp giúp sinh viên thích nghi với sự thay đổi của ngành kế toán</w:t>
      </w:r>
    </w:p>
    <w:p w14:paraId="49EF05E8" w14:textId="0CFD469E" w:rsidR="002F73A0" w:rsidRPr="004A64F8" w:rsidRDefault="004A64F8" w:rsidP="00096769">
      <w:pPr>
        <w:spacing w:line="360" w:lineRule="auto"/>
        <w:ind w:firstLine="630"/>
        <w:jc w:val="both"/>
        <w:rPr>
          <w:rFonts w:ascii="Times New Roman" w:hAnsi="Times New Roman"/>
          <w:b/>
          <w:bCs/>
          <w:i w:val="0"/>
          <w:sz w:val="26"/>
          <w:szCs w:val="26"/>
          <w:lang w:val="nl-NL"/>
        </w:rPr>
      </w:pPr>
      <w:r w:rsidRPr="004A64F8">
        <w:rPr>
          <w:rFonts w:ascii="Times New Roman" w:hAnsi="Times New Roman"/>
          <w:b/>
          <w:bCs/>
          <w:i w:val="0"/>
          <w:sz w:val="26"/>
          <w:szCs w:val="26"/>
          <w:lang w:val="nl-NL"/>
        </w:rPr>
        <w:t>2.3.</w:t>
      </w:r>
      <w:r w:rsidR="002F73A0" w:rsidRPr="004A64F8">
        <w:rPr>
          <w:rFonts w:ascii="Times New Roman" w:hAnsi="Times New Roman"/>
          <w:b/>
          <w:bCs/>
          <w:i w:val="0"/>
          <w:sz w:val="26"/>
          <w:szCs w:val="26"/>
          <w:lang w:val="nl-NL"/>
        </w:rPr>
        <w:t>1. Định hướng nghề nghiệp và nâng cao nhận thức về chuyển đổi số</w:t>
      </w:r>
    </w:p>
    <w:p w14:paraId="71C25F3C"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Một trong những yếu tố quan trọng giúp sinh viên ngành kế toán thích nghi với sự thay đổi là hiểu rõ về tác động của chuyển đổi số đối với lĩnh vực này. Việc định hướng nghề nghiệp cần thực hiện từ sớm và xuyên suốt quá trình học tập tại trường.</w:t>
      </w:r>
    </w:p>
    <w:p w14:paraId="48CC655A" w14:textId="77777777" w:rsidR="002F73A0" w:rsidRPr="00096769" w:rsidRDefault="002F73A0" w:rsidP="00096769">
      <w:pPr>
        <w:spacing w:line="360" w:lineRule="auto"/>
        <w:ind w:firstLine="630"/>
        <w:jc w:val="both"/>
        <w:rPr>
          <w:rFonts w:ascii="Times New Roman" w:hAnsi="Times New Roman"/>
          <w:i w:val="0"/>
          <w:sz w:val="26"/>
          <w:szCs w:val="26"/>
          <w:lang w:val="nl-NL"/>
        </w:rPr>
      </w:pPr>
    </w:p>
    <w:p w14:paraId="6458FE8B"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Tăng cường nhận thức về chuyển đổi số: Các trường đại học cần tổ chức hội thảo, tọa đàm với sự tham gia của chuyên gia trong ngành để cập nhật cho sinh viên về xu hướng số hóa trong kế toán, như ứng dụng trí tuệ nhân tạo (AI), blockchain, và phân tích dữ liệu lớn (Big Data). Những thông tin này giúp sinh viên hình dung rõ hơn về các cơ hội và thách thức mà họ sẽ đối mặt.</w:t>
      </w:r>
    </w:p>
    <w:p w14:paraId="4529F3F6"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Kết nối sinh viên với thị trường lao động: Tổ chức các buổi gặp gỡ giữa sinh viên và các doanh nghiệp để sinh viên hiểu rõ nhu cầu thực tế, từ đó xây dựng kế hoạch học tập và phát triển kỹ năng phù hợp.</w:t>
      </w:r>
    </w:p>
    <w:p w14:paraId="7580F98F"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lastRenderedPageBreak/>
        <w:t>Xây dựng lộ trình phát triển nghề nghiệp: Giúp sinh viên nhận biết rõ các vị trí tiềm năng như kế toán số, phân tích dữ liệu tài chính, kiểm toán công nghệ, và những kỹ năng cần thiết để đạt được những vai trò đó.</w:t>
      </w:r>
    </w:p>
    <w:p w14:paraId="6FF2D0F1" w14:textId="191281E3" w:rsidR="002F73A0" w:rsidRPr="004A64F8" w:rsidRDefault="004A64F8" w:rsidP="00096769">
      <w:pPr>
        <w:spacing w:line="360" w:lineRule="auto"/>
        <w:ind w:firstLine="630"/>
        <w:jc w:val="both"/>
        <w:rPr>
          <w:rFonts w:ascii="Times New Roman" w:hAnsi="Times New Roman"/>
          <w:b/>
          <w:bCs/>
          <w:i w:val="0"/>
          <w:sz w:val="26"/>
          <w:szCs w:val="26"/>
          <w:lang w:val="nl-NL"/>
        </w:rPr>
      </w:pPr>
      <w:r w:rsidRPr="004A64F8">
        <w:rPr>
          <w:rFonts w:ascii="Times New Roman" w:hAnsi="Times New Roman"/>
          <w:b/>
          <w:bCs/>
          <w:i w:val="0"/>
          <w:sz w:val="26"/>
          <w:szCs w:val="26"/>
          <w:lang w:val="nl-NL"/>
        </w:rPr>
        <w:t>2.3.</w:t>
      </w:r>
      <w:r w:rsidR="002F73A0" w:rsidRPr="004A64F8">
        <w:rPr>
          <w:rFonts w:ascii="Times New Roman" w:hAnsi="Times New Roman"/>
          <w:b/>
          <w:bCs/>
          <w:i w:val="0"/>
          <w:sz w:val="26"/>
          <w:szCs w:val="26"/>
          <w:lang w:val="nl-NL"/>
        </w:rPr>
        <w:t>2. Tham gia các khóa học về công nghệ kế toán, phân tích dữ liệu, và sử dụng phần mềm hiện đại</w:t>
      </w:r>
    </w:p>
    <w:p w14:paraId="1D7F2E24" w14:textId="760D93E3" w:rsidR="002F73A0" w:rsidRPr="00096769" w:rsidRDefault="002F73A0" w:rsidP="004A64F8">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Trong bối cảnh công nghệ đang thay đổi nhanh chóng, việc bổ sung các kỹ năng về công nghệ là yêu cầu bắt buộc đối với sinh viên ngành kế toán. Các khóa học công nghệ không chỉ giúp sinh viên làm quen với những công cụ hiện đại mà còn mở ra cơ hội học hỏi các xu hướng mới trong ngành.</w:t>
      </w:r>
    </w:p>
    <w:p w14:paraId="3319E1F6"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Học các phần mềm kế toán chuyên dụng: Sinh viên nên thành thạo các phần mềm phổ biến như SAP, QuickBooks, Xero, hoặc các hệ thống ERP (Enterprise Resource Planning). Điều này giúp họ có thể xử lý công việc một cách nhanh chóng và hiệu quả khi ra trường.</w:t>
      </w:r>
    </w:p>
    <w:p w14:paraId="02FE6DC4"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Phân tích dữ liệu tài chính: Sinh viên cần tham gia các khóa học về phân tích dữ liệu sử dụng Excel nâng cao, Python, R, hoặc Power BI. Những kỹ năng này sẽ giúp sinh viên có khả năng khai thác và phân tích dữ liệu để hỗ trợ quyết định chiến lược của doanh nghiệp.</w:t>
      </w:r>
    </w:p>
    <w:p w14:paraId="75C5B20B"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Thực hành các công cụ tự động hóa: Nhiều công việc kế toán truyền thống đang được tự động hóa. Do đó, sinh viên cần làm quen với các công cụ RPA (Robotic Process Automation) và các nền tảng tích hợp AI.</w:t>
      </w:r>
    </w:p>
    <w:p w14:paraId="3C4C58E5"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Khóa học trực tuyến: Sinh viên có thể tham gia các khóa học trên các nền tảng như Coursera, Udemy, hoặc LinkedIn Learning để cập nhật kiến thức về công nghệ kế toán và xu hướng ngành.</w:t>
      </w:r>
    </w:p>
    <w:p w14:paraId="57FB0E33" w14:textId="4A2C2E4A" w:rsidR="002F73A0" w:rsidRPr="004A64F8" w:rsidRDefault="004A64F8" w:rsidP="00096769">
      <w:pPr>
        <w:spacing w:line="360" w:lineRule="auto"/>
        <w:ind w:firstLine="630"/>
        <w:jc w:val="both"/>
        <w:rPr>
          <w:rFonts w:ascii="Times New Roman" w:hAnsi="Times New Roman"/>
          <w:b/>
          <w:bCs/>
          <w:i w:val="0"/>
          <w:sz w:val="26"/>
          <w:szCs w:val="26"/>
          <w:lang w:val="nl-NL"/>
        </w:rPr>
      </w:pPr>
      <w:r w:rsidRPr="004A64F8">
        <w:rPr>
          <w:rFonts w:ascii="Times New Roman" w:hAnsi="Times New Roman"/>
          <w:b/>
          <w:bCs/>
          <w:i w:val="0"/>
          <w:sz w:val="26"/>
          <w:szCs w:val="26"/>
          <w:lang w:val="nl-NL"/>
        </w:rPr>
        <w:t>2.3.</w:t>
      </w:r>
      <w:r w:rsidR="002F73A0" w:rsidRPr="004A64F8">
        <w:rPr>
          <w:rFonts w:ascii="Times New Roman" w:hAnsi="Times New Roman"/>
          <w:b/>
          <w:bCs/>
          <w:i w:val="0"/>
          <w:sz w:val="26"/>
          <w:szCs w:val="26"/>
          <w:lang w:val="nl-NL"/>
        </w:rPr>
        <w:t>3. Xây dựng tư duy học tập suốt đời để thích nghi với sự phát triển không ngừng của công nghệ</w:t>
      </w:r>
    </w:p>
    <w:p w14:paraId="555C9F88"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Trong thời kỳ mà công nghệ thay đổi nhanh chóng, việc học tập không dừng lại ở giai đoạn đại học mà cần tiếp tục trong suốt sự nghiệp. Tư duy học tập suốt đời là nền tảng giúp sinh viên ngành kế toán duy trì khả năng cạnh tranh trên thị trường lao động.</w:t>
      </w:r>
    </w:p>
    <w:p w14:paraId="5D60F88D" w14:textId="77777777" w:rsidR="002F73A0" w:rsidRPr="00096769" w:rsidRDefault="002F73A0" w:rsidP="00096769">
      <w:pPr>
        <w:spacing w:line="360" w:lineRule="auto"/>
        <w:ind w:firstLine="630"/>
        <w:jc w:val="both"/>
        <w:rPr>
          <w:rFonts w:ascii="Times New Roman" w:hAnsi="Times New Roman"/>
          <w:i w:val="0"/>
          <w:sz w:val="26"/>
          <w:szCs w:val="26"/>
          <w:lang w:val="nl-NL"/>
        </w:rPr>
      </w:pPr>
    </w:p>
    <w:p w14:paraId="6C2C1263"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lastRenderedPageBreak/>
        <w:t>Phát triển thói quen tự học: Sinh viên cần chủ động tìm kiếm và học hỏi các kiến thức mới từ sách, báo, các khóa học trực tuyến, hoặc tham gia các cộng đồng chuyên môn.</w:t>
      </w:r>
    </w:p>
    <w:p w14:paraId="71CA3FA5"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Luôn cập nhật xu hướng công nghệ: Việc theo dõi những tiến bộ mới nhất trong công nghệ kế toán, như AI, blockchain, và phân tích dữ liệu lớn, giúp sinh viên không bị tụt hậu.</w:t>
      </w:r>
    </w:p>
    <w:p w14:paraId="76F89B7E" w14:textId="77777777"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Tham gia hội thảo và chương trình đào tạo chuyên sâu: Các chương trình đào tạo ngắn hạn hoặc hội thảo chuyên ngành là cơ hội để sinh viên tiếp cận những kiến thức thực tiễn và mở rộng mạng lưới kết nối chuyên môn.</w:t>
      </w:r>
    </w:p>
    <w:p w14:paraId="17B2BCBA" w14:textId="3A722909" w:rsidR="002F73A0" w:rsidRPr="00096769" w:rsidRDefault="002F73A0" w:rsidP="00096769">
      <w:pPr>
        <w:spacing w:line="360" w:lineRule="auto"/>
        <w:ind w:firstLine="630"/>
        <w:jc w:val="both"/>
        <w:rPr>
          <w:rFonts w:ascii="Times New Roman" w:hAnsi="Times New Roman"/>
          <w:i w:val="0"/>
          <w:sz w:val="26"/>
          <w:szCs w:val="26"/>
          <w:lang w:val="nl-NL"/>
        </w:rPr>
      </w:pPr>
      <w:r w:rsidRPr="00096769">
        <w:rPr>
          <w:rFonts w:ascii="Times New Roman" w:hAnsi="Times New Roman"/>
          <w:i w:val="0"/>
          <w:sz w:val="26"/>
          <w:szCs w:val="26"/>
          <w:lang w:val="nl-NL"/>
        </w:rPr>
        <w:t>Phát triển kỹ năng mềm: Ngoài các kỹ năng chuyên môn, sinh viên cần học cách làm việc nhóm, giao tiếp hiệu quả, và quản lý thời gian để có thể thích nghi tốt với môi trường làm việc hiện đại.</w:t>
      </w:r>
    </w:p>
    <w:p w14:paraId="0D42A255" w14:textId="4583E117" w:rsidR="00BC36CF" w:rsidRPr="004A64F8" w:rsidRDefault="00BC36CF" w:rsidP="004A64F8">
      <w:pPr>
        <w:pStyle w:val="ListParagraph"/>
        <w:numPr>
          <w:ilvl w:val="1"/>
          <w:numId w:val="28"/>
        </w:numPr>
        <w:spacing w:line="360" w:lineRule="auto"/>
        <w:jc w:val="both"/>
        <w:rPr>
          <w:rFonts w:ascii="Times New Roman" w:hAnsi="Times New Roman"/>
          <w:i w:val="0"/>
          <w:sz w:val="26"/>
          <w:szCs w:val="26"/>
          <w:lang w:val="nl-NL"/>
        </w:rPr>
      </w:pPr>
      <w:r w:rsidRPr="004A64F8">
        <w:rPr>
          <w:rFonts w:ascii="Times New Roman" w:hAnsi="Times New Roman"/>
          <w:b/>
          <w:bCs/>
          <w:i w:val="0"/>
          <w:sz w:val="26"/>
          <w:szCs w:val="26"/>
          <w:lang w:val="nl-NL"/>
        </w:rPr>
        <w:t>Kết nối sinh viên với doanh nghiệp và cơ hội thực tập</w:t>
      </w:r>
    </w:p>
    <w:p w14:paraId="1F3432F1" w14:textId="2BAE7050" w:rsidR="002F73A0" w:rsidRPr="00096769" w:rsidRDefault="002F73A0" w:rsidP="00096769">
      <w:pPr>
        <w:spacing w:line="360" w:lineRule="auto"/>
        <w:ind w:firstLine="630"/>
        <w:jc w:val="both"/>
        <w:rPr>
          <w:rFonts w:ascii="Times New Roman" w:hAnsi="Times New Roman"/>
          <w:bCs/>
          <w:i w:val="0"/>
          <w:sz w:val="26"/>
          <w:szCs w:val="26"/>
          <w:lang w:val="nl-NL"/>
        </w:rPr>
      </w:pPr>
      <w:r w:rsidRPr="00096769">
        <w:rPr>
          <w:rFonts w:ascii="Times New Roman" w:hAnsi="Times New Roman"/>
          <w:bCs/>
          <w:i w:val="0"/>
          <w:sz w:val="26"/>
          <w:szCs w:val="26"/>
          <w:lang w:val="nl-NL"/>
        </w:rPr>
        <w:t>Hợp tác giữa các cơ sở đào tạo và doanh nghiệp là yếu tố then chốt giúp sinh viên có cơ hội thực tập, tiếp cận với môi trường làm việc thực tế và nâng cao năng lực nghề nghiệp. Các trường đại học có thể hợp tác với các doanh nghiệp để tổ chức các chương trình thực tập, nhằm giúp sinh viên trải nghiệm và vận dụng kiến thức đã học vào công việc cụ thể. Thông qua các chương trình này, sinh viên có thể học hỏi và nâng cao các kỹ năng chuyên môn cũng như rèn luyện những kỹ năng mềm cần thiết trong môi trường làm việc. Bên cạnh đó, doanh nghiệp cũng sẽ có cơ hội tuyển dụng những ứng viên tiềm năng, đồng thời góp phần đào tạo một đội ngũ nhân lực có chất lượng, đáp ứng nhu cầu phát triển bền vững của doanh nghiệp.</w:t>
      </w:r>
    </w:p>
    <w:p w14:paraId="30930FDC" w14:textId="77777777" w:rsidR="002F73A0" w:rsidRPr="00096769" w:rsidRDefault="002F73A0" w:rsidP="00096769">
      <w:pPr>
        <w:spacing w:line="360" w:lineRule="auto"/>
        <w:ind w:firstLine="630"/>
        <w:jc w:val="both"/>
        <w:rPr>
          <w:rFonts w:ascii="Times New Roman" w:hAnsi="Times New Roman"/>
          <w:bCs/>
          <w:i w:val="0"/>
          <w:sz w:val="26"/>
          <w:szCs w:val="26"/>
          <w:lang w:val="nl-NL"/>
        </w:rPr>
      </w:pPr>
      <w:r w:rsidRPr="00096769">
        <w:rPr>
          <w:rFonts w:ascii="Times New Roman" w:hAnsi="Times New Roman"/>
          <w:bCs/>
          <w:i w:val="0"/>
          <w:sz w:val="26"/>
          <w:szCs w:val="26"/>
          <w:lang w:val="nl-NL"/>
        </w:rPr>
        <w:t>Khuyến khích sinh viên tham gia các dự án thực tế sử dụng công nghệ mới trong kế toán</w:t>
      </w:r>
    </w:p>
    <w:p w14:paraId="2A3FCDFA" w14:textId="17C996E4" w:rsidR="002F73A0" w:rsidRPr="00096769" w:rsidRDefault="002F73A0" w:rsidP="00096769">
      <w:pPr>
        <w:spacing w:line="360" w:lineRule="auto"/>
        <w:ind w:firstLine="630"/>
        <w:jc w:val="both"/>
        <w:rPr>
          <w:rFonts w:ascii="Times New Roman" w:hAnsi="Times New Roman"/>
          <w:bCs/>
          <w:i w:val="0"/>
          <w:sz w:val="26"/>
          <w:szCs w:val="26"/>
          <w:lang w:val="nl-NL"/>
        </w:rPr>
      </w:pPr>
      <w:r w:rsidRPr="00096769">
        <w:rPr>
          <w:rFonts w:ascii="Times New Roman" w:hAnsi="Times New Roman"/>
          <w:bCs/>
          <w:i w:val="0"/>
          <w:sz w:val="26"/>
          <w:szCs w:val="26"/>
          <w:lang w:val="nl-NL"/>
        </w:rPr>
        <w:t xml:space="preserve">Cùng với sự phát triển của công nghệ, ngành kế toán đang bước vào một giai đoạn mới với sự ứng dụng mạnh mẽ của các công nghệ hiện đại như trí tuệ nhân tạo (AI), blockchain, và phần mềm kế toán tiên tiến. Các cơ sở đào tạo nên khuyến khích sinh viên tham gia vào các dự án thực tế sử dụng những công nghệ mới này. Tham gia vào các dự án như vậy không chỉ giúp sinh viên nâng cao khả năng sử dụng các công cụ kế toán hiện đại mà còn trang bị cho họ những kỹ năng phân tích </w:t>
      </w:r>
      <w:r w:rsidRPr="00096769">
        <w:rPr>
          <w:rFonts w:ascii="Times New Roman" w:hAnsi="Times New Roman"/>
          <w:bCs/>
          <w:i w:val="0"/>
          <w:sz w:val="26"/>
          <w:szCs w:val="26"/>
          <w:lang w:val="nl-NL"/>
        </w:rPr>
        <w:lastRenderedPageBreak/>
        <w:t>và giải quyết vấn đề trong môi trường công việc thực tế. Các sinh viên có cơ hội làm việc với các chuyên gia trong ngành và học hỏi từ những tình huống thực tế, giúp họ tự tin hơn khi ra trường và gia nhập thị trường lao động.</w:t>
      </w:r>
    </w:p>
    <w:p w14:paraId="6CCDB31A" w14:textId="77777777" w:rsidR="002F73A0" w:rsidRPr="00096769" w:rsidRDefault="002F73A0" w:rsidP="00096769">
      <w:pPr>
        <w:spacing w:line="360" w:lineRule="auto"/>
        <w:ind w:firstLine="630"/>
        <w:jc w:val="both"/>
        <w:rPr>
          <w:rFonts w:ascii="Times New Roman" w:hAnsi="Times New Roman"/>
          <w:bCs/>
          <w:i w:val="0"/>
          <w:sz w:val="26"/>
          <w:szCs w:val="26"/>
          <w:lang w:val="nl-NL"/>
        </w:rPr>
      </w:pPr>
      <w:r w:rsidRPr="00096769">
        <w:rPr>
          <w:rFonts w:ascii="Times New Roman" w:hAnsi="Times New Roman"/>
          <w:bCs/>
          <w:i w:val="0"/>
          <w:sz w:val="26"/>
          <w:szCs w:val="26"/>
          <w:lang w:val="nl-NL"/>
        </w:rPr>
        <w:t>Tăng cường các hội thảo, hội nghị để sinh viên tiếp cận xu thế nghề nghiệp và các chuyên gia trong ngành</w:t>
      </w:r>
    </w:p>
    <w:p w14:paraId="4A96268D" w14:textId="00FA277D" w:rsidR="002F73A0" w:rsidRPr="00096769" w:rsidRDefault="002F73A0" w:rsidP="00096769">
      <w:pPr>
        <w:spacing w:line="360" w:lineRule="auto"/>
        <w:ind w:firstLine="630"/>
        <w:jc w:val="both"/>
        <w:rPr>
          <w:rFonts w:ascii="Times New Roman" w:hAnsi="Times New Roman"/>
          <w:bCs/>
          <w:i w:val="0"/>
          <w:sz w:val="26"/>
          <w:szCs w:val="26"/>
          <w:lang w:val="nl-NL"/>
        </w:rPr>
      </w:pPr>
      <w:r w:rsidRPr="00096769">
        <w:rPr>
          <w:rFonts w:ascii="Times New Roman" w:hAnsi="Times New Roman"/>
          <w:bCs/>
          <w:i w:val="0"/>
          <w:sz w:val="26"/>
          <w:szCs w:val="26"/>
          <w:lang w:val="nl-NL"/>
        </w:rPr>
        <w:t>Tổ chức các hội thảo, hội nghị chuyên đề về nghề kế toán và kiểm toán là một trong những phương thức hiệu quả giúp sinh viên tiếp cận xu hướng nghề nghiệp và kiến thức chuyên môn mới. Đây là cơ hội để sinh viên gặp gỡ các chuyên gia trong ngành, trao đổi về các vấn đề nóng hổi và những thay đổi trong ngành nghề. Các hội thảo và hội nghị này cũng giúp sinh viên cập nhật thông tin về các công nghệ mới, những thách thức và cơ hội trong nghề nghiệp. Đồng thời, đây cũng là dịp để sinh viên xây dựng mạng lưới quan hệ, một yếu tố rất quan trọng trong sự nghiệp lâu dài của họ.</w:t>
      </w:r>
    </w:p>
    <w:p w14:paraId="7D51C6BC" w14:textId="77777777" w:rsidR="002F73A0" w:rsidRPr="00096769" w:rsidRDefault="002F73A0" w:rsidP="00096769">
      <w:pPr>
        <w:spacing w:line="360" w:lineRule="auto"/>
        <w:ind w:firstLine="630"/>
        <w:jc w:val="both"/>
        <w:rPr>
          <w:rFonts w:ascii="Times New Roman" w:hAnsi="Times New Roman"/>
          <w:b/>
          <w:i w:val="0"/>
          <w:sz w:val="26"/>
          <w:szCs w:val="26"/>
          <w:lang w:val="nl-NL"/>
        </w:rPr>
      </w:pPr>
      <w:r w:rsidRPr="00096769">
        <w:rPr>
          <w:rFonts w:ascii="Times New Roman" w:hAnsi="Times New Roman"/>
          <w:b/>
          <w:i w:val="0"/>
          <w:sz w:val="26"/>
          <w:szCs w:val="26"/>
          <w:lang w:val="nl-NL"/>
        </w:rPr>
        <w:t>Về phía doanh nghiệp</w:t>
      </w:r>
    </w:p>
    <w:p w14:paraId="14E567E7" w14:textId="7C4BBF63" w:rsidR="002F73A0" w:rsidRPr="00096769" w:rsidRDefault="002F73A0" w:rsidP="00096769">
      <w:pPr>
        <w:spacing w:line="360" w:lineRule="auto"/>
        <w:ind w:firstLine="630"/>
        <w:jc w:val="both"/>
        <w:rPr>
          <w:rFonts w:ascii="Times New Roman" w:hAnsi="Times New Roman"/>
          <w:bCs/>
          <w:i w:val="0"/>
          <w:sz w:val="26"/>
          <w:szCs w:val="26"/>
          <w:lang w:val="nl-NL"/>
        </w:rPr>
      </w:pPr>
      <w:r w:rsidRPr="00096769">
        <w:rPr>
          <w:rFonts w:ascii="Times New Roman" w:hAnsi="Times New Roman"/>
          <w:bCs/>
          <w:i w:val="0"/>
          <w:sz w:val="26"/>
          <w:szCs w:val="26"/>
          <w:lang w:val="nl-NL"/>
        </w:rPr>
        <w:t>Với sự phát triển không ngừng của công nghệ, các doanh nghiệp và tổ chức trong ngành kế toán, kiểm toán cần thường xuyên cập nhật và cải tiến các công nghệ phục vụ công việc. Việc áp dụng công nghệ mới trong kế toán không chỉ giúp nâng cao hiệu quả công việc mà còn giảm chi phí và tăng tính chính xác trong các báo cáo tài chính. Tuy nhiên, để việc áp dụng công nghệ thành công, doanh nghiệp cần phải chú trọng đến việc đào tạo nhân viên sử dụng các công nghệ này. Ngoài ra, các doanh nghiệp cũng nên chú trọng đến việc phát triển các kỹ năng chuyên môn và đạo đức nghề nghiệp cho nhân viên. Môi trường làm việc phải được tạo ra để nhân viên có thể phát triển một cách toàn diện, không chỉ về mặt chuyên môn mà còn về các kỹ năng mềm và khả năng làm việc nhóm.</w:t>
      </w:r>
    </w:p>
    <w:p w14:paraId="3FCFD27F" w14:textId="77777777" w:rsidR="002F73A0" w:rsidRPr="00096769" w:rsidRDefault="002F73A0" w:rsidP="00096769">
      <w:pPr>
        <w:spacing w:line="360" w:lineRule="auto"/>
        <w:ind w:firstLine="630"/>
        <w:jc w:val="both"/>
        <w:rPr>
          <w:rFonts w:ascii="Times New Roman" w:hAnsi="Times New Roman"/>
          <w:b/>
          <w:i w:val="0"/>
          <w:sz w:val="26"/>
          <w:szCs w:val="26"/>
          <w:lang w:val="nl-NL"/>
        </w:rPr>
      </w:pPr>
      <w:r w:rsidRPr="00096769">
        <w:rPr>
          <w:rFonts w:ascii="Times New Roman" w:hAnsi="Times New Roman"/>
          <w:b/>
          <w:i w:val="0"/>
          <w:sz w:val="26"/>
          <w:szCs w:val="26"/>
          <w:lang w:val="nl-NL"/>
        </w:rPr>
        <w:t>Về phía cơ sở đào tạo</w:t>
      </w:r>
    </w:p>
    <w:p w14:paraId="69850EEB" w14:textId="637AE262" w:rsidR="002F73A0" w:rsidRPr="00096769" w:rsidRDefault="002F73A0" w:rsidP="00096769">
      <w:pPr>
        <w:spacing w:line="360" w:lineRule="auto"/>
        <w:ind w:firstLine="630"/>
        <w:jc w:val="both"/>
        <w:rPr>
          <w:rFonts w:ascii="Times New Roman" w:hAnsi="Times New Roman"/>
          <w:bCs/>
          <w:i w:val="0"/>
          <w:sz w:val="26"/>
          <w:szCs w:val="26"/>
          <w:lang w:val="nl-NL"/>
        </w:rPr>
      </w:pPr>
      <w:r w:rsidRPr="00096769">
        <w:rPr>
          <w:rFonts w:ascii="Times New Roman" w:hAnsi="Times New Roman"/>
          <w:bCs/>
          <w:i w:val="0"/>
          <w:sz w:val="26"/>
          <w:szCs w:val="26"/>
          <w:lang w:val="nl-NL"/>
        </w:rPr>
        <w:t xml:space="preserve">Các cơ sở đào tạo cần xây dựng chương trình giảng dạy chuyên sâu về công nghệ thông tin và các ứng dụng trong kế toán. Chương trình học phải cập nhật thường xuyên các xu hướng công nghệ mới, giúp sinh viên có thể sử dụng thành thạo các công cụ và phần mềm kế toán hiện đại. Đồng thời, các trường cũng cần đầu tư cơ sở vật chất, công nghệ để sinh viên có thể thực hành và làm quen với các công </w:t>
      </w:r>
      <w:r w:rsidRPr="00096769">
        <w:rPr>
          <w:rFonts w:ascii="Times New Roman" w:hAnsi="Times New Roman"/>
          <w:bCs/>
          <w:i w:val="0"/>
          <w:sz w:val="26"/>
          <w:szCs w:val="26"/>
          <w:lang w:val="nl-NL"/>
        </w:rPr>
        <w:lastRenderedPageBreak/>
        <w:t>cụ thực tế mà họ sẽ sử dụng trong công việc sau này. Ngoài ra, các cơ sở đào tạo nên hợp tác chặt chẽ với doanh nghiệp để tổ chức các khóa đào tạo nâng cao, giúp sinh viên có thể trang bị thêm những kỹ năng mà doanh nghiệp yêu cầu.</w:t>
      </w:r>
    </w:p>
    <w:p w14:paraId="309A3D64" w14:textId="77777777" w:rsidR="002F73A0" w:rsidRPr="00096769" w:rsidRDefault="002F73A0" w:rsidP="00096769">
      <w:pPr>
        <w:spacing w:line="360" w:lineRule="auto"/>
        <w:ind w:firstLine="630"/>
        <w:jc w:val="both"/>
        <w:rPr>
          <w:rFonts w:ascii="Times New Roman" w:hAnsi="Times New Roman"/>
          <w:b/>
          <w:i w:val="0"/>
          <w:sz w:val="26"/>
          <w:szCs w:val="26"/>
          <w:lang w:val="nl-NL"/>
        </w:rPr>
      </w:pPr>
      <w:r w:rsidRPr="00096769">
        <w:rPr>
          <w:rFonts w:ascii="Times New Roman" w:hAnsi="Times New Roman"/>
          <w:b/>
          <w:i w:val="0"/>
          <w:sz w:val="26"/>
          <w:szCs w:val="26"/>
          <w:lang w:val="nl-NL"/>
        </w:rPr>
        <w:t>Về phía các cơ quan quản lý</w:t>
      </w:r>
    </w:p>
    <w:p w14:paraId="1E84A3E9" w14:textId="16D0CDFB" w:rsidR="002F73A0" w:rsidRPr="00096769" w:rsidRDefault="002F73A0" w:rsidP="00096769">
      <w:pPr>
        <w:spacing w:line="360" w:lineRule="auto"/>
        <w:ind w:firstLine="630"/>
        <w:jc w:val="both"/>
        <w:rPr>
          <w:rFonts w:ascii="Times New Roman" w:hAnsi="Times New Roman"/>
          <w:bCs/>
          <w:i w:val="0"/>
          <w:sz w:val="26"/>
          <w:szCs w:val="26"/>
          <w:lang w:val="nl-NL"/>
        </w:rPr>
      </w:pPr>
      <w:r w:rsidRPr="00096769">
        <w:rPr>
          <w:rFonts w:ascii="Times New Roman" w:hAnsi="Times New Roman"/>
          <w:bCs/>
          <w:i w:val="0"/>
          <w:sz w:val="26"/>
          <w:szCs w:val="26"/>
          <w:lang w:val="nl-NL"/>
        </w:rPr>
        <w:t>Các cơ quan quản lý cần thường xuyên cập nhật và hoàn thiện các chuẩn mực kế toán để phù hợp với các chuẩn mực quốc tế. Việc áp dụng chuẩn mực kế toán quốc tế (IFRS) sẽ giúp các doanh nghiệp Việt Nam gia tăng sự tin tưởng từ các nhà đầu tư và đối tác quốc tế, đồng thời tạo ra một môi trường kế toán minh bạch và chuẩn mực. Các cơ quan quản lý cũng cần tạo ra các chính sách khuyến khích việc áp dụng công nghệ mới trong ngành kế toán, đồng thời hỗ trợ các cơ sở đào tạo để cung cấp cho sinh viên những kiến thức và kỹ năng phù hợp với yêu cầu của thị trường.</w:t>
      </w:r>
    </w:p>
    <w:p w14:paraId="6190EBAC" w14:textId="77777777" w:rsidR="002F73A0" w:rsidRPr="00096769" w:rsidRDefault="002F73A0" w:rsidP="00096769">
      <w:pPr>
        <w:spacing w:line="360" w:lineRule="auto"/>
        <w:ind w:firstLine="630"/>
        <w:jc w:val="both"/>
        <w:rPr>
          <w:rFonts w:ascii="Times New Roman" w:hAnsi="Times New Roman"/>
          <w:b/>
          <w:i w:val="0"/>
          <w:sz w:val="26"/>
          <w:szCs w:val="26"/>
          <w:lang w:val="nl-NL"/>
        </w:rPr>
      </w:pPr>
      <w:r w:rsidRPr="00096769">
        <w:rPr>
          <w:rFonts w:ascii="Times New Roman" w:hAnsi="Times New Roman"/>
          <w:b/>
          <w:i w:val="0"/>
          <w:sz w:val="26"/>
          <w:szCs w:val="26"/>
          <w:lang w:val="nl-NL"/>
        </w:rPr>
        <w:t>Về phía nguồn nhân lực</w:t>
      </w:r>
    </w:p>
    <w:p w14:paraId="23CF464E" w14:textId="54FA064E" w:rsidR="002F73A0" w:rsidRPr="00096769" w:rsidRDefault="002F73A0" w:rsidP="00096769">
      <w:pPr>
        <w:spacing w:line="360" w:lineRule="auto"/>
        <w:ind w:firstLine="630"/>
        <w:jc w:val="both"/>
        <w:rPr>
          <w:rFonts w:ascii="Times New Roman" w:hAnsi="Times New Roman"/>
          <w:bCs/>
          <w:i w:val="0"/>
          <w:sz w:val="26"/>
          <w:szCs w:val="26"/>
          <w:lang w:val="nl-NL"/>
        </w:rPr>
      </w:pPr>
      <w:r w:rsidRPr="00096769">
        <w:rPr>
          <w:rFonts w:ascii="Times New Roman" w:hAnsi="Times New Roman"/>
          <w:bCs/>
          <w:i w:val="0"/>
          <w:sz w:val="26"/>
          <w:szCs w:val="26"/>
          <w:lang w:val="nl-NL"/>
        </w:rPr>
        <w:t>Một kế toán – kiểm toán viên giỏi không chỉ có kiến thức vững vàng về chuyên môn mà còn phải thành thạo các công nghệ hỗ trợ công việc như phần mềm kế toán, phần mềm kiểm toán, và các công cụ phân tích dữ liệu. Kỹ năng mềm như tư duy phản biện, khả năng giao tiếp, thuyết trình và làm việc nhóm cũng rất quan trọng. Các kế toán viên cũng cần phải duy trì đạo đức nghề nghiệp và bảo mật thông tin doanh nghiệp. Ngoài ra, khả năng sử dụng ngoại ngữ là một yếu tố quan trọng giúp các kế toán viên mở rộng cơ hội nghề nghiệp, đặc biệt là khi làm việc với các doanh nghiệp quốc tế hoặc tham gia vào các dự án FDI.</w:t>
      </w:r>
    </w:p>
    <w:p w14:paraId="1DB2D3C2" w14:textId="4A7DBE4A" w:rsidR="002F73A0" w:rsidRPr="00096769" w:rsidRDefault="002F73A0" w:rsidP="00096769">
      <w:pPr>
        <w:spacing w:line="360" w:lineRule="auto"/>
        <w:ind w:firstLine="630"/>
        <w:jc w:val="both"/>
        <w:rPr>
          <w:rFonts w:ascii="Times New Roman" w:hAnsi="Times New Roman"/>
          <w:bCs/>
          <w:i w:val="0"/>
          <w:sz w:val="26"/>
          <w:szCs w:val="26"/>
          <w:lang w:val="nl-NL"/>
        </w:rPr>
        <w:sectPr w:rsidR="002F73A0" w:rsidRPr="00096769" w:rsidSect="002D6419">
          <w:pgSz w:w="11909" w:h="16834" w:code="9"/>
          <w:pgMar w:top="1701" w:right="1134" w:bottom="1701" w:left="1985" w:header="720" w:footer="720" w:gutter="0"/>
          <w:cols w:space="720"/>
          <w:docGrid w:linePitch="360"/>
        </w:sectPr>
      </w:pPr>
      <w:r w:rsidRPr="00096769">
        <w:rPr>
          <w:rFonts w:ascii="Times New Roman" w:hAnsi="Times New Roman"/>
          <w:bCs/>
          <w:i w:val="0"/>
          <w:sz w:val="26"/>
          <w:szCs w:val="26"/>
          <w:lang w:val="nl-NL"/>
        </w:rPr>
        <w:t>Sinh viên ngày nay cần chủ động tìm hiểu thông tin về nghề kế toán – kiểm toán và các yêu cầu, kỹ năng mà nghề đòi hỏi. Việc tham gia các hội thảo khoa học, buổi chia sẻ nghề nghiệp và học hỏi từ các chuyên gia sẽ giúp sinh viên xây dựng mục tiêu nghề nghiệp rõ ràng, từ đó tìm ra phương thức học tập và trau dồi kiến thức</w:t>
      </w:r>
      <w:r w:rsidR="00096769">
        <w:rPr>
          <w:rFonts w:ascii="Times New Roman" w:hAnsi="Times New Roman"/>
          <w:bCs/>
          <w:i w:val="0"/>
          <w:sz w:val="26"/>
          <w:szCs w:val="26"/>
          <w:lang w:val="nl-NL"/>
        </w:rPr>
        <w:t xml:space="preserve"> </w:t>
      </w:r>
      <w:r w:rsidRPr="00096769">
        <w:rPr>
          <w:rFonts w:ascii="Times New Roman" w:hAnsi="Times New Roman"/>
          <w:bCs/>
          <w:i w:val="0"/>
          <w:sz w:val="26"/>
          <w:szCs w:val="26"/>
          <w:lang w:val="nl-NL"/>
        </w:rPr>
        <w:t>hiệu quả.</w:t>
      </w:r>
    </w:p>
    <w:p w14:paraId="387CB134" w14:textId="014571CE" w:rsidR="009F61E3" w:rsidRPr="00096769" w:rsidRDefault="009F61E3" w:rsidP="00096769">
      <w:pPr>
        <w:shd w:val="clear" w:color="auto" w:fill="FFFFFF"/>
        <w:spacing w:line="360" w:lineRule="auto"/>
        <w:ind w:firstLine="630"/>
        <w:jc w:val="center"/>
        <w:textAlignment w:val="baseline"/>
        <w:rPr>
          <w:rFonts w:ascii="Times New Roman" w:hAnsi="Times New Roman"/>
          <w:b/>
          <w:i w:val="0"/>
          <w:sz w:val="26"/>
          <w:szCs w:val="26"/>
          <w:lang w:val="nl-NL"/>
        </w:rPr>
      </w:pPr>
      <w:r w:rsidRPr="00096769">
        <w:rPr>
          <w:rFonts w:ascii="Times New Roman" w:hAnsi="Times New Roman"/>
          <w:b/>
          <w:i w:val="0"/>
          <w:sz w:val="26"/>
          <w:szCs w:val="26"/>
          <w:lang w:val="nl-NL"/>
        </w:rPr>
        <w:lastRenderedPageBreak/>
        <w:t>KẾT LUẬN</w:t>
      </w:r>
    </w:p>
    <w:p w14:paraId="4F8FDFD8" w14:textId="76DAF209" w:rsidR="00804D6C" w:rsidRPr="00096769" w:rsidRDefault="00804D6C"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Ngành kế toán, với vai trò quan trọng trong việc cung cấp thông tin tài chính cho quá trình ra quyết định, đang trải qua một giai đoạn chuyển đổi mạnh mẽ nhờ sự phát triển không ngừng của công nghệ. Những xu hướng mới như kế toán dựa trên trí tuệ nhân tạo (AI), ứng dụng Blockchain để quản lý sổ sách minh bạch, hay khai thác Big Data để phân tích tài chính chi tiết đã mở ra một tương lai đầy triển vọng cho ngành. Các công nghệ hiện đại không chỉ cải thiện hiệu suất làm việc mà còn giảm thiểu rủi ro và tăng cường tính minh bạch trong hoạt động tài chính. Chúng đang định hình một ngành kế toán hiện đại hơn, năng động hơn và có khả năng đáp ứng nhanh chóng các yêu cầu khắt khe của nền kinh tế toàn cầu.</w:t>
      </w:r>
    </w:p>
    <w:p w14:paraId="40D3DE5B" w14:textId="3C467A9F" w:rsidR="00804D6C" w:rsidRPr="00096769" w:rsidRDefault="00804D6C"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Tuy nhiên, cùng với cơ hội là những thách thức không nhỏ mà ngành kế toán phải đối mặt, đặc biệt là tại Việt Nam. Cơ sở hạ tầng công nghệ thông tin của ngành vẫn còn nhiều hạn chế, khiến việc tiếp cận và ứng dụng các công nghệ tiên tiến gặp khó khăn. Nhân lực trong ngành chưa được trang bị đầy đủ các kỹ năng số cần thiết, trong khi hệ thống pháp lý và chuẩn mực kế toán vẫn cần được hoàn thiện để phù hợp với yêu cầu hội nhập quốc tế. Những rào cản này đặt ra nguy cơ tụt hậu và làm giảm sức cạnh tranh của ngành kế toán Việt Nam trong khu vực và trên thế giới.</w:t>
      </w:r>
    </w:p>
    <w:p w14:paraId="543F3131" w14:textId="4FEFC431" w:rsidR="00804D6C" w:rsidRPr="00096769" w:rsidRDefault="00804D6C"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Một vấn đề quan trọng khác đang được thảo luận là liệu trí tuệ nhân tạo có thể thay thế hoàn toàn vai trò của các kế toán viên trong tương lai hay không. AI đã chứng minh khả năng vượt trội trong việc tự động hóa các quy trình, giảm sai sót và cung cấp các phân tích phức tạp. Tuy nhiên, yếu tố con người vẫn đóng vai trò không thể thiếu trong ngành kế toán. Các kế toán viên không chỉ cần tư duy logic, khả năng đưa ra quyết định trong các tình huống cụ thể mà còn phải duy trì đạo đức nghề nghiệp – một khía cạnh mà máy móc không thể thực hiện. Thay vì thay thế hoàn toàn con người, AI được kỳ vọng sẽ trở thành một công cụ hỗ trợ đắc lực, giúp các kế toán viên làm việc hiệu quả hơn, từ đó tập trung vào các nhiệm vụ có giá trị cao hơn.</w:t>
      </w:r>
    </w:p>
    <w:p w14:paraId="22A6F4F4" w14:textId="174F1545" w:rsidR="00D60DE0" w:rsidRPr="00096769" w:rsidRDefault="00804D6C" w:rsidP="00096769">
      <w:pPr>
        <w:shd w:val="clear" w:color="auto" w:fill="FFFFFF"/>
        <w:spacing w:line="360" w:lineRule="auto"/>
        <w:ind w:firstLine="630"/>
        <w:jc w:val="both"/>
        <w:textAlignment w:val="baseline"/>
        <w:rPr>
          <w:rFonts w:ascii="Times New Roman" w:hAnsi="Times New Roman"/>
          <w:bCs/>
          <w:i w:val="0"/>
          <w:sz w:val="26"/>
          <w:szCs w:val="26"/>
          <w:lang w:val="nl-NL"/>
        </w:rPr>
      </w:pPr>
      <w:r w:rsidRPr="00096769">
        <w:rPr>
          <w:rFonts w:ascii="Times New Roman" w:hAnsi="Times New Roman"/>
          <w:bCs/>
          <w:i w:val="0"/>
          <w:sz w:val="26"/>
          <w:szCs w:val="26"/>
          <w:lang w:val="nl-NL"/>
        </w:rPr>
        <w:t xml:space="preserve">Để tận dụng tối đa cơ hội mà công nghệ mang lại, ngành kế toán cần có những thay đổi mang tính hệ thống. Đầu tư vào cơ sở hạ tầng công nghệ, nâng cao chất lượng đào tạo nhân lực, và cải thiện khung pháp lý là những bước đi cần thiết. </w:t>
      </w:r>
      <w:r w:rsidRPr="00096769">
        <w:rPr>
          <w:rFonts w:ascii="Times New Roman" w:hAnsi="Times New Roman"/>
          <w:bCs/>
          <w:i w:val="0"/>
          <w:sz w:val="26"/>
          <w:szCs w:val="26"/>
          <w:lang w:val="nl-NL"/>
        </w:rPr>
        <w:lastRenderedPageBreak/>
        <w:t>Đồng thời, các kế toán viên cần chủ động thích nghi với những thay đổi này, trau dồi kỹ năng chuyên môn và không ngừng học hỏi để giữ vững vai trò quan trọng của mình trong một ngành nghề đang không ngừng chuyển động. Sự phối hợp đồng bộ giữa các bên liên quan sẽ giúp ngành kế toán Việt Nam bắt kịp xu thế thời đại và đóng góp tích cực vào sự phát triển bền vững của nền kinh tế đất nước.</w:t>
      </w:r>
    </w:p>
    <w:p w14:paraId="52B830FF" w14:textId="333C72B9" w:rsidR="00472A2C" w:rsidRPr="00096769" w:rsidRDefault="004B3A9D" w:rsidP="00096769">
      <w:pPr>
        <w:shd w:val="clear" w:color="auto" w:fill="FFFFFF"/>
        <w:spacing w:line="360" w:lineRule="auto"/>
        <w:ind w:firstLine="630"/>
        <w:jc w:val="both"/>
        <w:textAlignment w:val="baseline"/>
        <w:rPr>
          <w:rFonts w:ascii="Times New Roman" w:hAnsi="Times New Roman"/>
          <w:i w:val="0"/>
          <w:sz w:val="26"/>
          <w:szCs w:val="26"/>
          <w:lang w:val="nl-NL"/>
        </w:rPr>
      </w:pPr>
      <w:r w:rsidRPr="00096769">
        <w:rPr>
          <w:rFonts w:ascii="Times New Roman" w:hAnsi="Times New Roman"/>
          <w:i w:val="0"/>
          <w:sz w:val="26"/>
          <w:szCs w:val="26"/>
          <w:lang w:val="nl-NL"/>
        </w:rPr>
        <w:tab/>
      </w:r>
    </w:p>
    <w:p w14:paraId="7F3C84F8" w14:textId="77777777" w:rsidR="00A11932" w:rsidRPr="00096769" w:rsidRDefault="0058277D" w:rsidP="00096769">
      <w:pPr>
        <w:spacing w:line="360" w:lineRule="auto"/>
        <w:ind w:firstLine="630"/>
        <w:jc w:val="center"/>
        <w:rPr>
          <w:rFonts w:ascii="Times New Roman" w:hAnsi="Times New Roman"/>
          <w:b/>
          <w:i w:val="0"/>
          <w:sz w:val="26"/>
          <w:szCs w:val="26"/>
          <w:lang w:val="nl-NL"/>
        </w:rPr>
      </w:pPr>
      <w:r w:rsidRPr="00096769">
        <w:rPr>
          <w:rFonts w:ascii="Times New Roman" w:hAnsi="Times New Roman"/>
          <w:b/>
          <w:i w:val="0"/>
          <w:sz w:val="26"/>
          <w:szCs w:val="26"/>
          <w:lang w:val="nl-NL"/>
        </w:rPr>
        <w:br w:type="page"/>
      </w:r>
      <w:r w:rsidR="00A11932" w:rsidRPr="00096769">
        <w:rPr>
          <w:rFonts w:ascii="Times New Roman" w:hAnsi="Times New Roman"/>
          <w:b/>
          <w:i w:val="0"/>
          <w:sz w:val="26"/>
          <w:szCs w:val="26"/>
          <w:lang w:val="nl-NL"/>
        </w:rPr>
        <w:lastRenderedPageBreak/>
        <w:t>TÀI LIỆU THAM KHẢO</w:t>
      </w:r>
    </w:p>
    <w:p w14:paraId="4FC6123B" w14:textId="77777777" w:rsidR="00FB0060" w:rsidRPr="00096769" w:rsidRDefault="00FB0060" w:rsidP="00096769">
      <w:pPr>
        <w:spacing w:line="360" w:lineRule="auto"/>
        <w:jc w:val="both"/>
        <w:rPr>
          <w:rFonts w:ascii="Times New Roman" w:hAnsi="Times New Roman"/>
          <w:b/>
          <w:i w:val="0"/>
          <w:sz w:val="26"/>
          <w:szCs w:val="26"/>
          <w:lang w:val="nl-NL"/>
        </w:rPr>
      </w:pPr>
    </w:p>
    <w:p w14:paraId="71E238A3" w14:textId="0B621D1E" w:rsidR="00804D6C" w:rsidRPr="00096769" w:rsidRDefault="00804D6C" w:rsidP="00096769">
      <w:pPr>
        <w:spacing w:line="360" w:lineRule="auto"/>
        <w:jc w:val="both"/>
        <w:rPr>
          <w:rFonts w:ascii="Times New Roman" w:hAnsi="Times New Roman"/>
          <w:i w:val="0"/>
          <w:sz w:val="26"/>
          <w:szCs w:val="26"/>
          <w:lang w:val="nl-NL"/>
        </w:rPr>
      </w:pPr>
      <w:r w:rsidRPr="00096769">
        <w:rPr>
          <w:rFonts w:ascii="Times New Roman" w:hAnsi="Times New Roman"/>
          <w:i w:val="0"/>
          <w:sz w:val="26"/>
          <w:szCs w:val="26"/>
          <w:lang w:val="nl-NL"/>
        </w:rPr>
        <w:t>[1]. Công ty Cổ phần Misa (2021), Giáo trình Kế toán số, Nhà xuất bản Văn hóa – Thông tin.</w:t>
      </w:r>
    </w:p>
    <w:p w14:paraId="3C4986A6" w14:textId="4E03AEA3" w:rsidR="00804D6C" w:rsidRPr="00096769" w:rsidRDefault="00804D6C" w:rsidP="00096769">
      <w:pPr>
        <w:spacing w:line="360" w:lineRule="auto"/>
        <w:jc w:val="both"/>
        <w:rPr>
          <w:rFonts w:ascii="Times New Roman" w:hAnsi="Times New Roman"/>
          <w:i w:val="0"/>
          <w:sz w:val="26"/>
          <w:szCs w:val="26"/>
          <w:lang w:val="nl-NL"/>
        </w:rPr>
      </w:pPr>
      <w:r w:rsidRPr="00096769">
        <w:rPr>
          <w:rFonts w:ascii="Times New Roman" w:hAnsi="Times New Roman"/>
          <w:i w:val="0"/>
          <w:sz w:val="26"/>
          <w:szCs w:val="26"/>
          <w:lang w:val="nl-NL"/>
        </w:rPr>
        <w:t>[2]. Marshall B. Romney &amp; Paul J. Steinbart (2020), Accounting Information Systems (13th Edition), Pearson Education.</w:t>
      </w:r>
    </w:p>
    <w:p w14:paraId="29F9BA62" w14:textId="7E4F7987" w:rsidR="00804D6C" w:rsidRPr="00096769" w:rsidRDefault="00804D6C" w:rsidP="00096769">
      <w:pPr>
        <w:spacing w:line="360" w:lineRule="auto"/>
        <w:jc w:val="both"/>
        <w:rPr>
          <w:rFonts w:ascii="Times New Roman" w:hAnsi="Times New Roman"/>
          <w:i w:val="0"/>
          <w:sz w:val="26"/>
          <w:szCs w:val="26"/>
          <w:lang w:val="nl-NL"/>
        </w:rPr>
      </w:pPr>
      <w:r w:rsidRPr="00096769">
        <w:rPr>
          <w:rFonts w:ascii="Times New Roman" w:hAnsi="Times New Roman"/>
          <w:i w:val="0"/>
          <w:sz w:val="26"/>
          <w:szCs w:val="26"/>
          <w:lang w:val="nl-NL"/>
        </w:rPr>
        <w:t>[3]. Sean Stein Smith (2019), Blockchain, AI, and Financial Markets: A Comprehensive Guide, Routledge.</w:t>
      </w:r>
    </w:p>
    <w:p w14:paraId="1E870D07" w14:textId="49F639D6" w:rsidR="00804D6C" w:rsidRPr="00096769" w:rsidRDefault="00804D6C" w:rsidP="00096769">
      <w:pPr>
        <w:spacing w:line="360" w:lineRule="auto"/>
        <w:jc w:val="both"/>
        <w:rPr>
          <w:rFonts w:ascii="Times New Roman" w:hAnsi="Times New Roman"/>
          <w:i w:val="0"/>
          <w:sz w:val="26"/>
          <w:szCs w:val="26"/>
          <w:lang w:val="nl-NL"/>
        </w:rPr>
      </w:pPr>
      <w:r w:rsidRPr="00096769">
        <w:rPr>
          <w:rFonts w:ascii="Times New Roman" w:hAnsi="Times New Roman"/>
          <w:i w:val="0"/>
          <w:sz w:val="26"/>
          <w:szCs w:val="26"/>
          <w:lang w:val="nl-NL"/>
        </w:rPr>
        <w:t>[4]. Jim Lindell (2021), Big Data in Accounting: Analysis, Trends, and Applications, Wiley.</w:t>
      </w:r>
    </w:p>
    <w:p w14:paraId="58A48CB2" w14:textId="0615A215" w:rsidR="00804D6C" w:rsidRPr="00096769" w:rsidRDefault="00804D6C" w:rsidP="00096769">
      <w:pPr>
        <w:spacing w:line="360" w:lineRule="auto"/>
        <w:jc w:val="both"/>
        <w:rPr>
          <w:rFonts w:ascii="Times New Roman" w:hAnsi="Times New Roman"/>
          <w:i w:val="0"/>
          <w:sz w:val="26"/>
          <w:szCs w:val="26"/>
          <w:lang w:val="nl-NL"/>
        </w:rPr>
      </w:pPr>
      <w:r w:rsidRPr="00096769">
        <w:rPr>
          <w:rFonts w:ascii="Times New Roman" w:hAnsi="Times New Roman"/>
          <w:i w:val="0"/>
          <w:sz w:val="26"/>
          <w:szCs w:val="26"/>
          <w:lang w:val="nl-NL"/>
        </w:rPr>
        <w:t>[5]. Tạp chí Journal of Emerging Technologies in Accounting (2022), "The Impact of Artificial Intelligence on the Future of Accounting Profession", Hội Kế toán Công chứng Hoa Kỳ (AICPA).</w:t>
      </w:r>
    </w:p>
    <w:p w14:paraId="5FC276F7" w14:textId="06F7C338" w:rsidR="00804D6C" w:rsidRPr="00096769" w:rsidRDefault="00804D6C" w:rsidP="00096769">
      <w:pPr>
        <w:spacing w:line="360" w:lineRule="auto"/>
        <w:jc w:val="both"/>
        <w:rPr>
          <w:rFonts w:ascii="Times New Roman" w:hAnsi="Times New Roman"/>
          <w:i w:val="0"/>
          <w:sz w:val="26"/>
          <w:szCs w:val="26"/>
          <w:lang w:val="nl-NL"/>
        </w:rPr>
      </w:pPr>
      <w:r w:rsidRPr="00096769">
        <w:rPr>
          <w:rFonts w:ascii="Times New Roman" w:hAnsi="Times New Roman"/>
          <w:i w:val="0"/>
          <w:sz w:val="26"/>
          <w:szCs w:val="26"/>
          <w:lang w:val="nl-NL"/>
        </w:rPr>
        <w:t>[6]. ACCA (2021), Future of Accounting Profession: Three Major Changes and Implications, Hiệp hội Kế toán Công chứng Anh quốc.</w:t>
      </w:r>
    </w:p>
    <w:p w14:paraId="2E141F20" w14:textId="6A08E8AC" w:rsidR="00804D6C" w:rsidRPr="00096769" w:rsidRDefault="00804D6C" w:rsidP="00096769">
      <w:pPr>
        <w:spacing w:line="360" w:lineRule="auto"/>
        <w:jc w:val="both"/>
        <w:rPr>
          <w:rFonts w:ascii="Times New Roman" w:hAnsi="Times New Roman"/>
          <w:i w:val="0"/>
          <w:sz w:val="26"/>
          <w:szCs w:val="26"/>
          <w:lang w:val="nl-NL"/>
        </w:rPr>
      </w:pPr>
      <w:r w:rsidRPr="00096769">
        <w:rPr>
          <w:rFonts w:ascii="Times New Roman" w:hAnsi="Times New Roman"/>
          <w:i w:val="0"/>
          <w:sz w:val="26"/>
          <w:szCs w:val="26"/>
          <w:lang w:val="nl-NL"/>
        </w:rPr>
        <w:t>[7]. Deloitte (2022), Technology Trends in the Accounting Profession, Deloitte Insights.</w:t>
      </w:r>
    </w:p>
    <w:p w14:paraId="55BE7E59" w14:textId="54FAE252" w:rsidR="00F639A1" w:rsidRPr="00096769" w:rsidRDefault="00804D6C" w:rsidP="00096769">
      <w:pPr>
        <w:spacing w:line="360" w:lineRule="auto"/>
        <w:jc w:val="both"/>
        <w:rPr>
          <w:rFonts w:ascii="Times New Roman" w:hAnsi="Times New Roman"/>
          <w:i w:val="0"/>
          <w:sz w:val="26"/>
          <w:szCs w:val="26"/>
          <w:lang w:val="nl-NL"/>
        </w:rPr>
      </w:pPr>
      <w:r w:rsidRPr="00096769">
        <w:rPr>
          <w:rFonts w:ascii="Times New Roman" w:hAnsi="Times New Roman"/>
          <w:i w:val="0"/>
          <w:sz w:val="26"/>
          <w:szCs w:val="26"/>
          <w:lang w:val="nl-NL"/>
        </w:rPr>
        <w:t>[8]. Ủy ban Chuẩn mực Kế toán Quốc tế (IFRS) (2020), Báo cáo Chuẩn mực Kế toán Quốc tế, IFRS Foundation.</w:t>
      </w:r>
    </w:p>
    <w:p w14:paraId="2A5DF32C" w14:textId="77777777" w:rsidR="00587EFA" w:rsidRPr="00096769" w:rsidRDefault="00587EFA" w:rsidP="00096769">
      <w:pPr>
        <w:spacing w:line="360" w:lineRule="auto"/>
        <w:jc w:val="both"/>
        <w:rPr>
          <w:rFonts w:ascii="Times New Roman" w:hAnsi="Times New Roman"/>
          <w:i w:val="0"/>
          <w:sz w:val="26"/>
          <w:szCs w:val="26"/>
          <w:lang w:val="nl-NL"/>
        </w:rPr>
      </w:pPr>
    </w:p>
    <w:p w14:paraId="6C6D61A0" w14:textId="77777777" w:rsidR="00893BB2" w:rsidRPr="00096769" w:rsidRDefault="00893BB2" w:rsidP="00096769">
      <w:pPr>
        <w:spacing w:line="360" w:lineRule="auto"/>
        <w:ind w:firstLine="720"/>
        <w:jc w:val="both"/>
        <w:rPr>
          <w:rFonts w:ascii="Times New Roman" w:hAnsi="Times New Roman"/>
          <w:i w:val="0"/>
          <w:sz w:val="26"/>
          <w:szCs w:val="26"/>
          <w:lang w:val="nl-NL"/>
        </w:rPr>
      </w:pPr>
    </w:p>
    <w:sectPr w:rsidR="00893BB2" w:rsidRPr="00096769" w:rsidSect="002D6419">
      <w:footerReference w:type="even" r:id="rId13"/>
      <w:footerReference w:type="default" r:id="rId14"/>
      <w:pgSz w:w="11909" w:h="16834" w:code="9"/>
      <w:pgMar w:top="1701" w:right="1134" w:bottom="1701"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E800" w14:textId="77777777" w:rsidR="00A86BC6" w:rsidRDefault="00A86BC6">
      <w:r>
        <w:separator/>
      </w:r>
    </w:p>
  </w:endnote>
  <w:endnote w:type="continuationSeparator" w:id="0">
    <w:p w14:paraId="6912FA3F" w14:textId="77777777" w:rsidR="00A86BC6" w:rsidRDefault="00A8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H">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6F455" w14:textId="77777777" w:rsidR="008A5DC1" w:rsidRDefault="008A5DC1" w:rsidP="002636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682D01" w14:textId="77777777" w:rsidR="008A5DC1" w:rsidRDefault="008A5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486131"/>
      <w:docPartObj>
        <w:docPartGallery w:val="Page Numbers (Bottom of Page)"/>
        <w:docPartUnique/>
      </w:docPartObj>
    </w:sdtPr>
    <w:sdtEndPr>
      <w:rPr>
        <w:noProof/>
      </w:rPr>
    </w:sdtEndPr>
    <w:sdtContent>
      <w:p w14:paraId="77F6CD6C" w14:textId="77777777" w:rsidR="008A5DC1" w:rsidRDefault="008A5DC1">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5233ABF5" w14:textId="77777777" w:rsidR="008A5DC1" w:rsidRDefault="008A5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D375" w14:textId="77777777" w:rsidR="00A86BC6" w:rsidRDefault="00A86BC6">
      <w:r>
        <w:separator/>
      </w:r>
    </w:p>
  </w:footnote>
  <w:footnote w:type="continuationSeparator" w:id="0">
    <w:p w14:paraId="47084AE4" w14:textId="77777777" w:rsidR="00A86BC6" w:rsidRDefault="00A86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745C"/>
    <w:multiLevelType w:val="hybridMultilevel"/>
    <w:tmpl w:val="35600566"/>
    <w:lvl w:ilvl="0" w:tplc="CFA4653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2C4029"/>
    <w:multiLevelType w:val="hybridMultilevel"/>
    <w:tmpl w:val="F95CEFBC"/>
    <w:lvl w:ilvl="0" w:tplc="A9B8828E">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F907B1"/>
    <w:multiLevelType w:val="hybridMultilevel"/>
    <w:tmpl w:val="307EC46A"/>
    <w:lvl w:ilvl="0" w:tplc="BD4808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AD50AC"/>
    <w:multiLevelType w:val="multilevel"/>
    <w:tmpl w:val="41A6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854BD"/>
    <w:multiLevelType w:val="hybridMultilevel"/>
    <w:tmpl w:val="4D0E74E2"/>
    <w:lvl w:ilvl="0" w:tplc="E6C8364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10C0406"/>
    <w:multiLevelType w:val="hybridMultilevel"/>
    <w:tmpl w:val="2B34C1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D493B"/>
    <w:multiLevelType w:val="hybridMultilevel"/>
    <w:tmpl w:val="666CB95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28520193"/>
    <w:multiLevelType w:val="hybridMultilevel"/>
    <w:tmpl w:val="822C686E"/>
    <w:lvl w:ilvl="0" w:tplc="BD1C861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043DC4"/>
    <w:multiLevelType w:val="hybridMultilevel"/>
    <w:tmpl w:val="8224299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E0090"/>
    <w:multiLevelType w:val="hybridMultilevel"/>
    <w:tmpl w:val="833029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3357A"/>
    <w:multiLevelType w:val="multilevel"/>
    <w:tmpl w:val="77686EC2"/>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A731C60"/>
    <w:multiLevelType w:val="hybridMultilevel"/>
    <w:tmpl w:val="8CB0D5F8"/>
    <w:lvl w:ilvl="0" w:tplc="2640A6F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E4347C4"/>
    <w:multiLevelType w:val="multilevel"/>
    <w:tmpl w:val="C3A0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E15F6"/>
    <w:multiLevelType w:val="hybridMultilevel"/>
    <w:tmpl w:val="531CBD0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4303169B"/>
    <w:multiLevelType w:val="hybridMultilevel"/>
    <w:tmpl w:val="A26EEFCE"/>
    <w:lvl w:ilvl="0" w:tplc="3A6A4E84">
      <w:start w:val="1"/>
      <w:numFmt w:val="bullet"/>
      <w:lvlText w:val="-"/>
      <w:lvlJc w:val="left"/>
      <w:pPr>
        <w:ind w:left="1800" w:hanging="360"/>
      </w:pPr>
      <w:rPr>
        <w:rFonts w:ascii="Arial" w:eastAsia="Times New Roman" w:hAnsi="Arial" w:cs="Arial" w:hint="default"/>
        <w:i/>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48A23FA"/>
    <w:multiLevelType w:val="hybridMultilevel"/>
    <w:tmpl w:val="D08413B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DF5416"/>
    <w:multiLevelType w:val="hybridMultilevel"/>
    <w:tmpl w:val="3A6CA9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45BF7115"/>
    <w:multiLevelType w:val="hybridMultilevel"/>
    <w:tmpl w:val="EE4C69D2"/>
    <w:lvl w:ilvl="0" w:tplc="D540A9DC">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811CC1"/>
    <w:multiLevelType w:val="multilevel"/>
    <w:tmpl w:val="7B0012D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2B753B"/>
    <w:multiLevelType w:val="multilevel"/>
    <w:tmpl w:val="0650873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655E65"/>
    <w:multiLevelType w:val="multilevel"/>
    <w:tmpl w:val="07CC5B7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A85072"/>
    <w:multiLevelType w:val="hybridMultilevel"/>
    <w:tmpl w:val="9EEC7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D46377"/>
    <w:multiLevelType w:val="hybridMultilevel"/>
    <w:tmpl w:val="0A106FFE"/>
    <w:lvl w:ilvl="0" w:tplc="5A5270B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335C74"/>
    <w:multiLevelType w:val="multilevel"/>
    <w:tmpl w:val="3906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537340"/>
    <w:multiLevelType w:val="multilevel"/>
    <w:tmpl w:val="4168C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D77EAC"/>
    <w:multiLevelType w:val="multilevel"/>
    <w:tmpl w:val="D6760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FC1460"/>
    <w:multiLevelType w:val="multilevel"/>
    <w:tmpl w:val="AF52554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031EC2"/>
    <w:multiLevelType w:val="hybridMultilevel"/>
    <w:tmpl w:val="A0682934"/>
    <w:lvl w:ilvl="0" w:tplc="121877AC">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04157097">
    <w:abstractNumId w:val="19"/>
  </w:num>
  <w:num w:numId="2" w16cid:durableId="948708500">
    <w:abstractNumId w:val="20"/>
  </w:num>
  <w:num w:numId="3" w16cid:durableId="462306746">
    <w:abstractNumId w:val="2"/>
  </w:num>
  <w:num w:numId="4" w16cid:durableId="2030790621">
    <w:abstractNumId w:val="7"/>
  </w:num>
  <w:num w:numId="5" w16cid:durableId="502011912">
    <w:abstractNumId w:val="21"/>
  </w:num>
  <w:num w:numId="6" w16cid:durableId="1352219096">
    <w:abstractNumId w:val="8"/>
  </w:num>
  <w:num w:numId="7" w16cid:durableId="645015148">
    <w:abstractNumId w:val="9"/>
  </w:num>
  <w:num w:numId="8" w16cid:durableId="1894733940">
    <w:abstractNumId w:val="5"/>
  </w:num>
  <w:num w:numId="9" w16cid:durableId="1133055567">
    <w:abstractNumId w:val="4"/>
  </w:num>
  <w:num w:numId="10" w16cid:durableId="714624132">
    <w:abstractNumId w:val="15"/>
  </w:num>
  <w:num w:numId="11" w16cid:durableId="423841462">
    <w:abstractNumId w:val="17"/>
  </w:num>
  <w:num w:numId="12" w16cid:durableId="1662733350">
    <w:abstractNumId w:val="1"/>
  </w:num>
  <w:num w:numId="13" w16cid:durableId="1503818986">
    <w:abstractNumId w:val="22"/>
  </w:num>
  <w:num w:numId="14" w16cid:durableId="1139568363">
    <w:abstractNumId w:val="14"/>
  </w:num>
  <w:num w:numId="15" w16cid:durableId="374503141">
    <w:abstractNumId w:val="27"/>
  </w:num>
  <w:num w:numId="16" w16cid:durableId="1748385440">
    <w:abstractNumId w:val="13"/>
  </w:num>
  <w:num w:numId="17" w16cid:durableId="1466241910">
    <w:abstractNumId w:val="16"/>
  </w:num>
  <w:num w:numId="18" w16cid:durableId="309218359">
    <w:abstractNumId w:val="6"/>
  </w:num>
  <w:num w:numId="19" w16cid:durableId="1148783076">
    <w:abstractNumId w:val="11"/>
  </w:num>
  <w:num w:numId="20" w16cid:durableId="287592659">
    <w:abstractNumId w:val="0"/>
  </w:num>
  <w:num w:numId="21" w16cid:durableId="1845433550">
    <w:abstractNumId w:val="26"/>
  </w:num>
  <w:num w:numId="22" w16cid:durableId="2091386335">
    <w:abstractNumId w:val="3"/>
  </w:num>
  <w:num w:numId="23" w16cid:durableId="1401635251">
    <w:abstractNumId w:val="24"/>
  </w:num>
  <w:num w:numId="24" w16cid:durableId="1085613801">
    <w:abstractNumId w:val="12"/>
  </w:num>
  <w:num w:numId="25" w16cid:durableId="1788115301">
    <w:abstractNumId w:val="23"/>
  </w:num>
  <w:num w:numId="26" w16cid:durableId="130094760">
    <w:abstractNumId w:val="25"/>
  </w:num>
  <w:num w:numId="27" w16cid:durableId="425805222">
    <w:abstractNumId w:val="18"/>
  </w:num>
  <w:num w:numId="28" w16cid:durableId="1027566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28C"/>
    <w:rsid w:val="000012CC"/>
    <w:rsid w:val="00001AA8"/>
    <w:rsid w:val="00001EB5"/>
    <w:rsid w:val="000021CC"/>
    <w:rsid w:val="000026C9"/>
    <w:rsid w:val="00002DE3"/>
    <w:rsid w:val="00003152"/>
    <w:rsid w:val="0000366F"/>
    <w:rsid w:val="00004133"/>
    <w:rsid w:val="0000483E"/>
    <w:rsid w:val="00004D54"/>
    <w:rsid w:val="00004E96"/>
    <w:rsid w:val="0000522B"/>
    <w:rsid w:val="000072C3"/>
    <w:rsid w:val="00007D20"/>
    <w:rsid w:val="00007D76"/>
    <w:rsid w:val="00010186"/>
    <w:rsid w:val="00010660"/>
    <w:rsid w:val="00011385"/>
    <w:rsid w:val="00011534"/>
    <w:rsid w:val="00011576"/>
    <w:rsid w:val="000122DF"/>
    <w:rsid w:val="00012902"/>
    <w:rsid w:val="00012944"/>
    <w:rsid w:val="000134F4"/>
    <w:rsid w:val="00013795"/>
    <w:rsid w:val="00013DB7"/>
    <w:rsid w:val="000140FB"/>
    <w:rsid w:val="00014121"/>
    <w:rsid w:val="00014353"/>
    <w:rsid w:val="00014718"/>
    <w:rsid w:val="000147DE"/>
    <w:rsid w:val="00015250"/>
    <w:rsid w:val="00015394"/>
    <w:rsid w:val="000154F7"/>
    <w:rsid w:val="00015F5B"/>
    <w:rsid w:val="000164C5"/>
    <w:rsid w:val="000167B5"/>
    <w:rsid w:val="00016A65"/>
    <w:rsid w:val="00016B21"/>
    <w:rsid w:val="00016E9E"/>
    <w:rsid w:val="000206CF"/>
    <w:rsid w:val="00021E14"/>
    <w:rsid w:val="00022229"/>
    <w:rsid w:val="00022888"/>
    <w:rsid w:val="00022986"/>
    <w:rsid w:val="00022BD5"/>
    <w:rsid w:val="00022BEA"/>
    <w:rsid w:val="00022F3C"/>
    <w:rsid w:val="000232D5"/>
    <w:rsid w:val="000253BE"/>
    <w:rsid w:val="000259CC"/>
    <w:rsid w:val="0002635A"/>
    <w:rsid w:val="00026A18"/>
    <w:rsid w:val="00026FE4"/>
    <w:rsid w:val="00027805"/>
    <w:rsid w:val="00027A20"/>
    <w:rsid w:val="00027EEB"/>
    <w:rsid w:val="00031033"/>
    <w:rsid w:val="000310BF"/>
    <w:rsid w:val="00031171"/>
    <w:rsid w:val="000313C7"/>
    <w:rsid w:val="00031817"/>
    <w:rsid w:val="0003192D"/>
    <w:rsid w:val="0003244B"/>
    <w:rsid w:val="0003273E"/>
    <w:rsid w:val="00032A2E"/>
    <w:rsid w:val="00032B94"/>
    <w:rsid w:val="00032E71"/>
    <w:rsid w:val="0003321C"/>
    <w:rsid w:val="00033502"/>
    <w:rsid w:val="00033FFC"/>
    <w:rsid w:val="00034040"/>
    <w:rsid w:val="000342D9"/>
    <w:rsid w:val="000345BE"/>
    <w:rsid w:val="000350EE"/>
    <w:rsid w:val="000357AA"/>
    <w:rsid w:val="00035CA4"/>
    <w:rsid w:val="00036147"/>
    <w:rsid w:val="00036149"/>
    <w:rsid w:val="00036195"/>
    <w:rsid w:val="00036770"/>
    <w:rsid w:val="00036EA8"/>
    <w:rsid w:val="00037F95"/>
    <w:rsid w:val="000400B8"/>
    <w:rsid w:val="00040188"/>
    <w:rsid w:val="00040556"/>
    <w:rsid w:val="00041098"/>
    <w:rsid w:val="00042C93"/>
    <w:rsid w:val="00042E83"/>
    <w:rsid w:val="00043A5C"/>
    <w:rsid w:val="00044703"/>
    <w:rsid w:val="000448EC"/>
    <w:rsid w:val="0004490E"/>
    <w:rsid w:val="00044A23"/>
    <w:rsid w:val="00044B2D"/>
    <w:rsid w:val="000453A0"/>
    <w:rsid w:val="0004586E"/>
    <w:rsid w:val="000461CC"/>
    <w:rsid w:val="00046C7E"/>
    <w:rsid w:val="00047106"/>
    <w:rsid w:val="00047A72"/>
    <w:rsid w:val="00047DFC"/>
    <w:rsid w:val="00047EB3"/>
    <w:rsid w:val="0005006E"/>
    <w:rsid w:val="00050A25"/>
    <w:rsid w:val="00050D33"/>
    <w:rsid w:val="00051226"/>
    <w:rsid w:val="0005125C"/>
    <w:rsid w:val="00052A55"/>
    <w:rsid w:val="00053A1F"/>
    <w:rsid w:val="000540D6"/>
    <w:rsid w:val="00054F82"/>
    <w:rsid w:val="000558DC"/>
    <w:rsid w:val="00055BF9"/>
    <w:rsid w:val="00055E1B"/>
    <w:rsid w:val="00056F28"/>
    <w:rsid w:val="00057196"/>
    <w:rsid w:val="00057363"/>
    <w:rsid w:val="000576E2"/>
    <w:rsid w:val="000578F0"/>
    <w:rsid w:val="00057FB9"/>
    <w:rsid w:val="000606BA"/>
    <w:rsid w:val="00060CB9"/>
    <w:rsid w:val="00060DE6"/>
    <w:rsid w:val="00060E5F"/>
    <w:rsid w:val="00061708"/>
    <w:rsid w:val="000620AE"/>
    <w:rsid w:val="00062504"/>
    <w:rsid w:val="0006272D"/>
    <w:rsid w:val="000631F4"/>
    <w:rsid w:val="00063B22"/>
    <w:rsid w:val="00064C20"/>
    <w:rsid w:val="00065BF8"/>
    <w:rsid w:val="00066609"/>
    <w:rsid w:val="00066C69"/>
    <w:rsid w:val="000676C6"/>
    <w:rsid w:val="00067D56"/>
    <w:rsid w:val="0007165D"/>
    <w:rsid w:val="00071E1C"/>
    <w:rsid w:val="0007276E"/>
    <w:rsid w:val="00073244"/>
    <w:rsid w:val="00074054"/>
    <w:rsid w:val="000745A7"/>
    <w:rsid w:val="00074E91"/>
    <w:rsid w:val="000758EF"/>
    <w:rsid w:val="0007675E"/>
    <w:rsid w:val="00076B65"/>
    <w:rsid w:val="00076E0C"/>
    <w:rsid w:val="00077772"/>
    <w:rsid w:val="00077820"/>
    <w:rsid w:val="000805C2"/>
    <w:rsid w:val="00080951"/>
    <w:rsid w:val="000818B7"/>
    <w:rsid w:val="00081BBA"/>
    <w:rsid w:val="00083DE9"/>
    <w:rsid w:val="000846E5"/>
    <w:rsid w:val="00084E91"/>
    <w:rsid w:val="00085555"/>
    <w:rsid w:val="00086103"/>
    <w:rsid w:val="000866F3"/>
    <w:rsid w:val="00087010"/>
    <w:rsid w:val="0008747E"/>
    <w:rsid w:val="000879D9"/>
    <w:rsid w:val="00087AB5"/>
    <w:rsid w:val="00087B85"/>
    <w:rsid w:val="000907EE"/>
    <w:rsid w:val="0009089C"/>
    <w:rsid w:val="0009110F"/>
    <w:rsid w:val="0009167D"/>
    <w:rsid w:val="00091CEA"/>
    <w:rsid w:val="00092032"/>
    <w:rsid w:val="000925E9"/>
    <w:rsid w:val="00092641"/>
    <w:rsid w:val="00093046"/>
    <w:rsid w:val="0009351E"/>
    <w:rsid w:val="000937AD"/>
    <w:rsid w:val="00093957"/>
    <w:rsid w:val="000939F1"/>
    <w:rsid w:val="00093EFC"/>
    <w:rsid w:val="00093FC5"/>
    <w:rsid w:val="00094D93"/>
    <w:rsid w:val="00094FB6"/>
    <w:rsid w:val="00095C90"/>
    <w:rsid w:val="00095E28"/>
    <w:rsid w:val="00096769"/>
    <w:rsid w:val="000A0124"/>
    <w:rsid w:val="000A07EB"/>
    <w:rsid w:val="000A0A4D"/>
    <w:rsid w:val="000A0ADC"/>
    <w:rsid w:val="000A0E72"/>
    <w:rsid w:val="000A11C2"/>
    <w:rsid w:val="000A15C4"/>
    <w:rsid w:val="000A1B05"/>
    <w:rsid w:val="000A1EB5"/>
    <w:rsid w:val="000A230C"/>
    <w:rsid w:val="000A306B"/>
    <w:rsid w:val="000A3825"/>
    <w:rsid w:val="000A3AD9"/>
    <w:rsid w:val="000A3F3C"/>
    <w:rsid w:val="000A400C"/>
    <w:rsid w:val="000A4A47"/>
    <w:rsid w:val="000A4EAB"/>
    <w:rsid w:val="000A50D4"/>
    <w:rsid w:val="000A5F52"/>
    <w:rsid w:val="000A5FB7"/>
    <w:rsid w:val="000A6256"/>
    <w:rsid w:val="000A6272"/>
    <w:rsid w:val="000A690A"/>
    <w:rsid w:val="000A6943"/>
    <w:rsid w:val="000A6F9D"/>
    <w:rsid w:val="000A71BD"/>
    <w:rsid w:val="000A76CA"/>
    <w:rsid w:val="000B03AF"/>
    <w:rsid w:val="000B05BF"/>
    <w:rsid w:val="000B0736"/>
    <w:rsid w:val="000B1510"/>
    <w:rsid w:val="000B1891"/>
    <w:rsid w:val="000B1FA6"/>
    <w:rsid w:val="000B205F"/>
    <w:rsid w:val="000B2BEB"/>
    <w:rsid w:val="000B2E73"/>
    <w:rsid w:val="000B3540"/>
    <w:rsid w:val="000B3B4F"/>
    <w:rsid w:val="000B40E0"/>
    <w:rsid w:val="000B44EC"/>
    <w:rsid w:val="000B46E3"/>
    <w:rsid w:val="000B4D72"/>
    <w:rsid w:val="000B4E5F"/>
    <w:rsid w:val="000B582E"/>
    <w:rsid w:val="000B5B79"/>
    <w:rsid w:val="000B5C12"/>
    <w:rsid w:val="000B626D"/>
    <w:rsid w:val="000B63CE"/>
    <w:rsid w:val="000B6888"/>
    <w:rsid w:val="000B7F87"/>
    <w:rsid w:val="000C0CBE"/>
    <w:rsid w:val="000C1318"/>
    <w:rsid w:val="000C19AF"/>
    <w:rsid w:val="000C1E38"/>
    <w:rsid w:val="000C2059"/>
    <w:rsid w:val="000C2116"/>
    <w:rsid w:val="000C2A61"/>
    <w:rsid w:val="000C2E4A"/>
    <w:rsid w:val="000C377F"/>
    <w:rsid w:val="000C3D94"/>
    <w:rsid w:val="000C4FA5"/>
    <w:rsid w:val="000C5458"/>
    <w:rsid w:val="000C5BDF"/>
    <w:rsid w:val="000C5C91"/>
    <w:rsid w:val="000C6396"/>
    <w:rsid w:val="000C790A"/>
    <w:rsid w:val="000D0121"/>
    <w:rsid w:val="000D1FAA"/>
    <w:rsid w:val="000D2BB7"/>
    <w:rsid w:val="000D4CED"/>
    <w:rsid w:val="000D4D99"/>
    <w:rsid w:val="000D4FE8"/>
    <w:rsid w:val="000D5D02"/>
    <w:rsid w:val="000D6616"/>
    <w:rsid w:val="000D795E"/>
    <w:rsid w:val="000E0444"/>
    <w:rsid w:val="000E0BDD"/>
    <w:rsid w:val="000E0CF3"/>
    <w:rsid w:val="000E1516"/>
    <w:rsid w:val="000E25B3"/>
    <w:rsid w:val="000E2B3A"/>
    <w:rsid w:val="000E3131"/>
    <w:rsid w:val="000E3335"/>
    <w:rsid w:val="000E3B81"/>
    <w:rsid w:val="000E5948"/>
    <w:rsid w:val="000E5C12"/>
    <w:rsid w:val="000E6008"/>
    <w:rsid w:val="000E6B19"/>
    <w:rsid w:val="000E7050"/>
    <w:rsid w:val="000E7C91"/>
    <w:rsid w:val="000F0B12"/>
    <w:rsid w:val="000F153B"/>
    <w:rsid w:val="000F2197"/>
    <w:rsid w:val="000F268B"/>
    <w:rsid w:val="000F289B"/>
    <w:rsid w:val="000F30F2"/>
    <w:rsid w:val="000F310F"/>
    <w:rsid w:val="000F34D7"/>
    <w:rsid w:val="000F3DD6"/>
    <w:rsid w:val="000F43BC"/>
    <w:rsid w:val="000F4B5B"/>
    <w:rsid w:val="000F59DC"/>
    <w:rsid w:val="000F5E81"/>
    <w:rsid w:val="000F66DE"/>
    <w:rsid w:val="000F67ED"/>
    <w:rsid w:val="000F73DA"/>
    <w:rsid w:val="000F7FD2"/>
    <w:rsid w:val="001011A0"/>
    <w:rsid w:val="00101781"/>
    <w:rsid w:val="00101BA2"/>
    <w:rsid w:val="00101D85"/>
    <w:rsid w:val="00101E6B"/>
    <w:rsid w:val="00102B0C"/>
    <w:rsid w:val="00102E88"/>
    <w:rsid w:val="0010448E"/>
    <w:rsid w:val="001052B3"/>
    <w:rsid w:val="00105D8A"/>
    <w:rsid w:val="00106B67"/>
    <w:rsid w:val="00106D70"/>
    <w:rsid w:val="00107084"/>
    <w:rsid w:val="00107317"/>
    <w:rsid w:val="00107714"/>
    <w:rsid w:val="001077B2"/>
    <w:rsid w:val="0011031A"/>
    <w:rsid w:val="001109A4"/>
    <w:rsid w:val="00111263"/>
    <w:rsid w:val="00111924"/>
    <w:rsid w:val="00112A21"/>
    <w:rsid w:val="001139B3"/>
    <w:rsid w:val="00113BF3"/>
    <w:rsid w:val="00113FE5"/>
    <w:rsid w:val="001142AC"/>
    <w:rsid w:val="00114A70"/>
    <w:rsid w:val="0011535B"/>
    <w:rsid w:val="00115524"/>
    <w:rsid w:val="00115BC6"/>
    <w:rsid w:val="00116238"/>
    <w:rsid w:val="00117D2D"/>
    <w:rsid w:val="0012050B"/>
    <w:rsid w:val="00120765"/>
    <w:rsid w:val="00120AE4"/>
    <w:rsid w:val="00120C8D"/>
    <w:rsid w:val="00121088"/>
    <w:rsid w:val="00121DD6"/>
    <w:rsid w:val="001220B7"/>
    <w:rsid w:val="0012251D"/>
    <w:rsid w:val="0012284E"/>
    <w:rsid w:val="00122940"/>
    <w:rsid w:val="00123011"/>
    <w:rsid w:val="00124115"/>
    <w:rsid w:val="00124139"/>
    <w:rsid w:val="00124523"/>
    <w:rsid w:val="00124B14"/>
    <w:rsid w:val="00124CE2"/>
    <w:rsid w:val="001253E6"/>
    <w:rsid w:val="00125851"/>
    <w:rsid w:val="00125C99"/>
    <w:rsid w:val="00126653"/>
    <w:rsid w:val="001267EE"/>
    <w:rsid w:val="001268C9"/>
    <w:rsid w:val="00126F27"/>
    <w:rsid w:val="00127368"/>
    <w:rsid w:val="00127436"/>
    <w:rsid w:val="00127CF3"/>
    <w:rsid w:val="00127E01"/>
    <w:rsid w:val="00127E17"/>
    <w:rsid w:val="001300C3"/>
    <w:rsid w:val="00130419"/>
    <w:rsid w:val="00130559"/>
    <w:rsid w:val="00131F4F"/>
    <w:rsid w:val="001321FE"/>
    <w:rsid w:val="00132524"/>
    <w:rsid w:val="001326EC"/>
    <w:rsid w:val="00132C3E"/>
    <w:rsid w:val="00133F01"/>
    <w:rsid w:val="00134E9E"/>
    <w:rsid w:val="00135805"/>
    <w:rsid w:val="00136C1B"/>
    <w:rsid w:val="00136DEB"/>
    <w:rsid w:val="00137605"/>
    <w:rsid w:val="00137643"/>
    <w:rsid w:val="00137801"/>
    <w:rsid w:val="001405B0"/>
    <w:rsid w:val="00140D1D"/>
    <w:rsid w:val="00140F5F"/>
    <w:rsid w:val="00141623"/>
    <w:rsid w:val="0014173D"/>
    <w:rsid w:val="00141924"/>
    <w:rsid w:val="00141C5E"/>
    <w:rsid w:val="00143E6E"/>
    <w:rsid w:val="001448BE"/>
    <w:rsid w:val="0014544B"/>
    <w:rsid w:val="001455A2"/>
    <w:rsid w:val="00145F8A"/>
    <w:rsid w:val="001469BE"/>
    <w:rsid w:val="001473E0"/>
    <w:rsid w:val="00150872"/>
    <w:rsid w:val="00150B04"/>
    <w:rsid w:val="00151497"/>
    <w:rsid w:val="00151FBE"/>
    <w:rsid w:val="00152137"/>
    <w:rsid w:val="00152B20"/>
    <w:rsid w:val="00152E4A"/>
    <w:rsid w:val="00153191"/>
    <w:rsid w:val="00153792"/>
    <w:rsid w:val="001537F4"/>
    <w:rsid w:val="00153E01"/>
    <w:rsid w:val="00153FA3"/>
    <w:rsid w:val="0015441E"/>
    <w:rsid w:val="00154A15"/>
    <w:rsid w:val="00154E97"/>
    <w:rsid w:val="00154FB2"/>
    <w:rsid w:val="00155B94"/>
    <w:rsid w:val="00155BCA"/>
    <w:rsid w:val="00156116"/>
    <w:rsid w:val="0015653E"/>
    <w:rsid w:val="00156559"/>
    <w:rsid w:val="001571B9"/>
    <w:rsid w:val="001602E6"/>
    <w:rsid w:val="00160E8E"/>
    <w:rsid w:val="0016120E"/>
    <w:rsid w:val="00161353"/>
    <w:rsid w:val="001616E4"/>
    <w:rsid w:val="00162F29"/>
    <w:rsid w:val="00163D37"/>
    <w:rsid w:val="00163EE3"/>
    <w:rsid w:val="00164606"/>
    <w:rsid w:val="001647C8"/>
    <w:rsid w:val="00164E74"/>
    <w:rsid w:val="00165D9E"/>
    <w:rsid w:val="001669B7"/>
    <w:rsid w:val="00166B44"/>
    <w:rsid w:val="00166F5F"/>
    <w:rsid w:val="00167939"/>
    <w:rsid w:val="00167DF7"/>
    <w:rsid w:val="001704C2"/>
    <w:rsid w:val="00170E50"/>
    <w:rsid w:val="001717B4"/>
    <w:rsid w:val="00171A92"/>
    <w:rsid w:val="001734CA"/>
    <w:rsid w:val="00174171"/>
    <w:rsid w:val="00174724"/>
    <w:rsid w:val="00174CD5"/>
    <w:rsid w:val="00174DDA"/>
    <w:rsid w:val="00175347"/>
    <w:rsid w:val="00175F0B"/>
    <w:rsid w:val="001768FD"/>
    <w:rsid w:val="001769D0"/>
    <w:rsid w:val="00176BD7"/>
    <w:rsid w:val="00176F27"/>
    <w:rsid w:val="00176FC5"/>
    <w:rsid w:val="001776F6"/>
    <w:rsid w:val="001777E2"/>
    <w:rsid w:val="00177AA1"/>
    <w:rsid w:val="00177B61"/>
    <w:rsid w:val="00177BEC"/>
    <w:rsid w:val="001806A4"/>
    <w:rsid w:val="00180C26"/>
    <w:rsid w:val="00181DCE"/>
    <w:rsid w:val="0018201C"/>
    <w:rsid w:val="0018209E"/>
    <w:rsid w:val="0018291E"/>
    <w:rsid w:val="00183264"/>
    <w:rsid w:val="00183721"/>
    <w:rsid w:val="001841A6"/>
    <w:rsid w:val="00184B65"/>
    <w:rsid w:val="0018561D"/>
    <w:rsid w:val="001856A5"/>
    <w:rsid w:val="0018607E"/>
    <w:rsid w:val="00186974"/>
    <w:rsid w:val="00186A9F"/>
    <w:rsid w:val="00186B04"/>
    <w:rsid w:val="00186D6D"/>
    <w:rsid w:val="001870D3"/>
    <w:rsid w:val="00187331"/>
    <w:rsid w:val="001875A0"/>
    <w:rsid w:val="00187A6E"/>
    <w:rsid w:val="001904C3"/>
    <w:rsid w:val="0019090C"/>
    <w:rsid w:val="00191157"/>
    <w:rsid w:val="0019184C"/>
    <w:rsid w:val="001918AB"/>
    <w:rsid w:val="001919FE"/>
    <w:rsid w:val="00191F4A"/>
    <w:rsid w:val="001931C9"/>
    <w:rsid w:val="00193EAA"/>
    <w:rsid w:val="00194386"/>
    <w:rsid w:val="00194C64"/>
    <w:rsid w:val="00196735"/>
    <w:rsid w:val="00196A41"/>
    <w:rsid w:val="001975CC"/>
    <w:rsid w:val="00197766"/>
    <w:rsid w:val="001979EF"/>
    <w:rsid w:val="00197F5F"/>
    <w:rsid w:val="001A006D"/>
    <w:rsid w:val="001A05A7"/>
    <w:rsid w:val="001A0F88"/>
    <w:rsid w:val="001A120A"/>
    <w:rsid w:val="001A17BA"/>
    <w:rsid w:val="001A20AE"/>
    <w:rsid w:val="001A20B1"/>
    <w:rsid w:val="001A2538"/>
    <w:rsid w:val="001A2ABB"/>
    <w:rsid w:val="001A2DC7"/>
    <w:rsid w:val="001A3C6D"/>
    <w:rsid w:val="001A3E75"/>
    <w:rsid w:val="001A4045"/>
    <w:rsid w:val="001A4294"/>
    <w:rsid w:val="001A4B95"/>
    <w:rsid w:val="001A4E97"/>
    <w:rsid w:val="001A4F50"/>
    <w:rsid w:val="001A50AC"/>
    <w:rsid w:val="001A6A8E"/>
    <w:rsid w:val="001A7BA2"/>
    <w:rsid w:val="001B0B61"/>
    <w:rsid w:val="001B0F67"/>
    <w:rsid w:val="001B11F2"/>
    <w:rsid w:val="001B1EF8"/>
    <w:rsid w:val="001B2710"/>
    <w:rsid w:val="001B27BC"/>
    <w:rsid w:val="001B2AAA"/>
    <w:rsid w:val="001B322E"/>
    <w:rsid w:val="001B3237"/>
    <w:rsid w:val="001B3291"/>
    <w:rsid w:val="001B329C"/>
    <w:rsid w:val="001B3444"/>
    <w:rsid w:val="001B3876"/>
    <w:rsid w:val="001B3BC5"/>
    <w:rsid w:val="001B3CCB"/>
    <w:rsid w:val="001B4054"/>
    <w:rsid w:val="001B41D6"/>
    <w:rsid w:val="001B4F86"/>
    <w:rsid w:val="001B5A48"/>
    <w:rsid w:val="001B643E"/>
    <w:rsid w:val="001B68CC"/>
    <w:rsid w:val="001B6B81"/>
    <w:rsid w:val="001B6DB6"/>
    <w:rsid w:val="001C0B81"/>
    <w:rsid w:val="001C137A"/>
    <w:rsid w:val="001C1CAA"/>
    <w:rsid w:val="001C2113"/>
    <w:rsid w:val="001C2745"/>
    <w:rsid w:val="001C292D"/>
    <w:rsid w:val="001C2E32"/>
    <w:rsid w:val="001C2FB7"/>
    <w:rsid w:val="001C30A6"/>
    <w:rsid w:val="001C390B"/>
    <w:rsid w:val="001C390C"/>
    <w:rsid w:val="001C3CDD"/>
    <w:rsid w:val="001C4029"/>
    <w:rsid w:val="001C40D0"/>
    <w:rsid w:val="001C6543"/>
    <w:rsid w:val="001C6905"/>
    <w:rsid w:val="001C6A67"/>
    <w:rsid w:val="001C6E16"/>
    <w:rsid w:val="001C7714"/>
    <w:rsid w:val="001D0071"/>
    <w:rsid w:val="001D0B81"/>
    <w:rsid w:val="001D12ED"/>
    <w:rsid w:val="001D2A3D"/>
    <w:rsid w:val="001D2A80"/>
    <w:rsid w:val="001D2D10"/>
    <w:rsid w:val="001D35AC"/>
    <w:rsid w:val="001D36A4"/>
    <w:rsid w:val="001D3C56"/>
    <w:rsid w:val="001D3FDC"/>
    <w:rsid w:val="001D4085"/>
    <w:rsid w:val="001D4199"/>
    <w:rsid w:val="001D452C"/>
    <w:rsid w:val="001D49BD"/>
    <w:rsid w:val="001D4EFB"/>
    <w:rsid w:val="001D5DC0"/>
    <w:rsid w:val="001D5F46"/>
    <w:rsid w:val="001D6797"/>
    <w:rsid w:val="001D7406"/>
    <w:rsid w:val="001E023C"/>
    <w:rsid w:val="001E083E"/>
    <w:rsid w:val="001E0C35"/>
    <w:rsid w:val="001E0E65"/>
    <w:rsid w:val="001E3423"/>
    <w:rsid w:val="001E45F8"/>
    <w:rsid w:val="001E4836"/>
    <w:rsid w:val="001E490E"/>
    <w:rsid w:val="001E4B46"/>
    <w:rsid w:val="001E7BE5"/>
    <w:rsid w:val="001E7D6C"/>
    <w:rsid w:val="001E7FC1"/>
    <w:rsid w:val="001F0107"/>
    <w:rsid w:val="001F020E"/>
    <w:rsid w:val="001F03F9"/>
    <w:rsid w:val="001F0F86"/>
    <w:rsid w:val="001F1812"/>
    <w:rsid w:val="001F1943"/>
    <w:rsid w:val="001F1B97"/>
    <w:rsid w:val="001F2E47"/>
    <w:rsid w:val="001F2FE4"/>
    <w:rsid w:val="001F3195"/>
    <w:rsid w:val="001F35D6"/>
    <w:rsid w:val="001F3744"/>
    <w:rsid w:val="001F3B2E"/>
    <w:rsid w:val="001F46CA"/>
    <w:rsid w:val="001F54F4"/>
    <w:rsid w:val="001F60E0"/>
    <w:rsid w:val="001F611A"/>
    <w:rsid w:val="001F69C7"/>
    <w:rsid w:val="001F6A92"/>
    <w:rsid w:val="001F6CD8"/>
    <w:rsid w:val="001F6EC1"/>
    <w:rsid w:val="001F700D"/>
    <w:rsid w:val="001F786C"/>
    <w:rsid w:val="001F7AA5"/>
    <w:rsid w:val="0020023B"/>
    <w:rsid w:val="002002C6"/>
    <w:rsid w:val="00200936"/>
    <w:rsid w:val="00200BAD"/>
    <w:rsid w:val="00200E80"/>
    <w:rsid w:val="00201A22"/>
    <w:rsid w:val="00201BF7"/>
    <w:rsid w:val="00201C8B"/>
    <w:rsid w:val="0020242B"/>
    <w:rsid w:val="00202DCE"/>
    <w:rsid w:val="002031E1"/>
    <w:rsid w:val="00203675"/>
    <w:rsid w:val="0020376B"/>
    <w:rsid w:val="00203D6F"/>
    <w:rsid w:val="00204103"/>
    <w:rsid w:val="002042C4"/>
    <w:rsid w:val="0020499B"/>
    <w:rsid w:val="0020597F"/>
    <w:rsid w:val="00205B41"/>
    <w:rsid w:val="00205F9A"/>
    <w:rsid w:val="00207D43"/>
    <w:rsid w:val="00207D60"/>
    <w:rsid w:val="00210672"/>
    <w:rsid w:val="00210A6A"/>
    <w:rsid w:val="002110B5"/>
    <w:rsid w:val="002112B6"/>
    <w:rsid w:val="00211390"/>
    <w:rsid w:val="002114AB"/>
    <w:rsid w:val="00211645"/>
    <w:rsid w:val="00211B79"/>
    <w:rsid w:val="002120E9"/>
    <w:rsid w:val="0021290F"/>
    <w:rsid w:val="00212CF3"/>
    <w:rsid w:val="00212DB6"/>
    <w:rsid w:val="00213518"/>
    <w:rsid w:val="00213523"/>
    <w:rsid w:val="00213B4C"/>
    <w:rsid w:val="00214346"/>
    <w:rsid w:val="00215421"/>
    <w:rsid w:val="0021593A"/>
    <w:rsid w:val="0021647A"/>
    <w:rsid w:val="002166BA"/>
    <w:rsid w:val="002170C6"/>
    <w:rsid w:val="002209D7"/>
    <w:rsid w:val="00221836"/>
    <w:rsid w:val="00221B72"/>
    <w:rsid w:val="0022236A"/>
    <w:rsid w:val="00222B31"/>
    <w:rsid w:val="00222B94"/>
    <w:rsid w:val="00222C79"/>
    <w:rsid w:val="002234A2"/>
    <w:rsid w:val="00223BA3"/>
    <w:rsid w:val="00223E0B"/>
    <w:rsid w:val="002247C8"/>
    <w:rsid w:val="00224858"/>
    <w:rsid w:val="00224991"/>
    <w:rsid w:val="00224FF8"/>
    <w:rsid w:val="002254B2"/>
    <w:rsid w:val="002256FB"/>
    <w:rsid w:val="00225761"/>
    <w:rsid w:val="00225B67"/>
    <w:rsid w:val="002267AC"/>
    <w:rsid w:val="00227274"/>
    <w:rsid w:val="00227C59"/>
    <w:rsid w:val="00227F5A"/>
    <w:rsid w:val="00230585"/>
    <w:rsid w:val="002305B4"/>
    <w:rsid w:val="002309CA"/>
    <w:rsid w:val="0023105F"/>
    <w:rsid w:val="0023108F"/>
    <w:rsid w:val="00231261"/>
    <w:rsid w:val="00231AE5"/>
    <w:rsid w:val="0023240F"/>
    <w:rsid w:val="002328FE"/>
    <w:rsid w:val="00232A89"/>
    <w:rsid w:val="00233714"/>
    <w:rsid w:val="00233E86"/>
    <w:rsid w:val="002341C1"/>
    <w:rsid w:val="002347B4"/>
    <w:rsid w:val="00235A5D"/>
    <w:rsid w:val="00235C7F"/>
    <w:rsid w:val="002365B7"/>
    <w:rsid w:val="00237DE6"/>
    <w:rsid w:val="0024018B"/>
    <w:rsid w:val="00240AA2"/>
    <w:rsid w:val="00240AA4"/>
    <w:rsid w:val="00241028"/>
    <w:rsid w:val="002415E1"/>
    <w:rsid w:val="002424E6"/>
    <w:rsid w:val="00242E03"/>
    <w:rsid w:val="0024305C"/>
    <w:rsid w:val="00243CB3"/>
    <w:rsid w:val="00244706"/>
    <w:rsid w:val="002450F3"/>
    <w:rsid w:val="002455C5"/>
    <w:rsid w:val="0024591A"/>
    <w:rsid w:val="00245BDD"/>
    <w:rsid w:val="00245E74"/>
    <w:rsid w:val="002460F0"/>
    <w:rsid w:val="00246C06"/>
    <w:rsid w:val="002507FC"/>
    <w:rsid w:val="00250F99"/>
    <w:rsid w:val="00251839"/>
    <w:rsid w:val="00251AE5"/>
    <w:rsid w:val="002529BE"/>
    <w:rsid w:val="00252ABA"/>
    <w:rsid w:val="00252C49"/>
    <w:rsid w:val="0025419F"/>
    <w:rsid w:val="00254249"/>
    <w:rsid w:val="00254616"/>
    <w:rsid w:val="00254B75"/>
    <w:rsid w:val="002554CC"/>
    <w:rsid w:val="00255625"/>
    <w:rsid w:val="00255BCC"/>
    <w:rsid w:val="00255C20"/>
    <w:rsid w:val="00256187"/>
    <w:rsid w:val="002562A4"/>
    <w:rsid w:val="002563F8"/>
    <w:rsid w:val="0025680C"/>
    <w:rsid w:val="002575DB"/>
    <w:rsid w:val="00257A20"/>
    <w:rsid w:val="00257D41"/>
    <w:rsid w:val="00260266"/>
    <w:rsid w:val="002608C0"/>
    <w:rsid w:val="00261A9F"/>
    <w:rsid w:val="00262F4C"/>
    <w:rsid w:val="0026304C"/>
    <w:rsid w:val="00263535"/>
    <w:rsid w:val="00263645"/>
    <w:rsid w:val="00263692"/>
    <w:rsid w:val="00263B97"/>
    <w:rsid w:val="00263C16"/>
    <w:rsid w:val="002654D5"/>
    <w:rsid w:val="00265731"/>
    <w:rsid w:val="00265766"/>
    <w:rsid w:val="002658C4"/>
    <w:rsid w:val="00265DB2"/>
    <w:rsid w:val="00265E3C"/>
    <w:rsid w:val="00266207"/>
    <w:rsid w:val="0026670A"/>
    <w:rsid w:val="002668F8"/>
    <w:rsid w:val="00266D38"/>
    <w:rsid w:val="002671F3"/>
    <w:rsid w:val="00267E58"/>
    <w:rsid w:val="0027037B"/>
    <w:rsid w:val="00270C59"/>
    <w:rsid w:val="00270E75"/>
    <w:rsid w:val="00270EE9"/>
    <w:rsid w:val="0027315E"/>
    <w:rsid w:val="00273266"/>
    <w:rsid w:val="00273356"/>
    <w:rsid w:val="00273B3A"/>
    <w:rsid w:val="00273DC2"/>
    <w:rsid w:val="00275F99"/>
    <w:rsid w:val="002761E1"/>
    <w:rsid w:val="00276331"/>
    <w:rsid w:val="002775C7"/>
    <w:rsid w:val="0027764D"/>
    <w:rsid w:val="0027799C"/>
    <w:rsid w:val="0028049F"/>
    <w:rsid w:val="002804F8"/>
    <w:rsid w:val="00281489"/>
    <w:rsid w:val="00281941"/>
    <w:rsid w:val="002819B0"/>
    <w:rsid w:val="00281BC6"/>
    <w:rsid w:val="0028223C"/>
    <w:rsid w:val="00283775"/>
    <w:rsid w:val="00284193"/>
    <w:rsid w:val="002843E7"/>
    <w:rsid w:val="00284CA4"/>
    <w:rsid w:val="00285041"/>
    <w:rsid w:val="002850AF"/>
    <w:rsid w:val="0028546F"/>
    <w:rsid w:val="00285F5B"/>
    <w:rsid w:val="002861D1"/>
    <w:rsid w:val="00286333"/>
    <w:rsid w:val="002871CA"/>
    <w:rsid w:val="00287758"/>
    <w:rsid w:val="00287840"/>
    <w:rsid w:val="00287C41"/>
    <w:rsid w:val="00287D5F"/>
    <w:rsid w:val="00287F5C"/>
    <w:rsid w:val="00290180"/>
    <w:rsid w:val="002902B2"/>
    <w:rsid w:val="00290974"/>
    <w:rsid w:val="0029230D"/>
    <w:rsid w:val="002933A5"/>
    <w:rsid w:val="00293AB4"/>
    <w:rsid w:val="00293B90"/>
    <w:rsid w:val="00294E0E"/>
    <w:rsid w:val="002958B9"/>
    <w:rsid w:val="002959A1"/>
    <w:rsid w:val="002959F0"/>
    <w:rsid w:val="00295A61"/>
    <w:rsid w:val="00296533"/>
    <w:rsid w:val="00296E24"/>
    <w:rsid w:val="00296E84"/>
    <w:rsid w:val="0029739D"/>
    <w:rsid w:val="002975B8"/>
    <w:rsid w:val="0029780E"/>
    <w:rsid w:val="00297BCC"/>
    <w:rsid w:val="00297FD0"/>
    <w:rsid w:val="002A059B"/>
    <w:rsid w:val="002A0B0C"/>
    <w:rsid w:val="002A0DDF"/>
    <w:rsid w:val="002A111A"/>
    <w:rsid w:val="002A23F4"/>
    <w:rsid w:val="002A28E8"/>
    <w:rsid w:val="002A2A3F"/>
    <w:rsid w:val="002A2B7B"/>
    <w:rsid w:val="002A3CBC"/>
    <w:rsid w:val="002A45A6"/>
    <w:rsid w:val="002A5173"/>
    <w:rsid w:val="002A55D7"/>
    <w:rsid w:val="002A5B49"/>
    <w:rsid w:val="002A5DA5"/>
    <w:rsid w:val="002B019E"/>
    <w:rsid w:val="002B1095"/>
    <w:rsid w:val="002B111D"/>
    <w:rsid w:val="002B1E66"/>
    <w:rsid w:val="002B1EC5"/>
    <w:rsid w:val="002B3499"/>
    <w:rsid w:val="002B3BF9"/>
    <w:rsid w:val="002B3C24"/>
    <w:rsid w:val="002B3F3F"/>
    <w:rsid w:val="002B4200"/>
    <w:rsid w:val="002B49BB"/>
    <w:rsid w:val="002B4DE8"/>
    <w:rsid w:val="002B513F"/>
    <w:rsid w:val="002B54E5"/>
    <w:rsid w:val="002B5824"/>
    <w:rsid w:val="002B59A9"/>
    <w:rsid w:val="002B5F4C"/>
    <w:rsid w:val="002B607E"/>
    <w:rsid w:val="002B6DC2"/>
    <w:rsid w:val="002B6ED5"/>
    <w:rsid w:val="002B7208"/>
    <w:rsid w:val="002B75B3"/>
    <w:rsid w:val="002B77E5"/>
    <w:rsid w:val="002C0884"/>
    <w:rsid w:val="002C12F2"/>
    <w:rsid w:val="002C243E"/>
    <w:rsid w:val="002C25BB"/>
    <w:rsid w:val="002C274F"/>
    <w:rsid w:val="002C279F"/>
    <w:rsid w:val="002C29FE"/>
    <w:rsid w:val="002C3B5B"/>
    <w:rsid w:val="002C3D27"/>
    <w:rsid w:val="002C3E4C"/>
    <w:rsid w:val="002C48AB"/>
    <w:rsid w:val="002C4943"/>
    <w:rsid w:val="002C4A9F"/>
    <w:rsid w:val="002C4B29"/>
    <w:rsid w:val="002C4BA0"/>
    <w:rsid w:val="002C5277"/>
    <w:rsid w:val="002C531E"/>
    <w:rsid w:val="002C5E4C"/>
    <w:rsid w:val="002C7D39"/>
    <w:rsid w:val="002D0A7E"/>
    <w:rsid w:val="002D0B7B"/>
    <w:rsid w:val="002D120D"/>
    <w:rsid w:val="002D165A"/>
    <w:rsid w:val="002D1840"/>
    <w:rsid w:val="002D1A42"/>
    <w:rsid w:val="002D2821"/>
    <w:rsid w:val="002D2A26"/>
    <w:rsid w:val="002D4126"/>
    <w:rsid w:val="002D4460"/>
    <w:rsid w:val="002D544D"/>
    <w:rsid w:val="002D582B"/>
    <w:rsid w:val="002D5B99"/>
    <w:rsid w:val="002D5D63"/>
    <w:rsid w:val="002D6419"/>
    <w:rsid w:val="002D65FB"/>
    <w:rsid w:val="002D6F3C"/>
    <w:rsid w:val="002D7C0D"/>
    <w:rsid w:val="002E0B39"/>
    <w:rsid w:val="002E11D4"/>
    <w:rsid w:val="002E12DD"/>
    <w:rsid w:val="002E1509"/>
    <w:rsid w:val="002E1C30"/>
    <w:rsid w:val="002E23BC"/>
    <w:rsid w:val="002E2479"/>
    <w:rsid w:val="002E2D97"/>
    <w:rsid w:val="002E3DEB"/>
    <w:rsid w:val="002E47B0"/>
    <w:rsid w:val="002E4F99"/>
    <w:rsid w:val="002E5981"/>
    <w:rsid w:val="002E61F1"/>
    <w:rsid w:val="002E7654"/>
    <w:rsid w:val="002E7A64"/>
    <w:rsid w:val="002E7D9E"/>
    <w:rsid w:val="002F0954"/>
    <w:rsid w:val="002F0F82"/>
    <w:rsid w:val="002F106E"/>
    <w:rsid w:val="002F1959"/>
    <w:rsid w:val="002F1EE7"/>
    <w:rsid w:val="002F298D"/>
    <w:rsid w:val="002F29AD"/>
    <w:rsid w:val="002F378F"/>
    <w:rsid w:val="002F452D"/>
    <w:rsid w:val="002F487A"/>
    <w:rsid w:val="002F53A1"/>
    <w:rsid w:val="002F6426"/>
    <w:rsid w:val="002F67EA"/>
    <w:rsid w:val="002F70A4"/>
    <w:rsid w:val="002F73A0"/>
    <w:rsid w:val="002F77A9"/>
    <w:rsid w:val="003004F3"/>
    <w:rsid w:val="00300A91"/>
    <w:rsid w:val="00301365"/>
    <w:rsid w:val="00302374"/>
    <w:rsid w:val="00302FC7"/>
    <w:rsid w:val="0030326A"/>
    <w:rsid w:val="003033E2"/>
    <w:rsid w:val="00304285"/>
    <w:rsid w:val="00304736"/>
    <w:rsid w:val="00304D93"/>
    <w:rsid w:val="00304F61"/>
    <w:rsid w:val="0030539B"/>
    <w:rsid w:val="00305435"/>
    <w:rsid w:val="003056C6"/>
    <w:rsid w:val="00305DAE"/>
    <w:rsid w:val="00305F16"/>
    <w:rsid w:val="0030635C"/>
    <w:rsid w:val="003067F1"/>
    <w:rsid w:val="00306A4E"/>
    <w:rsid w:val="00306EF1"/>
    <w:rsid w:val="00307059"/>
    <w:rsid w:val="0030780F"/>
    <w:rsid w:val="0030790D"/>
    <w:rsid w:val="00307E52"/>
    <w:rsid w:val="00307F42"/>
    <w:rsid w:val="00310C20"/>
    <w:rsid w:val="00311466"/>
    <w:rsid w:val="00311846"/>
    <w:rsid w:val="003144BB"/>
    <w:rsid w:val="00314913"/>
    <w:rsid w:val="003150A2"/>
    <w:rsid w:val="00315139"/>
    <w:rsid w:val="00315145"/>
    <w:rsid w:val="00315642"/>
    <w:rsid w:val="00315ADF"/>
    <w:rsid w:val="0031642F"/>
    <w:rsid w:val="00316AEE"/>
    <w:rsid w:val="00316BA8"/>
    <w:rsid w:val="00316EBD"/>
    <w:rsid w:val="003173E7"/>
    <w:rsid w:val="00317C25"/>
    <w:rsid w:val="00320381"/>
    <w:rsid w:val="003207CD"/>
    <w:rsid w:val="00320B26"/>
    <w:rsid w:val="00320C25"/>
    <w:rsid w:val="00320F31"/>
    <w:rsid w:val="0032127D"/>
    <w:rsid w:val="0032218B"/>
    <w:rsid w:val="0032222A"/>
    <w:rsid w:val="003223C4"/>
    <w:rsid w:val="003232A6"/>
    <w:rsid w:val="00323752"/>
    <w:rsid w:val="003241B9"/>
    <w:rsid w:val="00324A96"/>
    <w:rsid w:val="00325517"/>
    <w:rsid w:val="0032574D"/>
    <w:rsid w:val="00325B57"/>
    <w:rsid w:val="00325C17"/>
    <w:rsid w:val="00326426"/>
    <w:rsid w:val="00327949"/>
    <w:rsid w:val="00327DA4"/>
    <w:rsid w:val="003301EA"/>
    <w:rsid w:val="00330E54"/>
    <w:rsid w:val="00331651"/>
    <w:rsid w:val="00331689"/>
    <w:rsid w:val="0033230A"/>
    <w:rsid w:val="0033230D"/>
    <w:rsid w:val="003324BC"/>
    <w:rsid w:val="00332AC5"/>
    <w:rsid w:val="003339ED"/>
    <w:rsid w:val="00333FFB"/>
    <w:rsid w:val="003344F0"/>
    <w:rsid w:val="00334A5C"/>
    <w:rsid w:val="00334DC0"/>
    <w:rsid w:val="00335EE9"/>
    <w:rsid w:val="0033629C"/>
    <w:rsid w:val="003369E9"/>
    <w:rsid w:val="00336D96"/>
    <w:rsid w:val="003374D0"/>
    <w:rsid w:val="00337DB7"/>
    <w:rsid w:val="00337FDC"/>
    <w:rsid w:val="00340A29"/>
    <w:rsid w:val="00340EF3"/>
    <w:rsid w:val="003417C2"/>
    <w:rsid w:val="00342024"/>
    <w:rsid w:val="0034219C"/>
    <w:rsid w:val="00342450"/>
    <w:rsid w:val="003426F8"/>
    <w:rsid w:val="00342862"/>
    <w:rsid w:val="00342D79"/>
    <w:rsid w:val="00342E3B"/>
    <w:rsid w:val="00342FD3"/>
    <w:rsid w:val="003433E0"/>
    <w:rsid w:val="003433E1"/>
    <w:rsid w:val="00343513"/>
    <w:rsid w:val="00343BB9"/>
    <w:rsid w:val="00343CC2"/>
    <w:rsid w:val="00344AEE"/>
    <w:rsid w:val="00344B06"/>
    <w:rsid w:val="00344ECA"/>
    <w:rsid w:val="003455CA"/>
    <w:rsid w:val="003456BA"/>
    <w:rsid w:val="00345747"/>
    <w:rsid w:val="00345FA1"/>
    <w:rsid w:val="00346365"/>
    <w:rsid w:val="00346425"/>
    <w:rsid w:val="00347071"/>
    <w:rsid w:val="00350C68"/>
    <w:rsid w:val="00350CD2"/>
    <w:rsid w:val="00351BDC"/>
    <w:rsid w:val="003520E9"/>
    <w:rsid w:val="00352D91"/>
    <w:rsid w:val="00352E9D"/>
    <w:rsid w:val="00353410"/>
    <w:rsid w:val="00353B2F"/>
    <w:rsid w:val="003546A7"/>
    <w:rsid w:val="00355C57"/>
    <w:rsid w:val="003567B9"/>
    <w:rsid w:val="00356E19"/>
    <w:rsid w:val="0035719E"/>
    <w:rsid w:val="003576F1"/>
    <w:rsid w:val="003577A9"/>
    <w:rsid w:val="0036044B"/>
    <w:rsid w:val="00360A29"/>
    <w:rsid w:val="00360A93"/>
    <w:rsid w:val="00361335"/>
    <w:rsid w:val="00362D40"/>
    <w:rsid w:val="00364088"/>
    <w:rsid w:val="00364146"/>
    <w:rsid w:val="0036449C"/>
    <w:rsid w:val="0036495B"/>
    <w:rsid w:val="00365689"/>
    <w:rsid w:val="003658DD"/>
    <w:rsid w:val="0036591A"/>
    <w:rsid w:val="00365ADB"/>
    <w:rsid w:val="00365AF4"/>
    <w:rsid w:val="00365FBD"/>
    <w:rsid w:val="00366343"/>
    <w:rsid w:val="00366ED3"/>
    <w:rsid w:val="0036730A"/>
    <w:rsid w:val="003679D3"/>
    <w:rsid w:val="00370399"/>
    <w:rsid w:val="003712E5"/>
    <w:rsid w:val="00371680"/>
    <w:rsid w:val="0037192B"/>
    <w:rsid w:val="00371F69"/>
    <w:rsid w:val="00372CBB"/>
    <w:rsid w:val="003730F8"/>
    <w:rsid w:val="003731FE"/>
    <w:rsid w:val="003740A5"/>
    <w:rsid w:val="003740B1"/>
    <w:rsid w:val="00375B9C"/>
    <w:rsid w:val="0037660B"/>
    <w:rsid w:val="00377533"/>
    <w:rsid w:val="003776E2"/>
    <w:rsid w:val="00377A2D"/>
    <w:rsid w:val="00380345"/>
    <w:rsid w:val="00380950"/>
    <w:rsid w:val="00381647"/>
    <w:rsid w:val="003818EB"/>
    <w:rsid w:val="00381CDA"/>
    <w:rsid w:val="003825BE"/>
    <w:rsid w:val="0038341B"/>
    <w:rsid w:val="003839F4"/>
    <w:rsid w:val="00383A3F"/>
    <w:rsid w:val="00383FBB"/>
    <w:rsid w:val="0038427E"/>
    <w:rsid w:val="003847CC"/>
    <w:rsid w:val="00384AFB"/>
    <w:rsid w:val="0038500D"/>
    <w:rsid w:val="00385644"/>
    <w:rsid w:val="003866D4"/>
    <w:rsid w:val="00386B1B"/>
    <w:rsid w:val="00387749"/>
    <w:rsid w:val="00387BFC"/>
    <w:rsid w:val="003900EB"/>
    <w:rsid w:val="00391A6D"/>
    <w:rsid w:val="00391C13"/>
    <w:rsid w:val="00392461"/>
    <w:rsid w:val="00392852"/>
    <w:rsid w:val="00393130"/>
    <w:rsid w:val="003936B1"/>
    <w:rsid w:val="00393AE8"/>
    <w:rsid w:val="00393F6E"/>
    <w:rsid w:val="0039472C"/>
    <w:rsid w:val="003948B4"/>
    <w:rsid w:val="00395254"/>
    <w:rsid w:val="0039551E"/>
    <w:rsid w:val="003955A5"/>
    <w:rsid w:val="00395868"/>
    <w:rsid w:val="00395AA1"/>
    <w:rsid w:val="00395DF5"/>
    <w:rsid w:val="00396C3C"/>
    <w:rsid w:val="00396DC5"/>
    <w:rsid w:val="00396FF1"/>
    <w:rsid w:val="003A0992"/>
    <w:rsid w:val="003A0C05"/>
    <w:rsid w:val="003A0C9D"/>
    <w:rsid w:val="003A1321"/>
    <w:rsid w:val="003A18B5"/>
    <w:rsid w:val="003A1AC6"/>
    <w:rsid w:val="003A1ED2"/>
    <w:rsid w:val="003A2178"/>
    <w:rsid w:val="003A3571"/>
    <w:rsid w:val="003A3A76"/>
    <w:rsid w:val="003A3DBF"/>
    <w:rsid w:val="003A458B"/>
    <w:rsid w:val="003A45BE"/>
    <w:rsid w:val="003A45D5"/>
    <w:rsid w:val="003A4D40"/>
    <w:rsid w:val="003A4F29"/>
    <w:rsid w:val="003A4F2D"/>
    <w:rsid w:val="003A5CC4"/>
    <w:rsid w:val="003A5FF7"/>
    <w:rsid w:val="003A6BD7"/>
    <w:rsid w:val="003A712D"/>
    <w:rsid w:val="003A7281"/>
    <w:rsid w:val="003A72C4"/>
    <w:rsid w:val="003A7313"/>
    <w:rsid w:val="003A741B"/>
    <w:rsid w:val="003A7C75"/>
    <w:rsid w:val="003B0173"/>
    <w:rsid w:val="003B039E"/>
    <w:rsid w:val="003B073A"/>
    <w:rsid w:val="003B085D"/>
    <w:rsid w:val="003B0B11"/>
    <w:rsid w:val="003B118B"/>
    <w:rsid w:val="003B167A"/>
    <w:rsid w:val="003B2B59"/>
    <w:rsid w:val="003B3028"/>
    <w:rsid w:val="003B363B"/>
    <w:rsid w:val="003B41B6"/>
    <w:rsid w:val="003B460D"/>
    <w:rsid w:val="003B4F2D"/>
    <w:rsid w:val="003B51EF"/>
    <w:rsid w:val="003B5E4B"/>
    <w:rsid w:val="003B61BC"/>
    <w:rsid w:val="003B6BD1"/>
    <w:rsid w:val="003B6ED8"/>
    <w:rsid w:val="003B7097"/>
    <w:rsid w:val="003B725D"/>
    <w:rsid w:val="003B74BE"/>
    <w:rsid w:val="003B7624"/>
    <w:rsid w:val="003B7C4E"/>
    <w:rsid w:val="003C061B"/>
    <w:rsid w:val="003C062F"/>
    <w:rsid w:val="003C08CE"/>
    <w:rsid w:val="003C0CB7"/>
    <w:rsid w:val="003C0DA8"/>
    <w:rsid w:val="003C0F8B"/>
    <w:rsid w:val="003C10D3"/>
    <w:rsid w:val="003C1D16"/>
    <w:rsid w:val="003C20AD"/>
    <w:rsid w:val="003C2850"/>
    <w:rsid w:val="003C2C5E"/>
    <w:rsid w:val="003C2D23"/>
    <w:rsid w:val="003C2E51"/>
    <w:rsid w:val="003C3039"/>
    <w:rsid w:val="003C3562"/>
    <w:rsid w:val="003C396E"/>
    <w:rsid w:val="003C3BDA"/>
    <w:rsid w:val="003C403F"/>
    <w:rsid w:val="003C4995"/>
    <w:rsid w:val="003C4F93"/>
    <w:rsid w:val="003C5CE5"/>
    <w:rsid w:val="003C5D11"/>
    <w:rsid w:val="003C6A4F"/>
    <w:rsid w:val="003C70CF"/>
    <w:rsid w:val="003C74A4"/>
    <w:rsid w:val="003C75C4"/>
    <w:rsid w:val="003C7BF8"/>
    <w:rsid w:val="003D0462"/>
    <w:rsid w:val="003D0D78"/>
    <w:rsid w:val="003D1EFF"/>
    <w:rsid w:val="003D2184"/>
    <w:rsid w:val="003D224D"/>
    <w:rsid w:val="003D2E4E"/>
    <w:rsid w:val="003D3128"/>
    <w:rsid w:val="003D406D"/>
    <w:rsid w:val="003D40D3"/>
    <w:rsid w:val="003D43D6"/>
    <w:rsid w:val="003D4484"/>
    <w:rsid w:val="003D4932"/>
    <w:rsid w:val="003D5A1E"/>
    <w:rsid w:val="003D5B69"/>
    <w:rsid w:val="003D5B92"/>
    <w:rsid w:val="003D6AD1"/>
    <w:rsid w:val="003D6E39"/>
    <w:rsid w:val="003D7119"/>
    <w:rsid w:val="003D7573"/>
    <w:rsid w:val="003D75DC"/>
    <w:rsid w:val="003D7617"/>
    <w:rsid w:val="003E0E41"/>
    <w:rsid w:val="003E0EAD"/>
    <w:rsid w:val="003E27C8"/>
    <w:rsid w:val="003E2961"/>
    <w:rsid w:val="003E30BD"/>
    <w:rsid w:val="003E3252"/>
    <w:rsid w:val="003E3BD7"/>
    <w:rsid w:val="003E3C43"/>
    <w:rsid w:val="003E3CD3"/>
    <w:rsid w:val="003E48E7"/>
    <w:rsid w:val="003E4F6C"/>
    <w:rsid w:val="003E4F72"/>
    <w:rsid w:val="003E5426"/>
    <w:rsid w:val="003E5462"/>
    <w:rsid w:val="003E55FF"/>
    <w:rsid w:val="003E588B"/>
    <w:rsid w:val="003E5997"/>
    <w:rsid w:val="003E5CC1"/>
    <w:rsid w:val="003E6F91"/>
    <w:rsid w:val="003E7A5F"/>
    <w:rsid w:val="003E7A88"/>
    <w:rsid w:val="003F05E5"/>
    <w:rsid w:val="003F06FF"/>
    <w:rsid w:val="003F0AAE"/>
    <w:rsid w:val="003F11DF"/>
    <w:rsid w:val="003F193A"/>
    <w:rsid w:val="003F1BCC"/>
    <w:rsid w:val="003F2673"/>
    <w:rsid w:val="003F30EC"/>
    <w:rsid w:val="003F3562"/>
    <w:rsid w:val="003F3B7C"/>
    <w:rsid w:val="003F3F1A"/>
    <w:rsid w:val="003F4117"/>
    <w:rsid w:val="003F556E"/>
    <w:rsid w:val="003F5A5D"/>
    <w:rsid w:val="003F613C"/>
    <w:rsid w:val="003F6350"/>
    <w:rsid w:val="003F715C"/>
    <w:rsid w:val="003F74DE"/>
    <w:rsid w:val="003F7718"/>
    <w:rsid w:val="003F7BCA"/>
    <w:rsid w:val="003F7F03"/>
    <w:rsid w:val="00400396"/>
    <w:rsid w:val="00400694"/>
    <w:rsid w:val="00400CFF"/>
    <w:rsid w:val="0040205D"/>
    <w:rsid w:val="00402958"/>
    <w:rsid w:val="004031E1"/>
    <w:rsid w:val="00403650"/>
    <w:rsid w:val="00404FB6"/>
    <w:rsid w:val="0040582E"/>
    <w:rsid w:val="00405BC4"/>
    <w:rsid w:val="004062C9"/>
    <w:rsid w:val="00410188"/>
    <w:rsid w:val="004104FF"/>
    <w:rsid w:val="00410E32"/>
    <w:rsid w:val="00410EE8"/>
    <w:rsid w:val="00411036"/>
    <w:rsid w:val="00411040"/>
    <w:rsid w:val="00411177"/>
    <w:rsid w:val="00411E6E"/>
    <w:rsid w:val="00412319"/>
    <w:rsid w:val="00412583"/>
    <w:rsid w:val="00412667"/>
    <w:rsid w:val="00412D10"/>
    <w:rsid w:val="00413087"/>
    <w:rsid w:val="004134CB"/>
    <w:rsid w:val="00414123"/>
    <w:rsid w:val="00414D16"/>
    <w:rsid w:val="00414F3F"/>
    <w:rsid w:val="00415B72"/>
    <w:rsid w:val="00416019"/>
    <w:rsid w:val="00416630"/>
    <w:rsid w:val="004166D5"/>
    <w:rsid w:val="004167E8"/>
    <w:rsid w:val="00416F9A"/>
    <w:rsid w:val="004170CB"/>
    <w:rsid w:val="00417EA7"/>
    <w:rsid w:val="0042161E"/>
    <w:rsid w:val="0042197E"/>
    <w:rsid w:val="00422043"/>
    <w:rsid w:val="0042204E"/>
    <w:rsid w:val="004239E9"/>
    <w:rsid w:val="00424950"/>
    <w:rsid w:val="004255A4"/>
    <w:rsid w:val="00425FC7"/>
    <w:rsid w:val="0042683D"/>
    <w:rsid w:val="00426F96"/>
    <w:rsid w:val="004271B0"/>
    <w:rsid w:val="004278BD"/>
    <w:rsid w:val="00427C97"/>
    <w:rsid w:val="0043085E"/>
    <w:rsid w:val="00430C2A"/>
    <w:rsid w:val="004312E0"/>
    <w:rsid w:val="00433118"/>
    <w:rsid w:val="0043357C"/>
    <w:rsid w:val="00433C76"/>
    <w:rsid w:val="00433D6C"/>
    <w:rsid w:val="00434586"/>
    <w:rsid w:val="004348C2"/>
    <w:rsid w:val="00434A1B"/>
    <w:rsid w:val="00435691"/>
    <w:rsid w:val="00435A73"/>
    <w:rsid w:val="00436478"/>
    <w:rsid w:val="0043677D"/>
    <w:rsid w:val="00437049"/>
    <w:rsid w:val="004371B6"/>
    <w:rsid w:val="00440862"/>
    <w:rsid w:val="00440A93"/>
    <w:rsid w:val="00440F21"/>
    <w:rsid w:val="0044187D"/>
    <w:rsid w:val="00441E73"/>
    <w:rsid w:val="004426D5"/>
    <w:rsid w:val="004427C7"/>
    <w:rsid w:val="004428D1"/>
    <w:rsid w:val="00442B3A"/>
    <w:rsid w:val="00442C50"/>
    <w:rsid w:val="0044329D"/>
    <w:rsid w:val="00444163"/>
    <w:rsid w:val="00444E46"/>
    <w:rsid w:val="00445241"/>
    <w:rsid w:val="004463CE"/>
    <w:rsid w:val="00446418"/>
    <w:rsid w:val="0044696A"/>
    <w:rsid w:val="004470D3"/>
    <w:rsid w:val="00447816"/>
    <w:rsid w:val="00447F90"/>
    <w:rsid w:val="00451081"/>
    <w:rsid w:val="004514CE"/>
    <w:rsid w:val="00452EDF"/>
    <w:rsid w:val="00452F60"/>
    <w:rsid w:val="00453107"/>
    <w:rsid w:val="00453135"/>
    <w:rsid w:val="0045347F"/>
    <w:rsid w:val="00453756"/>
    <w:rsid w:val="00453B11"/>
    <w:rsid w:val="00453D28"/>
    <w:rsid w:val="0045403D"/>
    <w:rsid w:val="00454791"/>
    <w:rsid w:val="00454BD5"/>
    <w:rsid w:val="0045587E"/>
    <w:rsid w:val="00455DD9"/>
    <w:rsid w:val="0045644F"/>
    <w:rsid w:val="00456758"/>
    <w:rsid w:val="00456F9C"/>
    <w:rsid w:val="00460BB8"/>
    <w:rsid w:val="004620E3"/>
    <w:rsid w:val="00462221"/>
    <w:rsid w:val="00462232"/>
    <w:rsid w:val="004629B2"/>
    <w:rsid w:val="00462AAF"/>
    <w:rsid w:val="00462F0C"/>
    <w:rsid w:val="00462FAA"/>
    <w:rsid w:val="0046496A"/>
    <w:rsid w:val="00465071"/>
    <w:rsid w:val="004655A5"/>
    <w:rsid w:val="004657F9"/>
    <w:rsid w:val="00465C7E"/>
    <w:rsid w:val="0046623C"/>
    <w:rsid w:val="00466339"/>
    <w:rsid w:val="00466B00"/>
    <w:rsid w:val="00466BE4"/>
    <w:rsid w:val="00466BFE"/>
    <w:rsid w:val="0046701F"/>
    <w:rsid w:val="004670C7"/>
    <w:rsid w:val="004678EA"/>
    <w:rsid w:val="00467987"/>
    <w:rsid w:val="00467BBF"/>
    <w:rsid w:val="00470902"/>
    <w:rsid w:val="00471CA8"/>
    <w:rsid w:val="004723F9"/>
    <w:rsid w:val="00472608"/>
    <w:rsid w:val="00472A2C"/>
    <w:rsid w:val="00473168"/>
    <w:rsid w:val="00474BC1"/>
    <w:rsid w:val="004751CC"/>
    <w:rsid w:val="004757C3"/>
    <w:rsid w:val="00476041"/>
    <w:rsid w:val="0047666D"/>
    <w:rsid w:val="004774DF"/>
    <w:rsid w:val="00477AF2"/>
    <w:rsid w:val="00477FA3"/>
    <w:rsid w:val="00477FD1"/>
    <w:rsid w:val="0048091F"/>
    <w:rsid w:val="00480A7E"/>
    <w:rsid w:val="00480EED"/>
    <w:rsid w:val="004810ED"/>
    <w:rsid w:val="00481C2E"/>
    <w:rsid w:val="004828C3"/>
    <w:rsid w:val="004834E5"/>
    <w:rsid w:val="00483A45"/>
    <w:rsid w:val="00483D3A"/>
    <w:rsid w:val="00483E5E"/>
    <w:rsid w:val="00484102"/>
    <w:rsid w:val="004844E0"/>
    <w:rsid w:val="004846C2"/>
    <w:rsid w:val="00484762"/>
    <w:rsid w:val="00484968"/>
    <w:rsid w:val="004874AB"/>
    <w:rsid w:val="00487751"/>
    <w:rsid w:val="00487A62"/>
    <w:rsid w:val="00487DB2"/>
    <w:rsid w:val="00487F67"/>
    <w:rsid w:val="00490D3A"/>
    <w:rsid w:val="00490FFD"/>
    <w:rsid w:val="004911CA"/>
    <w:rsid w:val="004919AB"/>
    <w:rsid w:val="00491C78"/>
    <w:rsid w:val="00492237"/>
    <w:rsid w:val="00492832"/>
    <w:rsid w:val="00492A40"/>
    <w:rsid w:val="00492D6C"/>
    <w:rsid w:val="004937AD"/>
    <w:rsid w:val="00493C92"/>
    <w:rsid w:val="00494040"/>
    <w:rsid w:val="00494502"/>
    <w:rsid w:val="00494AB2"/>
    <w:rsid w:val="00494CCF"/>
    <w:rsid w:val="00495FAE"/>
    <w:rsid w:val="00496140"/>
    <w:rsid w:val="0049667E"/>
    <w:rsid w:val="0049679F"/>
    <w:rsid w:val="00496F8F"/>
    <w:rsid w:val="004978BA"/>
    <w:rsid w:val="004A00B9"/>
    <w:rsid w:val="004A0581"/>
    <w:rsid w:val="004A1CDE"/>
    <w:rsid w:val="004A29DD"/>
    <w:rsid w:val="004A32B6"/>
    <w:rsid w:val="004A345C"/>
    <w:rsid w:val="004A4519"/>
    <w:rsid w:val="004A4ED3"/>
    <w:rsid w:val="004A5C67"/>
    <w:rsid w:val="004A64F8"/>
    <w:rsid w:val="004A75EE"/>
    <w:rsid w:val="004A78EE"/>
    <w:rsid w:val="004A793D"/>
    <w:rsid w:val="004A7F98"/>
    <w:rsid w:val="004B0070"/>
    <w:rsid w:val="004B0474"/>
    <w:rsid w:val="004B0792"/>
    <w:rsid w:val="004B10E4"/>
    <w:rsid w:val="004B111A"/>
    <w:rsid w:val="004B1BD5"/>
    <w:rsid w:val="004B2EBE"/>
    <w:rsid w:val="004B3191"/>
    <w:rsid w:val="004B3743"/>
    <w:rsid w:val="004B3A9D"/>
    <w:rsid w:val="004B4143"/>
    <w:rsid w:val="004B4448"/>
    <w:rsid w:val="004B6A01"/>
    <w:rsid w:val="004B7C0E"/>
    <w:rsid w:val="004C027A"/>
    <w:rsid w:val="004C0AA9"/>
    <w:rsid w:val="004C0BB3"/>
    <w:rsid w:val="004C0C83"/>
    <w:rsid w:val="004C1893"/>
    <w:rsid w:val="004C1DD7"/>
    <w:rsid w:val="004C2000"/>
    <w:rsid w:val="004C20F8"/>
    <w:rsid w:val="004C234F"/>
    <w:rsid w:val="004C2940"/>
    <w:rsid w:val="004C2AF6"/>
    <w:rsid w:val="004C3112"/>
    <w:rsid w:val="004C384E"/>
    <w:rsid w:val="004C38F7"/>
    <w:rsid w:val="004C4446"/>
    <w:rsid w:val="004C4B66"/>
    <w:rsid w:val="004C56B7"/>
    <w:rsid w:val="004C594F"/>
    <w:rsid w:val="004C5B7B"/>
    <w:rsid w:val="004C5DEC"/>
    <w:rsid w:val="004C72D7"/>
    <w:rsid w:val="004C79A1"/>
    <w:rsid w:val="004D07F4"/>
    <w:rsid w:val="004D0881"/>
    <w:rsid w:val="004D0A57"/>
    <w:rsid w:val="004D2322"/>
    <w:rsid w:val="004D4242"/>
    <w:rsid w:val="004D51D2"/>
    <w:rsid w:val="004D5619"/>
    <w:rsid w:val="004D5AD8"/>
    <w:rsid w:val="004D5E51"/>
    <w:rsid w:val="004D6465"/>
    <w:rsid w:val="004E01E2"/>
    <w:rsid w:val="004E04DC"/>
    <w:rsid w:val="004E1580"/>
    <w:rsid w:val="004E22BB"/>
    <w:rsid w:val="004E2BDA"/>
    <w:rsid w:val="004E319E"/>
    <w:rsid w:val="004E36B7"/>
    <w:rsid w:val="004E38B8"/>
    <w:rsid w:val="004E3BD9"/>
    <w:rsid w:val="004E4D46"/>
    <w:rsid w:val="004E4EA5"/>
    <w:rsid w:val="004E538E"/>
    <w:rsid w:val="004E56D7"/>
    <w:rsid w:val="004E5BC7"/>
    <w:rsid w:val="004E5C4F"/>
    <w:rsid w:val="004E619F"/>
    <w:rsid w:val="004E644D"/>
    <w:rsid w:val="004E6518"/>
    <w:rsid w:val="004E659E"/>
    <w:rsid w:val="004E6BEB"/>
    <w:rsid w:val="004E6C82"/>
    <w:rsid w:val="004E7573"/>
    <w:rsid w:val="004E7BD7"/>
    <w:rsid w:val="004E7CCF"/>
    <w:rsid w:val="004E7F8B"/>
    <w:rsid w:val="004F14FF"/>
    <w:rsid w:val="004F1DA4"/>
    <w:rsid w:val="004F25BC"/>
    <w:rsid w:val="004F26A5"/>
    <w:rsid w:val="004F3260"/>
    <w:rsid w:val="004F37B7"/>
    <w:rsid w:val="004F3861"/>
    <w:rsid w:val="004F39C6"/>
    <w:rsid w:val="004F3C1D"/>
    <w:rsid w:val="004F4589"/>
    <w:rsid w:val="004F5507"/>
    <w:rsid w:val="004F5CFA"/>
    <w:rsid w:val="004F6CF1"/>
    <w:rsid w:val="004F7511"/>
    <w:rsid w:val="004F7D4F"/>
    <w:rsid w:val="005002E4"/>
    <w:rsid w:val="00500778"/>
    <w:rsid w:val="00500D1B"/>
    <w:rsid w:val="00500F68"/>
    <w:rsid w:val="00501339"/>
    <w:rsid w:val="00501C56"/>
    <w:rsid w:val="00502375"/>
    <w:rsid w:val="005029CA"/>
    <w:rsid w:val="005038A0"/>
    <w:rsid w:val="005043C1"/>
    <w:rsid w:val="00504976"/>
    <w:rsid w:val="00504DCE"/>
    <w:rsid w:val="005068E9"/>
    <w:rsid w:val="00506AC9"/>
    <w:rsid w:val="00506F04"/>
    <w:rsid w:val="005072FB"/>
    <w:rsid w:val="005079FF"/>
    <w:rsid w:val="00507D41"/>
    <w:rsid w:val="00507F45"/>
    <w:rsid w:val="00510392"/>
    <w:rsid w:val="0051043B"/>
    <w:rsid w:val="005118DF"/>
    <w:rsid w:val="00511912"/>
    <w:rsid w:val="00511A36"/>
    <w:rsid w:val="00511DAB"/>
    <w:rsid w:val="005122D0"/>
    <w:rsid w:val="00512BC3"/>
    <w:rsid w:val="00512CC9"/>
    <w:rsid w:val="005136F0"/>
    <w:rsid w:val="00513E54"/>
    <w:rsid w:val="00513FE7"/>
    <w:rsid w:val="00514A43"/>
    <w:rsid w:val="005158B4"/>
    <w:rsid w:val="005158C9"/>
    <w:rsid w:val="00515C2B"/>
    <w:rsid w:val="00515E7E"/>
    <w:rsid w:val="00516F46"/>
    <w:rsid w:val="0051701C"/>
    <w:rsid w:val="005173B5"/>
    <w:rsid w:val="00517DA1"/>
    <w:rsid w:val="005206C7"/>
    <w:rsid w:val="00520B51"/>
    <w:rsid w:val="00521619"/>
    <w:rsid w:val="005217FD"/>
    <w:rsid w:val="00521814"/>
    <w:rsid w:val="00521BE9"/>
    <w:rsid w:val="00522615"/>
    <w:rsid w:val="0052347D"/>
    <w:rsid w:val="00523C8A"/>
    <w:rsid w:val="0052468E"/>
    <w:rsid w:val="005247C8"/>
    <w:rsid w:val="00524DF6"/>
    <w:rsid w:val="005252DE"/>
    <w:rsid w:val="00525E42"/>
    <w:rsid w:val="00525F94"/>
    <w:rsid w:val="0052612A"/>
    <w:rsid w:val="00526860"/>
    <w:rsid w:val="00526BD5"/>
    <w:rsid w:val="005275C6"/>
    <w:rsid w:val="005278D3"/>
    <w:rsid w:val="005306EF"/>
    <w:rsid w:val="00530855"/>
    <w:rsid w:val="0053085E"/>
    <w:rsid w:val="00530A60"/>
    <w:rsid w:val="00532018"/>
    <w:rsid w:val="00532F2E"/>
    <w:rsid w:val="005330FC"/>
    <w:rsid w:val="00533B62"/>
    <w:rsid w:val="00533D6E"/>
    <w:rsid w:val="0053541C"/>
    <w:rsid w:val="00535492"/>
    <w:rsid w:val="00535675"/>
    <w:rsid w:val="005358A8"/>
    <w:rsid w:val="00535AFF"/>
    <w:rsid w:val="00535D95"/>
    <w:rsid w:val="005362E5"/>
    <w:rsid w:val="00537042"/>
    <w:rsid w:val="005376D8"/>
    <w:rsid w:val="0053777C"/>
    <w:rsid w:val="00537839"/>
    <w:rsid w:val="00540110"/>
    <w:rsid w:val="00540158"/>
    <w:rsid w:val="00540C4D"/>
    <w:rsid w:val="00540DD2"/>
    <w:rsid w:val="005417AE"/>
    <w:rsid w:val="00541B52"/>
    <w:rsid w:val="00541D07"/>
    <w:rsid w:val="0054200F"/>
    <w:rsid w:val="0054223B"/>
    <w:rsid w:val="005425F7"/>
    <w:rsid w:val="00542A3D"/>
    <w:rsid w:val="00543102"/>
    <w:rsid w:val="00543A14"/>
    <w:rsid w:val="00544FE6"/>
    <w:rsid w:val="00544FFF"/>
    <w:rsid w:val="0054515D"/>
    <w:rsid w:val="005456FA"/>
    <w:rsid w:val="00545C64"/>
    <w:rsid w:val="005469BD"/>
    <w:rsid w:val="0054727E"/>
    <w:rsid w:val="005472CB"/>
    <w:rsid w:val="00547F0E"/>
    <w:rsid w:val="00547F91"/>
    <w:rsid w:val="005504F0"/>
    <w:rsid w:val="00550C86"/>
    <w:rsid w:val="00551697"/>
    <w:rsid w:val="005523EB"/>
    <w:rsid w:val="00552F48"/>
    <w:rsid w:val="00554F5E"/>
    <w:rsid w:val="00555193"/>
    <w:rsid w:val="005559C2"/>
    <w:rsid w:val="005564DF"/>
    <w:rsid w:val="0055664A"/>
    <w:rsid w:val="00556694"/>
    <w:rsid w:val="00556CD1"/>
    <w:rsid w:val="005574A5"/>
    <w:rsid w:val="0055761F"/>
    <w:rsid w:val="00557742"/>
    <w:rsid w:val="00557F07"/>
    <w:rsid w:val="00560BFA"/>
    <w:rsid w:val="00561293"/>
    <w:rsid w:val="005614B4"/>
    <w:rsid w:val="00561830"/>
    <w:rsid w:val="00561CAE"/>
    <w:rsid w:val="0056242C"/>
    <w:rsid w:val="005624B2"/>
    <w:rsid w:val="00562704"/>
    <w:rsid w:val="00562E04"/>
    <w:rsid w:val="00563F60"/>
    <w:rsid w:val="0056420E"/>
    <w:rsid w:val="00564462"/>
    <w:rsid w:val="00564467"/>
    <w:rsid w:val="005648FC"/>
    <w:rsid w:val="00564D1F"/>
    <w:rsid w:val="005651E0"/>
    <w:rsid w:val="0056520E"/>
    <w:rsid w:val="005653B1"/>
    <w:rsid w:val="00565547"/>
    <w:rsid w:val="005656A1"/>
    <w:rsid w:val="00565984"/>
    <w:rsid w:val="00565BEF"/>
    <w:rsid w:val="00565D5F"/>
    <w:rsid w:val="00566420"/>
    <w:rsid w:val="00566F90"/>
    <w:rsid w:val="00567217"/>
    <w:rsid w:val="00567F12"/>
    <w:rsid w:val="00570293"/>
    <w:rsid w:val="00570361"/>
    <w:rsid w:val="005709A7"/>
    <w:rsid w:val="005709F6"/>
    <w:rsid w:val="00571A7B"/>
    <w:rsid w:val="00572340"/>
    <w:rsid w:val="0057261A"/>
    <w:rsid w:val="00572EB9"/>
    <w:rsid w:val="005732F1"/>
    <w:rsid w:val="00573762"/>
    <w:rsid w:val="00573D3C"/>
    <w:rsid w:val="00573D98"/>
    <w:rsid w:val="00574389"/>
    <w:rsid w:val="0057637C"/>
    <w:rsid w:val="00576F97"/>
    <w:rsid w:val="00577145"/>
    <w:rsid w:val="00577CF2"/>
    <w:rsid w:val="00577D5E"/>
    <w:rsid w:val="0058018B"/>
    <w:rsid w:val="005803D0"/>
    <w:rsid w:val="00580587"/>
    <w:rsid w:val="005806D8"/>
    <w:rsid w:val="00580972"/>
    <w:rsid w:val="00581143"/>
    <w:rsid w:val="00582577"/>
    <w:rsid w:val="0058277D"/>
    <w:rsid w:val="0058314F"/>
    <w:rsid w:val="0058362F"/>
    <w:rsid w:val="00583D70"/>
    <w:rsid w:val="005845AE"/>
    <w:rsid w:val="005847A0"/>
    <w:rsid w:val="00584AB1"/>
    <w:rsid w:val="00584B61"/>
    <w:rsid w:val="00584BCB"/>
    <w:rsid w:val="00585238"/>
    <w:rsid w:val="005853C9"/>
    <w:rsid w:val="00585665"/>
    <w:rsid w:val="00587027"/>
    <w:rsid w:val="00587EFA"/>
    <w:rsid w:val="00587F70"/>
    <w:rsid w:val="005906B6"/>
    <w:rsid w:val="005909BD"/>
    <w:rsid w:val="0059169C"/>
    <w:rsid w:val="00591849"/>
    <w:rsid w:val="00591920"/>
    <w:rsid w:val="00591AC5"/>
    <w:rsid w:val="005920C6"/>
    <w:rsid w:val="00592B27"/>
    <w:rsid w:val="00593540"/>
    <w:rsid w:val="00593546"/>
    <w:rsid w:val="005938D6"/>
    <w:rsid w:val="00594175"/>
    <w:rsid w:val="005945C3"/>
    <w:rsid w:val="005952EA"/>
    <w:rsid w:val="0059585A"/>
    <w:rsid w:val="00597DA5"/>
    <w:rsid w:val="00597E05"/>
    <w:rsid w:val="005A05F7"/>
    <w:rsid w:val="005A0B05"/>
    <w:rsid w:val="005A195B"/>
    <w:rsid w:val="005A255D"/>
    <w:rsid w:val="005A2E6B"/>
    <w:rsid w:val="005A3656"/>
    <w:rsid w:val="005A4D0F"/>
    <w:rsid w:val="005A60DE"/>
    <w:rsid w:val="005A6311"/>
    <w:rsid w:val="005A64C9"/>
    <w:rsid w:val="005A65E4"/>
    <w:rsid w:val="005B04DD"/>
    <w:rsid w:val="005B0E20"/>
    <w:rsid w:val="005B0F18"/>
    <w:rsid w:val="005B12AA"/>
    <w:rsid w:val="005B176C"/>
    <w:rsid w:val="005B1D10"/>
    <w:rsid w:val="005B21BE"/>
    <w:rsid w:val="005B2454"/>
    <w:rsid w:val="005B2A35"/>
    <w:rsid w:val="005B323F"/>
    <w:rsid w:val="005B3679"/>
    <w:rsid w:val="005B388A"/>
    <w:rsid w:val="005B3963"/>
    <w:rsid w:val="005B3C45"/>
    <w:rsid w:val="005B3C87"/>
    <w:rsid w:val="005B4044"/>
    <w:rsid w:val="005B40F0"/>
    <w:rsid w:val="005B40F2"/>
    <w:rsid w:val="005B4A8F"/>
    <w:rsid w:val="005B4F42"/>
    <w:rsid w:val="005B5CD8"/>
    <w:rsid w:val="005B5D95"/>
    <w:rsid w:val="005B707F"/>
    <w:rsid w:val="005B79C6"/>
    <w:rsid w:val="005B7B55"/>
    <w:rsid w:val="005C007A"/>
    <w:rsid w:val="005C16DF"/>
    <w:rsid w:val="005C20B9"/>
    <w:rsid w:val="005C2810"/>
    <w:rsid w:val="005C297E"/>
    <w:rsid w:val="005C2C72"/>
    <w:rsid w:val="005C34CF"/>
    <w:rsid w:val="005C38E7"/>
    <w:rsid w:val="005C3D72"/>
    <w:rsid w:val="005C3DE5"/>
    <w:rsid w:val="005C4370"/>
    <w:rsid w:val="005C5BA8"/>
    <w:rsid w:val="005C6A1B"/>
    <w:rsid w:val="005C7DF8"/>
    <w:rsid w:val="005C7F42"/>
    <w:rsid w:val="005C7F44"/>
    <w:rsid w:val="005D043F"/>
    <w:rsid w:val="005D07A2"/>
    <w:rsid w:val="005D083F"/>
    <w:rsid w:val="005D132B"/>
    <w:rsid w:val="005D1424"/>
    <w:rsid w:val="005D184C"/>
    <w:rsid w:val="005D1A9E"/>
    <w:rsid w:val="005D2396"/>
    <w:rsid w:val="005D2545"/>
    <w:rsid w:val="005D2554"/>
    <w:rsid w:val="005D2E53"/>
    <w:rsid w:val="005D32B6"/>
    <w:rsid w:val="005D3A62"/>
    <w:rsid w:val="005D3CC0"/>
    <w:rsid w:val="005D3DA8"/>
    <w:rsid w:val="005D4628"/>
    <w:rsid w:val="005D566C"/>
    <w:rsid w:val="005D5E19"/>
    <w:rsid w:val="005D6395"/>
    <w:rsid w:val="005D6943"/>
    <w:rsid w:val="005D6A9F"/>
    <w:rsid w:val="005D6C7F"/>
    <w:rsid w:val="005D74E8"/>
    <w:rsid w:val="005D79FF"/>
    <w:rsid w:val="005D7B41"/>
    <w:rsid w:val="005D7FDD"/>
    <w:rsid w:val="005E05CE"/>
    <w:rsid w:val="005E0C3E"/>
    <w:rsid w:val="005E1482"/>
    <w:rsid w:val="005E1E1E"/>
    <w:rsid w:val="005E1F2B"/>
    <w:rsid w:val="005E247D"/>
    <w:rsid w:val="005E283C"/>
    <w:rsid w:val="005E2996"/>
    <w:rsid w:val="005E3C18"/>
    <w:rsid w:val="005E3EDB"/>
    <w:rsid w:val="005E4205"/>
    <w:rsid w:val="005E55ED"/>
    <w:rsid w:val="005E583C"/>
    <w:rsid w:val="005E5D41"/>
    <w:rsid w:val="005E68F7"/>
    <w:rsid w:val="005E69A3"/>
    <w:rsid w:val="005E6B1B"/>
    <w:rsid w:val="005F04D4"/>
    <w:rsid w:val="005F0567"/>
    <w:rsid w:val="005F05F6"/>
    <w:rsid w:val="005F1B27"/>
    <w:rsid w:val="005F29CD"/>
    <w:rsid w:val="005F2E25"/>
    <w:rsid w:val="005F3101"/>
    <w:rsid w:val="005F35E2"/>
    <w:rsid w:val="005F3888"/>
    <w:rsid w:val="005F389B"/>
    <w:rsid w:val="005F4128"/>
    <w:rsid w:val="005F4634"/>
    <w:rsid w:val="005F4E0A"/>
    <w:rsid w:val="005F6420"/>
    <w:rsid w:val="005F6797"/>
    <w:rsid w:val="005F7BD3"/>
    <w:rsid w:val="00600616"/>
    <w:rsid w:val="00600E5B"/>
    <w:rsid w:val="00600EA6"/>
    <w:rsid w:val="0060101F"/>
    <w:rsid w:val="00601CE4"/>
    <w:rsid w:val="00602455"/>
    <w:rsid w:val="0060284F"/>
    <w:rsid w:val="006033F1"/>
    <w:rsid w:val="0060351C"/>
    <w:rsid w:val="00603553"/>
    <w:rsid w:val="006035F5"/>
    <w:rsid w:val="00603CB0"/>
    <w:rsid w:val="00603D03"/>
    <w:rsid w:val="00603D45"/>
    <w:rsid w:val="00603E8A"/>
    <w:rsid w:val="006040E1"/>
    <w:rsid w:val="00604250"/>
    <w:rsid w:val="00604C17"/>
    <w:rsid w:val="0060507A"/>
    <w:rsid w:val="00607170"/>
    <w:rsid w:val="006071A4"/>
    <w:rsid w:val="00607547"/>
    <w:rsid w:val="00607D24"/>
    <w:rsid w:val="00610553"/>
    <w:rsid w:val="0061057D"/>
    <w:rsid w:val="006107FE"/>
    <w:rsid w:val="00610E10"/>
    <w:rsid w:val="00610E70"/>
    <w:rsid w:val="0061127F"/>
    <w:rsid w:val="00612E28"/>
    <w:rsid w:val="00612E6C"/>
    <w:rsid w:val="00612F5C"/>
    <w:rsid w:val="006143DF"/>
    <w:rsid w:val="00614E06"/>
    <w:rsid w:val="00614FF5"/>
    <w:rsid w:val="00615044"/>
    <w:rsid w:val="00615085"/>
    <w:rsid w:val="00615D2D"/>
    <w:rsid w:val="00616CE9"/>
    <w:rsid w:val="00616E83"/>
    <w:rsid w:val="0061712E"/>
    <w:rsid w:val="006214BE"/>
    <w:rsid w:val="0062253F"/>
    <w:rsid w:val="00623D2B"/>
    <w:rsid w:val="00624A84"/>
    <w:rsid w:val="006250DE"/>
    <w:rsid w:val="0062554A"/>
    <w:rsid w:val="006257A0"/>
    <w:rsid w:val="006258C0"/>
    <w:rsid w:val="00626223"/>
    <w:rsid w:val="006263FE"/>
    <w:rsid w:val="00626819"/>
    <w:rsid w:val="00627A31"/>
    <w:rsid w:val="00630F1C"/>
    <w:rsid w:val="00631072"/>
    <w:rsid w:val="006311AA"/>
    <w:rsid w:val="00631785"/>
    <w:rsid w:val="00631A64"/>
    <w:rsid w:val="00631E7C"/>
    <w:rsid w:val="0063336B"/>
    <w:rsid w:val="00633462"/>
    <w:rsid w:val="00633806"/>
    <w:rsid w:val="00633982"/>
    <w:rsid w:val="00634C3D"/>
    <w:rsid w:val="00634C9D"/>
    <w:rsid w:val="00634F00"/>
    <w:rsid w:val="006355F8"/>
    <w:rsid w:val="00637A22"/>
    <w:rsid w:val="00637A24"/>
    <w:rsid w:val="00637C98"/>
    <w:rsid w:val="00637DDF"/>
    <w:rsid w:val="00640409"/>
    <w:rsid w:val="0064072E"/>
    <w:rsid w:val="00641B19"/>
    <w:rsid w:val="00642B53"/>
    <w:rsid w:val="00642CC7"/>
    <w:rsid w:val="00642CED"/>
    <w:rsid w:val="00642F8E"/>
    <w:rsid w:val="00642F92"/>
    <w:rsid w:val="006431F6"/>
    <w:rsid w:val="006443A3"/>
    <w:rsid w:val="00645169"/>
    <w:rsid w:val="006451D5"/>
    <w:rsid w:val="00645342"/>
    <w:rsid w:val="006459B5"/>
    <w:rsid w:val="00645B3D"/>
    <w:rsid w:val="00646103"/>
    <w:rsid w:val="00647111"/>
    <w:rsid w:val="0064725B"/>
    <w:rsid w:val="00647D7F"/>
    <w:rsid w:val="00647ED2"/>
    <w:rsid w:val="0065028B"/>
    <w:rsid w:val="006506C1"/>
    <w:rsid w:val="006513AE"/>
    <w:rsid w:val="0065238F"/>
    <w:rsid w:val="0065250A"/>
    <w:rsid w:val="0065293C"/>
    <w:rsid w:val="00653220"/>
    <w:rsid w:val="0065390C"/>
    <w:rsid w:val="00653F58"/>
    <w:rsid w:val="00654E4A"/>
    <w:rsid w:val="006554CB"/>
    <w:rsid w:val="006556C0"/>
    <w:rsid w:val="00655F4E"/>
    <w:rsid w:val="00656085"/>
    <w:rsid w:val="00656D2B"/>
    <w:rsid w:val="00657253"/>
    <w:rsid w:val="006577B8"/>
    <w:rsid w:val="006579AB"/>
    <w:rsid w:val="00660001"/>
    <w:rsid w:val="0066112D"/>
    <w:rsid w:val="00661AAD"/>
    <w:rsid w:val="0066259B"/>
    <w:rsid w:val="00662983"/>
    <w:rsid w:val="00662A28"/>
    <w:rsid w:val="00662FF9"/>
    <w:rsid w:val="00663A27"/>
    <w:rsid w:val="00663D6A"/>
    <w:rsid w:val="0066457D"/>
    <w:rsid w:val="00664A13"/>
    <w:rsid w:val="00664B2C"/>
    <w:rsid w:val="0066562F"/>
    <w:rsid w:val="00666103"/>
    <w:rsid w:val="0066655C"/>
    <w:rsid w:val="0066665B"/>
    <w:rsid w:val="00667C1D"/>
    <w:rsid w:val="00667CE9"/>
    <w:rsid w:val="00670E8B"/>
    <w:rsid w:val="006728BE"/>
    <w:rsid w:val="006729B2"/>
    <w:rsid w:val="00672E13"/>
    <w:rsid w:val="00674955"/>
    <w:rsid w:val="00675613"/>
    <w:rsid w:val="00675994"/>
    <w:rsid w:val="00675A1C"/>
    <w:rsid w:val="00675F7E"/>
    <w:rsid w:val="006761D0"/>
    <w:rsid w:val="00676252"/>
    <w:rsid w:val="0067672F"/>
    <w:rsid w:val="006777E9"/>
    <w:rsid w:val="00680072"/>
    <w:rsid w:val="006801B4"/>
    <w:rsid w:val="00680D96"/>
    <w:rsid w:val="00680E1C"/>
    <w:rsid w:val="00681018"/>
    <w:rsid w:val="00681525"/>
    <w:rsid w:val="00681657"/>
    <w:rsid w:val="00681B25"/>
    <w:rsid w:val="00681DBD"/>
    <w:rsid w:val="00681E64"/>
    <w:rsid w:val="00682725"/>
    <w:rsid w:val="00682AEA"/>
    <w:rsid w:val="00682BF9"/>
    <w:rsid w:val="00683634"/>
    <w:rsid w:val="00683E43"/>
    <w:rsid w:val="006843B4"/>
    <w:rsid w:val="006844F5"/>
    <w:rsid w:val="006849A4"/>
    <w:rsid w:val="00684AA7"/>
    <w:rsid w:val="00684B4A"/>
    <w:rsid w:val="00684E3B"/>
    <w:rsid w:val="00684E75"/>
    <w:rsid w:val="00685683"/>
    <w:rsid w:val="00686169"/>
    <w:rsid w:val="00686EA5"/>
    <w:rsid w:val="00687847"/>
    <w:rsid w:val="00687A0B"/>
    <w:rsid w:val="0069073A"/>
    <w:rsid w:val="00690753"/>
    <w:rsid w:val="00690D65"/>
    <w:rsid w:val="00691E0B"/>
    <w:rsid w:val="00692413"/>
    <w:rsid w:val="00692A79"/>
    <w:rsid w:val="006930ED"/>
    <w:rsid w:val="006941E9"/>
    <w:rsid w:val="00694389"/>
    <w:rsid w:val="00694764"/>
    <w:rsid w:val="00694931"/>
    <w:rsid w:val="00694A0C"/>
    <w:rsid w:val="00694D06"/>
    <w:rsid w:val="00695AE8"/>
    <w:rsid w:val="00695E1E"/>
    <w:rsid w:val="006965EE"/>
    <w:rsid w:val="0069727B"/>
    <w:rsid w:val="0069751B"/>
    <w:rsid w:val="0069755B"/>
    <w:rsid w:val="00697802"/>
    <w:rsid w:val="0069789E"/>
    <w:rsid w:val="006979B7"/>
    <w:rsid w:val="00697ECF"/>
    <w:rsid w:val="00697F52"/>
    <w:rsid w:val="006A0539"/>
    <w:rsid w:val="006A0992"/>
    <w:rsid w:val="006A0F5D"/>
    <w:rsid w:val="006A1292"/>
    <w:rsid w:val="006A163E"/>
    <w:rsid w:val="006A1702"/>
    <w:rsid w:val="006A1B3E"/>
    <w:rsid w:val="006A1F21"/>
    <w:rsid w:val="006A2247"/>
    <w:rsid w:val="006A2730"/>
    <w:rsid w:val="006A28C2"/>
    <w:rsid w:val="006A3ED3"/>
    <w:rsid w:val="006A4043"/>
    <w:rsid w:val="006A40BA"/>
    <w:rsid w:val="006A43A2"/>
    <w:rsid w:val="006A485C"/>
    <w:rsid w:val="006A4B19"/>
    <w:rsid w:val="006A5299"/>
    <w:rsid w:val="006A55AD"/>
    <w:rsid w:val="006A5805"/>
    <w:rsid w:val="006A5927"/>
    <w:rsid w:val="006A64DC"/>
    <w:rsid w:val="006A65BF"/>
    <w:rsid w:val="006A7406"/>
    <w:rsid w:val="006A7448"/>
    <w:rsid w:val="006A7A46"/>
    <w:rsid w:val="006B0223"/>
    <w:rsid w:val="006B08CE"/>
    <w:rsid w:val="006B1BBD"/>
    <w:rsid w:val="006B1D6E"/>
    <w:rsid w:val="006B2611"/>
    <w:rsid w:val="006B2F06"/>
    <w:rsid w:val="006B2F7C"/>
    <w:rsid w:val="006B31E8"/>
    <w:rsid w:val="006B397C"/>
    <w:rsid w:val="006B3A87"/>
    <w:rsid w:val="006B3FAA"/>
    <w:rsid w:val="006B44D8"/>
    <w:rsid w:val="006B4637"/>
    <w:rsid w:val="006B5DCC"/>
    <w:rsid w:val="006B613A"/>
    <w:rsid w:val="006B6158"/>
    <w:rsid w:val="006B62ED"/>
    <w:rsid w:val="006B63F5"/>
    <w:rsid w:val="006B6B6C"/>
    <w:rsid w:val="006B6BE1"/>
    <w:rsid w:val="006B717C"/>
    <w:rsid w:val="006B7535"/>
    <w:rsid w:val="006B7745"/>
    <w:rsid w:val="006C03FC"/>
    <w:rsid w:val="006C08D7"/>
    <w:rsid w:val="006C0ABD"/>
    <w:rsid w:val="006C150C"/>
    <w:rsid w:val="006C1B38"/>
    <w:rsid w:val="006C1DE6"/>
    <w:rsid w:val="006C22DB"/>
    <w:rsid w:val="006C2373"/>
    <w:rsid w:val="006C2449"/>
    <w:rsid w:val="006C29C0"/>
    <w:rsid w:val="006C3130"/>
    <w:rsid w:val="006C32D5"/>
    <w:rsid w:val="006C35C5"/>
    <w:rsid w:val="006C40A4"/>
    <w:rsid w:val="006C41BC"/>
    <w:rsid w:val="006C441C"/>
    <w:rsid w:val="006C4563"/>
    <w:rsid w:val="006C45FB"/>
    <w:rsid w:val="006C46E6"/>
    <w:rsid w:val="006C4A27"/>
    <w:rsid w:val="006C50D8"/>
    <w:rsid w:val="006C5787"/>
    <w:rsid w:val="006C58EC"/>
    <w:rsid w:val="006C613C"/>
    <w:rsid w:val="006C6C4B"/>
    <w:rsid w:val="006C6C92"/>
    <w:rsid w:val="006C78E2"/>
    <w:rsid w:val="006C7928"/>
    <w:rsid w:val="006C7D67"/>
    <w:rsid w:val="006D0BE1"/>
    <w:rsid w:val="006D0C2B"/>
    <w:rsid w:val="006D17BD"/>
    <w:rsid w:val="006D2005"/>
    <w:rsid w:val="006D2111"/>
    <w:rsid w:val="006D28B7"/>
    <w:rsid w:val="006D370D"/>
    <w:rsid w:val="006D424C"/>
    <w:rsid w:val="006D44C5"/>
    <w:rsid w:val="006D4579"/>
    <w:rsid w:val="006D4CA5"/>
    <w:rsid w:val="006D586B"/>
    <w:rsid w:val="006D5992"/>
    <w:rsid w:val="006D5C01"/>
    <w:rsid w:val="006D5FC0"/>
    <w:rsid w:val="006D72A2"/>
    <w:rsid w:val="006D742F"/>
    <w:rsid w:val="006E0830"/>
    <w:rsid w:val="006E112C"/>
    <w:rsid w:val="006E1332"/>
    <w:rsid w:val="006E15B6"/>
    <w:rsid w:val="006E16B3"/>
    <w:rsid w:val="006E1B79"/>
    <w:rsid w:val="006E1BF3"/>
    <w:rsid w:val="006E1ED8"/>
    <w:rsid w:val="006E251E"/>
    <w:rsid w:val="006E2B92"/>
    <w:rsid w:val="006E32BC"/>
    <w:rsid w:val="006E34BC"/>
    <w:rsid w:val="006E37F3"/>
    <w:rsid w:val="006E3BCE"/>
    <w:rsid w:val="006E3D3D"/>
    <w:rsid w:val="006E4177"/>
    <w:rsid w:val="006E41F5"/>
    <w:rsid w:val="006E4B59"/>
    <w:rsid w:val="006E4D17"/>
    <w:rsid w:val="006E515C"/>
    <w:rsid w:val="006E59C8"/>
    <w:rsid w:val="006E60AD"/>
    <w:rsid w:val="006E6464"/>
    <w:rsid w:val="006E678E"/>
    <w:rsid w:val="006E6B87"/>
    <w:rsid w:val="006E7AD7"/>
    <w:rsid w:val="006F0B39"/>
    <w:rsid w:val="006F2825"/>
    <w:rsid w:val="006F2B9A"/>
    <w:rsid w:val="006F2DEE"/>
    <w:rsid w:val="006F2E4F"/>
    <w:rsid w:val="006F32E6"/>
    <w:rsid w:val="006F3B8B"/>
    <w:rsid w:val="006F3D25"/>
    <w:rsid w:val="006F40B4"/>
    <w:rsid w:val="006F5369"/>
    <w:rsid w:val="006F5701"/>
    <w:rsid w:val="006F5A2C"/>
    <w:rsid w:val="006F63AE"/>
    <w:rsid w:val="006F66D8"/>
    <w:rsid w:val="006F6CCE"/>
    <w:rsid w:val="006F7407"/>
    <w:rsid w:val="006F7944"/>
    <w:rsid w:val="007006AD"/>
    <w:rsid w:val="00700B2E"/>
    <w:rsid w:val="00700EC0"/>
    <w:rsid w:val="00701185"/>
    <w:rsid w:val="0070131F"/>
    <w:rsid w:val="007015E7"/>
    <w:rsid w:val="0070184F"/>
    <w:rsid w:val="0070218A"/>
    <w:rsid w:val="007021F0"/>
    <w:rsid w:val="0070270A"/>
    <w:rsid w:val="007041AC"/>
    <w:rsid w:val="007048BE"/>
    <w:rsid w:val="00705104"/>
    <w:rsid w:val="00705440"/>
    <w:rsid w:val="007058C1"/>
    <w:rsid w:val="00706696"/>
    <w:rsid w:val="0070696D"/>
    <w:rsid w:val="007069D9"/>
    <w:rsid w:val="00706C28"/>
    <w:rsid w:val="00707306"/>
    <w:rsid w:val="00707312"/>
    <w:rsid w:val="00707A57"/>
    <w:rsid w:val="00707E70"/>
    <w:rsid w:val="0071020C"/>
    <w:rsid w:val="00710416"/>
    <w:rsid w:val="00710478"/>
    <w:rsid w:val="00710B14"/>
    <w:rsid w:val="007111A5"/>
    <w:rsid w:val="007119BA"/>
    <w:rsid w:val="007123D4"/>
    <w:rsid w:val="0071392A"/>
    <w:rsid w:val="0071433D"/>
    <w:rsid w:val="0071455A"/>
    <w:rsid w:val="0071466F"/>
    <w:rsid w:val="00714A2D"/>
    <w:rsid w:val="0071592C"/>
    <w:rsid w:val="00715CC6"/>
    <w:rsid w:val="00715FC4"/>
    <w:rsid w:val="007175CA"/>
    <w:rsid w:val="007210A1"/>
    <w:rsid w:val="007213C4"/>
    <w:rsid w:val="007214B6"/>
    <w:rsid w:val="00721E74"/>
    <w:rsid w:val="00724E77"/>
    <w:rsid w:val="0072556B"/>
    <w:rsid w:val="00726034"/>
    <w:rsid w:val="007263A2"/>
    <w:rsid w:val="00726646"/>
    <w:rsid w:val="00727487"/>
    <w:rsid w:val="00730886"/>
    <w:rsid w:val="007310F2"/>
    <w:rsid w:val="0073226F"/>
    <w:rsid w:val="00732EE2"/>
    <w:rsid w:val="00733316"/>
    <w:rsid w:val="00733543"/>
    <w:rsid w:val="00733D7C"/>
    <w:rsid w:val="0073455F"/>
    <w:rsid w:val="00734D22"/>
    <w:rsid w:val="00735050"/>
    <w:rsid w:val="00735A2E"/>
    <w:rsid w:val="0073620B"/>
    <w:rsid w:val="007365CE"/>
    <w:rsid w:val="007365DC"/>
    <w:rsid w:val="00737790"/>
    <w:rsid w:val="00737F56"/>
    <w:rsid w:val="00741129"/>
    <w:rsid w:val="007412D5"/>
    <w:rsid w:val="00741381"/>
    <w:rsid w:val="007414E1"/>
    <w:rsid w:val="00741D0D"/>
    <w:rsid w:val="00741E63"/>
    <w:rsid w:val="00741FAB"/>
    <w:rsid w:val="007421BD"/>
    <w:rsid w:val="007430EC"/>
    <w:rsid w:val="00743195"/>
    <w:rsid w:val="007434AF"/>
    <w:rsid w:val="0074383E"/>
    <w:rsid w:val="00743B18"/>
    <w:rsid w:val="007440DA"/>
    <w:rsid w:val="0074417C"/>
    <w:rsid w:val="00744515"/>
    <w:rsid w:val="00744971"/>
    <w:rsid w:val="0074549F"/>
    <w:rsid w:val="007454E8"/>
    <w:rsid w:val="00745955"/>
    <w:rsid w:val="00745CF8"/>
    <w:rsid w:val="00745F8C"/>
    <w:rsid w:val="00746A25"/>
    <w:rsid w:val="00746D2F"/>
    <w:rsid w:val="00747234"/>
    <w:rsid w:val="007474E3"/>
    <w:rsid w:val="007475C3"/>
    <w:rsid w:val="0075092E"/>
    <w:rsid w:val="00750F4F"/>
    <w:rsid w:val="007512E4"/>
    <w:rsid w:val="0075160A"/>
    <w:rsid w:val="00751A4D"/>
    <w:rsid w:val="00752654"/>
    <w:rsid w:val="00752FCB"/>
    <w:rsid w:val="00753D64"/>
    <w:rsid w:val="00753EDC"/>
    <w:rsid w:val="007542E8"/>
    <w:rsid w:val="0075542D"/>
    <w:rsid w:val="0075630E"/>
    <w:rsid w:val="00756828"/>
    <w:rsid w:val="00756BF0"/>
    <w:rsid w:val="00757731"/>
    <w:rsid w:val="00757C19"/>
    <w:rsid w:val="0076070B"/>
    <w:rsid w:val="00760F48"/>
    <w:rsid w:val="00761496"/>
    <w:rsid w:val="007617EC"/>
    <w:rsid w:val="0076185A"/>
    <w:rsid w:val="00762D6E"/>
    <w:rsid w:val="00763BE8"/>
    <w:rsid w:val="00763CA0"/>
    <w:rsid w:val="00764280"/>
    <w:rsid w:val="0076456C"/>
    <w:rsid w:val="00764BCC"/>
    <w:rsid w:val="0076550F"/>
    <w:rsid w:val="00765A7E"/>
    <w:rsid w:val="00765BE3"/>
    <w:rsid w:val="00765E63"/>
    <w:rsid w:val="00766098"/>
    <w:rsid w:val="007669CD"/>
    <w:rsid w:val="007677F6"/>
    <w:rsid w:val="0077045F"/>
    <w:rsid w:val="007705E9"/>
    <w:rsid w:val="00770C62"/>
    <w:rsid w:val="007711DB"/>
    <w:rsid w:val="0077141F"/>
    <w:rsid w:val="00771800"/>
    <w:rsid w:val="00773330"/>
    <w:rsid w:val="0077365A"/>
    <w:rsid w:val="00773F13"/>
    <w:rsid w:val="007741CC"/>
    <w:rsid w:val="00774997"/>
    <w:rsid w:val="0077566F"/>
    <w:rsid w:val="0077582D"/>
    <w:rsid w:val="007763B1"/>
    <w:rsid w:val="00776BC2"/>
    <w:rsid w:val="0077772F"/>
    <w:rsid w:val="00777A48"/>
    <w:rsid w:val="00777B0A"/>
    <w:rsid w:val="00780A07"/>
    <w:rsid w:val="00780D0B"/>
    <w:rsid w:val="007823E9"/>
    <w:rsid w:val="0078292B"/>
    <w:rsid w:val="007838F0"/>
    <w:rsid w:val="00783C96"/>
    <w:rsid w:val="00784CCA"/>
    <w:rsid w:val="00784D73"/>
    <w:rsid w:val="00784DBE"/>
    <w:rsid w:val="007853F0"/>
    <w:rsid w:val="007857A2"/>
    <w:rsid w:val="00785AA9"/>
    <w:rsid w:val="00786987"/>
    <w:rsid w:val="0078759D"/>
    <w:rsid w:val="007909EE"/>
    <w:rsid w:val="0079102C"/>
    <w:rsid w:val="0079104B"/>
    <w:rsid w:val="00792B5B"/>
    <w:rsid w:val="00792FDB"/>
    <w:rsid w:val="007930D5"/>
    <w:rsid w:val="0079394A"/>
    <w:rsid w:val="007942D9"/>
    <w:rsid w:val="00794C27"/>
    <w:rsid w:val="007954FB"/>
    <w:rsid w:val="0079595F"/>
    <w:rsid w:val="00795BD4"/>
    <w:rsid w:val="007960AB"/>
    <w:rsid w:val="007967AF"/>
    <w:rsid w:val="00796B39"/>
    <w:rsid w:val="00796BAE"/>
    <w:rsid w:val="00796F0F"/>
    <w:rsid w:val="007973BA"/>
    <w:rsid w:val="00797BC7"/>
    <w:rsid w:val="007A0B80"/>
    <w:rsid w:val="007A10D0"/>
    <w:rsid w:val="007A1676"/>
    <w:rsid w:val="007A1D87"/>
    <w:rsid w:val="007A2293"/>
    <w:rsid w:val="007A26B2"/>
    <w:rsid w:val="007A26E2"/>
    <w:rsid w:val="007A2DE4"/>
    <w:rsid w:val="007A3937"/>
    <w:rsid w:val="007A410B"/>
    <w:rsid w:val="007A48E8"/>
    <w:rsid w:val="007A55BA"/>
    <w:rsid w:val="007A6232"/>
    <w:rsid w:val="007A703E"/>
    <w:rsid w:val="007A7F96"/>
    <w:rsid w:val="007B00A5"/>
    <w:rsid w:val="007B023B"/>
    <w:rsid w:val="007B0CB3"/>
    <w:rsid w:val="007B0F5C"/>
    <w:rsid w:val="007B1405"/>
    <w:rsid w:val="007B145B"/>
    <w:rsid w:val="007B254D"/>
    <w:rsid w:val="007B3D18"/>
    <w:rsid w:val="007B3D76"/>
    <w:rsid w:val="007B4356"/>
    <w:rsid w:val="007B449A"/>
    <w:rsid w:val="007B47C0"/>
    <w:rsid w:val="007B600C"/>
    <w:rsid w:val="007B60BD"/>
    <w:rsid w:val="007B6975"/>
    <w:rsid w:val="007B6D4B"/>
    <w:rsid w:val="007B7413"/>
    <w:rsid w:val="007B77E1"/>
    <w:rsid w:val="007B7CC9"/>
    <w:rsid w:val="007B7D7F"/>
    <w:rsid w:val="007B7E92"/>
    <w:rsid w:val="007C00AA"/>
    <w:rsid w:val="007C0393"/>
    <w:rsid w:val="007C0882"/>
    <w:rsid w:val="007C0C9B"/>
    <w:rsid w:val="007C0CF3"/>
    <w:rsid w:val="007C10E2"/>
    <w:rsid w:val="007C1211"/>
    <w:rsid w:val="007C2503"/>
    <w:rsid w:val="007C3FA2"/>
    <w:rsid w:val="007C4238"/>
    <w:rsid w:val="007C42A5"/>
    <w:rsid w:val="007C43B3"/>
    <w:rsid w:val="007C469A"/>
    <w:rsid w:val="007C47B3"/>
    <w:rsid w:val="007C4914"/>
    <w:rsid w:val="007C4DB3"/>
    <w:rsid w:val="007C549A"/>
    <w:rsid w:val="007C6767"/>
    <w:rsid w:val="007C71DA"/>
    <w:rsid w:val="007C7352"/>
    <w:rsid w:val="007C7DAA"/>
    <w:rsid w:val="007D0E47"/>
    <w:rsid w:val="007D1318"/>
    <w:rsid w:val="007D155E"/>
    <w:rsid w:val="007D2E76"/>
    <w:rsid w:val="007D39F1"/>
    <w:rsid w:val="007D3B50"/>
    <w:rsid w:val="007D400F"/>
    <w:rsid w:val="007D4ACF"/>
    <w:rsid w:val="007D4BD8"/>
    <w:rsid w:val="007D4C0E"/>
    <w:rsid w:val="007D4CFE"/>
    <w:rsid w:val="007D5B75"/>
    <w:rsid w:val="007D5FA8"/>
    <w:rsid w:val="007D61FC"/>
    <w:rsid w:val="007D63BF"/>
    <w:rsid w:val="007D778B"/>
    <w:rsid w:val="007E1FD5"/>
    <w:rsid w:val="007E2BBB"/>
    <w:rsid w:val="007E32CD"/>
    <w:rsid w:val="007E3A39"/>
    <w:rsid w:val="007E3D25"/>
    <w:rsid w:val="007E3ED6"/>
    <w:rsid w:val="007E4473"/>
    <w:rsid w:val="007E44F7"/>
    <w:rsid w:val="007E4B99"/>
    <w:rsid w:val="007E5443"/>
    <w:rsid w:val="007E59EB"/>
    <w:rsid w:val="007E626D"/>
    <w:rsid w:val="007E674A"/>
    <w:rsid w:val="007E694E"/>
    <w:rsid w:val="007E6ED7"/>
    <w:rsid w:val="007E716F"/>
    <w:rsid w:val="007E776B"/>
    <w:rsid w:val="007E7D67"/>
    <w:rsid w:val="007E7F7F"/>
    <w:rsid w:val="007F0B07"/>
    <w:rsid w:val="007F0B0C"/>
    <w:rsid w:val="007F0BBD"/>
    <w:rsid w:val="007F0CF7"/>
    <w:rsid w:val="007F13E9"/>
    <w:rsid w:val="007F173D"/>
    <w:rsid w:val="007F1AAB"/>
    <w:rsid w:val="007F1FDE"/>
    <w:rsid w:val="007F3835"/>
    <w:rsid w:val="007F4B5D"/>
    <w:rsid w:val="007F68DD"/>
    <w:rsid w:val="007F6D94"/>
    <w:rsid w:val="00800F57"/>
    <w:rsid w:val="008013F5"/>
    <w:rsid w:val="00801DE1"/>
    <w:rsid w:val="00802540"/>
    <w:rsid w:val="008029EA"/>
    <w:rsid w:val="00802E35"/>
    <w:rsid w:val="0080327E"/>
    <w:rsid w:val="0080357F"/>
    <w:rsid w:val="0080400C"/>
    <w:rsid w:val="00804243"/>
    <w:rsid w:val="008044B0"/>
    <w:rsid w:val="00804962"/>
    <w:rsid w:val="00804D6C"/>
    <w:rsid w:val="00804DDC"/>
    <w:rsid w:val="00804F63"/>
    <w:rsid w:val="00805035"/>
    <w:rsid w:val="008051BB"/>
    <w:rsid w:val="0080548C"/>
    <w:rsid w:val="00805706"/>
    <w:rsid w:val="00806126"/>
    <w:rsid w:val="008069CB"/>
    <w:rsid w:val="0080708A"/>
    <w:rsid w:val="00810637"/>
    <w:rsid w:val="0081071E"/>
    <w:rsid w:val="008110DB"/>
    <w:rsid w:val="00811B9C"/>
    <w:rsid w:val="008121B4"/>
    <w:rsid w:val="00812529"/>
    <w:rsid w:val="008126D5"/>
    <w:rsid w:val="00812F23"/>
    <w:rsid w:val="008132FB"/>
    <w:rsid w:val="0081330A"/>
    <w:rsid w:val="00813ACA"/>
    <w:rsid w:val="0081436B"/>
    <w:rsid w:val="00814789"/>
    <w:rsid w:val="008149FC"/>
    <w:rsid w:val="00815044"/>
    <w:rsid w:val="00815901"/>
    <w:rsid w:val="00815D57"/>
    <w:rsid w:val="00815D78"/>
    <w:rsid w:val="00816661"/>
    <w:rsid w:val="00816EDB"/>
    <w:rsid w:val="00816FF7"/>
    <w:rsid w:val="008172F6"/>
    <w:rsid w:val="00817F1E"/>
    <w:rsid w:val="00820187"/>
    <w:rsid w:val="008205C5"/>
    <w:rsid w:val="00820926"/>
    <w:rsid w:val="0082097B"/>
    <w:rsid w:val="00820A63"/>
    <w:rsid w:val="00821953"/>
    <w:rsid w:val="00821C2F"/>
    <w:rsid w:val="00821FFE"/>
    <w:rsid w:val="008227BC"/>
    <w:rsid w:val="00822858"/>
    <w:rsid w:val="00822CAF"/>
    <w:rsid w:val="0082369D"/>
    <w:rsid w:val="00823862"/>
    <w:rsid w:val="00823CFC"/>
    <w:rsid w:val="00825072"/>
    <w:rsid w:val="00825411"/>
    <w:rsid w:val="00825466"/>
    <w:rsid w:val="0082577D"/>
    <w:rsid w:val="008266EF"/>
    <w:rsid w:val="008278F1"/>
    <w:rsid w:val="00830FBF"/>
    <w:rsid w:val="0083100D"/>
    <w:rsid w:val="008322BC"/>
    <w:rsid w:val="0083278B"/>
    <w:rsid w:val="00833728"/>
    <w:rsid w:val="008346BF"/>
    <w:rsid w:val="00834828"/>
    <w:rsid w:val="00835D77"/>
    <w:rsid w:val="00835F20"/>
    <w:rsid w:val="00836318"/>
    <w:rsid w:val="00836752"/>
    <w:rsid w:val="00836DED"/>
    <w:rsid w:val="00836EFE"/>
    <w:rsid w:val="00840191"/>
    <w:rsid w:val="00840BF6"/>
    <w:rsid w:val="00840CF9"/>
    <w:rsid w:val="00842097"/>
    <w:rsid w:val="00842A81"/>
    <w:rsid w:val="00842FCB"/>
    <w:rsid w:val="00843319"/>
    <w:rsid w:val="0084384C"/>
    <w:rsid w:val="00843998"/>
    <w:rsid w:val="008441F2"/>
    <w:rsid w:val="00845C58"/>
    <w:rsid w:val="00845CB6"/>
    <w:rsid w:val="00846B06"/>
    <w:rsid w:val="0084700A"/>
    <w:rsid w:val="008477C1"/>
    <w:rsid w:val="00851B74"/>
    <w:rsid w:val="00853444"/>
    <w:rsid w:val="00853AD7"/>
    <w:rsid w:val="0085455E"/>
    <w:rsid w:val="008545DF"/>
    <w:rsid w:val="008546D3"/>
    <w:rsid w:val="008547A9"/>
    <w:rsid w:val="00854862"/>
    <w:rsid w:val="00854DE3"/>
    <w:rsid w:val="008553F7"/>
    <w:rsid w:val="00855901"/>
    <w:rsid w:val="00855FB0"/>
    <w:rsid w:val="0085629E"/>
    <w:rsid w:val="00856574"/>
    <w:rsid w:val="00856E80"/>
    <w:rsid w:val="008573A5"/>
    <w:rsid w:val="008575DD"/>
    <w:rsid w:val="00857D04"/>
    <w:rsid w:val="00860079"/>
    <w:rsid w:val="00860AEC"/>
    <w:rsid w:val="00860F62"/>
    <w:rsid w:val="008611A1"/>
    <w:rsid w:val="008616ED"/>
    <w:rsid w:val="00861E53"/>
    <w:rsid w:val="008634F4"/>
    <w:rsid w:val="008637AB"/>
    <w:rsid w:val="00863F3C"/>
    <w:rsid w:val="00864017"/>
    <w:rsid w:val="00864912"/>
    <w:rsid w:val="00864B08"/>
    <w:rsid w:val="00864D7D"/>
    <w:rsid w:val="00865419"/>
    <w:rsid w:val="00865B7F"/>
    <w:rsid w:val="008662D7"/>
    <w:rsid w:val="00867189"/>
    <w:rsid w:val="008673D4"/>
    <w:rsid w:val="008674FB"/>
    <w:rsid w:val="00867548"/>
    <w:rsid w:val="00867709"/>
    <w:rsid w:val="008700B9"/>
    <w:rsid w:val="00870101"/>
    <w:rsid w:val="008716C3"/>
    <w:rsid w:val="00871A1E"/>
    <w:rsid w:val="00871CC9"/>
    <w:rsid w:val="00872A66"/>
    <w:rsid w:val="00872AFB"/>
    <w:rsid w:val="00872F91"/>
    <w:rsid w:val="008731F1"/>
    <w:rsid w:val="008732C6"/>
    <w:rsid w:val="008732EB"/>
    <w:rsid w:val="00873AD2"/>
    <w:rsid w:val="00874192"/>
    <w:rsid w:val="00874DE4"/>
    <w:rsid w:val="0087563A"/>
    <w:rsid w:val="008757BC"/>
    <w:rsid w:val="00875D1C"/>
    <w:rsid w:val="0087674C"/>
    <w:rsid w:val="00876E71"/>
    <w:rsid w:val="00877627"/>
    <w:rsid w:val="00877C94"/>
    <w:rsid w:val="00877DA6"/>
    <w:rsid w:val="008800B9"/>
    <w:rsid w:val="00880782"/>
    <w:rsid w:val="00880D57"/>
    <w:rsid w:val="00881C5B"/>
    <w:rsid w:val="00883A07"/>
    <w:rsid w:val="00883AF5"/>
    <w:rsid w:val="00883E9D"/>
    <w:rsid w:val="0088425E"/>
    <w:rsid w:val="00884389"/>
    <w:rsid w:val="008845EB"/>
    <w:rsid w:val="00885BD5"/>
    <w:rsid w:val="008864C6"/>
    <w:rsid w:val="00886E74"/>
    <w:rsid w:val="0088720A"/>
    <w:rsid w:val="008876E0"/>
    <w:rsid w:val="00887C09"/>
    <w:rsid w:val="008901DD"/>
    <w:rsid w:val="00890B3A"/>
    <w:rsid w:val="00890D53"/>
    <w:rsid w:val="008913C1"/>
    <w:rsid w:val="00891F1D"/>
    <w:rsid w:val="008921F7"/>
    <w:rsid w:val="00892298"/>
    <w:rsid w:val="0089246E"/>
    <w:rsid w:val="00892C73"/>
    <w:rsid w:val="00893BB2"/>
    <w:rsid w:val="00893EC4"/>
    <w:rsid w:val="008947EF"/>
    <w:rsid w:val="00894CAE"/>
    <w:rsid w:val="0089603E"/>
    <w:rsid w:val="0089606E"/>
    <w:rsid w:val="00896734"/>
    <w:rsid w:val="008972FE"/>
    <w:rsid w:val="00897C66"/>
    <w:rsid w:val="008A0013"/>
    <w:rsid w:val="008A0223"/>
    <w:rsid w:val="008A0234"/>
    <w:rsid w:val="008A1CF3"/>
    <w:rsid w:val="008A217A"/>
    <w:rsid w:val="008A2948"/>
    <w:rsid w:val="008A39DD"/>
    <w:rsid w:val="008A3ED6"/>
    <w:rsid w:val="008A422B"/>
    <w:rsid w:val="008A4BDF"/>
    <w:rsid w:val="008A4E71"/>
    <w:rsid w:val="008A4F2C"/>
    <w:rsid w:val="008A4F38"/>
    <w:rsid w:val="008A525D"/>
    <w:rsid w:val="008A53B7"/>
    <w:rsid w:val="008A56B1"/>
    <w:rsid w:val="008A58DE"/>
    <w:rsid w:val="008A5994"/>
    <w:rsid w:val="008A5DBA"/>
    <w:rsid w:val="008A5DC1"/>
    <w:rsid w:val="008A6B2F"/>
    <w:rsid w:val="008A6E2D"/>
    <w:rsid w:val="008A72C4"/>
    <w:rsid w:val="008A7397"/>
    <w:rsid w:val="008A7C0C"/>
    <w:rsid w:val="008A7E72"/>
    <w:rsid w:val="008B0715"/>
    <w:rsid w:val="008B0DE8"/>
    <w:rsid w:val="008B0E23"/>
    <w:rsid w:val="008B112E"/>
    <w:rsid w:val="008B11EC"/>
    <w:rsid w:val="008B13CF"/>
    <w:rsid w:val="008B14BB"/>
    <w:rsid w:val="008B17DF"/>
    <w:rsid w:val="008B1927"/>
    <w:rsid w:val="008B2BA4"/>
    <w:rsid w:val="008B2DE2"/>
    <w:rsid w:val="008B599F"/>
    <w:rsid w:val="008B5B93"/>
    <w:rsid w:val="008B6173"/>
    <w:rsid w:val="008B6D0E"/>
    <w:rsid w:val="008B7181"/>
    <w:rsid w:val="008B75BF"/>
    <w:rsid w:val="008B79D1"/>
    <w:rsid w:val="008B7C6B"/>
    <w:rsid w:val="008C0090"/>
    <w:rsid w:val="008C0D34"/>
    <w:rsid w:val="008C2A87"/>
    <w:rsid w:val="008C2BD8"/>
    <w:rsid w:val="008C321E"/>
    <w:rsid w:val="008C38A1"/>
    <w:rsid w:val="008C40C6"/>
    <w:rsid w:val="008C4509"/>
    <w:rsid w:val="008C4546"/>
    <w:rsid w:val="008C5C13"/>
    <w:rsid w:val="008C5CD1"/>
    <w:rsid w:val="008C5FED"/>
    <w:rsid w:val="008C6CDA"/>
    <w:rsid w:val="008C7CBF"/>
    <w:rsid w:val="008D0208"/>
    <w:rsid w:val="008D05EC"/>
    <w:rsid w:val="008D0B4A"/>
    <w:rsid w:val="008D0D8B"/>
    <w:rsid w:val="008D102F"/>
    <w:rsid w:val="008D145F"/>
    <w:rsid w:val="008D1D03"/>
    <w:rsid w:val="008D25B5"/>
    <w:rsid w:val="008D3081"/>
    <w:rsid w:val="008D3227"/>
    <w:rsid w:val="008D32B1"/>
    <w:rsid w:val="008D343B"/>
    <w:rsid w:val="008D3895"/>
    <w:rsid w:val="008D3C9A"/>
    <w:rsid w:val="008D3F73"/>
    <w:rsid w:val="008D432F"/>
    <w:rsid w:val="008D4696"/>
    <w:rsid w:val="008D4B8A"/>
    <w:rsid w:val="008D4D22"/>
    <w:rsid w:val="008D56F0"/>
    <w:rsid w:val="008D6E53"/>
    <w:rsid w:val="008D74FB"/>
    <w:rsid w:val="008D778C"/>
    <w:rsid w:val="008D7B3B"/>
    <w:rsid w:val="008E012C"/>
    <w:rsid w:val="008E0360"/>
    <w:rsid w:val="008E122C"/>
    <w:rsid w:val="008E130D"/>
    <w:rsid w:val="008E140F"/>
    <w:rsid w:val="008E190A"/>
    <w:rsid w:val="008E224C"/>
    <w:rsid w:val="008E2AD1"/>
    <w:rsid w:val="008E4622"/>
    <w:rsid w:val="008E4D3F"/>
    <w:rsid w:val="008E543F"/>
    <w:rsid w:val="008E592E"/>
    <w:rsid w:val="008E5C95"/>
    <w:rsid w:val="008E6726"/>
    <w:rsid w:val="008E6993"/>
    <w:rsid w:val="008E7233"/>
    <w:rsid w:val="008F01A5"/>
    <w:rsid w:val="008F0B0D"/>
    <w:rsid w:val="008F10C4"/>
    <w:rsid w:val="008F136B"/>
    <w:rsid w:val="008F1378"/>
    <w:rsid w:val="008F13A9"/>
    <w:rsid w:val="008F1F5F"/>
    <w:rsid w:val="008F21C4"/>
    <w:rsid w:val="008F29B0"/>
    <w:rsid w:val="008F2B09"/>
    <w:rsid w:val="008F2F66"/>
    <w:rsid w:val="008F357E"/>
    <w:rsid w:val="008F3D40"/>
    <w:rsid w:val="008F3E7B"/>
    <w:rsid w:val="008F4152"/>
    <w:rsid w:val="008F41EB"/>
    <w:rsid w:val="008F430A"/>
    <w:rsid w:val="008F478A"/>
    <w:rsid w:val="008F4F69"/>
    <w:rsid w:val="008F53E8"/>
    <w:rsid w:val="008F5596"/>
    <w:rsid w:val="008F5FAA"/>
    <w:rsid w:val="008F6164"/>
    <w:rsid w:val="008F647C"/>
    <w:rsid w:val="008F6EB0"/>
    <w:rsid w:val="008F74A3"/>
    <w:rsid w:val="00900070"/>
    <w:rsid w:val="009019F4"/>
    <w:rsid w:val="00901ABB"/>
    <w:rsid w:val="00901F55"/>
    <w:rsid w:val="00901FBC"/>
    <w:rsid w:val="0090206E"/>
    <w:rsid w:val="009022A3"/>
    <w:rsid w:val="009022C8"/>
    <w:rsid w:val="0090354B"/>
    <w:rsid w:val="00903DAC"/>
    <w:rsid w:val="009046A6"/>
    <w:rsid w:val="00904F20"/>
    <w:rsid w:val="00905874"/>
    <w:rsid w:val="00905B27"/>
    <w:rsid w:val="00906432"/>
    <w:rsid w:val="00906669"/>
    <w:rsid w:val="00907048"/>
    <w:rsid w:val="0090713D"/>
    <w:rsid w:val="009100FC"/>
    <w:rsid w:val="009111AD"/>
    <w:rsid w:val="009112E1"/>
    <w:rsid w:val="00911524"/>
    <w:rsid w:val="00911948"/>
    <w:rsid w:val="009126F9"/>
    <w:rsid w:val="00912BE3"/>
    <w:rsid w:val="00912D41"/>
    <w:rsid w:val="009131EB"/>
    <w:rsid w:val="00913BBC"/>
    <w:rsid w:val="00914B16"/>
    <w:rsid w:val="00914C58"/>
    <w:rsid w:val="00914C5F"/>
    <w:rsid w:val="0091500A"/>
    <w:rsid w:val="0091758F"/>
    <w:rsid w:val="009176A0"/>
    <w:rsid w:val="00920301"/>
    <w:rsid w:val="00920660"/>
    <w:rsid w:val="00920900"/>
    <w:rsid w:val="009209C3"/>
    <w:rsid w:val="009219C1"/>
    <w:rsid w:val="009219C4"/>
    <w:rsid w:val="00922903"/>
    <w:rsid w:val="00923AE0"/>
    <w:rsid w:val="00923C89"/>
    <w:rsid w:val="00924365"/>
    <w:rsid w:val="009245EC"/>
    <w:rsid w:val="00925BAB"/>
    <w:rsid w:val="00926840"/>
    <w:rsid w:val="00927494"/>
    <w:rsid w:val="00927DE4"/>
    <w:rsid w:val="00927E4D"/>
    <w:rsid w:val="00930B6A"/>
    <w:rsid w:val="00930D3D"/>
    <w:rsid w:val="0093142C"/>
    <w:rsid w:val="00931606"/>
    <w:rsid w:val="00931B4A"/>
    <w:rsid w:val="00931C2A"/>
    <w:rsid w:val="009327E2"/>
    <w:rsid w:val="00933007"/>
    <w:rsid w:val="009330FF"/>
    <w:rsid w:val="009332A0"/>
    <w:rsid w:val="00933927"/>
    <w:rsid w:val="0093419C"/>
    <w:rsid w:val="00934E6C"/>
    <w:rsid w:val="00935534"/>
    <w:rsid w:val="00936769"/>
    <w:rsid w:val="00936B33"/>
    <w:rsid w:val="00937567"/>
    <w:rsid w:val="0093770A"/>
    <w:rsid w:val="00937E27"/>
    <w:rsid w:val="00940D22"/>
    <w:rsid w:val="009410A0"/>
    <w:rsid w:val="00941B53"/>
    <w:rsid w:val="00941F97"/>
    <w:rsid w:val="009423A1"/>
    <w:rsid w:val="0094293A"/>
    <w:rsid w:val="0094295D"/>
    <w:rsid w:val="0094297D"/>
    <w:rsid w:val="00942B88"/>
    <w:rsid w:val="00942DA0"/>
    <w:rsid w:val="009430BA"/>
    <w:rsid w:val="00943818"/>
    <w:rsid w:val="00943892"/>
    <w:rsid w:val="00943B9C"/>
    <w:rsid w:val="00944D33"/>
    <w:rsid w:val="00945850"/>
    <w:rsid w:val="00945C22"/>
    <w:rsid w:val="00945EED"/>
    <w:rsid w:val="00945F02"/>
    <w:rsid w:val="00947796"/>
    <w:rsid w:val="00947C41"/>
    <w:rsid w:val="00947CFC"/>
    <w:rsid w:val="00950A4C"/>
    <w:rsid w:val="00951314"/>
    <w:rsid w:val="0095152B"/>
    <w:rsid w:val="00951F31"/>
    <w:rsid w:val="0095248F"/>
    <w:rsid w:val="0095251A"/>
    <w:rsid w:val="009527D1"/>
    <w:rsid w:val="00952B87"/>
    <w:rsid w:val="00952EAE"/>
    <w:rsid w:val="0095336B"/>
    <w:rsid w:val="009549C5"/>
    <w:rsid w:val="00954AC3"/>
    <w:rsid w:val="00955923"/>
    <w:rsid w:val="00955A64"/>
    <w:rsid w:val="00955F9F"/>
    <w:rsid w:val="009563CE"/>
    <w:rsid w:val="00956600"/>
    <w:rsid w:val="009569B8"/>
    <w:rsid w:val="00956DE1"/>
    <w:rsid w:val="00957759"/>
    <w:rsid w:val="009600AA"/>
    <w:rsid w:val="009603FD"/>
    <w:rsid w:val="009604C6"/>
    <w:rsid w:val="009607C3"/>
    <w:rsid w:val="009617C2"/>
    <w:rsid w:val="0096199E"/>
    <w:rsid w:val="00961C95"/>
    <w:rsid w:val="00961DB1"/>
    <w:rsid w:val="009629C7"/>
    <w:rsid w:val="00962AAB"/>
    <w:rsid w:val="00964524"/>
    <w:rsid w:val="00965609"/>
    <w:rsid w:val="00965AEF"/>
    <w:rsid w:val="00965E15"/>
    <w:rsid w:val="00966BE5"/>
    <w:rsid w:val="00966C82"/>
    <w:rsid w:val="0097039E"/>
    <w:rsid w:val="00970726"/>
    <w:rsid w:val="009707EC"/>
    <w:rsid w:val="00970AF1"/>
    <w:rsid w:val="009710EB"/>
    <w:rsid w:val="00971240"/>
    <w:rsid w:val="0097141E"/>
    <w:rsid w:val="009714A0"/>
    <w:rsid w:val="00971DDF"/>
    <w:rsid w:val="009724F9"/>
    <w:rsid w:val="009734CE"/>
    <w:rsid w:val="00973D21"/>
    <w:rsid w:val="0097451E"/>
    <w:rsid w:val="009747E1"/>
    <w:rsid w:val="00974E23"/>
    <w:rsid w:val="00974E5F"/>
    <w:rsid w:val="0097579B"/>
    <w:rsid w:val="009777B3"/>
    <w:rsid w:val="00980612"/>
    <w:rsid w:val="009808A0"/>
    <w:rsid w:val="009814D0"/>
    <w:rsid w:val="00981748"/>
    <w:rsid w:val="00981B53"/>
    <w:rsid w:val="00981ECD"/>
    <w:rsid w:val="0098221B"/>
    <w:rsid w:val="009829E2"/>
    <w:rsid w:val="00984D79"/>
    <w:rsid w:val="00984F0E"/>
    <w:rsid w:val="009850EC"/>
    <w:rsid w:val="0098528E"/>
    <w:rsid w:val="00985717"/>
    <w:rsid w:val="00985758"/>
    <w:rsid w:val="00986932"/>
    <w:rsid w:val="00987164"/>
    <w:rsid w:val="0099004C"/>
    <w:rsid w:val="009915F5"/>
    <w:rsid w:val="00991B96"/>
    <w:rsid w:val="009920AD"/>
    <w:rsid w:val="00992641"/>
    <w:rsid w:val="00992A48"/>
    <w:rsid w:val="00992E65"/>
    <w:rsid w:val="009930F0"/>
    <w:rsid w:val="00994751"/>
    <w:rsid w:val="00994AFC"/>
    <w:rsid w:val="00994FFB"/>
    <w:rsid w:val="009966FD"/>
    <w:rsid w:val="0099674A"/>
    <w:rsid w:val="00997B47"/>
    <w:rsid w:val="00997B99"/>
    <w:rsid w:val="009A007D"/>
    <w:rsid w:val="009A12AD"/>
    <w:rsid w:val="009A155B"/>
    <w:rsid w:val="009A29B9"/>
    <w:rsid w:val="009A3281"/>
    <w:rsid w:val="009A37B5"/>
    <w:rsid w:val="009A4056"/>
    <w:rsid w:val="009A4A98"/>
    <w:rsid w:val="009A5113"/>
    <w:rsid w:val="009A5FFE"/>
    <w:rsid w:val="009A6246"/>
    <w:rsid w:val="009A7A52"/>
    <w:rsid w:val="009A7FA3"/>
    <w:rsid w:val="009B0F0D"/>
    <w:rsid w:val="009B1149"/>
    <w:rsid w:val="009B19E3"/>
    <w:rsid w:val="009B1A38"/>
    <w:rsid w:val="009B388E"/>
    <w:rsid w:val="009B3E47"/>
    <w:rsid w:val="009B3F09"/>
    <w:rsid w:val="009B4B1C"/>
    <w:rsid w:val="009B4D30"/>
    <w:rsid w:val="009B51FF"/>
    <w:rsid w:val="009B5535"/>
    <w:rsid w:val="009B6772"/>
    <w:rsid w:val="009B7904"/>
    <w:rsid w:val="009C00A7"/>
    <w:rsid w:val="009C05E1"/>
    <w:rsid w:val="009C0CD8"/>
    <w:rsid w:val="009C16DC"/>
    <w:rsid w:val="009C1845"/>
    <w:rsid w:val="009C1910"/>
    <w:rsid w:val="009C19E9"/>
    <w:rsid w:val="009C1AB8"/>
    <w:rsid w:val="009C1E0F"/>
    <w:rsid w:val="009C2601"/>
    <w:rsid w:val="009C2969"/>
    <w:rsid w:val="009C2AD3"/>
    <w:rsid w:val="009C2D1F"/>
    <w:rsid w:val="009C35D8"/>
    <w:rsid w:val="009C4C02"/>
    <w:rsid w:val="009C4DE4"/>
    <w:rsid w:val="009C56C8"/>
    <w:rsid w:val="009D0385"/>
    <w:rsid w:val="009D056A"/>
    <w:rsid w:val="009D0814"/>
    <w:rsid w:val="009D0B4A"/>
    <w:rsid w:val="009D1E82"/>
    <w:rsid w:val="009D32AF"/>
    <w:rsid w:val="009D3430"/>
    <w:rsid w:val="009D4DAA"/>
    <w:rsid w:val="009D5C67"/>
    <w:rsid w:val="009D6079"/>
    <w:rsid w:val="009D6674"/>
    <w:rsid w:val="009D77B9"/>
    <w:rsid w:val="009D7B75"/>
    <w:rsid w:val="009D7FEA"/>
    <w:rsid w:val="009E0E34"/>
    <w:rsid w:val="009E1B09"/>
    <w:rsid w:val="009E1D15"/>
    <w:rsid w:val="009E1E64"/>
    <w:rsid w:val="009E1F00"/>
    <w:rsid w:val="009E28DA"/>
    <w:rsid w:val="009E31B8"/>
    <w:rsid w:val="009E3592"/>
    <w:rsid w:val="009E3937"/>
    <w:rsid w:val="009E3BB7"/>
    <w:rsid w:val="009E3D0C"/>
    <w:rsid w:val="009E3E1F"/>
    <w:rsid w:val="009E3E43"/>
    <w:rsid w:val="009E4232"/>
    <w:rsid w:val="009E4E98"/>
    <w:rsid w:val="009E531A"/>
    <w:rsid w:val="009E5417"/>
    <w:rsid w:val="009E5475"/>
    <w:rsid w:val="009E5E72"/>
    <w:rsid w:val="009E6215"/>
    <w:rsid w:val="009E6850"/>
    <w:rsid w:val="009E6A32"/>
    <w:rsid w:val="009E6E82"/>
    <w:rsid w:val="009F10EA"/>
    <w:rsid w:val="009F1A5C"/>
    <w:rsid w:val="009F1F4F"/>
    <w:rsid w:val="009F26E7"/>
    <w:rsid w:val="009F2F78"/>
    <w:rsid w:val="009F3B98"/>
    <w:rsid w:val="009F3D2C"/>
    <w:rsid w:val="009F5B19"/>
    <w:rsid w:val="009F5C2C"/>
    <w:rsid w:val="009F6002"/>
    <w:rsid w:val="009F61E3"/>
    <w:rsid w:val="009F6479"/>
    <w:rsid w:val="009F66D7"/>
    <w:rsid w:val="009F6D8A"/>
    <w:rsid w:val="009F78F3"/>
    <w:rsid w:val="00A0028D"/>
    <w:rsid w:val="00A02177"/>
    <w:rsid w:val="00A022A2"/>
    <w:rsid w:val="00A026AE"/>
    <w:rsid w:val="00A02A1F"/>
    <w:rsid w:val="00A02E3E"/>
    <w:rsid w:val="00A03705"/>
    <w:rsid w:val="00A03D96"/>
    <w:rsid w:val="00A03F99"/>
    <w:rsid w:val="00A040B7"/>
    <w:rsid w:val="00A05937"/>
    <w:rsid w:val="00A06F98"/>
    <w:rsid w:val="00A06FDC"/>
    <w:rsid w:val="00A07225"/>
    <w:rsid w:val="00A0753A"/>
    <w:rsid w:val="00A075D8"/>
    <w:rsid w:val="00A07AED"/>
    <w:rsid w:val="00A10023"/>
    <w:rsid w:val="00A105D9"/>
    <w:rsid w:val="00A106AF"/>
    <w:rsid w:val="00A109A7"/>
    <w:rsid w:val="00A11390"/>
    <w:rsid w:val="00A117E8"/>
    <w:rsid w:val="00A11932"/>
    <w:rsid w:val="00A1228C"/>
    <w:rsid w:val="00A1275B"/>
    <w:rsid w:val="00A12A5B"/>
    <w:rsid w:val="00A12C5C"/>
    <w:rsid w:val="00A12E91"/>
    <w:rsid w:val="00A13253"/>
    <w:rsid w:val="00A14AFA"/>
    <w:rsid w:val="00A15880"/>
    <w:rsid w:val="00A2034A"/>
    <w:rsid w:val="00A2034C"/>
    <w:rsid w:val="00A2059F"/>
    <w:rsid w:val="00A20713"/>
    <w:rsid w:val="00A208FC"/>
    <w:rsid w:val="00A20B00"/>
    <w:rsid w:val="00A20BA5"/>
    <w:rsid w:val="00A21532"/>
    <w:rsid w:val="00A21F99"/>
    <w:rsid w:val="00A22C92"/>
    <w:rsid w:val="00A22D4E"/>
    <w:rsid w:val="00A232B5"/>
    <w:rsid w:val="00A23391"/>
    <w:rsid w:val="00A23450"/>
    <w:rsid w:val="00A23A37"/>
    <w:rsid w:val="00A24204"/>
    <w:rsid w:val="00A2420D"/>
    <w:rsid w:val="00A25098"/>
    <w:rsid w:val="00A25715"/>
    <w:rsid w:val="00A25AC4"/>
    <w:rsid w:val="00A2688F"/>
    <w:rsid w:val="00A275B6"/>
    <w:rsid w:val="00A30F61"/>
    <w:rsid w:val="00A312EB"/>
    <w:rsid w:val="00A32C32"/>
    <w:rsid w:val="00A32E7D"/>
    <w:rsid w:val="00A335B3"/>
    <w:rsid w:val="00A336A6"/>
    <w:rsid w:val="00A33C01"/>
    <w:rsid w:val="00A33C58"/>
    <w:rsid w:val="00A33F3C"/>
    <w:rsid w:val="00A344BC"/>
    <w:rsid w:val="00A34F35"/>
    <w:rsid w:val="00A34FA9"/>
    <w:rsid w:val="00A35219"/>
    <w:rsid w:val="00A3555C"/>
    <w:rsid w:val="00A35D0E"/>
    <w:rsid w:val="00A36137"/>
    <w:rsid w:val="00A369DB"/>
    <w:rsid w:val="00A3720B"/>
    <w:rsid w:val="00A410CE"/>
    <w:rsid w:val="00A412FF"/>
    <w:rsid w:val="00A41706"/>
    <w:rsid w:val="00A42B08"/>
    <w:rsid w:val="00A42FAA"/>
    <w:rsid w:val="00A435B3"/>
    <w:rsid w:val="00A4391C"/>
    <w:rsid w:val="00A43C90"/>
    <w:rsid w:val="00A44334"/>
    <w:rsid w:val="00A44EFA"/>
    <w:rsid w:val="00A45456"/>
    <w:rsid w:val="00A45742"/>
    <w:rsid w:val="00A45C71"/>
    <w:rsid w:val="00A45E38"/>
    <w:rsid w:val="00A4658B"/>
    <w:rsid w:val="00A46771"/>
    <w:rsid w:val="00A46FA4"/>
    <w:rsid w:val="00A4782B"/>
    <w:rsid w:val="00A47981"/>
    <w:rsid w:val="00A47F52"/>
    <w:rsid w:val="00A50A57"/>
    <w:rsid w:val="00A52506"/>
    <w:rsid w:val="00A52F40"/>
    <w:rsid w:val="00A530F9"/>
    <w:rsid w:val="00A531C3"/>
    <w:rsid w:val="00A53776"/>
    <w:rsid w:val="00A540F0"/>
    <w:rsid w:val="00A5424F"/>
    <w:rsid w:val="00A545C7"/>
    <w:rsid w:val="00A54E7A"/>
    <w:rsid w:val="00A566B1"/>
    <w:rsid w:val="00A56D8C"/>
    <w:rsid w:val="00A571DB"/>
    <w:rsid w:val="00A602EF"/>
    <w:rsid w:val="00A60C86"/>
    <w:rsid w:val="00A6154B"/>
    <w:rsid w:val="00A61929"/>
    <w:rsid w:val="00A61DB3"/>
    <w:rsid w:val="00A6200F"/>
    <w:rsid w:val="00A62348"/>
    <w:rsid w:val="00A623F3"/>
    <w:rsid w:val="00A6245E"/>
    <w:rsid w:val="00A62A95"/>
    <w:rsid w:val="00A62C58"/>
    <w:rsid w:val="00A63886"/>
    <w:rsid w:val="00A6396A"/>
    <w:rsid w:val="00A63C9D"/>
    <w:rsid w:val="00A64088"/>
    <w:rsid w:val="00A64392"/>
    <w:rsid w:val="00A6528F"/>
    <w:rsid w:val="00A65EA2"/>
    <w:rsid w:val="00A65F41"/>
    <w:rsid w:val="00A6663D"/>
    <w:rsid w:val="00A667DD"/>
    <w:rsid w:val="00A6701F"/>
    <w:rsid w:val="00A67269"/>
    <w:rsid w:val="00A673AC"/>
    <w:rsid w:val="00A67BDF"/>
    <w:rsid w:val="00A701BB"/>
    <w:rsid w:val="00A705B2"/>
    <w:rsid w:val="00A7061D"/>
    <w:rsid w:val="00A70F60"/>
    <w:rsid w:val="00A710CB"/>
    <w:rsid w:val="00A71621"/>
    <w:rsid w:val="00A71ED4"/>
    <w:rsid w:val="00A723EC"/>
    <w:rsid w:val="00A72D02"/>
    <w:rsid w:val="00A737A7"/>
    <w:rsid w:val="00A73DB9"/>
    <w:rsid w:val="00A73F24"/>
    <w:rsid w:val="00A75088"/>
    <w:rsid w:val="00A7584C"/>
    <w:rsid w:val="00A768E4"/>
    <w:rsid w:val="00A7708D"/>
    <w:rsid w:val="00A80238"/>
    <w:rsid w:val="00A80B79"/>
    <w:rsid w:val="00A813EF"/>
    <w:rsid w:val="00A8204B"/>
    <w:rsid w:val="00A822D1"/>
    <w:rsid w:val="00A82375"/>
    <w:rsid w:val="00A824AD"/>
    <w:rsid w:val="00A82B06"/>
    <w:rsid w:val="00A82D1B"/>
    <w:rsid w:val="00A82F4B"/>
    <w:rsid w:val="00A83C94"/>
    <w:rsid w:val="00A8439D"/>
    <w:rsid w:val="00A84B07"/>
    <w:rsid w:val="00A85F66"/>
    <w:rsid w:val="00A861C6"/>
    <w:rsid w:val="00A868DA"/>
    <w:rsid w:val="00A86BC6"/>
    <w:rsid w:val="00A86C04"/>
    <w:rsid w:val="00A86CE8"/>
    <w:rsid w:val="00A86D0A"/>
    <w:rsid w:val="00A86DAF"/>
    <w:rsid w:val="00A87003"/>
    <w:rsid w:val="00A87012"/>
    <w:rsid w:val="00A90878"/>
    <w:rsid w:val="00A91EAE"/>
    <w:rsid w:val="00A92277"/>
    <w:rsid w:val="00A924AA"/>
    <w:rsid w:val="00A926A4"/>
    <w:rsid w:val="00A9270E"/>
    <w:rsid w:val="00A92D0A"/>
    <w:rsid w:val="00A9316C"/>
    <w:rsid w:val="00A9363B"/>
    <w:rsid w:val="00A93CCB"/>
    <w:rsid w:val="00A93D28"/>
    <w:rsid w:val="00A94A51"/>
    <w:rsid w:val="00A94B24"/>
    <w:rsid w:val="00A9517D"/>
    <w:rsid w:val="00A96552"/>
    <w:rsid w:val="00A978C8"/>
    <w:rsid w:val="00A97A37"/>
    <w:rsid w:val="00AA0050"/>
    <w:rsid w:val="00AA0B11"/>
    <w:rsid w:val="00AA0FC8"/>
    <w:rsid w:val="00AA1517"/>
    <w:rsid w:val="00AA1C26"/>
    <w:rsid w:val="00AA22F9"/>
    <w:rsid w:val="00AA2B6E"/>
    <w:rsid w:val="00AA3743"/>
    <w:rsid w:val="00AA3749"/>
    <w:rsid w:val="00AA3D00"/>
    <w:rsid w:val="00AA4DD6"/>
    <w:rsid w:val="00AA5490"/>
    <w:rsid w:val="00AA5602"/>
    <w:rsid w:val="00AA577B"/>
    <w:rsid w:val="00AA5CD9"/>
    <w:rsid w:val="00AA6016"/>
    <w:rsid w:val="00AA6300"/>
    <w:rsid w:val="00AA644D"/>
    <w:rsid w:val="00AA6622"/>
    <w:rsid w:val="00AA69B6"/>
    <w:rsid w:val="00AA6B12"/>
    <w:rsid w:val="00AA6C40"/>
    <w:rsid w:val="00AA6D5B"/>
    <w:rsid w:val="00AA6D7C"/>
    <w:rsid w:val="00AB02EF"/>
    <w:rsid w:val="00AB06CD"/>
    <w:rsid w:val="00AB0731"/>
    <w:rsid w:val="00AB0C21"/>
    <w:rsid w:val="00AB0E56"/>
    <w:rsid w:val="00AB11C3"/>
    <w:rsid w:val="00AB17E3"/>
    <w:rsid w:val="00AB1851"/>
    <w:rsid w:val="00AB1B0F"/>
    <w:rsid w:val="00AB272F"/>
    <w:rsid w:val="00AB27CD"/>
    <w:rsid w:val="00AB2DE5"/>
    <w:rsid w:val="00AB4632"/>
    <w:rsid w:val="00AB4C22"/>
    <w:rsid w:val="00AB4FB1"/>
    <w:rsid w:val="00AB518B"/>
    <w:rsid w:val="00AB5533"/>
    <w:rsid w:val="00AB5D57"/>
    <w:rsid w:val="00AB6478"/>
    <w:rsid w:val="00AB7474"/>
    <w:rsid w:val="00AB7858"/>
    <w:rsid w:val="00AB7BC8"/>
    <w:rsid w:val="00AC2DBD"/>
    <w:rsid w:val="00AC39FD"/>
    <w:rsid w:val="00AC3C89"/>
    <w:rsid w:val="00AC3DB1"/>
    <w:rsid w:val="00AC4E53"/>
    <w:rsid w:val="00AC5D84"/>
    <w:rsid w:val="00AC6054"/>
    <w:rsid w:val="00AC65EA"/>
    <w:rsid w:val="00AC707C"/>
    <w:rsid w:val="00AC7FA7"/>
    <w:rsid w:val="00AD11D5"/>
    <w:rsid w:val="00AD3654"/>
    <w:rsid w:val="00AD512F"/>
    <w:rsid w:val="00AD52B8"/>
    <w:rsid w:val="00AD548A"/>
    <w:rsid w:val="00AD555D"/>
    <w:rsid w:val="00AD562F"/>
    <w:rsid w:val="00AD595F"/>
    <w:rsid w:val="00AD5E1D"/>
    <w:rsid w:val="00AD6ACE"/>
    <w:rsid w:val="00AD6B12"/>
    <w:rsid w:val="00AD6C5F"/>
    <w:rsid w:val="00AD7133"/>
    <w:rsid w:val="00AD7921"/>
    <w:rsid w:val="00AE0013"/>
    <w:rsid w:val="00AE0608"/>
    <w:rsid w:val="00AE0736"/>
    <w:rsid w:val="00AE07AD"/>
    <w:rsid w:val="00AE09C5"/>
    <w:rsid w:val="00AE123E"/>
    <w:rsid w:val="00AE1961"/>
    <w:rsid w:val="00AE28D5"/>
    <w:rsid w:val="00AE29C8"/>
    <w:rsid w:val="00AE3173"/>
    <w:rsid w:val="00AE4484"/>
    <w:rsid w:val="00AE4DFE"/>
    <w:rsid w:val="00AE4FA1"/>
    <w:rsid w:val="00AE5F4E"/>
    <w:rsid w:val="00AE6155"/>
    <w:rsid w:val="00AE66C9"/>
    <w:rsid w:val="00AE6A6D"/>
    <w:rsid w:val="00AF06C7"/>
    <w:rsid w:val="00AF09C2"/>
    <w:rsid w:val="00AF10DA"/>
    <w:rsid w:val="00AF111D"/>
    <w:rsid w:val="00AF1CA8"/>
    <w:rsid w:val="00AF2257"/>
    <w:rsid w:val="00AF297D"/>
    <w:rsid w:val="00AF3811"/>
    <w:rsid w:val="00AF3ECE"/>
    <w:rsid w:val="00AF65E3"/>
    <w:rsid w:val="00AF74A6"/>
    <w:rsid w:val="00AF7913"/>
    <w:rsid w:val="00B00535"/>
    <w:rsid w:val="00B008A9"/>
    <w:rsid w:val="00B00A2C"/>
    <w:rsid w:val="00B0149B"/>
    <w:rsid w:val="00B019AE"/>
    <w:rsid w:val="00B02046"/>
    <w:rsid w:val="00B0228C"/>
    <w:rsid w:val="00B02A8B"/>
    <w:rsid w:val="00B02FE2"/>
    <w:rsid w:val="00B0517D"/>
    <w:rsid w:val="00B0560C"/>
    <w:rsid w:val="00B05F5D"/>
    <w:rsid w:val="00B061FA"/>
    <w:rsid w:val="00B0622F"/>
    <w:rsid w:val="00B068DB"/>
    <w:rsid w:val="00B072CB"/>
    <w:rsid w:val="00B0743E"/>
    <w:rsid w:val="00B07CBE"/>
    <w:rsid w:val="00B1169F"/>
    <w:rsid w:val="00B11885"/>
    <w:rsid w:val="00B11A3E"/>
    <w:rsid w:val="00B12519"/>
    <w:rsid w:val="00B125B2"/>
    <w:rsid w:val="00B127B8"/>
    <w:rsid w:val="00B1309C"/>
    <w:rsid w:val="00B13E74"/>
    <w:rsid w:val="00B13EE2"/>
    <w:rsid w:val="00B14260"/>
    <w:rsid w:val="00B1442E"/>
    <w:rsid w:val="00B14FFD"/>
    <w:rsid w:val="00B154A8"/>
    <w:rsid w:val="00B154EC"/>
    <w:rsid w:val="00B158CE"/>
    <w:rsid w:val="00B16083"/>
    <w:rsid w:val="00B163B5"/>
    <w:rsid w:val="00B16AF5"/>
    <w:rsid w:val="00B16E9C"/>
    <w:rsid w:val="00B16EB2"/>
    <w:rsid w:val="00B1715B"/>
    <w:rsid w:val="00B17DC1"/>
    <w:rsid w:val="00B205DE"/>
    <w:rsid w:val="00B20C5A"/>
    <w:rsid w:val="00B213BA"/>
    <w:rsid w:val="00B21807"/>
    <w:rsid w:val="00B22BA9"/>
    <w:rsid w:val="00B22CF3"/>
    <w:rsid w:val="00B2338E"/>
    <w:rsid w:val="00B23872"/>
    <w:rsid w:val="00B23B03"/>
    <w:rsid w:val="00B23D18"/>
    <w:rsid w:val="00B23E3E"/>
    <w:rsid w:val="00B24924"/>
    <w:rsid w:val="00B24D22"/>
    <w:rsid w:val="00B24DAC"/>
    <w:rsid w:val="00B25363"/>
    <w:rsid w:val="00B25435"/>
    <w:rsid w:val="00B26854"/>
    <w:rsid w:val="00B26B98"/>
    <w:rsid w:val="00B273F4"/>
    <w:rsid w:val="00B27A25"/>
    <w:rsid w:val="00B303C6"/>
    <w:rsid w:val="00B303D7"/>
    <w:rsid w:val="00B30439"/>
    <w:rsid w:val="00B31015"/>
    <w:rsid w:val="00B3140C"/>
    <w:rsid w:val="00B3366F"/>
    <w:rsid w:val="00B33CAC"/>
    <w:rsid w:val="00B34490"/>
    <w:rsid w:val="00B356BF"/>
    <w:rsid w:val="00B3588E"/>
    <w:rsid w:val="00B35B9C"/>
    <w:rsid w:val="00B37C64"/>
    <w:rsid w:val="00B37EC8"/>
    <w:rsid w:val="00B40EEE"/>
    <w:rsid w:val="00B40F2D"/>
    <w:rsid w:val="00B416AE"/>
    <w:rsid w:val="00B41BAD"/>
    <w:rsid w:val="00B41F7D"/>
    <w:rsid w:val="00B42C92"/>
    <w:rsid w:val="00B43253"/>
    <w:rsid w:val="00B43877"/>
    <w:rsid w:val="00B43EF0"/>
    <w:rsid w:val="00B441FC"/>
    <w:rsid w:val="00B44682"/>
    <w:rsid w:val="00B447D9"/>
    <w:rsid w:val="00B45087"/>
    <w:rsid w:val="00B4598A"/>
    <w:rsid w:val="00B45C46"/>
    <w:rsid w:val="00B45DCB"/>
    <w:rsid w:val="00B45FD8"/>
    <w:rsid w:val="00B460C9"/>
    <w:rsid w:val="00B461BA"/>
    <w:rsid w:val="00B46AE6"/>
    <w:rsid w:val="00B475FB"/>
    <w:rsid w:val="00B4772E"/>
    <w:rsid w:val="00B47D13"/>
    <w:rsid w:val="00B51432"/>
    <w:rsid w:val="00B5234F"/>
    <w:rsid w:val="00B523AD"/>
    <w:rsid w:val="00B536D8"/>
    <w:rsid w:val="00B53C8D"/>
    <w:rsid w:val="00B55788"/>
    <w:rsid w:val="00B55879"/>
    <w:rsid w:val="00B558D0"/>
    <w:rsid w:val="00B57395"/>
    <w:rsid w:val="00B578EA"/>
    <w:rsid w:val="00B6004F"/>
    <w:rsid w:val="00B60F17"/>
    <w:rsid w:val="00B61830"/>
    <w:rsid w:val="00B61896"/>
    <w:rsid w:val="00B61D10"/>
    <w:rsid w:val="00B626D1"/>
    <w:rsid w:val="00B62708"/>
    <w:rsid w:val="00B62D33"/>
    <w:rsid w:val="00B62EED"/>
    <w:rsid w:val="00B633A3"/>
    <w:rsid w:val="00B63423"/>
    <w:rsid w:val="00B64017"/>
    <w:rsid w:val="00B6478D"/>
    <w:rsid w:val="00B647E7"/>
    <w:rsid w:val="00B64B3C"/>
    <w:rsid w:val="00B64EA5"/>
    <w:rsid w:val="00B65AE9"/>
    <w:rsid w:val="00B65FD2"/>
    <w:rsid w:val="00B66C8D"/>
    <w:rsid w:val="00B66F18"/>
    <w:rsid w:val="00B671B9"/>
    <w:rsid w:val="00B704D9"/>
    <w:rsid w:val="00B70891"/>
    <w:rsid w:val="00B708C9"/>
    <w:rsid w:val="00B70D44"/>
    <w:rsid w:val="00B719C7"/>
    <w:rsid w:val="00B728EE"/>
    <w:rsid w:val="00B732E0"/>
    <w:rsid w:val="00B73D1E"/>
    <w:rsid w:val="00B74508"/>
    <w:rsid w:val="00B747B8"/>
    <w:rsid w:val="00B75BA1"/>
    <w:rsid w:val="00B75FE4"/>
    <w:rsid w:val="00B7613A"/>
    <w:rsid w:val="00B7655A"/>
    <w:rsid w:val="00B76C57"/>
    <w:rsid w:val="00B770D7"/>
    <w:rsid w:val="00B77BEB"/>
    <w:rsid w:val="00B80310"/>
    <w:rsid w:val="00B807F7"/>
    <w:rsid w:val="00B8115F"/>
    <w:rsid w:val="00B813F8"/>
    <w:rsid w:val="00B817C6"/>
    <w:rsid w:val="00B81908"/>
    <w:rsid w:val="00B8195D"/>
    <w:rsid w:val="00B81A7D"/>
    <w:rsid w:val="00B81C77"/>
    <w:rsid w:val="00B81DB4"/>
    <w:rsid w:val="00B820C8"/>
    <w:rsid w:val="00B832B7"/>
    <w:rsid w:val="00B8401D"/>
    <w:rsid w:val="00B840A4"/>
    <w:rsid w:val="00B842C5"/>
    <w:rsid w:val="00B84930"/>
    <w:rsid w:val="00B849D7"/>
    <w:rsid w:val="00B84C4A"/>
    <w:rsid w:val="00B85037"/>
    <w:rsid w:val="00B858D9"/>
    <w:rsid w:val="00B860DC"/>
    <w:rsid w:val="00B86641"/>
    <w:rsid w:val="00B87463"/>
    <w:rsid w:val="00B8784D"/>
    <w:rsid w:val="00B90251"/>
    <w:rsid w:val="00B90A64"/>
    <w:rsid w:val="00B91B1C"/>
    <w:rsid w:val="00B93908"/>
    <w:rsid w:val="00B93D00"/>
    <w:rsid w:val="00B946F6"/>
    <w:rsid w:val="00B94928"/>
    <w:rsid w:val="00B95442"/>
    <w:rsid w:val="00B957FE"/>
    <w:rsid w:val="00B95AC2"/>
    <w:rsid w:val="00B962A0"/>
    <w:rsid w:val="00B966B7"/>
    <w:rsid w:val="00B97AB8"/>
    <w:rsid w:val="00B97BAE"/>
    <w:rsid w:val="00BA007F"/>
    <w:rsid w:val="00BA07A1"/>
    <w:rsid w:val="00BA12A9"/>
    <w:rsid w:val="00BA12C6"/>
    <w:rsid w:val="00BA18FF"/>
    <w:rsid w:val="00BA1B06"/>
    <w:rsid w:val="00BA1ED3"/>
    <w:rsid w:val="00BA1F16"/>
    <w:rsid w:val="00BA1F58"/>
    <w:rsid w:val="00BA2E59"/>
    <w:rsid w:val="00BA3497"/>
    <w:rsid w:val="00BA3C70"/>
    <w:rsid w:val="00BA44E9"/>
    <w:rsid w:val="00BA57FF"/>
    <w:rsid w:val="00BA5CE0"/>
    <w:rsid w:val="00BA62E2"/>
    <w:rsid w:val="00BA6440"/>
    <w:rsid w:val="00BA682D"/>
    <w:rsid w:val="00BA6CF0"/>
    <w:rsid w:val="00BA70D5"/>
    <w:rsid w:val="00BA7193"/>
    <w:rsid w:val="00BA7572"/>
    <w:rsid w:val="00BB1540"/>
    <w:rsid w:val="00BB1CD1"/>
    <w:rsid w:val="00BB2378"/>
    <w:rsid w:val="00BB29BD"/>
    <w:rsid w:val="00BB3043"/>
    <w:rsid w:val="00BB32DF"/>
    <w:rsid w:val="00BB3487"/>
    <w:rsid w:val="00BB34A6"/>
    <w:rsid w:val="00BB41E3"/>
    <w:rsid w:val="00BB4453"/>
    <w:rsid w:val="00BB44D3"/>
    <w:rsid w:val="00BB5482"/>
    <w:rsid w:val="00BB5631"/>
    <w:rsid w:val="00BB60B2"/>
    <w:rsid w:val="00BB6AA8"/>
    <w:rsid w:val="00BB6B48"/>
    <w:rsid w:val="00BC065B"/>
    <w:rsid w:val="00BC0948"/>
    <w:rsid w:val="00BC0ADD"/>
    <w:rsid w:val="00BC0E6B"/>
    <w:rsid w:val="00BC134C"/>
    <w:rsid w:val="00BC150D"/>
    <w:rsid w:val="00BC1B97"/>
    <w:rsid w:val="00BC1E54"/>
    <w:rsid w:val="00BC2955"/>
    <w:rsid w:val="00BC29A5"/>
    <w:rsid w:val="00BC3603"/>
    <w:rsid w:val="00BC36A6"/>
    <w:rsid w:val="00BC36CF"/>
    <w:rsid w:val="00BC41AB"/>
    <w:rsid w:val="00BC41BF"/>
    <w:rsid w:val="00BC495F"/>
    <w:rsid w:val="00BC4BCE"/>
    <w:rsid w:val="00BC4C80"/>
    <w:rsid w:val="00BC51A9"/>
    <w:rsid w:val="00BC51C9"/>
    <w:rsid w:val="00BC62F9"/>
    <w:rsid w:val="00BC6884"/>
    <w:rsid w:val="00BC69D0"/>
    <w:rsid w:val="00BC6ACA"/>
    <w:rsid w:val="00BC6DC6"/>
    <w:rsid w:val="00BC7AB8"/>
    <w:rsid w:val="00BC7BF4"/>
    <w:rsid w:val="00BD0FD6"/>
    <w:rsid w:val="00BD1C4A"/>
    <w:rsid w:val="00BD3381"/>
    <w:rsid w:val="00BD3834"/>
    <w:rsid w:val="00BD3A50"/>
    <w:rsid w:val="00BD3BE7"/>
    <w:rsid w:val="00BD4CE8"/>
    <w:rsid w:val="00BD4F7B"/>
    <w:rsid w:val="00BD5840"/>
    <w:rsid w:val="00BD592B"/>
    <w:rsid w:val="00BD5CF6"/>
    <w:rsid w:val="00BD728F"/>
    <w:rsid w:val="00BD7E7D"/>
    <w:rsid w:val="00BE040C"/>
    <w:rsid w:val="00BE091C"/>
    <w:rsid w:val="00BE09A6"/>
    <w:rsid w:val="00BE1F50"/>
    <w:rsid w:val="00BE2446"/>
    <w:rsid w:val="00BE24A5"/>
    <w:rsid w:val="00BE3D6A"/>
    <w:rsid w:val="00BE3D71"/>
    <w:rsid w:val="00BE499F"/>
    <w:rsid w:val="00BE530F"/>
    <w:rsid w:val="00BE59C2"/>
    <w:rsid w:val="00BE5BEB"/>
    <w:rsid w:val="00BE5C60"/>
    <w:rsid w:val="00BE6047"/>
    <w:rsid w:val="00BE68A6"/>
    <w:rsid w:val="00BE72AA"/>
    <w:rsid w:val="00BF0555"/>
    <w:rsid w:val="00BF0945"/>
    <w:rsid w:val="00BF0970"/>
    <w:rsid w:val="00BF10F4"/>
    <w:rsid w:val="00BF203D"/>
    <w:rsid w:val="00BF32F2"/>
    <w:rsid w:val="00BF34EF"/>
    <w:rsid w:val="00BF3650"/>
    <w:rsid w:val="00BF3E1A"/>
    <w:rsid w:val="00BF3EEC"/>
    <w:rsid w:val="00BF41AB"/>
    <w:rsid w:val="00BF49C7"/>
    <w:rsid w:val="00BF4CE3"/>
    <w:rsid w:val="00BF50A7"/>
    <w:rsid w:val="00BF5221"/>
    <w:rsid w:val="00BF52FA"/>
    <w:rsid w:val="00BF5668"/>
    <w:rsid w:val="00BF63E8"/>
    <w:rsid w:val="00BF687E"/>
    <w:rsid w:val="00BF6885"/>
    <w:rsid w:val="00BF70E5"/>
    <w:rsid w:val="00BF7553"/>
    <w:rsid w:val="00BF7942"/>
    <w:rsid w:val="00BF7CBD"/>
    <w:rsid w:val="00C003C8"/>
    <w:rsid w:val="00C004AE"/>
    <w:rsid w:val="00C00519"/>
    <w:rsid w:val="00C0059D"/>
    <w:rsid w:val="00C01005"/>
    <w:rsid w:val="00C018A0"/>
    <w:rsid w:val="00C018C4"/>
    <w:rsid w:val="00C01ADF"/>
    <w:rsid w:val="00C02D0F"/>
    <w:rsid w:val="00C03514"/>
    <w:rsid w:val="00C03A7D"/>
    <w:rsid w:val="00C03C70"/>
    <w:rsid w:val="00C0434C"/>
    <w:rsid w:val="00C06827"/>
    <w:rsid w:val="00C06F49"/>
    <w:rsid w:val="00C07453"/>
    <w:rsid w:val="00C07752"/>
    <w:rsid w:val="00C07B38"/>
    <w:rsid w:val="00C07B84"/>
    <w:rsid w:val="00C07C20"/>
    <w:rsid w:val="00C103C3"/>
    <w:rsid w:val="00C104B3"/>
    <w:rsid w:val="00C104E8"/>
    <w:rsid w:val="00C110C7"/>
    <w:rsid w:val="00C1120F"/>
    <w:rsid w:val="00C11952"/>
    <w:rsid w:val="00C12D2B"/>
    <w:rsid w:val="00C12F8F"/>
    <w:rsid w:val="00C1347B"/>
    <w:rsid w:val="00C134A4"/>
    <w:rsid w:val="00C14197"/>
    <w:rsid w:val="00C165D6"/>
    <w:rsid w:val="00C165F2"/>
    <w:rsid w:val="00C168D3"/>
    <w:rsid w:val="00C16CDB"/>
    <w:rsid w:val="00C1733E"/>
    <w:rsid w:val="00C176BB"/>
    <w:rsid w:val="00C17DAE"/>
    <w:rsid w:val="00C207C5"/>
    <w:rsid w:val="00C20835"/>
    <w:rsid w:val="00C2087F"/>
    <w:rsid w:val="00C227E9"/>
    <w:rsid w:val="00C23556"/>
    <w:rsid w:val="00C23CFB"/>
    <w:rsid w:val="00C23D59"/>
    <w:rsid w:val="00C23E6D"/>
    <w:rsid w:val="00C24514"/>
    <w:rsid w:val="00C24F0E"/>
    <w:rsid w:val="00C25BFA"/>
    <w:rsid w:val="00C300F8"/>
    <w:rsid w:val="00C30485"/>
    <w:rsid w:val="00C307C1"/>
    <w:rsid w:val="00C307E0"/>
    <w:rsid w:val="00C30825"/>
    <w:rsid w:val="00C3182C"/>
    <w:rsid w:val="00C3227A"/>
    <w:rsid w:val="00C338A7"/>
    <w:rsid w:val="00C33B17"/>
    <w:rsid w:val="00C34CE3"/>
    <w:rsid w:val="00C34F9A"/>
    <w:rsid w:val="00C35FC5"/>
    <w:rsid w:val="00C372CF"/>
    <w:rsid w:val="00C375E7"/>
    <w:rsid w:val="00C376AA"/>
    <w:rsid w:val="00C37F9D"/>
    <w:rsid w:val="00C4034D"/>
    <w:rsid w:val="00C4096E"/>
    <w:rsid w:val="00C41B8D"/>
    <w:rsid w:val="00C41D86"/>
    <w:rsid w:val="00C41FBB"/>
    <w:rsid w:val="00C4222B"/>
    <w:rsid w:val="00C42317"/>
    <w:rsid w:val="00C43F80"/>
    <w:rsid w:val="00C4407B"/>
    <w:rsid w:val="00C442F2"/>
    <w:rsid w:val="00C45545"/>
    <w:rsid w:val="00C46167"/>
    <w:rsid w:val="00C473E4"/>
    <w:rsid w:val="00C47682"/>
    <w:rsid w:val="00C4786E"/>
    <w:rsid w:val="00C47DE3"/>
    <w:rsid w:val="00C5094F"/>
    <w:rsid w:val="00C50CD2"/>
    <w:rsid w:val="00C50CDF"/>
    <w:rsid w:val="00C51200"/>
    <w:rsid w:val="00C51453"/>
    <w:rsid w:val="00C51977"/>
    <w:rsid w:val="00C51B48"/>
    <w:rsid w:val="00C51F8E"/>
    <w:rsid w:val="00C5233B"/>
    <w:rsid w:val="00C52540"/>
    <w:rsid w:val="00C5344F"/>
    <w:rsid w:val="00C5384A"/>
    <w:rsid w:val="00C54206"/>
    <w:rsid w:val="00C555BC"/>
    <w:rsid w:val="00C55D9B"/>
    <w:rsid w:val="00C55F5B"/>
    <w:rsid w:val="00C560BF"/>
    <w:rsid w:val="00C56B2F"/>
    <w:rsid w:val="00C56BFC"/>
    <w:rsid w:val="00C56EC9"/>
    <w:rsid w:val="00C57BA6"/>
    <w:rsid w:val="00C57C8F"/>
    <w:rsid w:val="00C60225"/>
    <w:rsid w:val="00C60B94"/>
    <w:rsid w:val="00C612D0"/>
    <w:rsid w:val="00C61D4D"/>
    <w:rsid w:val="00C639F1"/>
    <w:rsid w:val="00C64327"/>
    <w:rsid w:val="00C6479A"/>
    <w:rsid w:val="00C65120"/>
    <w:rsid w:val="00C6551B"/>
    <w:rsid w:val="00C65B78"/>
    <w:rsid w:val="00C66479"/>
    <w:rsid w:val="00C67BF3"/>
    <w:rsid w:val="00C700A8"/>
    <w:rsid w:val="00C70122"/>
    <w:rsid w:val="00C70927"/>
    <w:rsid w:val="00C709B5"/>
    <w:rsid w:val="00C71E21"/>
    <w:rsid w:val="00C71EAA"/>
    <w:rsid w:val="00C72218"/>
    <w:rsid w:val="00C7231F"/>
    <w:rsid w:val="00C72804"/>
    <w:rsid w:val="00C72A57"/>
    <w:rsid w:val="00C72F6A"/>
    <w:rsid w:val="00C735D8"/>
    <w:rsid w:val="00C73803"/>
    <w:rsid w:val="00C742D5"/>
    <w:rsid w:val="00C744CB"/>
    <w:rsid w:val="00C7464B"/>
    <w:rsid w:val="00C74BBD"/>
    <w:rsid w:val="00C75018"/>
    <w:rsid w:val="00C751CF"/>
    <w:rsid w:val="00C75662"/>
    <w:rsid w:val="00C76260"/>
    <w:rsid w:val="00C763CE"/>
    <w:rsid w:val="00C76435"/>
    <w:rsid w:val="00C76507"/>
    <w:rsid w:val="00C765A7"/>
    <w:rsid w:val="00C76F60"/>
    <w:rsid w:val="00C77561"/>
    <w:rsid w:val="00C7776B"/>
    <w:rsid w:val="00C77890"/>
    <w:rsid w:val="00C778AC"/>
    <w:rsid w:val="00C804FA"/>
    <w:rsid w:val="00C805F8"/>
    <w:rsid w:val="00C8067D"/>
    <w:rsid w:val="00C812A4"/>
    <w:rsid w:val="00C8148C"/>
    <w:rsid w:val="00C814DB"/>
    <w:rsid w:val="00C81FD3"/>
    <w:rsid w:val="00C82324"/>
    <w:rsid w:val="00C82357"/>
    <w:rsid w:val="00C8267C"/>
    <w:rsid w:val="00C82744"/>
    <w:rsid w:val="00C82F3A"/>
    <w:rsid w:val="00C836CF"/>
    <w:rsid w:val="00C83AA2"/>
    <w:rsid w:val="00C83E6E"/>
    <w:rsid w:val="00C84999"/>
    <w:rsid w:val="00C84D78"/>
    <w:rsid w:val="00C84FC3"/>
    <w:rsid w:val="00C86031"/>
    <w:rsid w:val="00C86F7B"/>
    <w:rsid w:val="00C875AC"/>
    <w:rsid w:val="00C87711"/>
    <w:rsid w:val="00C877A6"/>
    <w:rsid w:val="00C8798B"/>
    <w:rsid w:val="00C87CED"/>
    <w:rsid w:val="00C908E8"/>
    <w:rsid w:val="00C916D0"/>
    <w:rsid w:val="00C91D59"/>
    <w:rsid w:val="00C91E48"/>
    <w:rsid w:val="00C92556"/>
    <w:rsid w:val="00C92A4F"/>
    <w:rsid w:val="00C931C6"/>
    <w:rsid w:val="00C94A08"/>
    <w:rsid w:val="00C94CEE"/>
    <w:rsid w:val="00C94D23"/>
    <w:rsid w:val="00C94D4E"/>
    <w:rsid w:val="00C96802"/>
    <w:rsid w:val="00C968A7"/>
    <w:rsid w:val="00C97AE4"/>
    <w:rsid w:val="00CA0F62"/>
    <w:rsid w:val="00CA17EB"/>
    <w:rsid w:val="00CA1811"/>
    <w:rsid w:val="00CA2DAB"/>
    <w:rsid w:val="00CA312C"/>
    <w:rsid w:val="00CA39A0"/>
    <w:rsid w:val="00CA3B0B"/>
    <w:rsid w:val="00CA3C21"/>
    <w:rsid w:val="00CA4F4B"/>
    <w:rsid w:val="00CA512D"/>
    <w:rsid w:val="00CA58F6"/>
    <w:rsid w:val="00CA6067"/>
    <w:rsid w:val="00CA6495"/>
    <w:rsid w:val="00CA691A"/>
    <w:rsid w:val="00CA6C59"/>
    <w:rsid w:val="00CA70E2"/>
    <w:rsid w:val="00CA728C"/>
    <w:rsid w:val="00CA7C72"/>
    <w:rsid w:val="00CB047E"/>
    <w:rsid w:val="00CB085F"/>
    <w:rsid w:val="00CB17BD"/>
    <w:rsid w:val="00CB1EC0"/>
    <w:rsid w:val="00CB315E"/>
    <w:rsid w:val="00CB34B9"/>
    <w:rsid w:val="00CB4282"/>
    <w:rsid w:val="00CB4F39"/>
    <w:rsid w:val="00CB52D2"/>
    <w:rsid w:val="00CB545E"/>
    <w:rsid w:val="00CB56AD"/>
    <w:rsid w:val="00CB5D6B"/>
    <w:rsid w:val="00CB5F65"/>
    <w:rsid w:val="00CB6D0B"/>
    <w:rsid w:val="00CB6F96"/>
    <w:rsid w:val="00CB785A"/>
    <w:rsid w:val="00CB79ED"/>
    <w:rsid w:val="00CB7BFC"/>
    <w:rsid w:val="00CB7C5E"/>
    <w:rsid w:val="00CB7CB9"/>
    <w:rsid w:val="00CC0C8A"/>
    <w:rsid w:val="00CC12DB"/>
    <w:rsid w:val="00CC1527"/>
    <w:rsid w:val="00CC156D"/>
    <w:rsid w:val="00CC1C97"/>
    <w:rsid w:val="00CC1FA6"/>
    <w:rsid w:val="00CC2848"/>
    <w:rsid w:val="00CC360C"/>
    <w:rsid w:val="00CC3B0F"/>
    <w:rsid w:val="00CC3C11"/>
    <w:rsid w:val="00CC4009"/>
    <w:rsid w:val="00CC561B"/>
    <w:rsid w:val="00CC652B"/>
    <w:rsid w:val="00CC653F"/>
    <w:rsid w:val="00CC7451"/>
    <w:rsid w:val="00CC75B9"/>
    <w:rsid w:val="00CC76D0"/>
    <w:rsid w:val="00CC7ED6"/>
    <w:rsid w:val="00CD100C"/>
    <w:rsid w:val="00CD30E6"/>
    <w:rsid w:val="00CD38AD"/>
    <w:rsid w:val="00CD45EE"/>
    <w:rsid w:val="00CD4E99"/>
    <w:rsid w:val="00CD4FC7"/>
    <w:rsid w:val="00CD5AE9"/>
    <w:rsid w:val="00CD6459"/>
    <w:rsid w:val="00CD6562"/>
    <w:rsid w:val="00CD6E8D"/>
    <w:rsid w:val="00CD6F75"/>
    <w:rsid w:val="00CD6F89"/>
    <w:rsid w:val="00CD713E"/>
    <w:rsid w:val="00CD719A"/>
    <w:rsid w:val="00CD72EB"/>
    <w:rsid w:val="00CE0413"/>
    <w:rsid w:val="00CE0450"/>
    <w:rsid w:val="00CE0B8E"/>
    <w:rsid w:val="00CE0C19"/>
    <w:rsid w:val="00CE1773"/>
    <w:rsid w:val="00CE1B13"/>
    <w:rsid w:val="00CE1F18"/>
    <w:rsid w:val="00CE2D5C"/>
    <w:rsid w:val="00CE394D"/>
    <w:rsid w:val="00CE4132"/>
    <w:rsid w:val="00CE445E"/>
    <w:rsid w:val="00CE4DE0"/>
    <w:rsid w:val="00CE50FB"/>
    <w:rsid w:val="00CE5A2C"/>
    <w:rsid w:val="00CE5E4D"/>
    <w:rsid w:val="00CE65F9"/>
    <w:rsid w:val="00CE67C1"/>
    <w:rsid w:val="00CE6A1C"/>
    <w:rsid w:val="00CE6B52"/>
    <w:rsid w:val="00CE7BB4"/>
    <w:rsid w:val="00CE7D62"/>
    <w:rsid w:val="00CE7E85"/>
    <w:rsid w:val="00CF0162"/>
    <w:rsid w:val="00CF054E"/>
    <w:rsid w:val="00CF05E8"/>
    <w:rsid w:val="00CF0C6F"/>
    <w:rsid w:val="00CF0E58"/>
    <w:rsid w:val="00CF0E7C"/>
    <w:rsid w:val="00CF1516"/>
    <w:rsid w:val="00CF2DC4"/>
    <w:rsid w:val="00CF2F33"/>
    <w:rsid w:val="00CF2F8D"/>
    <w:rsid w:val="00CF3F85"/>
    <w:rsid w:val="00CF4014"/>
    <w:rsid w:val="00CF4180"/>
    <w:rsid w:val="00CF44B1"/>
    <w:rsid w:val="00CF4AD3"/>
    <w:rsid w:val="00CF4FC8"/>
    <w:rsid w:val="00CF57CB"/>
    <w:rsid w:val="00CF5BD8"/>
    <w:rsid w:val="00CF649A"/>
    <w:rsid w:val="00CF6CFD"/>
    <w:rsid w:val="00CF6F5B"/>
    <w:rsid w:val="00CF768C"/>
    <w:rsid w:val="00D00AAB"/>
    <w:rsid w:val="00D00D60"/>
    <w:rsid w:val="00D01804"/>
    <w:rsid w:val="00D01BC8"/>
    <w:rsid w:val="00D0210F"/>
    <w:rsid w:val="00D02273"/>
    <w:rsid w:val="00D02D9C"/>
    <w:rsid w:val="00D02E02"/>
    <w:rsid w:val="00D02E3E"/>
    <w:rsid w:val="00D03136"/>
    <w:rsid w:val="00D03646"/>
    <w:rsid w:val="00D03C37"/>
    <w:rsid w:val="00D03DB1"/>
    <w:rsid w:val="00D04431"/>
    <w:rsid w:val="00D04787"/>
    <w:rsid w:val="00D0557D"/>
    <w:rsid w:val="00D0575C"/>
    <w:rsid w:val="00D05EBC"/>
    <w:rsid w:val="00D05EE8"/>
    <w:rsid w:val="00D0697B"/>
    <w:rsid w:val="00D0733C"/>
    <w:rsid w:val="00D075C6"/>
    <w:rsid w:val="00D07A89"/>
    <w:rsid w:val="00D07F90"/>
    <w:rsid w:val="00D10423"/>
    <w:rsid w:val="00D1089D"/>
    <w:rsid w:val="00D10E7A"/>
    <w:rsid w:val="00D114C7"/>
    <w:rsid w:val="00D119DE"/>
    <w:rsid w:val="00D11F66"/>
    <w:rsid w:val="00D12156"/>
    <w:rsid w:val="00D123F7"/>
    <w:rsid w:val="00D12973"/>
    <w:rsid w:val="00D13635"/>
    <w:rsid w:val="00D13B9C"/>
    <w:rsid w:val="00D14135"/>
    <w:rsid w:val="00D14885"/>
    <w:rsid w:val="00D14A5C"/>
    <w:rsid w:val="00D14D42"/>
    <w:rsid w:val="00D15ED7"/>
    <w:rsid w:val="00D162F3"/>
    <w:rsid w:val="00D16602"/>
    <w:rsid w:val="00D17BF1"/>
    <w:rsid w:val="00D20D06"/>
    <w:rsid w:val="00D2130D"/>
    <w:rsid w:val="00D215C9"/>
    <w:rsid w:val="00D21B1F"/>
    <w:rsid w:val="00D21E4E"/>
    <w:rsid w:val="00D21F35"/>
    <w:rsid w:val="00D22573"/>
    <w:rsid w:val="00D225EE"/>
    <w:rsid w:val="00D22911"/>
    <w:rsid w:val="00D22AB2"/>
    <w:rsid w:val="00D22CD8"/>
    <w:rsid w:val="00D241C7"/>
    <w:rsid w:val="00D245C9"/>
    <w:rsid w:val="00D24B9F"/>
    <w:rsid w:val="00D2567F"/>
    <w:rsid w:val="00D25773"/>
    <w:rsid w:val="00D258D6"/>
    <w:rsid w:val="00D261F6"/>
    <w:rsid w:val="00D265CA"/>
    <w:rsid w:val="00D26776"/>
    <w:rsid w:val="00D26DC2"/>
    <w:rsid w:val="00D300F7"/>
    <w:rsid w:val="00D30107"/>
    <w:rsid w:val="00D31846"/>
    <w:rsid w:val="00D3220E"/>
    <w:rsid w:val="00D322A5"/>
    <w:rsid w:val="00D3232E"/>
    <w:rsid w:val="00D32967"/>
    <w:rsid w:val="00D3377E"/>
    <w:rsid w:val="00D33CAE"/>
    <w:rsid w:val="00D34647"/>
    <w:rsid w:val="00D3512F"/>
    <w:rsid w:val="00D35440"/>
    <w:rsid w:val="00D354CF"/>
    <w:rsid w:val="00D357F7"/>
    <w:rsid w:val="00D36854"/>
    <w:rsid w:val="00D36C4D"/>
    <w:rsid w:val="00D37216"/>
    <w:rsid w:val="00D379A7"/>
    <w:rsid w:val="00D37B01"/>
    <w:rsid w:val="00D37BAB"/>
    <w:rsid w:val="00D40032"/>
    <w:rsid w:val="00D40671"/>
    <w:rsid w:val="00D411D0"/>
    <w:rsid w:val="00D41986"/>
    <w:rsid w:val="00D41AB1"/>
    <w:rsid w:val="00D4211D"/>
    <w:rsid w:val="00D42893"/>
    <w:rsid w:val="00D42BEE"/>
    <w:rsid w:val="00D43AAC"/>
    <w:rsid w:val="00D43E9D"/>
    <w:rsid w:val="00D4457F"/>
    <w:rsid w:val="00D4463D"/>
    <w:rsid w:val="00D448DC"/>
    <w:rsid w:val="00D44ECC"/>
    <w:rsid w:val="00D45485"/>
    <w:rsid w:val="00D45905"/>
    <w:rsid w:val="00D45A3D"/>
    <w:rsid w:val="00D460CD"/>
    <w:rsid w:val="00D46BC5"/>
    <w:rsid w:val="00D46C28"/>
    <w:rsid w:val="00D46EA2"/>
    <w:rsid w:val="00D47FD4"/>
    <w:rsid w:val="00D501D6"/>
    <w:rsid w:val="00D50688"/>
    <w:rsid w:val="00D52145"/>
    <w:rsid w:val="00D526AC"/>
    <w:rsid w:val="00D529B2"/>
    <w:rsid w:val="00D531F7"/>
    <w:rsid w:val="00D54F9B"/>
    <w:rsid w:val="00D55A1D"/>
    <w:rsid w:val="00D55D53"/>
    <w:rsid w:val="00D56100"/>
    <w:rsid w:val="00D563B5"/>
    <w:rsid w:val="00D567AC"/>
    <w:rsid w:val="00D568CB"/>
    <w:rsid w:val="00D576A6"/>
    <w:rsid w:val="00D57CA6"/>
    <w:rsid w:val="00D60DE0"/>
    <w:rsid w:val="00D61BFC"/>
    <w:rsid w:val="00D62878"/>
    <w:rsid w:val="00D628C4"/>
    <w:rsid w:val="00D63478"/>
    <w:rsid w:val="00D63597"/>
    <w:rsid w:val="00D63BDB"/>
    <w:rsid w:val="00D64DEF"/>
    <w:rsid w:val="00D656BE"/>
    <w:rsid w:val="00D65D0A"/>
    <w:rsid w:val="00D667ED"/>
    <w:rsid w:val="00D66934"/>
    <w:rsid w:val="00D672C4"/>
    <w:rsid w:val="00D678E2"/>
    <w:rsid w:val="00D67DEB"/>
    <w:rsid w:val="00D7059C"/>
    <w:rsid w:val="00D7186C"/>
    <w:rsid w:val="00D7240B"/>
    <w:rsid w:val="00D72EBC"/>
    <w:rsid w:val="00D72F1F"/>
    <w:rsid w:val="00D7316A"/>
    <w:rsid w:val="00D73981"/>
    <w:rsid w:val="00D73E92"/>
    <w:rsid w:val="00D74141"/>
    <w:rsid w:val="00D7448F"/>
    <w:rsid w:val="00D755BB"/>
    <w:rsid w:val="00D75BC1"/>
    <w:rsid w:val="00D75D00"/>
    <w:rsid w:val="00D75E0C"/>
    <w:rsid w:val="00D75EFE"/>
    <w:rsid w:val="00D76184"/>
    <w:rsid w:val="00D76854"/>
    <w:rsid w:val="00D76DFE"/>
    <w:rsid w:val="00D77CE2"/>
    <w:rsid w:val="00D77F28"/>
    <w:rsid w:val="00D80960"/>
    <w:rsid w:val="00D81057"/>
    <w:rsid w:val="00D8111F"/>
    <w:rsid w:val="00D811CE"/>
    <w:rsid w:val="00D81489"/>
    <w:rsid w:val="00D81660"/>
    <w:rsid w:val="00D81B82"/>
    <w:rsid w:val="00D83678"/>
    <w:rsid w:val="00D83BA4"/>
    <w:rsid w:val="00D83D01"/>
    <w:rsid w:val="00D83D7D"/>
    <w:rsid w:val="00D83E8C"/>
    <w:rsid w:val="00D84BC2"/>
    <w:rsid w:val="00D85D88"/>
    <w:rsid w:val="00D860FF"/>
    <w:rsid w:val="00D87131"/>
    <w:rsid w:val="00D87414"/>
    <w:rsid w:val="00D878EA"/>
    <w:rsid w:val="00D900E2"/>
    <w:rsid w:val="00D903B3"/>
    <w:rsid w:val="00D9063B"/>
    <w:rsid w:val="00D90E15"/>
    <w:rsid w:val="00D91CC4"/>
    <w:rsid w:val="00D92647"/>
    <w:rsid w:val="00D92F92"/>
    <w:rsid w:val="00D93327"/>
    <w:rsid w:val="00D93959"/>
    <w:rsid w:val="00D940E6"/>
    <w:rsid w:val="00D94651"/>
    <w:rsid w:val="00D950A4"/>
    <w:rsid w:val="00D95601"/>
    <w:rsid w:val="00D972B1"/>
    <w:rsid w:val="00D9732B"/>
    <w:rsid w:val="00D976C7"/>
    <w:rsid w:val="00D97FE3"/>
    <w:rsid w:val="00DA10A6"/>
    <w:rsid w:val="00DA1B95"/>
    <w:rsid w:val="00DA2478"/>
    <w:rsid w:val="00DA32AC"/>
    <w:rsid w:val="00DA3557"/>
    <w:rsid w:val="00DA499D"/>
    <w:rsid w:val="00DA5E69"/>
    <w:rsid w:val="00DA6455"/>
    <w:rsid w:val="00DA7B1B"/>
    <w:rsid w:val="00DB0300"/>
    <w:rsid w:val="00DB0380"/>
    <w:rsid w:val="00DB0DE1"/>
    <w:rsid w:val="00DB11D1"/>
    <w:rsid w:val="00DB127D"/>
    <w:rsid w:val="00DB131B"/>
    <w:rsid w:val="00DB15FA"/>
    <w:rsid w:val="00DB1BE2"/>
    <w:rsid w:val="00DB1BEB"/>
    <w:rsid w:val="00DB254A"/>
    <w:rsid w:val="00DB2FAF"/>
    <w:rsid w:val="00DB2FF7"/>
    <w:rsid w:val="00DB4523"/>
    <w:rsid w:val="00DB467B"/>
    <w:rsid w:val="00DB4968"/>
    <w:rsid w:val="00DB79A8"/>
    <w:rsid w:val="00DB7F60"/>
    <w:rsid w:val="00DC0963"/>
    <w:rsid w:val="00DC0D98"/>
    <w:rsid w:val="00DC1075"/>
    <w:rsid w:val="00DC1226"/>
    <w:rsid w:val="00DC2391"/>
    <w:rsid w:val="00DC3480"/>
    <w:rsid w:val="00DC398F"/>
    <w:rsid w:val="00DC3DD5"/>
    <w:rsid w:val="00DC4D25"/>
    <w:rsid w:val="00DC5543"/>
    <w:rsid w:val="00DC5BC2"/>
    <w:rsid w:val="00DC5EC6"/>
    <w:rsid w:val="00DC6392"/>
    <w:rsid w:val="00DC644C"/>
    <w:rsid w:val="00DC64C3"/>
    <w:rsid w:val="00DC69C7"/>
    <w:rsid w:val="00DC69D8"/>
    <w:rsid w:val="00DC6BBB"/>
    <w:rsid w:val="00DC72E5"/>
    <w:rsid w:val="00DD0282"/>
    <w:rsid w:val="00DD0C3D"/>
    <w:rsid w:val="00DD12C6"/>
    <w:rsid w:val="00DD2D4D"/>
    <w:rsid w:val="00DD2F3D"/>
    <w:rsid w:val="00DD3B4F"/>
    <w:rsid w:val="00DD6178"/>
    <w:rsid w:val="00DD6494"/>
    <w:rsid w:val="00DD6B80"/>
    <w:rsid w:val="00DD6E51"/>
    <w:rsid w:val="00DD79BC"/>
    <w:rsid w:val="00DE0615"/>
    <w:rsid w:val="00DE13D8"/>
    <w:rsid w:val="00DE14E9"/>
    <w:rsid w:val="00DE2D68"/>
    <w:rsid w:val="00DE3221"/>
    <w:rsid w:val="00DE3D93"/>
    <w:rsid w:val="00DE43F9"/>
    <w:rsid w:val="00DE4823"/>
    <w:rsid w:val="00DE53B5"/>
    <w:rsid w:val="00DE53CF"/>
    <w:rsid w:val="00DE545C"/>
    <w:rsid w:val="00DE66DC"/>
    <w:rsid w:val="00DE6A2C"/>
    <w:rsid w:val="00DE71B0"/>
    <w:rsid w:val="00DF00D7"/>
    <w:rsid w:val="00DF0547"/>
    <w:rsid w:val="00DF057F"/>
    <w:rsid w:val="00DF10D1"/>
    <w:rsid w:val="00DF12AF"/>
    <w:rsid w:val="00DF16EB"/>
    <w:rsid w:val="00DF18AE"/>
    <w:rsid w:val="00DF1AAC"/>
    <w:rsid w:val="00DF1AD5"/>
    <w:rsid w:val="00DF342C"/>
    <w:rsid w:val="00DF385E"/>
    <w:rsid w:val="00DF423E"/>
    <w:rsid w:val="00DF4FA2"/>
    <w:rsid w:val="00DF6C86"/>
    <w:rsid w:val="00DF7C2F"/>
    <w:rsid w:val="00DF7D67"/>
    <w:rsid w:val="00E00868"/>
    <w:rsid w:val="00E02198"/>
    <w:rsid w:val="00E021F6"/>
    <w:rsid w:val="00E0275D"/>
    <w:rsid w:val="00E03692"/>
    <w:rsid w:val="00E04742"/>
    <w:rsid w:val="00E0487E"/>
    <w:rsid w:val="00E04950"/>
    <w:rsid w:val="00E049E5"/>
    <w:rsid w:val="00E05A1B"/>
    <w:rsid w:val="00E05C3D"/>
    <w:rsid w:val="00E05D54"/>
    <w:rsid w:val="00E060F0"/>
    <w:rsid w:val="00E0622B"/>
    <w:rsid w:val="00E10667"/>
    <w:rsid w:val="00E10671"/>
    <w:rsid w:val="00E109F6"/>
    <w:rsid w:val="00E119F9"/>
    <w:rsid w:val="00E120AA"/>
    <w:rsid w:val="00E12BB1"/>
    <w:rsid w:val="00E13042"/>
    <w:rsid w:val="00E1327E"/>
    <w:rsid w:val="00E140F3"/>
    <w:rsid w:val="00E142AA"/>
    <w:rsid w:val="00E14DA8"/>
    <w:rsid w:val="00E14F41"/>
    <w:rsid w:val="00E152A1"/>
    <w:rsid w:val="00E1534A"/>
    <w:rsid w:val="00E1595F"/>
    <w:rsid w:val="00E1687E"/>
    <w:rsid w:val="00E16A88"/>
    <w:rsid w:val="00E16E27"/>
    <w:rsid w:val="00E17625"/>
    <w:rsid w:val="00E17A85"/>
    <w:rsid w:val="00E20140"/>
    <w:rsid w:val="00E2077E"/>
    <w:rsid w:val="00E2086C"/>
    <w:rsid w:val="00E2087E"/>
    <w:rsid w:val="00E21500"/>
    <w:rsid w:val="00E221B5"/>
    <w:rsid w:val="00E22467"/>
    <w:rsid w:val="00E242CB"/>
    <w:rsid w:val="00E2472C"/>
    <w:rsid w:val="00E24B7F"/>
    <w:rsid w:val="00E254C0"/>
    <w:rsid w:val="00E25FEE"/>
    <w:rsid w:val="00E26CF4"/>
    <w:rsid w:val="00E26E42"/>
    <w:rsid w:val="00E26F32"/>
    <w:rsid w:val="00E26F70"/>
    <w:rsid w:val="00E27477"/>
    <w:rsid w:val="00E30199"/>
    <w:rsid w:val="00E302E8"/>
    <w:rsid w:val="00E30AB5"/>
    <w:rsid w:val="00E30CB9"/>
    <w:rsid w:val="00E326D5"/>
    <w:rsid w:val="00E33446"/>
    <w:rsid w:val="00E33A29"/>
    <w:rsid w:val="00E34EDF"/>
    <w:rsid w:val="00E35888"/>
    <w:rsid w:val="00E35E10"/>
    <w:rsid w:val="00E3734B"/>
    <w:rsid w:val="00E378FE"/>
    <w:rsid w:val="00E40208"/>
    <w:rsid w:val="00E4141C"/>
    <w:rsid w:val="00E41ED3"/>
    <w:rsid w:val="00E43288"/>
    <w:rsid w:val="00E44146"/>
    <w:rsid w:val="00E44690"/>
    <w:rsid w:val="00E44776"/>
    <w:rsid w:val="00E44A62"/>
    <w:rsid w:val="00E45A12"/>
    <w:rsid w:val="00E45F2F"/>
    <w:rsid w:val="00E46329"/>
    <w:rsid w:val="00E463F9"/>
    <w:rsid w:val="00E46533"/>
    <w:rsid w:val="00E46A91"/>
    <w:rsid w:val="00E46C84"/>
    <w:rsid w:val="00E473C4"/>
    <w:rsid w:val="00E47569"/>
    <w:rsid w:val="00E508A4"/>
    <w:rsid w:val="00E50DE7"/>
    <w:rsid w:val="00E514E6"/>
    <w:rsid w:val="00E51F4C"/>
    <w:rsid w:val="00E53033"/>
    <w:rsid w:val="00E5395A"/>
    <w:rsid w:val="00E53DBB"/>
    <w:rsid w:val="00E54ADB"/>
    <w:rsid w:val="00E55349"/>
    <w:rsid w:val="00E55734"/>
    <w:rsid w:val="00E55D44"/>
    <w:rsid w:val="00E55DD6"/>
    <w:rsid w:val="00E56CC4"/>
    <w:rsid w:val="00E56E46"/>
    <w:rsid w:val="00E56FBE"/>
    <w:rsid w:val="00E57008"/>
    <w:rsid w:val="00E572AE"/>
    <w:rsid w:val="00E573B0"/>
    <w:rsid w:val="00E60B66"/>
    <w:rsid w:val="00E60E76"/>
    <w:rsid w:val="00E627FF"/>
    <w:rsid w:val="00E63B54"/>
    <w:rsid w:val="00E63DDA"/>
    <w:rsid w:val="00E63F46"/>
    <w:rsid w:val="00E65D44"/>
    <w:rsid w:val="00E65EDD"/>
    <w:rsid w:val="00E660A5"/>
    <w:rsid w:val="00E6621A"/>
    <w:rsid w:val="00E66334"/>
    <w:rsid w:val="00E66E97"/>
    <w:rsid w:val="00E6788A"/>
    <w:rsid w:val="00E7081F"/>
    <w:rsid w:val="00E70EE8"/>
    <w:rsid w:val="00E71356"/>
    <w:rsid w:val="00E71562"/>
    <w:rsid w:val="00E71694"/>
    <w:rsid w:val="00E721F5"/>
    <w:rsid w:val="00E72894"/>
    <w:rsid w:val="00E72F18"/>
    <w:rsid w:val="00E7308D"/>
    <w:rsid w:val="00E736A8"/>
    <w:rsid w:val="00E746F7"/>
    <w:rsid w:val="00E747BD"/>
    <w:rsid w:val="00E748EE"/>
    <w:rsid w:val="00E74B4D"/>
    <w:rsid w:val="00E74BB4"/>
    <w:rsid w:val="00E74C4B"/>
    <w:rsid w:val="00E756D5"/>
    <w:rsid w:val="00E75C41"/>
    <w:rsid w:val="00E763F7"/>
    <w:rsid w:val="00E767DE"/>
    <w:rsid w:val="00E768C0"/>
    <w:rsid w:val="00E76976"/>
    <w:rsid w:val="00E82196"/>
    <w:rsid w:val="00E8283E"/>
    <w:rsid w:val="00E82DD9"/>
    <w:rsid w:val="00E83043"/>
    <w:rsid w:val="00E83A3B"/>
    <w:rsid w:val="00E84035"/>
    <w:rsid w:val="00E847E9"/>
    <w:rsid w:val="00E851A0"/>
    <w:rsid w:val="00E85730"/>
    <w:rsid w:val="00E85A52"/>
    <w:rsid w:val="00E85D8E"/>
    <w:rsid w:val="00E85DDA"/>
    <w:rsid w:val="00E86000"/>
    <w:rsid w:val="00E86412"/>
    <w:rsid w:val="00E8643B"/>
    <w:rsid w:val="00E8644B"/>
    <w:rsid w:val="00E86847"/>
    <w:rsid w:val="00E87941"/>
    <w:rsid w:val="00E87C65"/>
    <w:rsid w:val="00E90A7A"/>
    <w:rsid w:val="00E91D58"/>
    <w:rsid w:val="00E92DBD"/>
    <w:rsid w:val="00E92FAF"/>
    <w:rsid w:val="00E93661"/>
    <w:rsid w:val="00E93BED"/>
    <w:rsid w:val="00E9432D"/>
    <w:rsid w:val="00E94C98"/>
    <w:rsid w:val="00E94F4F"/>
    <w:rsid w:val="00E9566B"/>
    <w:rsid w:val="00E966B7"/>
    <w:rsid w:val="00E9780B"/>
    <w:rsid w:val="00E9785D"/>
    <w:rsid w:val="00E97E50"/>
    <w:rsid w:val="00EA051F"/>
    <w:rsid w:val="00EA1591"/>
    <w:rsid w:val="00EA15E4"/>
    <w:rsid w:val="00EA17DF"/>
    <w:rsid w:val="00EA19C3"/>
    <w:rsid w:val="00EA32C2"/>
    <w:rsid w:val="00EA3408"/>
    <w:rsid w:val="00EA3696"/>
    <w:rsid w:val="00EA3980"/>
    <w:rsid w:val="00EA3D0F"/>
    <w:rsid w:val="00EA4506"/>
    <w:rsid w:val="00EA4F45"/>
    <w:rsid w:val="00EA50AC"/>
    <w:rsid w:val="00EA6092"/>
    <w:rsid w:val="00EA6214"/>
    <w:rsid w:val="00EA6352"/>
    <w:rsid w:val="00EA68C5"/>
    <w:rsid w:val="00EA6B35"/>
    <w:rsid w:val="00EA6CA1"/>
    <w:rsid w:val="00EB044D"/>
    <w:rsid w:val="00EB0AB6"/>
    <w:rsid w:val="00EB0ACA"/>
    <w:rsid w:val="00EB1DAB"/>
    <w:rsid w:val="00EB21DD"/>
    <w:rsid w:val="00EB2581"/>
    <w:rsid w:val="00EB25D3"/>
    <w:rsid w:val="00EB2C02"/>
    <w:rsid w:val="00EB2CF1"/>
    <w:rsid w:val="00EB30D0"/>
    <w:rsid w:val="00EB31DF"/>
    <w:rsid w:val="00EB3741"/>
    <w:rsid w:val="00EB39D2"/>
    <w:rsid w:val="00EB3F25"/>
    <w:rsid w:val="00EB4324"/>
    <w:rsid w:val="00EB44B4"/>
    <w:rsid w:val="00EB45A9"/>
    <w:rsid w:val="00EB4681"/>
    <w:rsid w:val="00EB50A4"/>
    <w:rsid w:val="00EB6324"/>
    <w:rsid w:val="00EB7686"/>
    <w:rsid w:val="00EB76BC"/>
    <w:rsid w:val="00EB7CEB"/>
    <w:rsid w:val="00EC006C"/>
    <w:rsid w:val="00EC047D"/>
    <w:rsid w:val="00EC05B6"/>
    <w:rsid w:val="00EC0697"/>
    <w:rsid w:val="00EC0F34"/>
    <w:rsid w:val="00EC1545"/>
    <w:rsid w:val="00EC1788"/>
    <w:rsid w:val="00EC2417"/>
    <w:rsid w:val="00EC24A4"/>
    <w:rsid w:val="00EC2BDA"/>
    <w:rsid w:val="00EC2FEC"/>
    <w:rsid w:val="00EC3F53"/>
    <w:rsid w:val="00EC4D2A"/>
    <w:rsid w:val="00EC5653"/>
    <w:rsid w:val="00EC5B14"/>
    <w:rsid w:val="00EC5E3A"/>
    <w:rsid w:val="00EC6313"/>
    <w:rsid w:val="00EC72C4"/>
    <w:rsid w:val="00ED09FF"/>
    <w:rsid w:val="00ED1084"/>
    <w:rsid w:val="00ED11EE"/>
    <w:rsid w:val="00ED16E7"/>
    <w:rsid w:val="00ED1930"/>
    <w:rsid w:val="00ED1A47"/>
    <w:rsid w:val="00ED21A9"/>
    <w:rsid w:val="00ED2283"/>
    <w:rsid w:val="00ED234B"/>
    <w:rsid w:val="00ED28A3"/>
    <w:rsid w:val="00ED3590"/>
    <w:rsid w:val="00ED56BF"/>
    <w:rsid w:val="00ED5FAA"/>
    <w:rsid w:val="00ED6411"/>
    <w:rsid w:val="00ED6F89"/>
    <w:rsid w:val="00ED77C8"/>
    <w:rsid w:val="00EE114B"/>
    <w:rsid w:val="00EE11B9"/>
    <w:rsid w:val="00EE1277"/>
    <w:rsid w:val="00EE1BF5"/>
    <w:rsid w:val="00EE2001"/>
    <w:rsid w:val="00EE21FB"/>
    <w:rsid w:val="00EE32D0"/>
    <w:rsid w:val="00EE38D7"/>
    <w:rsid w:val="00EE40D1"/>
    <w:rsid w:val="00EE4897"/>
    <w:rsid w:val="00EE4917"/>
    <w:rsid w:val="00EE4DD6"/>
    <w:rsid w:val="00EE5381"/>
    <w:rsid w:val="00EE54D1"/>
    <w:rsid w:val="00EE558C"/>
    <w:rsid w:val="00EE568E"/>
    <w:rsid w:val="00EE5FBA"/>
    <w:rsid w:val="00EE65B4"/>
    <w:rsid w:val="00EE6D3F"/>
    <w:rsid w:val="00EE725E"/>
    <w:rsid w:val="00EE79CC"/>
    <w:rsid w:val="00EF0417"/>
    <w:rsid w:val="00EF060E"/>
    <w:rsid w:val="00EF0C19"/>
    <w:rsid w:val="00EF0D21"/>
    <w:rsid w:val="00EF137F"/>
    <w:rsid w:val="00EF1F78"/>
    <w:rsid w:val="00EF294D"/>
    <w:rsid w:val="00EF2ED8"/>
    <w:rsid w:val="00EF3194"/>
    <w:rsid w:val="00EF39F8"/>
    <w:rsid w:val="00EF4083"/>
    <w:rsid w:val="00EF49C5"/>
    <w:rsid w:val="00EF4B8D"/>
    <w:rsid w:val="00EF4E81"/>
    <w:rsid w:val="00EF5089"/>
    <w:rsid w:val="00EF51D0"/>
    <w:rsid w:val="00EF53B5"/>
    <w:rsid w:val="00EF55F2"/>
    <w:rsid w:val="00EF57E8"/>
    <w:rsid w:val="00EF5971"/>
    <w:rsid w:val="00EF5996"/>
    <w:rsid w:val="00EF5A53"/>
    <w:rsid w:val="00EF5D14"/>
    <w:rsid w:val="00EF6C3F"/>
    <w:rsid w:val="00EF72FC"/>
    <w:rsid w:val="00EF7347"/>
    <w:rsid w:val="00F004D0"/>
    <w:rsid w:val="00F0056E"/>
    <w:rsid w:val="00F00C34"/>
    <w:rsid w:val="00F01FF1"/>
    <w:rsid w:val="00F020EE"/>
    <w:rsid w:val="00F02238"/>
    <w:rsid w:val="00F0246F"/>
    <w:rsid w:val="00F025F7"/>
    <w:rsid w:val="00F02FEE"/>
    <w:rsid w:val="00F041CE"/>
    <w:rsid w:val="00F04394"/>
    <w:rsid w:val="00F05215"/>
    <w:rsid w:val="00F05A59"/>
    <w:rsid w:val="00F064C4"/>
    <w:rsid w:val="00F0726E"/>
    <w:rsid w:val="00F10210"/>
    <w:rsid w:val="00F10890"/>
    <w:rsid w:val="00F113D2"/>
    <w:rsid w:val="00F1144F"/>
    <w:rsid w:val="00F117A6"/>
    <w:rsid w:val="00F11989"/>
    <w:rsid w:val="00F1218F"/>
    <w:rsid w:val="00F12ECA"/>
    <w:rsid w:val="00F15725"/>
    <w:rsid w:val="00F15811"/>
    <w:rsid w:val="00F1581C"/>
    <w:rsid w:val="00F15C24"/>
    <w:rsid w:val="00F15ECE"/>
    <w:rsid w:val="00F15F23"/>
    <w:rsid w:val="00F163BB"/>
    <w:rsid w:val="00F170E7"/>
    <w:rsid w:val="00F1747A"/>
    <w:rsid w:val="00F2051E"/>
    <w:rsid w:val="00F206CE"/>
    <w:rsid w:val="00F20D88"/>
    <w:rsid w:val="00F21348"/>
    <w:rsid w:val="00F21FA5"/>
    <w:rsid w:val="00F2259A"/>
    <w:rsid w:val="00F2259D"/>
    <w:rsid w:val="00F23500"/>
    <w:rsid w:val="00F23F08"/>
    <w:rsid w:val="00F243E7"/>
    <w:rsid w:val="00F245A6"/>
    <w:rsid w:val="00F249A2"/>
    <w:rsid w:val="00F26441"/>
    <w:rsid w:val="00F26655"/>
    <w:rsid w:val="00F26DBC"/>
    <w:rsid w:val="00F2701E"/>
    <w:rsid w:val="00F270E7"/>
    <w:rsid w:val="00F2741A"/>
    <w:rsid w:val="00F2773B"/>
    <w:rsid w:val="00F300D1"/>
    <w:rsid w:val="00F30CAB"/>
    <w:rsid w:val="00F314DD"/>
    <w:rsid w:val="00F316F4"/>
    <w:rsid w:val="00F31759"/>
    <w:rsid w:val="00F3179D"/>
    <w:rsid w:val="00F320A4"/>
    <w:rsid w:val="00F32521"/>
    <w:rsid w:val="00F32E1A"/>
    <w:rsid w:val="00F33474"/>
    <w:rsid w:val="00F33763"/>
    <w:rsid w:val="00F351D8"/>
    <w:rsid w:val="00F35B99"/>
    <w:rsid w:val="00F35FFB"/>
    <w:rsid w:val="00F3607E"/>
    <w:rsid w:val="00F3673C"/>
    <w:rsid w:val="00F36F89"/>
    <w:rsid w:val="00F379B9"/>
    <w:rsid w:val="00F37CEE"/>
    <w:rsid w:val="00F37F74"/>
    <w:rsid w:val="00F4002F"/>
    <w:rsid w:val="00F405B5"/>
    <w:rsid w:val="00F40734"/>
    <w:rsid w:val="00F40E7D"/>
    <w:rsid w:val="00F41577"/>
    <w:rsid w:val="00F41FCB"/>
    <w:rsid w:val="00F434A3"/>
    <w:rsid w:val="00F43839"/>
    <w:rsid w:val="00F43DDE"/>
    <w:rsid w:val="00F440B8"/>
    <w:rsid w:val="00F44480"/>
    <w:rsid w:val="00F449E9"/>
    <w:rsid w:val="00F45EB7"/>
    <w:rsid w:val="00F461CA"/>
    <w:rsid w:val="00F46661"/>
    <w:rsid w:val="00F46B1A"/>
    <w:rsid w:val="00F46C3D"/>
    <w:rsid w:val="00F473F5"/>
    <w:rsid w:val="00F503D1"/>
    <w:rsid w:val="00F50781"/>
    <w:rsid w:val="00F5083C"/>
    <w:rsid w:val="00F50B11"/>
    <w:rsid w:val="00F50D98"/>
    <w:rsid w:val="00F521F6"/>
    <w:rsid w:val="00F52762"/>
    <w:rsid w:val="00F53208"/>
    <w:rsid w:val="00F540A1"/>
    <w:rsid w:val="00F5429F"/>
    <w:rsid w:val="00F542BE"/>
    <w:rsid w:val="00F54A4A"/>
    <w:rsid w:val="00F554FE"/>
    <w:rsid w:val="00F55BC8"/>
    <w:rsid w:val="00F55E9B"/>
    <w:rsid w:val="00F560B0"/>
    <w:rsid w:val="00F5636A"/>
    <w:rsid w:val="00F56564"/>
    <w:rsid w:val="00F565DF"/>
    <w:rsid w:val="00F565E6"/>
    <w:rsid w:val="00F56B21"/>
    <w:rsid w:val="00F574D7"/>
    <w:rsid w:val="00F57B95"/>
    <w:rsid w:val="00F57C5F"/>
    <w:rsid w:val="00F57E9C"/>
    <w:rsid w:val="00F60264"/>
    <w:rsid w:val="00F6037D"/>
    <w:rsid w:val="00F60900"/>
    <w:rsid w:val="00F60BE0"/>
    <w:rsid w:val="00F61401"/>
    <w:rsid w:val="00F61D5C"/>
    <w:rsid w:val="00F62049"/>
    <w:rsid w:val="00F62D89"/>
    <w:rsid w:val="00F62F7E"/>
    <w:rsid w:val="00F631F6"/>
    <w:rsid w:val="00F63780"/>
    <w:rsid w:val="00F639A1"/>
    <w:rsid w:val="00F648BD"/>
    <w:rsid w:val="00F657EA"/>
    <w:rsid w:val="00F658CC"/>
    <w:rsid w:val="00F65987"/>
    <w:rsid w:val="00F65E63"/>
    <w:rsid w:val="00F6650C"/>
    <w:rsid w:val="00F66536"/>
    <w:rsid w:val="00F674A6"/>
    <w:rsid w:val="00F67B43"/>
    <w:rsid w:val="00F67BD3"/>
    <w:rsid w:val="00F704E7"/>
    <w:rsid w:val="00F70E06"/>
    <w:rsid w:val="00F71092"/>
    <w:rsid w:val="00F718AC"/>
    <w:rsid w:val="00F71C66"/>
    <w:rsid w:val="00F725D9"/>
    <w:rsid w:val="00F72A16"/>
    <w:rsid w:val="00F72C0C"/>
    <w:rsid w:val="00F73115"/>
    <w:rsid w:val="00F73591"/>
    <w:rsid w:val="00F73CBC"/>
    <w:rsid w:val="00F743AC"/>
    <w:rsid w:val="00F7518F"/>
    <w:rsid w:val="00F75365"/>
    <w:rsid w:val="00F75C29"/>
    <w:rsid w:val="00F75DD1"/>
    <w:rsid w:val="00F7609D"/>
    <w:rsid w:val="00F763A4"/>
    <w:rsid w:val="00F766F1"/>
    <w:rsid w:val="00F76BD1"/>
    <w:rsid w:val="00F76FA0"/>
    <w:rsid w:val="00F77AE5"/>
    <w:rsid w:val="00F8085E"/>
    <w:rsid w:val="00F809AD"/>
    <w:rsid w:val="00F8105C"/>
    <w:rsid w:val="00F810DC"/>
    <w:rsid w:val="00F81632"/>
    <w:rsid w:val="00F819AE"/>
    <w:rsid w:val="00F81A11"/>
    <w:rsid w:val="00F82133"/>
    <w:rsid w:val="00F8249D"/>
    <w:rsid w:val="00F8289F"/>
    <w:rsid w:val="00F8297E"/>
    <w:rsid w:val="00F82B06"/>
    <w:rsid w:val="00F82F59"/>
    <w:rsid w:val="00F8443C"/>
    <w:rsid w:val="00F84502"/>
    <w:rsid w:val="00F847BA"/>
    <w:rsid w:val="00F847D9"/>
    <w:rsid w:val="00F84E69"/>
    <w:rsid w:val="00F859EF"/>
    <w:rsid w:val="00F85D21"/>
    <w:rsid w:val="00F85E4B"/>
    <w:rsid w:val="00F85E9D"/>
    <w:rsid w:val="00F8633C"/>
    <w:rsid w:val="00F86C13"/>
    <w:rsid w:val="00F86C42"/>
    <w:rsid w:val="00F86F61"/>
    <w:rsid w:val="00F870E3"/>
    <w:rsid w:val="00F8732D"/>
    <w:rsid w:val="00F9075F"/>
    <w:rsid w:val="00F90923"/>
    <w:rsid w:val="00F92087"/>
    <w:rsid w:val="00F9241C"/>
    <w:rsid w:val="00F92575"/>
    <w:rsid w:val="00F92CC9"/>
    <w:rsid w:val="00F93A0B"/>
    <w:rsid w:val="00F93ACE"/>
    <w:rsid w:val="00F93B0B"/>
    <w:rsid w:val="00F942A6"/>
    <w:rsid w:val="00F953A8"/>
    <w:rsid w:val="00F959EA"/>
    <w:rsid w:val="00F95D58"/>
    <w:rsid w:val="00F97D3C"/>
    <w:rsid w:val="00F97E67"/>
    <w:rsid w:val="00F97FB7"/>
    <w:rsid w:val="00FA0418"/>
    <w:rsid w:val="00FA06F3"/>
    <w:rsid w:val="00FA0764"/>
    <w:rsid w:val="00FA0D18"/>
    <w:rsid w:val="00FA15D5"/>
    <w:rsid w:val="00FA1EAE"/>
    <w:rsid w:val="00FA20C4"/>
    <w:rsid w:val="00FA2373"/>
    <w:rsid w:val="00FA2B76"/>
    <w:rsid w:val="00FA3132"/>
    <w:rsid w:val="00FA33E4"/>
    <w:rsid w:val="00FA3797"/>
    <w:rsid w:val="00FA7317"/>
    <w:rsid w:val="00FA7B25"/>
    <w:rsid w:val="00FA7C1A"/>
    <w:rsid w:val="00FA7C44"/>
    <w:rsid w:val="00FA7ECB"/>
    <w:rsid w:val="00FA7F13"/>
    <w:rsid w:val="00FA7F2A"/>
    <w:rsid w:val="00FB0060"/>
    <w:rsid w:val="00FB04B3"/>
    <w:rsid w:val="00FB0ADF"/>
    <w:rsid w:val="00FB1300"/>
    <w:rsid w:val="00FB1DFB"/>
    <w:rsid w:val="00FB1FAD"/>
    <w:rsid w:val="00FB22A8"/>
    <w:rsid w:val="00FB22D6"/>
    <w:rsid w:val="00FB2337"/>
    <w:rsid w:val="00FB2359"/>
    <w:rsid w:val="00FB2409"/>
    <w:rsid w:val="00FB2EA6"/>
    <w:rsid w:val="00FB4439"/>
    <w:rsid w:val="00FB49BC"/>
    <w:rsid w:val="00FB5479"/>
    <w:rsid w:val="00FB5594"/>
    <w:rsid w:val="00FB5686"/>
    <w:rsid w:val="00FB5AE8"/>
    <w:rsid w:val="00FB6057"/>
    <w:rsid w:val="00FB6A36"/>
    <w:rsid w:val="00FB6E0E"/>
    <w:rsid w:val="00FB7FA1"/>
    <w:rsid w:val="00FC008E"/>
    <w:rsid w:val="00FC19BE"/>
    <w:rsid w:val="00FC21B2"/>
    <w:rsid w:val="00FC331C"/>
    <w:rsid w:val="00FC3D59"/>
    <w:rsid w:val="00FC3FE6"/>
    <w:rsid w:val="00FC4084"/>
    <w:rsid w:val="00FC425D"/>
    <w:rsid w:val="00FC4386"/>
    <w:rsid w:val="00FC4483"/>
    <w:rsid w:val="00FC4709"/>
    <w:rsid w:val="00FC4EB7"/>
    <w:rsid w:val="00FC5DA1"/>
    <w:rsid w:val="00FC648F"/>
    <w:rsid w:val="00FC7649"/>
    <w:rsid w:val="00FC79A5"/>
    <w:rsid w:val="00FD0C3F"/>
    <w:rsid w:val="00FD3280"/>
    <w:rsid w:val="00FD3491"/>
    <w:rsid w:val="00FD37BC"/>
    <w:rsid w:val="00FD3F3C"/>
    <w:rsid w:val="00FD40B2"/>
    <w:rsid w:val="00FD4C44"/>
    <w:rsid w:val="00FD5807"/>
    <w:rsid w:val="00FD658D"/>
    <w:rsid w:val="00FD6829"/>
    <w:rsid w:val="00FD7831"/>
    <w:rsid w:val="00FD79FD"/>
    <w:rsid w:val="00FD7F85"/>
    <w:rsid w:val="00FE01C0"/>
    <w:rsid w:val="00FE020C"/>
    <w:rsid w:val="00FE06A1"/>
    <w:rsid w:val="00FE1F1F"/>
    <w:rsid w:val="00FE24C9"/>
    <w:rsid w:val="00FE26E0"/>
    <w:rsid w:val="00FE28E3"/>
    <w:rsid w:val="00FE2C1F"/>
    <w:rsid w:val="00FE32D6"/>
    <w:rsid w:val="00FE3ACB"/>
    <w:rsid w:val="00FE3D5A"/>
    <w:rsid w:val="00FE3DF8"/>
    <w:rsid w:val="00FE41F5"/>
    <w:rsid w:val="00FE4305"/>
    <w:rsid w:val="00FE4496"/>
    <w:rsid w:val="00FE49FB"/>
    <w:rsid w:val="00FE4CA8"/>
    <w:rsid w:val="00FE4CE5"/>
    <w:rsid w:val="00FE571D"/>
    <w:rsid w:val="00FE59B6"/>
    <w:rsid w:val="00FE5EFA"/>
    <w:rsid w:val="00FE6552"/>
    <w:rsid w:val="00FE6A00"/>
    <w:rsid w:val="00FE6FF8"/>
    <w:rsid w:val="00FE7361"/>
    <w:rsid w:val="00FE7FF2"/>
    <w:rsid w:val="00FF019B"/>
    <w:rsid w:val="00FF03AB"/>
    <w:rsid w:val="00FF04D9"/>
    <w:rsid w:val="00FF11A4"/>
    <w:rsid w:val="00FF2473"/>
    <w:rsid w:val="00FF2D59"/>
    <w:rsid w:val="00FF366F"/>
    <w:rsid w:val="00FF40E5"/>
    <w:rsid w:val="00FF454A"/>
    <w:rsid w:val="00FF4781"/>
    <w:rsid w:val="00FF571C"/>
    <w:rsid w:val="00FF5B55"/>
    <w:rsid w:val="00FF62F5"/>
    <w:rsid w:val="00FF6A0B"/>
    <w:rsid w:val="00FF799F"/>
    <w:rsid w:val="00FF7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9660CE3"/>
  <w15:docId w15:val="{0094D112-7D26-4532-A7EB-7BD054C39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28C"/>
    <w:pPr>
      <w:spacing w:after="0" w:line="240" w:lineRule="auto"/>
    </w:pPr>
    <w:rPr>
      <w:rFonts w:ascii=".VnTime" w:eastAsia="Times New Roman" w:hAnsi=".VnTime" w:cs="Times New Roman"/>
      <w:i/>
      <w:sz w:val="28"/>
      <w:szCs w:val="20"/>
    </w:rPr>
  </w:style>
  <w:style w:type="paragraph" w:styleId="Heading2">
    <w:name w:val="heading 2"/>
    <w:basedOn w:val="Normal"/>
    <w:link w:val="Heading2Char"/>
    <w:uiPriority w:val="9"/>
    <w:qFormat/>
    <w:rsid w:val="006A2730"/>
    <w:pPr>
      <w:spacing w:before="100" w:beforeAutospacing="1" w:after="100" w:afterAutospacing="1"/>
      <w:outlineLvl w:val="1"/>
    </w:pPr>
    <w:rPr>
      <w:rFonts w:ascii="Times New Roman" w:hAnsi="Times New Roman"/>
      <w:b/>
      <w:bCs/>
      <w:i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E1A"/>
    <w:pPr>
      <w:ind w:left="720"/>
      <w:contextualSpacing/>
    </w:pPr>
  </w:style>
  <w:style w:type="character" w:styleId="Hyperlink">
    <w:name w:val="Hyperlink"/>
    <w:basedOn w:val="DefaultParagraphFont"/>
    <w:uiPriority w:val="99"/>
    <w:unhideWhenUsed/>
    <w:rsid w:val="005158C9"/>
    <w:rPr>
      <w:color w:val="0000FF" w:themeColor="hyperlink"/>
      <w:u w:val="single"/>
    </w:rPr>
  </w:style>
  <w:style w:type="character" w:styleId="FollowedHyperlink">
    <w:name w:val="FollowedHyperlink"/>
    <w:basedOn w:val="DefaultParagraphFont"/>
    <w:uiPriority w:val="99"/>
    <w:semiHidden/>
    <w:unhideWhenUsed/>
    <w:rsid w:val="00476041"/>
    <w:rPr>
      <w:color w:val="800080" w:themeColor="followedHyperlink"/>
      <w:u w:val="single"/>
    </w:rPr>
  </w:style>
  <w:style w:type="paragraph" w:styleId="NormalWeb">
    <w:name w:val="Normal (Web)"/>
    <w:basedOn w:val="Normal"/>
    <w:uiPriority w:val="99"/>
    <w:unhideWhenUsed/>
    <w:rsid w:val="00ED11EE"/>
    <w:pPr>
      <w:spacing w:before="100" w:beforeAutospacing="1" w:after="100" w:afterAutospacing="1"/>
    </w:pPr>
    <w:rPr>
      <w:rFonts w:ascii="Times New Roman" w:hAnsi="Times New Roman"/>
      <w:i w:val="0"/>
      <w:sz w:val="24"/>
      <w:szCs w:val="24"/>
    </w:rPr>
  </w:style>
  <w:style w:type="character" w:customStyle="1" w:styleId="apple-converted-space">
    <w:name w:val="apple-converted-space"/>
    <w:basedOn w:val="DefaultParagraphFont"/>
    <w:rsid w:val="00ED11EE"/>
  </w:style>
  <w:style w:type="paragraph" w:styleId="Footer">
    <w:name w:val="footer"/>
    <w:basedOn w:val="Normal"/>
    <w:link w:val="FooterChar"/>
    <w:uiPriority w:val="99"/>
    <w:rsid w:val="003B725D"/>
    <w:pPr>
      <w:tabs>
        <w:tab w:val="center" w:pos="4320"/>
        <w:tab w:val="right" w:pos="8640"/>
      </w:tabs>
    </w:pPr>
    <w:rPr>
      <w:rFonts w:ascii="Times New Roman" w:hAnsi="Times New Roman"/>
      <w:i w:val="0"/>
      <w:szCs w:val="28"/>
    </w:rPr>
  </w:style>
  <w:style w:type="character" w:customStyle="1" w:styleId="FooterChar">
    <w:name w:val="Footer Char"/>
    <w:basedOn w:val="DefaultParagraphFont"/>
    <w:link w:val="Footer"/>
    <w:uiPriority w:val="99"/>
    <w:rsid w:val="003B725D"/>
    <w:rPr>
      <w:rFonts w:ascii="Times New Roman" w:eastAsia="Times New Roman" w:hAnsi="Times New Roman" w:cs="Times New Roman"/>
      <w:sz w:val="28"/>
      <w:szCs w:val="28"/>
    </w:rPr>
  </w:style>
  <w:style w:type="character" w:styleId="PageNumber">
    <w:name w:val="page number"/>
    <w:basedOn w:val="DefaultParagraphFont"/>
    <w:uiPriority w:val="99"/>
    <w:semiHidden/>
    <w:unhideWhenUsed/>
    <w:rsid w:val="003B725D"/>
  </w:style>
  <w:style w:type="paragraph" w:customStyle="1" w:styleId="Heading4">
    <w:name w:val="Heading4"/>
    <w:basedOn w:val="Normal"/>
    <w:rsid w:val="00E43288"/>
    <w:pPr>
      <w:spacing w:before="200" w:after="120" w:line="365" w:lineRule="exact"/>
      <w:jc w:val="both"/>
    </w:pPr>
    <w:rPr>
      <w:rFonts w:ascii="Times New Roman" w:hAnsi="Times New Roman"/>
      <w:b/>
      <w:bCs/>
      <w:i w:val="0"/>
      <w:sz w:val="26"/>
      <w:szCs w:val="24"/>
    </w:rPr>
  </w:style>
  <w:style w:type="table" w:styleId="TableGrid">
    <w:name w:val="Table Grid"/>
    <w:basedOn w:val="TableNormal"/>
    <w:uiPriority w:val="59"/>
    <w:rsid w:val="007F6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55734"/>
    <w:rPr>
      <w:i/>
      <w:iCs/>
    </w:rPr>
  </w:style>
  <w:style w:type="paragraph" w:styleId="Header">
    <w:name w:val="header"/>
    <w:basedOn w:val="Normal"/>
    <w:link w:val="HeaderChar"/>
    <w:uiPriority w:val="99"/>
    <w:unhideWhenUsed/>
    <w:rsid w:val="00B43253"/>
    <w:pPr>
      <w:tabs>
        <w:tab w:val="center" w:pos="4680"/>
        <w:tab w:val="right" w:pos="9360"/>
      </w:tabs>
    </w:pPr>
  </w:style>
  <w:style w:type="character" w:customStyle="1" w:styleId="HeaderChar">
    <w:name w:val="Header Char"/>
    <w:basedOn w:val="DefaultParagraphFont"/>
    <w:link w:val="Header"/>
    <w:uiPriority w:val="99"/>
    <w:rsid w:val="00B43253"/>
    <w:rPr>
      <w:rFonts w:ascii=".VnTime" w:eastAsia="Times New Roman" w:hAnsi=".VnTime" w:cs="Times New Roman"/>
      <w:i/>
      <w:sz w:val="28"/>
      <w:szCs w:val="20"/>
    </w:rPr>
  </w:style>
  <w:style w:type="character" w:styleId="Strong">
    <w:name w:val="Strong"/>
    <w:basedOn w:val="DefaultParagraphFont"/>
    <w:uiPriority w:val="22"/>
    <w:qFormat/>
    <w:rsid w:val="007021F0"/>
    <w:rPr>
      <w:b/>
      <w:bCs/>
    </w:rPr>
  </w:style>
  <w:style w:type="character" w:styleId="UnresolvedMention">
    <w:name w:val="Unresolved Mention"/>
    <w:basedOn w:val="DefaultParagraphFont"/>
    <w:uiPriority w:val="99"/>
    <w:semiHidden/>
    <w:unhideWhenUsed/>
    <w:rsid w:val="00A924AA"/>
    <w:rPr>
      <w:color w:val="605E5C"/>
      <w:shd w:val="clear" w:color="auto" w:fill="E1DFDD"/>
    </w:rPr>
  </w:style>
  <w:style w:type="paragraph" w:styleId="BalloonText">
    <w:name w:val="Balloon Text"/>
    <w:basedOn w:val="Normal"/>
    <w:link w:val="BalloonTextChar"/>
    <w:uiPriority w:val="99"/>
    <w:semiHidden/>
    <w:unhideWhenUsed/>
    <w:rsid w:val="007C03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393"/>
    <w:rPr>
      <w:rFonts w:ascii="Segoe UI" w:eastAsia="Times New Roman" w:hAnsi="Segoe UI" w:cs="Segoe UI"/>
      <w:i/>
      <w:sz w:val="18"/>
      <w:szCs w:val="18"/>
    </w:rPr>
  </w:style>
  <w:style w:type="character" w:styleId="CommentReference">
    <w:name w:val="annotation reference"/>
    <w:basedOn w:val="DefaultParagraphFont"/>
    <w:uiPriority w:val="99"/>
    <w:semiHidden/>
    <w:unhideWhenUsed/>
    <w:rsid w:val="0026304C"/>
    <w:rPr>
      <w:sz w:val="16"/>
      <w:szCs w:val="16"/>
    </w:rPr>
  </w:style>
  <w:style w:type="paragraph" w:styleId="CommentText">
    <w:name w:val="annotation text"/>
    <w:basedOn w:val="Normal"/>
    <w:link w:val="CommentTextChar"/>
    <w:uiPriority w:val="99"/>
    <w:semiHidden/>
    <w:unhideWhenUsed/>
    <w:rsid w:val="0026304C"/>
    <w:rPr>
      <w:sz w:val="20"/>
    </w:rPr>
  </w:style>
  <w:style w:type="character" w:customStyle="1" w:styleId="CommentTextChar">
    <w:name w:val="Comment Text Char"/>
    <w:basedOn w:val="DefaultParagraphFont"/>
    <w:link w:val="CommentText"/>
    <w:uiPriority w:val="99"/>
    <w:semiHidden/>
    <w:rsid w:val="0026304C"/>
    <w:rPr>
      <w:rFonts w:ascii=".VnTime" w:eastAsia="Times New Roman" w:hAnsi=".VnTime" w:cs="Times New Roman"/>
      <w:i/>
      <w:sz w:val="20"/>
      <w:szCs w:val="20"/>
    </w:rPr>
  </w:style>
  <w:style w:type="paragraph" w:styleId="CommentSubject">
    <w:name w:val="annotation subject"/>
    <w:basedOn w:val="CommentText"/>
    <w:next w:val="CommentText"/>
    <w:link w:val="CommentSubjectChar"/>
    <w:uiPriority w:val="99"/>
    <w:semiHidden/>
    <w:unhideWhenUsed/>
    <w:rsid w:val="0026304C"/>
    <w:rPr>
      <w:b/>
      <w:bCs/>
    </w:rPr>
  </w:style>
  <w:style w:type="character" w:customStyle="1" w:styleId="CommentSubjectChar">
    <w:name w:val="Comment Subject Char"/>
    <w:basedOn w:val="CommentTextChar"/>
    <w:link w:val="CommentSubject"/>
    <w:uiPriority w:val="99"/>
    <w:semiHidden/>
    <w:rsid w:val="0026304C"/>
    <w:rPr>
      <w:rFonts w:ascii=".VnTime" w:eastAsia="Times New Roman" w:hAnsi=".VnTime" w:cs="Times New Roman"/>
      <w:b/>
      <w:bCs/>
      <w:i/>
      <w:sz w:val="20"/>
      <w:szCs w:val="20"/>
    </w:rPr>
  </w:style>
  <w:style w:type="character" w:customStyle="1" w:styleId="Heading2Char">
    <w:name w:val="Heading 2 Char"/>
    <w:basedOn w:val="DefaultParagraphFont"/>
    <w:link w:val="Heading2"/>
    <w:uiPriority w:val="9"/>
    <w:rsid w:val="006A2730"/>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774">
      <w:bodyDiv w:val="1"/>
      <w:marLeft w:val="0"/>
      <w:marRight w:val="0"/>
      <w:marTop w:val="0"/>
      <w:marBottom w:val="0"/>
      <w:divBdr>
        <w:top w:val="none" w:sz="0" w:space="0" w:color="auto"/>
        <w:left w:val="none" w:sz="0" w:space="0" w:color="auto"/>
        <w:bottom w:val="none" w:sz="0" w:space="0" w:color="auto"/>
        <w:right w:val="none" w:sz="0" w:space="0" w:color="auto"/>
      </w:divBdr>
    </w:div>
    <w:div w:id="77488091">
      <w:bodyDiv w:val="1"/>
      <w:marLeft w:val="0"/>
      <w:marRight w:val="0"/>
      <w:marTop w:val="0"/>
      <w:marBottom w:val="0"/>
      <w:divBdr>
        <w:top w:val="none" w:sz="0" w:space="0" w:color="auto"/>
        <w:left w:val="none" w:sz="0" w:space="0" w:color="auto"/>
        <w:bottom w:val="none" w:sz="0" w:space="0" w:color="auto"/>
        <w:right w:val="none" w:sz="0" w:space="0" w:color="auto"/>
      </w:divBdr>
    </w:div>
    <w:div w:id="95636398">
      <w:bodyDiv w:val="1"/>
      <w:marLeft w:val="0"/>
      <w:marRight w:val="0"/>
      <w:marTop w:val="0"/>
      <w:marBottom w:val="0"/>
      <w:divBdr>
        <w:top w:val="none" w:sz="0" w:space="0" w:color="auto"/>
        <w:left w:val="none" w:sz="0" w:space="0" w:color="auto"/>
        <w:bottom w:val="none" w:sz="0" w:space="0" w:color="auto"/>
        <w:right w:val="none" w:sz="0" w:space="0" w:color="auto"/>
      </w:divBdr>
    </w:div>
    <w:div w:id="128524523">
      <w:bodyDiv w:val="1"/>
      <w:marLeft w:val="0"/>
      <w:marRight w:val="0"/>
      <w:marTop w:val="0"/>
      <w:marBottom w:val="0"/>
      <w:divBdr>
        <w:top w:val="none" w:sz="0" w:space="0" w:color="auto"/>
        <w:left w:val="none" w:sz="0" w:space="0" w:color="auto"/>
        <w:bottom w:val="none" w:sz="0" w:space="0" w:color="auto"/>
        <w:right w:val="none" w:sz="0" w:space="0" w:color="auto"/>
      </w:divBdr>
    </w:div>
    <w:div w:id="139421551">
      <w:bodyDiv w:val="1"/>
      <w:marLeft w:val="0"/>
      <w:marRight w:val="0"/>
      <w:marTop w:val="0"/>
      <w:marBottom w:val="0"/>
      <w:divBdr>
        <w:top w:val="none" w:sz="0" w:space="0" w:color="auto"/>
        <w:left w:val="none" w:sz="0" w:space="0" w:color="auto"/>
        <w:bottom w:val="none" w:sz="0" w:space="0" w:color="auto"/>
        <w:right w:val="none" w:sz="0" w:space="0" w:color="auto"/>
      </w:divBdr>
    </w:div>
    <w:div w:id="148635684">
      <w:bodyDiv w:val="1"/>
      <w:marLeft w:val="0"/>
      <w:marRight w:val="0"/>
      <w:marTop w:val="0"/>
      <w:marBottom w:val="0"/>
      <w:divBdr>
        <w:top w:val="none" w:sz="0" w:space="0" w:color="auto"/>
        <w:left w:val="none" w:sz="0" w:space="0" w:color="auto"/>
        <w:bottom w:val="none" w:sz="0" w:space="0" w:color="auto"/>
        <w:right w:val="none" w:sz="0" w:space="0" w:color="auto"/>
      </w:divBdr>
    </w:div>
    <w:div w:id="202450518">
      <w:bodyDiv w:val="1"/>
      <w:marLeft w:val="0"/>
      <w:marRight w:val="0"/>
      <w:marTop w:val="0"/>
      <w:marBottom w:val="0"/>
      <w:divBdr>
        <w:top w:val="none" w:sz="0" w:space="0" w:color="auto"/>
        <w:left w:val="none" w:sz="0" w:space="0" w:color="auto"/>
        <w:bottom w:val="none" w:sz="0" w:space="0" w:color="auto"/>
        <w:right w:val="none" w:sz="0" w:space="0" w:color="auto"/>
      </w:divBdr>
    </w:div>
    <w:div w:id="288555663">
      <w:bodyDiv w:val="1"/>
      <w:marLeft w:val="0"/>
      <w:marRight w:val="0"/>
      <w:marTop w:val="0"/>
      <w:marBottom w:val="0"/>
      <w:divBdr>
        <w:top w:val="none" w:sz="0" w:space="0" w:color="auto"/>
        <w:left w:val="none" w:sz="0" w:space="0" w:color="auto"/>
        <w:bottom w:val="none" w:sz="0" w:space="0" w:color="auto"/>
        <w:right w:val="none" w:sz="0" w:space="0" w:color="auto"/>
      </w:divBdr>
    </w:div>
    <w:div w:id="312372371">
      <w:bodyDiv w:val="1"/>
      <w:marLeft w:val="0"/>
      <w:marRight w:val="0"/>
      <w:marTop w:val="0"/>
      <w:marBottom w:val="0"/>
      <w:divBdr>
        <w:top w:val="none" w:sz="0" w:space="0" w:color="auto"/>
        <w:left w:val="none" w:sz="0" w:space="0" w:color="auto"/>
        <w:bottom w:val="none" w:sz="0" w:space="0" w:color="auto"/>
        <w:right w:val="none" w:sz="0" w:space="0" w:color="auto"/>
      </w:divBdr>
    </w:div>
    <w:div w:id="376856017">
      <w:bodyDiv w:val="1"/>
      <w:marLeft w:val="0"/>
      <w:marRight w:val="0"/>
      <w:marTop w:val="0"/>
      <w:marBottom w:val="0"/>
      <w:divBdr>
        <w:top w:val="none" w:sz="0" w:space="0" w:color="auto"/>
        <w:left w:val="none" w:sz="0" w:space="0" w:color="auto"/>
        <w:bottom w:val="none" w:sz="0" w:space="0" w:color="auto"/>
        <w:right w:val="none" w:sz="0" w:space="0" w:color="auto"/>
      </w:divBdr>
      <w:divsChild>
        <w:div w:id="1455900705">
          <w:marLeft w:val="0"/>
          <w:marRight w:val="0"/>
          <w:marTop w:val="120"/>
          <w:marBottom w:val="0"/>
          <w:divBdr>
            <w:top w:val="none" w:sz="0" w:space="0" w:color="auto"/>
            <w:left w:val="none" w:sz="0" w:space="0" w:color="auto"/>
            <w:bottom w:val="none" w:sz="0" w:space="0" w:color="auto"/>
            <w:right w:val="none" w:sz="0" w:space="0" w:color="auto"/>
          </w:divBdr>
        </w:div>
        <w:div w:id="886724058">
          <w:marLeft w:val="0"/>
          <w:marRight w:val="0"/>
          <w:marTop w:val="120"/>
          <w:marBottom w:val="0"/>
          <w:divBdr>
            <w:top w:val="none" w:sz="0" w:space="0" w:color="auto"/>
            <w:left w:val="none" w:sz="0" w:space="0" w:color="auto"/>
            <w:bottom w:val="none" w:sz="0" w:space="0" w:color="auto"/>
            <w:right w:val="none" w:sz="0" w:space="0" w:color="auto"/>
          </w:divBdr>
        </w:div>
        <w:div w:id="657685504">
          <w:marLeft w:val="0"/>
          <w:marRight w:val="0"/>
          <w:marTop w:val="0"/>
          <w:marBottom w:val="0"/>
          <w:divBdr>
            <w:top w:val="none" w:sz="0" w:space="0" w:color="auto"/>
            <w:left w:val="none" w:sz="0" w:space="0" w:color="auto"/>
            <w:bottom w:val="none" w:sz="0" w:space="0" w:color="auto"/>
            <w:right w:val="none" w:sz="0" w:space="0" w:color="auto"/>
          </w:divBdr>
        </w:div>
        <w:div w:id="1164128110">
          <w:marLeft w:val="0"/>
          <w:marRight w:val="0"/>
          <w:marTop w:val="0"/>
          <w:marBottom w:val="0"/>
          <w:divBdr>
            <w:top w:val="none" w:sz="0" w:space="0" w:color="auto"/>
            <w:left w:val="none" w:sz="0" w:space="0" w:color="auto"/>
            <w:bottom w:val="none" w:sz="0" w:space="0" w:color="auto"/>
            <w:right w:val="none" w:sz="0" w:space="0" w:color="auto"/>
          </w:divBdr>
        </w:div>
      </w:divsChild>
    </w:div>
    <w:div w:id="429930631">
      <w:bodyDiv w:val="1"/>
      <w:marLeft w:val="0"/>
      <w:marRight w:val="0"/>
      <w:marTop w:val="0"/>
      <w:marBottom w:val="0"/>
      <w:divBdr>
        <w:top w:val="none" w:sz="0" w:space="0" w:color="auto"/>
        <w:left w:val="none" w:sz="0" w:space="0" w:color="auto"/>
        <w:bottom w:val="none" w:sz="0" w:space="0" w:color="auto"/>
        <w:right w:val="none" w:sz="0" w:space="0" w:color="auto"/>
      </w:divBdr>
    </w:div>
    <w:div w:id="453987691">
      <w:bodyDiv w:val="1"/>
      <w:marLeft w:val="0"/>
      <w:marRight w:val="0"/>
      <w:marTop w:val="0"/>
      <w:marBottom w:val="0"/>
      <w:divBdr>
        <w:top w:val="none" w:sz="0" w:space="0" w:color="auto"/>
        <w:left w:val="none" w:sz="0" w:space="0" w:color="auto"/>
        <w:bottom w:val="none" w:sz="0" w:space="0" w:color="auto"/>
        <w:right w:val="none" w:sz="0" w:space="0" w:color="auto"/>
      </w:divBdr>
    </w:div>
    <w:div w:id="464271775">
      <w:bodyDiv w:val="1"/>
      <w:marLeft w:val="0"/>
      <w:marRight w:val="0"/>
      <w:marTop w:val="0"/>
      <w:marBottom w:val="0"/>
      <w:divBdr>
        <w:top w:val="none" w:sz="0" w:space="0" w:color="auto"/>
        <w:left w:val="none" w:sz="0" w:space="0" w:color="auto"/>
        <w:bottom w:val="none" w:sz="0" w:space="0" w:color="auto"/>
        <w:right w:val="none" w:sz="0" w:space="0" w:color="auto"/>
      </w:divBdr>
    </w:div>
    <w:div w:id="508761668">
      <w:bodyDiv w:val="1"/>
      <w:marLeft w:val="0"/>
      <w:marRight w:val="0"/>
      <w:marTop w:val="0"/>
      <w:marBottom w:val="0"/>
      <w:divBdr>
        <w:top w:val="none" w:sz="0" w:space="0" w:color="auto"/>
        <w:left w:val="none" w:sz="0" w:space="0" w:color="auto"/>
        <w:bottom w:val="none" w:sz="0" w:space="0" w:color="auto"/>
        <w:right w:val="none" w:sz="0" w:space="0" w:color="auto"/>
      </w:divBdr>
    </w:div>
    <w:div w:id="524365900">
      <w:bodyDiv w:val="1"/>
      <w:marLeft w:val="0"/>
      <w:marRight w:val="0"/>
      <w:marTop w:val="0"/>
      <w:marBottom w:val="0"/>
      <w:divBdr>
        <w:top w:val="none" w:sz="0" w:space="0" w:color="auto"/>
        <w:left w:val="none" w:sz="0" w:space="0" w:color="auto"/>
        <w:bottom w:val="none" w:sz="0" w:space="0" w:color="auto"/>
        <w:right w:val="none" w:sz="0" w:space="0" w:color="auto"/>
      </w:divBdr>
    </w:div>
    <w:div w:id="554778197">
      <w:bodyDiv w:val="1"/>
      <w:marLeft w:val="0"/>
      <w:marRight w:val="0"/>
      <w:marTop w:val="0"/>
      <w:marBottom w:val="0"/>
      <w:divBdr>
        <w:top w:val="none" w:sz="0" w:space="0" w:color="auto"/>
        <w:left w:val="none" w:sz="0" w:space="0" w:color="auto"/>
        <w:bottom w:val="none" w:sz="0" w:space="0" w:color="auto"/>
        <w:right w:val="none" w:sz="0" w:space="0" w:color="auto"/>
      </w:divBdr>
    </w:div>
    <w:div w:id="558639490">
      <w:bodyDiv w:val="1"/>
      <w:marLeft w:val="0"/>
      <w:marRight w:val="0"/>
      <w:marTop w:val="0"/>
      <w:marBottom w:val="0"/>
      <w:divBdr>
        <w:top w:val="none" w:sz="0" w:space="0" w:color="auto"/>
        <w:left w:val="none" w:sz="0" w:space="0" w:color="auto"/>
        <w:bottom w:val="none" w:sz="0" w:space="0" w:color="auto"/>
        <w:right w:val="none" w:sz="0" w:space="0" w:color="auto"/>
      </w:divBdr>
    </w:div>
    <w:div w:id="621501608">
      <w:bodyDiv w:val="1"/>
      <w:marLeft w:val="0"/>
      <w:marRight w:val="0"/>
      <w:marTop w:val="0"/>
      <w:marBottom w:val="0"/>
      <w:divBdr>
        <w:top w:val="none" w:sz="0" w:space="0" w:color="auto"/>
        <w:left w:val="none" w:sz="0" w:space="0" w:color="auto"/>
        <w:bottom w:val="none" w:sz="0" w:space="0" w:color="auto"/>
        <w:right w:val="none" w:sz="0" w:space="0" w:color="auto"/>
      </w:divBdr>
    </w:div>
    <w:div w:id="629943237">
      <w:bodyDiv w:val="1"/>
      <w:marLeft w:val="0"/>
      <w:marRight w:val="0"/>
      <w:marTop w:val="0"/>
      <w:marBottom w:val="0"/>
      <w:divBdr>
        <w:top w:val="none" w:sz="0" w:space="0" w:color="auto"/>
        <w:left w:val="none" w:sz="0" w:space="0" w:color="auto"/>
        <w:bottom w:val="none" w:sz="0" w:space="0" w:color="auto"/>
        <w:right w:val="none" w:sz="0" w:space="0" w:color="auto"/>
      </w:divBdr>
    </w:div>
    <w:div w:id="631713848">
      <w:bodyDiv w:val="1"/>
      <w:marLeft w:val="0"/>
      <w:marRight w:val="0"/>
      <w:marTop w:val="0"/>
      <w:marBottom w:val="0"/>
      <w:divBdr>
        <w:top w:val="none" w:sz="0" w:space="0" w:color="auto"/>
        <w:left w:val="none" w:sz="0" w:space="0" w:color="auto"/>
        <w:bottom w:val="none" w:sz="0" w:space="0" w:color="auto"/>
        <w:right w:val="none" w:sz="0" w:space="0" w:color="auto"/>
      </w:divBdr>
    </w:div>
    <w:div w:id="647395870">
      <w:bodyDiv w:val="1"/>
      <w:marLeft w:val="0"/>
      <w:marRight w:val="0"/>
      <w:marTop w:val="0"/>
      <w:marBottom w:val="0"/>
      <w:divBdr>
        <w:top w:val="none" w:sz="0" w:space="0" w:color="auto"/>
        <w:left w:val="none" w:sz="0" w:space="0" w:color="auto"/>
        <w:bottom w:val="none" w:sz="0" w:space="0" w:color="auto"/>
        <w:right w:val="none" w:sz="0" w:space="0" w:color="auto"/>
      </w:divBdr>
    </w:div>
    <w:div w:id="648831276">
      <w:bodyDiv w:val="1"/>
      <w:marLeft w:val="0"/>
      <w:marRight w:val="0"/>
      <w:marTop w:val="0"/>
      <w:marBottom w:val="0"/>
      <w:divBdr>
        <w:top w:val="none" w:sz="0" w:space="0" w:color="auto"/>
        <w:left w:val="none" w:sz="0" w:space="0" w:color="auto"/>
        <w:bottom w:val="none" w:sz="0" w:space="0" w:color="auto"/>
        <w:right w:val="none" w:sz="0" w:space="0" w:color="auto"/>
      </w:divBdr>
    </w:div>
    <w:div w:id="656496404">
      <w:bodyDiv w:val="1"/>
      <w:marLeft w:val="0"/>
      <w:marRight w:val="0"/>
      <w:marTop w:val="0"/>
      <w:marBottom w:val="0"/>
      <w:divBdr>
        <w:top w:val="none" w:sz="0" w:space="0" w:color="auto"/>
        <w:left w:val="none" w:sz="0" w:space="0" w:color="auto"/>
        <w:bottom w:val="none" w:sz="0" w:space="0" w:color="auto"/>
        <w:right w:val="none" w:sz="0" w:space="0" w:color="auto"/>
      </w:divBdr>
    </w:div>
    <w:div w:id="693190093">
      <w:bodyDiv w:val="1"/>
      <w:marLeft w:val="0"/>
      <w:marRight w:val="0"/>
      <w:marTop w:val="0"/>
      <w:marBottom w:val="0"/>
      <w:divBdr>
        <w:top w:val="none" w:sz="0" w:space="0" w:color="auto"/>
        <w:left w:val="none" w:sz="0" w:space="0" w:color="auto"/>
        <w:bottom w:val="none" w:sz="0" w:space="0" w:color="auto"/>
        <w:right w:val="none" w:sz="0" w:space="0" w:color="auto"/>
      </w:divBdr>
    </w:div>
    <w:div w:id="725908507">
      <w:bodyDiv w:val="1"/>
      <w:marLeft w:val="0"/>
      <w:marRight w:val="0"/>
      <w:marTop w:val="0"/>
      <w:marBottom w:val="0"/>
      <w:divBdr>
        <w:top w:val="none" w:sz="0" w:space="0" w:color="auto"/>
        <w:left w:val="none" w:sz="0" w:space="0" w:color="auto"/>
        <w:bottom w:val="none" w:sz="0" w:space="0" w:color="auto"/>
        <w:right w:val="none" w:sz="0" w:space="0" w:color="auto"/>
      </w:divBdr>
    </w:div>
    <w:div w:id="729115690">
      <w:bodyDiv w:val="1"/>
      <w:marLeft w:val="0"/>
      <w:marRight w:val="0"/>
      <w:marTop w:val="0"/>
      <w:marBottom w:val="0"/>
      <w:divBdr>
        <w:top w:val="none" w:sz="0" w:space="0" w:color="auto"/>
        <w:left w:val="none" w:sz="0" w:space="0" w:color="auto"/>
        <w:bottom w:val="none" w:sz="0" w:space="0" w:color="auto"/>
        <w:right w:val="none" w:sz="0" w:space="0" w:color="auto"/>
      </w:divBdr>
      <w:divsChild>
        <w:div w:id="801311732">
          <w:marLeft w:val="0"/>
          <w:marRight w:val="0"/>
          <w:marTop w:val="0"/>
          <w:marBottom w:val="0"/>
          <w:divBdr>
            <w:top w:val="none" w:sz="0" w:space="0" w:color="auto"/>
            <w:left w:val="none" w:sz="0" w:space="0" w:color="auto"/>
            <w:bottom w:val="none" w:sz="0" w:space="0" w:color="auto"/>
            <w:right w:val="none" w:sz="0" w:space="0" w:color="auto"/>
          </w:divBdr>
          <w:divsChild>
            <w:div w:id="918176991">
              <w:marLeft w:val="0"/>
              <w:marRight w:val="0"/>
              <w:marTop w:val="0"/>
              <w:marBottom w:val="0"/>
              <w:divBdr>
                <w:top w:val="none" w:sz="0" w:space="0" w:color="auto"/>
                <w:left w:val="none" w:sz="0" w:space="0" w:color="auto"/>
                <w:bottom w:val="none" w:sz="0" w:space="0" w:color="auto"/>
                <w:right w:val="none" w:sz="0" w:space="0" w:color="auto"/>
              </w:divBdr>
              <w:divsChild>
                <w:div w:id="2092696257">
                  <w:marLeft w:val="0"/>
                  <w:marRight w:val="0"/>
                  <w:marTop w:val="0"/>
                  <w:marBottom w:val="0"/>
                  <w:divBdr>
                    <w:top w:val="none" w:sz="0" w:space="0" w:color="auto"/>
                    <w:left w:val="none" w:sz="0" w:space="0" w:color="auto"/>
                    <w:bottom w:val="none" w:sz="0" w:space="0" w:color="auto"/>
                    <w:right w:val="none" w:sz="0" w:space="0" w:color="auto"/>
                  </w:divBdr>
                  <w:divsChild>
                    <w:div w:id="170913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10970">
      <w:bodyDiv w:val="1"/>
      <w:marLeft w:val="0"/>
      <w:marRight w:val="0"/>
      <w:marTop w:val="0"/>
      <w:marBottom w:val="0"/>
      <w:divBdr>
        <w:top w:val="none" w:sz="0" w:space="0" w:color="auto"/>
        <w:left w:val="none" w:sz="0" w:space="0" w:color="auto"/>
        <w:bottom w:val="none" w:sz="0" w:space="0" w:color="auto"/>
        <w:right w:val="none" w:sz="0" w:space="0" w:color="auto"/>
      </w:divBdr>
      <w:divsChild>
        <w:div w:id="1701395215">
          <w:marLeft w:val="0"/>
          <w:marRight w:val="0"/>
          <w:marTop w:val="0"/>
          <w:marBottom w:val="0"/>
          <w:divBdr>
            <w:top w:val="none" w:sz="0" w:space="0" w:color="auto"/>
            <w:left w:val="none" w:sz="0" w:space="0" w:color="auto"/>
            <w:bottom w:val="none" w:sz="0" w:space="0" w:color="auto"/>
            <w:right w:val="none" w:sz="0" w:space="0" w:color="auto"/>
          </w:divBdr>
        </w:div>
        <w:div w:id="1335231282">
          <w:marLeft w:val="0"/>
          <w:marRight w:val="0"/>
          <w:marTop w:val="0"/>
          <w:marBottom w:val="0"/>
          <w:divBdr>
            <w:top w:val="none" w:sz="0" w:space="0" w:color="auto"/>
            <w:left w:val="none" w:sz="0" w:space="0" w:color="auto"/>
            <w:bottom w:val="none" w:sz="0" w:space="0" w:color="auto"/>
            <w:right w:val="none" w:sz="0" w:space="0" w:color="auto"/>
          </w:divBdr>
        </w:div>
        <w:div w:id="405616575">
          <w:marLeft w:val="0"/>
          <w:marRight w:val="0"/>
          <w:marTop w:val="0"/>
          <w:marBottom w:val="0"/>
          <w:divBdr>
            <w:top w:val="none" w:sz="0" w:space="0" w:color="auto"/>
            <w:left w:val="none" w:sz="0" w:space="0" w:color="auto"/>
            <w:bottom w:val="none" w:sz="0" w:space="0" w:color="auto"/>
            <w:right w:val="none" w:sz="0" w:space="0" w:color="auto"/>
          </w:divBdr>
        </w:div>
        <w:div w:id="840388521">
          <w:marLeft w:val="0"/>
          <w:marRight w:val="0"/>
          <w:marTop w:val="0"/>
          <w:marBottom w:val="0"/>
          <w:divBdr>
            <w:top w:val="none" w:sz="0" w:space="0" w:color="auto"/>
            <w:left w:val="none" w:sz="0" w:space="0" w:color="auto"/>
            <w:bottom w:val="none" w:sz="0" w:space="0" w:color="auto"/>
            <w:right w:val="none" w:sz="0" w:space="0" w:color="auto"/>
          </w:divBdr>
        </w:div>
      </w:divsChild>
    </w:div>
    <w:div w:id="812064471">
      <w:bodyDiv w:val="1"/>
      <w:marLeft w:val="0"/>
      <w:marRight w:val="0"/>
      <w:marTop w:val="0"/>
      <w:marBottom w:val="0"/>
      <w:divBdr>
        <w:top w:val="none" w:sz="0" w:space="0" w:color="auto"/>
        <w:left w:val="none" w:sz="0" w:space="0" w:color="auto"/>
        <w:bottom w:val="none" w:sz="0" w:space="0" w:color="auto"/>
        <w:right w:val="none" w:sz="0" w:space="0" w:color="auto"/>
      </w:divBdr>
    </w:div>
    <w:div w:id="820389194">
      <w:bodyDiv w:val="1"/>
      <w:marLeft w:val="0"/>
      <w:marRight w:val="0"/>
      <w:marTop w:val="0"/>
      <w:marBottom w:val="0"/>
      <w:divBdr>
        <w:top w:val="none" w:sz="0" w:space="0" w:color="auto"/>
        <w:left w:val="none" w:sz="0" w:space="0" w:color="auto"/>
        <w:bottom w:val="none" w:sz="0" w:space="0" w:color="auto"/>
        <w:right w:val="none" w:sz="0" w:space="0" w:color="auto"/>
      </w:divBdr>
    </w:div>
    <w:div w:id="838927258">
      <w:bodyDiv w:val="1"/>
      <w:marLeft w:val="0"/>
      <w:marRight w:val="0"/>
      <w:marTop w:val="0"/>
      <w:marBottom w:val="0"/>
      <w:divBdr>
        <w:top w:val="none" w:sz="0" w:space="0" w:color="auto"/>
        <w:left w:val="none" w:sz="0" w:space="0" w:color="auto"/>
        <w:bottom w:val="none" w:sz="0" w:space="0" w:color="auto"/>
        <w:right w:val="none" w:sz="0" w:space="0" w:color="auto"/>
      </w:divBdr>
      <w:divsChild>
        <w:div w:id="2129273603">
          <w:marLeft w:val="0"/>
          <w:marRight w:val="0"/>
          <w:marTop w:val="0"/>
          <w:marBottom w:val="120"/>
          <w:divBdr>
            <w:top w:val="none" w:sz="0" w:space="0" w:color="auto"/>
            <w:left w:val="none" w:sz="0" w:space="0" w:color="auto"/>
            <w:bottom w:val="none" w:sz="0" w:space="0" w:color="auto"/>
            <w:right w:val="none" w:sz="0" w:space="0" w:color="auto"/>
          </w:divBdr>
        </w:div>
      </w:divsChild>
    </w:div>
    <w:div w:id="951782884">
      <w:bodyDiv w:val="1"/>
      <w:marLeft w:val="0"/>
      <w:marRight w:val="0"/>
      <w:marTop w:val="0"/>
      <w:marBottom w:val="0"/>
      <w:divBdr>
        <w:top w:val="none" w:sz="0" w:space="0" w:color="auto"/>
        <w:left w:val="none" w:sz="0" w:space="0" w:color="auto"/>
        <w:bottom w:val="none" w:sz="0" w:space="0" w:color="auto"/>
        <w:right w:val="none" w:sz="0" w:space="0" w:color="auto"/>
      </w:divBdr>
    </w:div>
    <w:div w:id="1009209790">
      <w:bodyDiv w:val="1"/>
      <w:marLeft w:val="0"/>
      <w:marRight w:val="0"/>
      <w:marTop w:val="0"/>
      <w:marBottom w:val="0"/>
      <w:divBdr>
        <w:top w:val="none" w:sz="0" w:space="0" w:color="auto"/>
        <w:left w:val="none" w:sz="0" w:space="0" w:color="auto"/>
        <w:bottom w:val="none" w:sz="0" w:space="0" w:color="auto"/>
        <w:right w:val="none" w:sz="0" w:space="0" w:color="auto"/>
      </w:divBdr>
      <w:divsChild>
        <w:div w:id="2069844355">
          <w:marLeft w:val="0"/>
          <w:marRight w:val="0"/>
          <w:marTop w:val="0"/>
          <w:marBottom w:val="0"/>
          <w:divBdr>
            <w:top w:val="none" w:sz="0" w:space="0" w:color="auto"/>
            <w:left w:val="none" w:sz="0" w:space="0" w:color="auto"/>
            <w:bottom w:val="none" w:sz="0" w:space="0" w:color="auto"/>
            <w:right w:val="none" w:sz="0" w:space="0" w:color="auto"/>
          </w:divBdr>
          <w:divsChild>
            <w:div w:id="1541547381">
              <w:marLeft w:val="0"/>
              <w:marRight w:val="0"/>
              <w:marTop w:val="0"/>
              <w:marBottom w:val="0"/>
              <w:divBdr>
                <w:top w:val="none" w:sz="0" w:space="0" w:color="auto"/>
                <w:left w:val="none" w:sz="0" w:space="0" w:color="auto"/>
                <w:bottom w:val="none" w:sz="0" w:space="0" w:color="auto"/>
                <w:right w:val="none" w:sz="0" w:space="0" w:color="auto"/>
              </w:divBdr>
              <w:divsChild>
                <w:div w:id="310139242">
                  <w:marLeft w:val="0"/>
                  <w:marRight w:val="0"/>
                  <w:marTop w:val="0"/>
                  <w:marBottom w:val="0"/>
                  <w:divBdr>
                    <w:top w:val="none" w:sz="0" w:space="0" w:color="auto"/>
                    <w:left w:val="none" w:sz="0" w:space="0" w:color="auto"/>
                    <w:bottom w:val="none" w:sz="0" w:space="0" w:color="auto"/>
                    <w:right w:val="none" w:sz="0" w:space="0" w:color="auto"/>
                  </w:divBdr>
                  <w:divsChild>
                    <w:div w:id="7538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431818">
      <w:bodyDiv w:val="1"/>
      <w:marLeft w:val="0"/>
      <w:marRight w:val="0"/>
      <w:marTop w:val="0"/>
      <w:marBottom w:val="0"/>
      <w:divBdr>
        <w:top w:val="none" w:sz="0" w:space="0" w:color="auto"/>
        <w:left w:val="none" w:sz="0" w:space="0" w:color="auto"/>
        <w:bottom w:val="none" w:sz="0" w:space="0" w:color="auto"/>
        <w:right w:val="none" w:sz="0" w:space="0" w:color="auto"/>
      </w:divBdr>
      <w:divsChild>
        <w:div w:id="1582639446">
          <w:marLeft w:val="0"/>
          <w:marRight w:val="0"/>
          <w:marTop w:val="120"/>
          <w:marBottom w:val="0"/>
          <w:divBdr>
            <w:top w:val="none" w:sz="0" w:space="0" w:color="auto"/>
            <w:left w:val="none" w:sz="0" w:space="0" w:color="auto"/>
            <w:bottom w:val="none" w:sz="0" w:space="0" w:color="auto"/>
            <w:right w:val="none" w:sz="0" w:space="0" w:color="auto"/>
          </w:divBdr>
        </w:div>
        <w:div w:id="1657225452">
          <w:marLeft w:val="0"/>
          <w:marRight w:val="0"/>
          <w:marTop w:val="0"/>
          <w:marBottom w:val="0"/>
          <w:divBdr>
            <w:top w:val="none" w:sz="0" w:space="0" w:color="auto"/>
            <w:left w:val="none" w:sz="0" w:space="0" w:color="auto"/>
            <w:bottom w:val="none" w:sz="0" w:space="0" w:color="auto"/>
            <w:right w:val="none" w:sz="0" w:space="0" w:color="auto"/>
          </w:divBdr>
        </w:div>
      </w:divsChild>
    </w:div>
    <w:div w:id="1094283261">
      <w:bodyDiv w:val="1"/>
      <w:marLeft w:val="0"/>
      <w:marRight w:val="0"/>
      <w:marTop w:val="0"/>
      <w:marBottom w:val="0"/>
      <w:divBdr>
        <w:top w:val="none" w:sz="0" w:space="0" w:color="auto"/>
        <w:left w:val="none" w:sz="0" w:space="0" w:color="auto"/>
        <w:bottom w:val="none" w:sz="0" w:space="0" w:color="auto"/>
        <w:right w:val="none" w:sz="0" w:space="0" w:color="auto"/>
      </w:divBdr>
    </w:div>
    <w:div w:id="1113091143">
      <w:bodyDiv w:val="1"/>
      <w:marLeft w:val="0"/>
      <w:marRight w:val="0"/>
      <w:marTop w:val="0"/>
      <w:marBottom w:val="0"/>
      <w:divBdr>
        <w:top w:val="none" w:sz="0" w:space="0" w:color="auto"/>
        <w:left w:val="none" w:sz="0" w:space="0" w:color="auto"/>
        <w:bottom w:val="none" w:sz="0" w:space="0" w:color="auto"/>
        <w:right w:val="none" w:sz="0" w:space="0" w:color="auto"/>
      </w:divBdr>
    </w:div>
    <w:div w:id="1144128523">
      <w:bodyDiv w:val="1"/>
      <w:marLeft w:val="0"/>
      <w:marRight w:val="0"/>
      <w:marTop w:val="0"/>
      <w:marBottom w:val="0"/>
      <w:divBdr>
        <w:top w:val="none" w:sz="0" w:space="0" w:color="auto"/>
        <w:left w:val="none" w:sz="0" w:space="0" w:color="auto"/>
        <w:bottom w:val="none" w:sz="0" w:space="0" w:color="auto"/>
        <w:right w:val="none" w:sz="0" w:space="0" w:color="auto"/>
      </w:divBdr>
    </w:div>
    <w:div w:id="1152675540">
      <w:bodyDiv w:val="1"/>
      <w:marLeft w:val="0"/>
      <w:marRight w:val="0"/>
      <w:marTop w:val="0"/>
      <w:marBottom w:val="0"/>
      <w:divBdr>
        <w:top w:val="none" w:sz="0" w:space="0" w:color="auto"/>
        <w:left w:val="none" w:sz="0" w:space="0" w:color="auto"/>
        <w:bottom w:val="none" w:sz="0" w:space="0" w:color="auto"/>
        <w:right w:val="none" w:sz="0" w:space="0" w:color="auto"/>
      </w:divBdr>
    </w:div>
    <w:div w:id="1158499750">
      <w:bodyDiv w:val="1"/>
      <w:marLeft w:val="0"/>
      <w:marRight w:val="0"/>
      <w:marTop w:val="0"/>
      <w:marBottom w:val="0"/>
      <w:divBdr>
        <w:top w:val="none" w:sz="0" w:space="0" w:color="auto"/>
        <w:left w:val="none" w:sz="0" w:space="0" w:color="auto"/>
        <w:bottom w:val="none" w:sz="0" w:space="0" w:color="auto"/>
        <w:right w:val="none" w:sz="0" w:space="0" w:color="auto"/>
      </w:divBdr>
    </w:div>
    <w:div w:id="1162695611">
      <w:bodyDiv w:val="1"/>
      <w:marLeft w:val="0"/>
      <w:marRight w:val="0"/>
      <w:marTop w:val="0"/>
      <w:marBottom w:val="0"/>
      <w:divBdr>
        <w:top w:val="none" w:sz="0" w:space="0" w:color="auto"/>
        <w:left w:val="none" w:sz="0" w:space="0" w:color="auto"/>
        <w:bottom w:val="none" w:sz="0" w:space="0" w:color="auto"/>
        <w:right w:val="none" w:sz="0" w:space="0" w:color="auto"/>
      </w:divBdr>
    </w:div>
    <w:div w:id="1178500331">
      <w:bodyDiv w:val="1"/>
      <w:marLeft w:val="0"/>
      <w:marRight w:val="0"/>
      <w:marTop w:val="0"/>
      <w:marBottom w:val="0"/>
      <w:divBdr>
        <w:top w:val="none" w:sz="0" w:space="0" w:color="auto"/>
        <w:left w:val="none" w:sz="0" w:space="0" w:color="auto"/>
        <w:bottom w:val="none" w:sz="0" w:space="0" w:color="auto"/>
        <w:right w:val="none" w:sz="0" w:space="0" w:color="auto"/>
      </w:divBdr>
    </w:div>
    <w:div w:id="1200582641">
      <w:bodyDiv w:val="1"/>
      <w:marLeft w:val="0"/>
      <w:marRight w:val="0"/>
      <w:marTop w:val="0"/>
      <w:marBottom w:val="0"/>
      <w:divBdr>
        <w:top w:val="none" w:sz="0" w:space="0" w:color="auto"/>
        <w:left w:val="none" w:sz="0" w:space="0" w:color="auto"/>
        <w:bottom w:val="none" w:sz="0" w:space="0" w:color="auto"/>
        <w:right w:val="none" w:sz="0" w:space="0" w:color="auto"/>
      </w:divBdr>
    </w:div>
    <w:div w:id="1256550470">
      <w:bodyDiv w:val="1"/>
      <w:marLeft w:val="0"/>
      <w:marRight w:val="0"/>
      <w:marTop w:val="0"/>
      <w:marBottom w:val="0"/>
      <w:divBdr>
        <w:top w:val="none" w:sz="0" w:space="0" w:color="auto"/>
        <w:left w:val="none" w:sz="0" w:space="0" w:color="auto"/>
        <w:bottom w:val="none" w:sz="0" w:space="0" w:color="auto"/>
        <w:right w:val="none" w:sz="0" w:space="0" w:color="auto"/>
      </w:divBdr>
      <w:divsChild>
        <w:div w:id="266274860">
          <w:marLeft w:val="0"/>
          <w:marRight w:val="0"/>
          <w:marTop w:val="120"/>
          <w:marBottom w:val="0"/>
          <w:divBdr>
            <w:top w:val="none" w:sz="0" w:space="0" w:color="auto"/>
            <w:left w:val="none" w:sz="0" w:space="0" w:color="auto"/>
            <w:bottom w:val="none" w:sz="0" w:space="0" w:color="auto"/>
            <w:right w:val="none" w:sz="0" w:space="0" w:color="auto"/>
          </w:divBdr>
        </w:div>
        <w:div w:id="2050640827">
          <w:marLeft w:val="0"/>
          <w:marRight w:val="0"/>
          <w:marTop w:val="0"/>
          <w:marBottom w:val="0"/>
          <w:divBdr>
            <w:top w:val="none" w:sz="0" w:space="0" w:color="auto"/>
            <w:left w:val="none" w:sz="0" w:space="0" w:color="auto"/>
            <w:bottom w:val="none" w:sz="0" w:space="0" w:color="auto"/>
            <w:right w:val="none" w:sz="0" w:space="0" w:color="auto"/>
          </w:divBdr>
        </w:div>
        <w:div w:id="1655648905">
          <w:marLeft w:val="0"/>
          <w:marRight w:val="0"/>
          <w:marTop w:val="0"/>
          <w:marBottom w:val="0"/>
          <w:divBdr>
            <w:top w:val="none" w:sz="0" w:space="0" w:color="auto"/>
            <w:left w:val="none" w:sz="0" w:space="0" w:color="auto"/>
            <w:bottom w:val="none" w:sz="0" w:space="0" w:color="auto"/>
            <w:right w:val="none" w:sz="0" w:space="0" w:color="auto"/>
          </w:divBdr>
        </w:div>
        <w:div w:id="899294190">
          <w:marLeft w:val="0"/>
          <w:marRight w:val="0"/>
          <w:marTop w:val="0"/>
          <w:marBottom w:val="0"/>
          <w:divBdr>
            <w:top w:val="none" w:sz="0" w:space="0" w:color="auto"/>
            <w:left w:val="none" w:sz="0" w:space="0" w:color="auto"/>
            <w:bottom w:val="none" w:sz="0" w:space="0" w:color="auto"/>
            <w:right w:val="none" w:sz="0" w:space="0" w:color="auto"/>
          </w:divBdr>
        </w:div>
        <w:div w:id="1987513768">
          <w:marLeft w:val="0"/>
          <w:marRight w:val="0"/>
          <w:marTop w:val="0"/>
          <w:marBottom w:val="0"/>
          <w:divBdr>
            <w:top w:val="none" w:sz="0" w:space="0" w:color="auto"/>
            <w:left w:val="none" w:sz="0" w:space="0" w:color="auto"/>
            <w:bottom w:val="none" w:sz="0" w:space="0" w:color="auto"/>
            <w:right w:val="none" w:sz="0" w:space="0" w:color="auto"/>
          </w:divBdr>
        </w:div>
        <w:div w:id="1909685124">
          <w:marLeft w:val="0"/>
          <w:marRight w:val="0"/>
          <w:marTop w:val="0"/>
          <w:marBottom w:val="0"/>
          <w:divBdr>
            <w:top w:val="none" w:sz="0" w:space="0" w:color="auto"/>
            <w:left w:val="none" w:sz="0" w:space="0" w:color="auto"/>
            <w:bottom w:val="none" w:sz="0" w:space="0" w:color="auto"/>
            <w:right w:val="none" w:sz="0" w:space="0" w:color="auto"/>
          </w:divBdr>
        </w:div>
        <w:div w:id="607390644">
          <w:marLeft w:val="0"/>
          <w:marRight w:val="0"/>
          <w:marTop w:val="0"/>
          <w:marBottom w:val="0"/>
          <w:divBdr>
            <w:top w:val="none" w:sz="0" w:space="0" w:color="auto"/>
            <w:left w:val="none" w:sz="0" w:space="0" w:color="auto"/>
            <w:bottom w:val="none" w:sz="0" w:space="0" w:color="auto"/>
            <w:right w:val="none" w:sz="0" w:space="0" w:color="auto"/>
          </w:divBdr>
        </w:div>
        <w:div w:id="2088720192">
          <w:marLeft w:val="0"/>
          <w:marRight w:val="0"/>
          <w:marTop w:val="0"/>
          <w:marBottom w:val="0"/>
          <w:divBdr>
            <w:top w:val="none" w:sz="0" w:space="0" w:color="auto"/>
            <w:left w:val="none" w:sz="0" w:space="0" w:color="auto"/>
            <w:bottom w:val="none" w:sz="0" w:space="0" w:color="auto"/>
            <w:right w:val="none" w:sz="0" w:space="0" w:color="auto"/>
          </w:divBdr>
        </w:div>
        <w:div w:id="1574778006">
          <w:marLeft w:val="0"/>
          <w:marRight w:val="0"/>
          <w:marTop w:val="0"/>
          <w:marBottom w:val="0"/>
          <w:divBdr>
            <w:top w:val="none" w:sz="0" w:space="0" w:color="auto"/>
            <w:left w:val="none" w:sz="0" w:space="0" w:color="auto"/>
            <w:bottom w:val="none" w:sz="0" w:space="0" w:color="auto"/>
            <w:right w:val="none" w:sz="0" w:space="0" w:color="auto"/>
          </w:divBdr>
        </w:div>
        <w:div w:id="1963144458">
          <w:marLeft w:val="0"/>
          <w:marRight w:val="0"/>
          <w:marTop w:val="0"/>
          <w:marBottom w:val="0"/>
          <w:divBdr>
            <w:top w:val="none" w:sz="0" w:space="0" w:color="auto"/>
            <w:left w:val="none" w:sz="0" w:space="0" w:color="auto"/>
            <w:bottom w:val="none" w:sz="0" w:space="0" w:color="auto"/>
            <w:right w:val="none" w:sz="0" w:space="0" w:color="auto"/>
          </w:divBdr>
        </w:div>
      </w:divsChild>
    </w:div>
    <w:div w:id="1313631574">
      <w:bodyDiv w:val="1"/>
      <w:marLeft w:val="0"/>
      <w:marRight w:val="0"/>
      <w:marTop w:val="0"/>
      <w:marBottom w:val="0"/>
      <w:divBdr>
        <w:top w:val="none" w:sz="0" w:space="0" w:color="auto"/>
        <w:left w:val="none" w:sz="0" w:space="0" w:color="auto"/>
        <w:bottom w:val="none" w:sz="0" w:space="0" w:color="auto"/>
        <w:right w:val="none" w:sz="0" w:space="0" w:color="auto"/>
      </w:divBdr>
    </w:div>
    <w:div w:id="1379746989">
      <w:bodyDiv w:val="1"/>
      <w:marLeft w:val="0"/>
      <w:marRight w:val="0"/>
      <w:marTop w:val="0"/>
      <w:marBottom w:val="0"/>
      <w:divBdr>
        <w:top w:val="none" w:sz="0" w:space="0" w:color="auto"/>
        <w:left w:val="none" w:sz="0" w:space="0" w:color="auto"/>
        <w:bottom w:val="none" w:sz="0" w:space="0" w:color="auto"/>
        <w:right w:val="none" w:sz="0" w:space="0" w:color="auto"/>
      </w:divBdr>
    </w:div>
    <w:div w:id="1394232881">
      <w:bodyDiv w:val="1"/>
      <w:marLeft w:val="0"/>
      <w:marRight w:val="0"/>
      <w:marTop w:val="0"/>
      <w:marBottom w:val="0"/>
      <w:divBdr>
        <w:top w:val="none" w:sz="0" w:space="0" w:color="auto"/>
        <w:left w:val="none" w:sz="0" w:space="0" w:color="auto"/>
        <w:bottom w:val="none" w:sz="0" w:space="0" w:color="auto"/>
        <w:right w:val="none" w:sz="0" w:space="0" w:color="auto"/>
      </w:divBdr>
    </w:div>
    <w:div w:id="1410618508">
      <w:bodyDiv w:val="1"/>
      <w:marLeft w:val="0"/>
      <w:marRight w:val="0"/>
      <w:marTop w:val="0"/>
      <w:marBottom w:val="0"/>
      <w:divBdr>
        <w:top w:val="none" w:sz="0" w:space="0" w:color="auto"/>
        <w:left w:val="none" w:sz="0" w:space="0" w:color="auto"/>
        <w:bottom w:val="none" w:sz="0" w:space="0" w:color="auto"/>
        <w:right w:val="none" w:sz="0" w:space="0" w:color="auto"/>
      </w:divBdr>
      <w:divsChild>
        <w:div w:id="1132988810">
          <w:marLeft w:val="0"/>
          <w:marRight w:val="0"/>
          <w:marTop w:val="120"/>
          <w:marBottom w:val="0"/>
          <w:divBdr>
            <w:top w:val="none" w:sz="0" w:space="0" w:color="auto"/>
            <w:left w:val="none" w:sz="0" w:space="0" w:color="auto"/>
            <w:bottom w:val="none" w:sz="0" w:space="0" w:color="auto"/>
            <w:right w:val="none" w:sz="0" w:space="0" w:color="auto"/>
          </w:divBdr>
        </w:div>
        <w:div w:id="1839612235">
          <w:marLeft w:val="0"/>
          <w:marRight w:val="0"/>
          <w:marTop w:val="0"/>
          <w:marBottom w:val="0"/>
          <w:divBdr>
            <w:top w:val="none" w:sz="0" w:space="0" w:color="auto"/>
            <w:left w:val="none" w:sz="0" w:space="0" w:color="auto"/>
            <w:bottom w:val="none" w:sz="0" w:space="0" w:color="auto"/>
            <w:right w:val="none" w:sz="0" w:space="0" w:color="auto"/>
          </w:divBdr>
        </w:div>
        <w:div w:id="1666123852">
          <w:marLeft w:val="0"/>
          <w:marRight w:val="0"/>
          <w:marTop w:val="0"/>
          <w:marBottom w:val="0"/>
          <w:divBdr>
            <w:top w:val="none" w:sz="0" w:space="0" w:color="auto"/>
            <w:left w:val="none" w:sz="0" w:space="0" w:color="auto"/>
            <w:bottom w:val="none" w:sz="0" w:space="0" w:color="auto"/>
            <w:right w:val="none" w:sz="0" w:space="0" w:color="auto"/>
          </w:divBdr>
        </w:div>
        <w:div w:id="1176579434">
          <w:marLeft w:val="0"/>
          <w:marRight w:val="0"/>
          <w:marTop w:val="120"/>
          <w:marBottom w:val="0"/>
          <w:divBdr>
            <w:top w:val="none" w:sz="0" w:space="0" w:color="auto"/>
            <w:left w:val="none" w:sz="0" w:space="0" w:color="auto"/>
            <w:bottom w:val="none" w:sz="0" w:space="0" w:color="auto"/>
            <w:right w:val="none" w:sz="0" w:space="0" w:color="auto"/>
          </w:divBdr>
        </w:div>
      </w:divsChild>
    </w:div>
    <w:div w:id="1427650230">
      <w:bodyDiv w:val="1"/>
      <w:marLeft w:val="0"/>
      <w:marRight w:val="0"/>
      <w:marTop w:val="0"/>
      <w:marBottom w:val="0"/>
      <w:divBdr>
        <w:top w:val="none" w:sz="0" w:space="0" w:color="auto"/>
        <w:left w:val="none" w:sz="0" w:space="0" w:color="auto"/>
        <w:bottom w:val="none" w:sz="0" w:space="0" w:color="auto"/>
        <w:right w:val="none" w:sz="0" w:space="0" w:color="auto"/>
      </w:divBdr>
    </w:div>
    <w:div w:id="1439985661">
      <w:bodyDiv w:val="1"/>
      <w:marLeft w:val="0"/>
      <w:marRight w:val="0"/>
      <w:marTop w:val="0"/>
      <w:marBottom w:val="0"/>
      <w:divBdr>
        <w:top w:val="none" w:sz="0" w:space="0" w:color="auto"/>
        <w:left w:val="none" w:sz="0" w:space="0" w:color="auto"/>
        <w:bottom w:val="none" w:sz="0" w:space="0" w:color="auto"/>
        <w:right w:val="none" w:sz="0" w:space="0" w:color="auto"/>
      </w:divBdr>
    </w:div>
    <w:div w:id="1493373601">
      <w:bodyDiv w:val="1"/>
      <w:marLeft w:val="0"/>
      <w:marRight w:val="0"/>
      <w:marTop w:val="0"/>
      <w:marBottom w:val="0"/>
      <w:divBdr>
        <w:top w:val="none" w:sz="0" w:space="0" w:color="auto"/>
        <w:left w:val="none" w:sz="0" w:space="0" w:color="auto"/>
        <w:bottom w:val="none" w:sz="0" w:space="0" w:color="auto"/>
        <w:right w:val="none" w:sz="0" w:space="0" w:color="auto"/>
      </w:divBdr>
    </w:div>
    <w:div w:id="1565339619">
      <w:bodyDiv w:val="1"/>
      <w:marLeft w:val="0"/>
      <w:marRight w:val="0"/>
      <w:marTop w:val="0"/>
      <w:marBottom w:val="0"/>
      <w:divBdr>
        <w:top w:val="none" w:sz="0" w:space="0" w:color="auto"/>
        <w:left w:val="none" w:sz="0" w:space="0" w:color="auto"/>
        <w:bottom w:val="none" w:sz="0" w:space="0" w:color="auto"/>
        <w:right w:val="none" w:sz="0" w:space="0" w:color="auto"/>
      </w:divBdr>
    </w:div>
    <w:div w:id="1568883247">
      <w:bodyDiv w:val="1"/>
      <w:marLeft w:val="0"/>
      <w:marRight w:val="0"/>
      <w:marTop w:val="0"/>
      <w:marBottom w:val="0"/>
      <w:divBdr>
        <w:top w:val="none" w:sz="0" w:space="0" w:color="auto"/>
        <w:left w:val="none" w:sz="0" w:space="0" w:color="auto"/>
        <w:bottom w:val="none" w:sz="0" w:space="0" w:color="auto"/>
        <w:right w:val="none" w:sz="0" w:space="0" w:color="auto"/>
      </w:divBdr>
    </w:div>
    <w:div w:id="1701935718">
      <w:bodyDiv w:val="1"/>
      <w:marLeft w:val="0"/>
      <w:marRight w:val="0"/>
      <w:marTop w:val="0"/>
      <w:marBottom w:val="0"/>
      <w:divBdr>
        <w:top w:val="none" w:sz="0" w:space="0" w:color="auto"/>
        <w:left w:val="none" w:sz="0" w:space="0" w:color="auto"/>
        <w:bottom w:val="none" w:sz="0" w:space="0" w:color="auto"/>
        <w:right w:val="none" w:sz="0" w:space="0" w:color="auto"/>
      </w:divBdr>
      <w:divsChild>
        <w:div w:id="224685742">
          <w:marLeft w:val="0"/>
          <w:marRight w:val="0"/>
          <w:marTop w:val="0"/>
          <w:marBottom w:val="0"/>
          <w:divBdr>
            <w:top w:val="none" w:sz="0" w:space="0" w:color="auto"/>
            <w:left w:val="none" w:sz="0" w:space="0" w:color="auto"/>
            <w:bottom w:val="none" w:sz="0" w:space="0" w:color="auto"/>
            <w:right w:val="none" w:sz="0" w:space="0" w:color="auto"/>
          </w:divBdr>
        </w:div>
        <w:div w:id="1065681672">
          <w:marLeft w:val="0"/>
          <w:marRight w:val="0"/>
          <w:marTop w:val="0"/>
          <w:marBottom w:val="0"/>
          <w:divBdr>
            <w:top w:val="none" w:sz="0" w:space="0" w:color="auto"/>
            <w:left w:val="none" w:sz="0" w:space="0" w:color="auto"/>
            <w:bottom w:val="none" w:sz="0" w:space="0" w:color="auto"/>
            <w:right w:val="none" w:sz="0" w:space="0" w:color="auto"/>
          </w:divBdr>
        </w:div>
        <w:div w:id="1676297964">
          <w:marLeft w:val="0"/>
          <w:marRight w:val="0"/>
          <w:marTop w:val="0"/>
          <w:marBottom w:val="0"/>
          <w:divBdr>
            <w:top w:val="none" w:sz="0" w:space="0" w:color="auto"/>
            <w:left w:val="none" w:sz="0" w:space="0" w:color="auto"/>
            <w:bottom w:val="none" w:sz="0" w:space="0" w:color="auto"/>
            <w:right w:val="none" w:sz="0" w:space="0" w:color="auto"/>
          </w:divBdr>
        </w:div>
      </w:divsChild>
    </w:div>
    <w:div w:id="1731726688">
      <w:bodyDiv w:val="1"/>
      <w:marLeft w:val="0"/>
      <w:marRight w:val="0"/>
      <w:marTop w:val="0"/>
      <w:marBottom w:val="0"/>
      <w:divBdr>
        <w:top w:val="none" w:sz="0" w:space="0" w:color="auto"/>
        <w:left w:val="none" w:sz="0" w:space="0" w:color="auto"/>
        <w:bottom w:val="none" w:sz="0" w:space="0" w:color="auto"/>
        <w:right w:val="none" w:sz="0" w:space="0" w:color="auto"/>
      </w:divBdr>
      <w:divsChild>
        <w:div w:id="1127817475">
          <w:marLeft w:val="0"/>
          <w:marRight w:val="0"/>
          <w:marTop w:val="0"/>
          <w:marBottom w:val="120"/>
          <w:divBdr>
            <w:top w:val="none" w:sz="0" w:space="0" w:color="auto"/>
            <w:left w:val="none" w:sz="0" w:space="0" w:color="auto"/>
            <w:bottom w:val="none" w:sz="0" w:space="0" w:color="auto"/>
            <w:right w:val="none" w:sz="0" w:space="0" w:color="auto"/>
          </w:divBdr>
        </w:div>
        <w:div w:id="1871256792">
          <w:marLeft w:val="0"/>
          <w:marRight w:val="0"/>
          <w:marTop w:val="0"/>
          <w:marBottom w:val="120"/>
          <w:divBdr>
            <w:top w:val="none" w:sz="0" w:space="0" w:color="auto"/>
            <w:left w:val="none" w:sz="0" w:space="0" w:color="auto"/>
            <w:bottom w:val="none" w:sz="0" w:space="0" w:color="auto"/>
            <w:right w:val="none" w:sz="0" w:space="0" w:color="auto"/>
          </w:divBdr>
        </w:div>
        <w:div w:id="446773365">
          <w:marLeft w:val="0"/>
          <w:marRight w:val="0"/>
          <w:marTop w:val="0"/>
          <w:marBottom w:val="0"/>
          <w:divBdr>
            <w:top w:val="none" w:sz="0" w:space="0" w:color="auto"/>
            <w:left w:val="none" w:sz="0" w:space="0" w:color="auto"/>
            <w:bottom w:val="none" w:sz="0" w:space="0" w:color="auto"/>
            <w:right w:val="none" w:sz="0" w:space="0" w:color="auto"/>
          </w:divBdr>
        </w:div>
      </w:divsChild>
    </w:div>
    <w:div w:id="1734541526">
      <w:bodyDiv w:val="1"/>
      <w:marLeft w:val="0"/>
      <w:marRight w:val="0"/>
      <w:marTop w:val="0"/>
      <w:marBottom w:val="0"/>
      <w:divBdr>
        <w:top w:val="none" w:sz="0" w:space="0" w:color="auto"/>
        <w:left w:val="none" w:sz="0" w:space="0" w:color="auto"/>
        <w:bottom w:val="none" w:sz="0" w:space="0" w:color="auto"/>
        <w:right w:val="none" w:sz="0" w:space="0" w:color="auto"/>
      </w:divBdr>
    </w:div>
    <w:div w:id="1761830750">
      <w:bodyDiv w:val="1"/>
      <w:marLeft w:val="0"/>
      <w:marRight w:val="0"/>
      <w:marTop w:val="0"/>
      <w:marBottom w:val="0"/>
      <w:divBdr>
        <w:top w:val="none" w:sz="0" w:space="0" w:color="auto"/>
        <w:left w:val="none" w:sz="0" w:space="0" w:color="auto"/>
        <w:bottom w:val="none" w:sz="0" w:space="0" w:color="auto"/>
        <w:right w:val="none" w:sz="0" w:space="0" w:color="auto"/>
      </w:divBdr>
    </w:div>
    <w:div w:id="1817524740">
      <w:bodyDiv w:val="1"/>
      <w:marLeft w:val="0"/>
      <w:marRight w:val="0"/>
      <w:marTop w:val="0"/>
      <w:marBottom w:val="0"/>
      <w:divBdr>
        <w:top w:val="none" w:sz="0" w:space="0" w:color="auto"/>
        <w:left w:val="none" w:sz="0" w:space="0" w:color="auto"/>
        <w:bottom w:val="none" w:sz="0" w:space="0" w:color="auto"/>
        <w:right w:val="none" w:sz="0" w:space="0" w:color="auto"/>
      </w:divBdr>
    </w:div>
    <w:div w:id="1824001478">
      <w:bodyDiv w:val="1"/>
      <w:marLeft w:val="0"/>
      <w:marRight w:val="0"/>
      <w:marTop w:val="0"/>
      <w:marBottom w:val="0"/>
      <w:divBdr>
        <w:top w:val="none" w:sz="0" w:space="0" w:color="auto"/>
        <w:left w:val="none" w:sz="0" w:space="0" w:color="auto"/>
        <w:bottom w:val="none" w:sz="0" w:space="0" w:color="auto"/>
        <w:right w:val="none" w:sz="0" w:space="0" w:color="auto"/>
      </w:divBdr>
    </w:div>
    <w:div w:id="1876116617">
      <w:bodyDiv w:val="1"/>
      <w:marLeft w:val="0"/>
      <w:marRight w:val="0"/>
      <w:marTop w:val="0"/>
      <w:marBottom w:val="0"/>
      <w:divBdr>
        <w:top w:val="none" w:sz="0" w:space="0" w:color="auto"/>
        <w:left w:val="none" w:sz="0" w:space="0" w:color="auto"/>
        <w:bottom w:val="none" w:sz="0" w:space="0" w:color="auto"/>
        <w:right w:val="none" w:sz="0" w:space="0" w:color="auto"/>
      </w:divBdr>
      <w:divsChild>
        <w:div w:id="1749889144">
          <w:marLeft w:val="0"/>
          <w:marRight w:val="0"/>
          <w:marTop w:val="0"/>
          <w:marBottom w:val="0"/>
          <w:divBdr>
            <w:top w:val="none" w:sz="0" w:space="0" w:color="auto"/>
            <w:left w:val="none" w:sz="0" w:space="0" w:color="auto"/>
            <w:bottom w:val="none" w:sz="0" w:space="0" w:color="auto"/>
            <w:right w:val="none" w:sz="0" w:space="0" w:color="auto"/>
          </w:divBdr>
        </w:div>
        <w:div w:id="41180716">
          <w:marLeft w:val="0"/>
          <w:marRight w:val="0"/>
          <w:marTop w:val="0"/>
          <w:marBottom w:val="0"/>
          <w:divBdr>
            <w:top w:val="none" w:sz="0" w:space="0" w:color="auto"/>
            <w:left w:val="none" w:sz="0" w:space="0" w:color="auto"/>
            <w:bottom w:val="none" w:sz="0" w:space="0" w:color="auto"/>
            <w:right w:val="none" w:sz="0" w:space="0" w:color="auto"/>
          </w:divBdr>
        </w:div>
        <w:div w:id="1961571777">
          <w:marLeft w:val="0"/>
          <w:marRight w:val="0"/>
          <w:marTop w:val="0"/>
          <w:marBottom w:val="0"/>
          <w:divBdr>
            <w:top w:val="none" w:sz="0" w:space="0" w:color="auto"/>
            <w:left w:val="none" w:sz="0" w:space="0" w:color="auto"/>
            <w:bottom w:val="none" w:sz="0" w:space="0" w:color="auto"/>
            <w:right w:val="none" w:sz="0" w:space="0" w:color="auto"/>
          </w:divBdr>
        </w:div>
        <w:div w:id="1419056241">
          <w:marLeft w:val="0"/>
          <w:marRight w:val="0"/>
          <w:marTop w:val="0"/>
          <w:marBottom w:val="0"/>
          <w:divBdr>
            <w:top w:val="none" w:sz="0" w:space="0" w:color="auto"/>
            <w:left w:val="none" w:sz="0" w:space="0" w:color="auto"/>
            <w:bottom w:val="none" w:sz="0" w:space="0" w:color="auto"/>
            <w:right w:val="none" w:sz="0" w:space="0" w:color="auto"/>
          </w:divBdr>
        </w:div>
        <w:div w:id="1102578257">
          <w:marLeft w:val="0"/>
          <w:marRight w:val="0"/>
          <w:marTop w:val="0"/>
          <w:marBottom w:val="0"/>
          <w:divBdr>
            <w:top w:val="none" w:sz="0" w:space="0" w:color="auto"/>
            <w:left w:val="none" w:sz="0" w:space="0" w:color="auto"/>
            <w:bottom w:val="none" w:sz="0" w:space="0" w:color="auto"/>
            <w:right w:val="none" w:sz="0" w:space="0" w:color="auto"/>
          </w:divBdr>
        </w:div>
      </w:divsChild>
    </w:div>
    <w:div w:id="1964194896">
      <w:bodyDiv w:val="1"/>
      <w:marLeft w:val="0"/>
      <w:marRight w:val="0"/>
      <w:marTop w:val="0"/>
      <w:marBottom w:val="0"/>
      <w:divBdr>
        <w:top w:val="none" w:sz="0" w:space="0" w:color="auto"/>
        <w:left w:val="none" w:sz="0" w:space="0" w:color="auto"/>
        <w:bottom w:val="none" w:sz="0" w:space="0" w:color="auto"/>
        <w:right w:val="none" w:sz="0" w:space="0" w:color="auto"/>
      </w:divBdr>
    </w:div>
    <w:div w:id="1971934862">
      <w:bodyDiv w:val="1"/>
      <w:marLeft w:val="0"/>
      <w:marRight w:val="0"/>
      <w:marTop w:val="0"/>
      <w:marBottom w:val="0"/>
      <w:divBdr>
        <w:top w:val="none" w:sz="0" w:space="0" w:color="auto"/>
        <w:left w:val="none" w:sz="0" w:space="0" w:color="auto"/>
        <w:bottom w:val="none" w:sz="0" w:space="0" w:color="auto"/>
        <w:right w:val="none" w:sz="0" w:space="0" w:color="auto"/>
      </w:divBdr>
    </w:div>
    <w:div w:id="2028670903">
      <w:bodyDiv w:val="1"/>
      <w:marLeft w:val="0"/>
      <w:marRight w:val="0"/>
      <w:marTop w:val="0"/>
      <w:marBottom w:val="0"/>
      <w:divBdr>
        <w:top w:val="none" w:sz="0" w:space="0" w:color="auto"/>
        <w:left w:val="none" w:sz="0" w:space="0" w:color="auto"/>
        <w:bottom w:val="none" w:sz="0" w:space="0" w:color="auto"/>
        <w:right w:val="none" w:sz="0" w:space="0" w:color="auto"/>
      </w:divBdr>
    </w:div>
    <w:div w:id="2060930878">
      <w:bodyDiv w:val="1"/>
      <w:marLeft w:val="0"/>
      <w:marRight w:val="0"/>
      <w:marTop w:val="0"/>
      <w:marBottom w:val="0"/>
      <w:divBdr>
        <w:top w:val="none" w:sz="0" w:space="0" w:color="auto"/>
        <w:left w:val="none" w:sz="0" w:space="0" w:color="auto"/>
        <w:bottom w:val="none" w:sz="0" w:space="0" w:color="auto"/>
        <w:right w:val="none" w:sz="0" w:space="0" w:color="auto"/>
      </w:divBdr>
    </w:div>
    <w:div w:id="2065374200">
      <w:bodyDiv w:val="1"/>
      <w:marLeft w:val="0"/>
      <w:marRight w:val="0"/>
      <w:marTop w:val="0"/>
      <w:marBottom w:val="0"/>
      <w:divBdr>
        <w:top w:val="none" w:sz="0" w:space="0" w:color="auto"/>
        <w:left w:val="none" w:sz="0" w:space="0" w:color="auto"/>
        <w:bottom w:val="none" w:sz="0" w:space="0" w:color="auto"/>
        <w:right w:val="none" w:sz="0" w:space="0" w:color="auto"/>
      </w:divBdr>
    </w:div>
    <w:div w:id="2071809211">
      <w:bodyDiv w:val="1"/>
      <w:marLeft w:val="0"/>
      <w:marRight w:val="0"/>
      <w:marTop w:val="0"/>
      <w:marBottom w:val="0"/>
      <w:divBdr>
        <w:top w:val="none" w:sz="0" w:space="0" w:color="auto"/>
        <w:left w:val="none" w:sz="0" w:space="0" w:color="auto"/>
        <w:bottom w:val="none" w:sz="0" w:space="0" w:color="auto"/>
        <w:right w:val="none" w:sz="0" w:space="0" w:color="auto"/>
      </w:divBdr>
    </w:div>
    <w:div w:id="2120174516">
      <w:bodyDiv w:val="1"/>
      <w:marLeft w:val="0"/>
      <w:marRight w:val="0"/>
      <w:marTop w:val="0"/>
      <w:marBottom w:val="0"/>
      <w:divBdr>
        <w:top w:val="none" w:sz="0" w:space="0" w:color="auto"/>
        <w:left w:val="none" w:sz="0" w:space="0" w:color="auto"/>
        <w:bottom w:val="none" w:sz="0" w:space="0" w:color="auto"/>
        <w:right w:val="none" w:sz="0" w:space="0" w:color="auto"/>
      </w:divBdr>
    </w:div>
    <w:div w:id="212988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6FF9B-5C4B-4744-A04A-2777C648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22512</TotalTime>
  <Pages>26</Pages>
  <Words>6614</Words>
  <Characters>37704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Mobile: 0914.336.445</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Phạm Thu Uyên</cp:lastModifiedBy>
  <cp:revision>4550</cp:revision>
  <cp:lastPrinted>2021-07-13T01:28:00Z</cp:lastPrinted>
  <dcterms:created xsi:type="dcterms:W3CDTF">2015-03-12T05:56:00Z</dcterms:created>
  <dcterms:modified xsi:type="dcterms:W3CDTF">2025-01-14T04:22:00Z</dcterms:modified>
</cp:coreProperties>
</file>