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BF69C" w14:textId="77777777" w:rsidR="00DE2B47" w:rsidRPr="0031545D" w:rsidRDefault="00DE2B47" w:rsidP="00E1236D">
      <w:pPr>
        <w:spacing w:line="276" w:lineRule="auto"/>
        <w:jc w:val="center"/>
        <w:rPr>
          <w:rFonts w:asciiTheme="majorHAnsi" w:hAnsiTheme="majorHAnsi" w:cstheme="majorHAnsi"/>
          <w:sz w:val="28"/>
          <w:szCs w:val="28"/>
          <w:lang w:val="en-US"/>
        </w:rPr>
      </w:pPr>
      <w:r w:rsidRPr="0031545D">
        <w:rPr>
          <w:rFonts w:asciiTheme="majorHAnsi" w:hAnsiTheme="majorHAnsi" w:cstheme="majorHAnsi"/>
          <w:noProof/>
          <w:sz w:val="28"/>
          <w:szCs w:val="28"/>
        </w:rPr>
        <mc:AlternateContent>
          <mc:Choice Requires="wps">
            <w:drawing>
              <wp:anchor distT="0" distB="0" distL="114300" distR="114300" simplePos="0" relativeHeight="251659264" behindDoc="0" locked="0" layoutInCell="1" allowOverlap="1" wp14:anchorId="4E505439" wp14:editId="7ABBF4C2">
                <wp:simplePos x="0" y="0"/>
                <wp:positionH relativeFrom="column">
                  <wp:posOffset>-158750</wp:posOffset>
                </wp:positionH>
                <wp:positionV relativeFrom="paragraph">
                  <wp:posOffset>-208020</wp:posOffset>
                </wp:positionV>
                <wp:extent cx="6155690" cy="9037059"/>
                <wp:effectExtent l="76200" t="38100" r="73660" b="107315"/>
                <wp:wrapNone/>
                <wp:docPr id="1" name="Rectangle 1"/>
                <wp:cNvGraphicFramePr/>
                <a:graphic xmlns:a="http://schemas.openxmlformats.org/drawingml/2006/main">
                  <a:graphicData uri="http://schemas.microsoft.com/office/word/2010/wordprocessingShape">
                    <wps:wsp>
                      <wps:cNvSpPr/>
                      <wps:spPr>
                        <a:xfrm>
                          <a:off x="0" y="0"/>
                          <a:ext cx="6155690" cy="9037059"/>
                        </a:xfrm>
                        <a:prstGeom prst="rect">
                          <a:avLst/>
                        </a:prstGeom>
                        <a:noFill/>
                        <a:ln w="28575">
                          <a:solidFill>
                            <a:schemeClr val="tx1"/>
                          </a:solidFill>
                        </a:ln>
                        <a:effectLst>
                          <a:outerShdw blurRad="50800" dist="38100" dir="5400000" algn="t"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D24234" id="Rectangle 1" o:spid="_x0000_s1026" style="position:absolute;margin-left:-12.5pt;margin-top:-16.4pt;width:484.7pt;height:711.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" filled="f" strokecolor="black [3213]" strokeweight="2.25pt">
                <v:shadow on="t" color="black" opacity="26214f" origin=",-.5" offset="0,3pt"/>
              </v:rect>
            </w:pict>
          </mc:Fallback>
        </mc:AlternateContent>
      </w:r>
      <w:r w:rsidRPr="0031545D">
        <w:rPr>
          <w:rFonts w:asciiTheme="majorHAnsi" w:hAnsiTheme="majorHAnsi" w:cstheme="majorHAnsi"/>
          <w:noProof/>
          <w:sz w:val="28"/>
          <w:szCs w:val="28"/>
        </w:rPr>
        <mc:AlternateContent>
          <mc:Choice Requires="wps">
            <w:drawing>
              <wp:anchor distT="0" distB="0" distL="114300" distR="114300" simplePos="0" relativeHeight="251660288" behindDoc="0" locked="0" layoutInCell="1" allowOverlap="1" wp14:anchorId="17A9B675" wp14:editId="64C96345">
                <wp:simplePos x="0" y="0"/>
                <wp:positionH relativeFrom="column">
                  <wp:posOffset>-101600</wp:posOffset>
                </wp:positionH>
                <wp:positionV relativeFrom="paragraph">
                  <wp:posOffset>-158750</wp:posOffset>
                </wp:positionV>
                <wp:extent cx="6027420" cy="8934450"/>
                <wp:effectExtent l="0" t="0" r="11430" b="19050"/>
                <wp:wrapNone/>
                <wp:docPr id="2" name="Rectangle 2"/>
                <wp:cNvGraphicFramePr/>
                <a:graphic xmlns:a="http://schemas.openxmlformats.org/drawingml/2006/main">
                  <a:graphicData uri="http://schemas.microsoft.com/office/word/2010/wordprocessingShape">
                    <wps:wsp>
                      <wps:cNvSpPr/>
                      <wps:spPr>
                        <a:xfrm>
                          <a:off x="0" y="0"/>
                          <a:ext cx="6027420" cy="89344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814A40" id="Rectangle 2" o:spid="_x0000_s1026" style="position:absolute;margin-left:-8pt;margin-top:-12.5pt;width:474.6pt;height:70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" filled="f" strokecolor="black [3213]" strokeweight="1pt"/>
            </w:pict>
          </mc:Fallback>
        </mc:AlternateContent>
      </w:r>
      <w:r w:rsidRPr="0031545D">
        <w:rPr>
          <w:rFonts w:asciiTheme="majorHAnsi" w:hAnsiTheme="majorHAnsi" w:cstheme="majorHAnsi"/>
          <w:sz w:val="28"/>
          <w:szCs w:val="28"/>
        </w:rPr>
        <w:t>B</w:t>
      </w:r>
      <w:r w:rsidRPr="0031545D">
        <w:rPr>
          <w:rFonts w:asciiTheme="majorHAnsi" w:hAnsiTheme="majorHAnsi" w:cstheme="majorHAnsi"/>
          <w:sz w:val="28"/>
          <w:szCs w:val="28"/>
          <w:lang w:val="en-US"/>
        </w:rPr>
        <w:t>Ộ GIÁO DỤC VÀ ĐÀO TẠO</w:t>
      </w:r>
    </w:p>
    <w:p w14:paraId="4F40C983" w14:textId="77777777" w:rsidR="00DE2B47" w:rsidRPr="0031545D" w:rsidRDefault="00DE2B47" w:rsidP="00E1236D">
      <w:pPr>
        <w:spacing w:line="276" w:lineRule="auto"/>
        <w:jc w:val="center"/>
        <w:rPr>
          <w:rFonts w:asciiTheme="majorHAnsi" w:hAnsiTheme="majorHAnsi" w:cstheme="majorHAnsi"/>
          <w:sz w:val="28"/>
          <w:szCs w:val="28"/>
          <w:lang w:val="en-US"/>
        </w:rPr>
      </w:pPr>
      <w:r w:rsidRPr="0031545D">
        <w:rPr>
          <w:rFonts w:asciiTheme="majorHAnsi" w:hAnsiTheme="majorHAnsi" w:cstheme="majorHAnsi"/>
          <w:sz w:val="28"/>
          <w:szCs w:val="28"/>
          <w:lang w:val="en-US"/>
        </w:rPr>
        <w:t>TRƯỜNG ĐẠI HỌC MỎ-ĐỊA CHẤT</w:t>
      </w:r>
    </w:p>
    <w:p w14:paraId="037F96C3" w14:textId="77777777" w:rsidR="00DE2B47" w:rsidRPr="0031545D" w:rsidRDefault="00DE2B47" w:rsidP="00E1236D">
      <w:pPr>
        <w:spacing w:line="276" w:lineRule="auto"/>
        <w:jc w:val="center"/>
        <w:rPr>
          <w:rFonts w:asciiTheme="majorHAnsi" w:hAnsiTheme="majorHAnsi" w:cstheme="majorHAnsi"/>
          <w:sz w:val="28"/>
          <w:szCs w:val="28"/>
          <w:lang w:val="en-US"/>
        </w:rPr>
      </w:pPr>
    </w:p>
    <w:p w14:paraId="50C76718" w14:textId="77777777" w:rsidR="00DE2B47" w:rsidRPr="0031545D" w:rsidRDefault="00DE2B47" w:rsidP="00E1236D">
      <w:pPr>
        <w:spacing w:line="276" w:lineRule="auto"/>
        <w:jc w:val="center"/>
        <w:rPr>
          <w:rFonts w:asciiTheme="majorHAnsi" w:hAnsiTheme="majorHAnsi" w:cstheme="majorHAnsi"/>
          <w:sz w:val="28"/>
          <w:szCs w:val="28"/>
          <w:lang w:val="en-US"/>
        </w:rPr>
      </w:pPr>
      <w:r w:rsidRPr="0031545D">
        <w:rPr>
          <w:rFonts w:asciiTheme="majorHAnsi" w:hAnsiTheme="majorHAnsi" w:cstheme="majorHAnsi"/>
          <w:noProof/>
          <w:sz w:val="28"/>
          <w:szCs w:val="28"/>
        </w:rPr>
        <w:drawing>
          <wp:inline distT="0" distB="0" distL="0" distR="0" wp14:anchorId="1CF233D2" wp14:editId="12BACC65">
            <wp:extent cx="1380978" cy="1380978"/>
            <wp:effectExtent l="0" t="0" r="0" b="0"/>
            <wp:docPr id="3" name="Picture 3" descr="Logo_Truong_Dai_hoc_Mo_-_Dia_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ruong_Dai_hoc_Mo_-_Dia_cha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85193" cy="1385193"/>
                    </a:xfrm>
                    <a:prstGeom prst="rect">
                      <a:avLst/>
                    </a:prstGeom>
                    <a:noFill/>
                    <a:ln>
                      <a:noFill/>
                    </a:ln>
                  </pic:spPr>
                </pic:pic>
              </a:graphicData>
            </a:graphic>
          </wp:inline>
        </w:drawing>
      </w:r>
    </w:p>
    <w:p w14:paraId="0CCADCA9" w14:textId="77777777" w:rsidR="00DE2B47" w:rsidRPr="0031545D" w:rsidRDefault="00DE2B47" w:rsidP="00E1236D">
      <w:pPr>
        <w:spacing w:line="276" w:lineRule="auto"/>
        <w:jc w:val="center"/>
        <w:rPr>
          <w:rFonts w:asciiTheme="majorHAnsi" w:hAnsiTheme="majorHAnsi" w:cstheme="majorHAnsi"/>
          <w:sz w:val="28"/>
          <w:szCs w:val="28"/>
          <w:lang w:val="en-US"/>
        </w:rPr>
      </w:pPr>
    </w:p>
    <w:p w14:paraId="5D800A2C" w14:textId="77777777" w:rsidR="00DE2B47" w:rsidRPr="0031545D" w:rsidRDefault="00DE2B47" w:rsidP="00E1236D">
      <w:pPr>
        <w:spacing w:line="276" w:lineRule="auto"/>
        <w:jc w:val="center"/>
        <w:rPr>
          <w:rFonts w:asciiTheme="majorHAnsi" w:hAnsiTheme="majorHAnsi" w:cstheme="majorHAnsi"/>
          <w:sz w:val="28"/>
          <w:szCs w:val="28"/>
          <w:lang w:val="en-US"/>
        </w:rPr>
      </w:pPr>
      <w:r w:rsidRPr="0031545D">
        <w:rPr>
          <w:rFonts w:asciiTheme="majorHAnsi" w:hAnsiTheme="majorHAnsi" w:cstheme="majorHAnsi"/>
          <w:sz w:val="28"/>
          <w:szCs w:val="28"/>
          <w:lang w:val="en-US"/>
        </w:rPr>
        <w:t>BÁO CÁO HỌC THUẬT</w:t>
      </w:r>
    </w:p>
    <w:p w14:paraId="14131E77" w14:textId="77777777" w:rsidR="00DE2B47" w:rsidRPr="0031545D" w:rsidRDefault="00DE2B47" w:rsidP="00E1236D">
      <w:pPr>
        <w:spacing w:line="276" w:lineRule="auto"/>
        <w:jc w:val="center"/>
        <w:rPr>
          <w:rFonts w:asciiTheme="majorHAnsi" w:hAnsiTheme="majorHAnsi" w:cstheme="majorHAnsi"/>
          <w:sz w:val="28"/>
          <w:szCs w:val="28"/>
          <w:lang w:val="en-US"/>
        </w:rPr>
      </w:pPr>
    </w:p>
    <w:p w14:paraId="42EDA104" w14:textId="7E0CD4E8" w:rsidR="00DE2B47" w:rsidRPr="0031545D" w:rsidRDefault="00DE2B47" w:rsidP="00E1236D">
      <w:pPr>
        <w:spacing w:line="276" w:lineRule="auto"/>
        <w:ind w:right="615"/>
        <w:jc w:val="center"/>
        <w:rPr>
          <w:rFonts w:asciiTheme="majorHAnsi" w:hAnsiTheme="majorHAnsi" w:cstheme="majorHAnsi"/>
          <w:sz w:val="28"/>
          <w:szCs w:val="28"/>
          <w:lang w:val="en-US"/>
        </w:rPr>
      </w:pPr>
      <w:r w:rsidRPr="0031545D">
        <w:rPr>
          <w:rFonts w:asciiTheme="majorHAnsi" w:hAnsiTheme="majorHAnsi" w:cstheme="majorHAnsi"/>
          <w:b/>
          <w:bCs/>
          <w:sz w:val="28"/>
          <w:szCs w:val="28"/>
        </w:rPr>
        <w:t>ỨNG DỤNG CÔNG NGHỆ UAV TRONG CÔNG TÁC THÀNH LẬP BẢN ĐỒ HIỆN TRẠNG SỬ DỤNG ĐẤT</w:t>
      </w:r>
    </w:p>
    <w:p w14:paraId="3146F384" w14:textId="77777777" w:rsidR="00DE2B47" w:rsidRPr="0031545D" w:rsidRDefault="00DE2B47" w:rsidP="00E1236D">
      <w:pPr>
        <w:spacing w:line="276" w:lineRule="auto"/>
        <w:jc w:val="center"/>
        <w:rPr>
          <w:rFonts w:asciiTheme="majorHAnsi" w:hAnsiTheme="majorHAnsi" w:cstheme="majorHAnsi"/>
          <w:b/>
          <w:bCs/>
          <w:sz w:val="28"/>
          <w:szCs w:val="28"/>
          <w:lang w:val="en-US"/>
        </w:rPr>
      </w:pPr>
      <w:r w:rsidRPr="0031545D">
        <w:rPr>
          <w:rFonts w:asciiTheme="majorHAnsi" w:hAnsiTheme="majorHAnsi" w:cstheme="majorHAnsi"/>
          <w:b/>
          <w:bCs/>
          <w:sz w:val="28"/>
          <w:szCs w:val="28"/>
          <w:lang w:val="en-US"/>
        </w:rPr>
        <w:t>Báo cáo viên: Nguyễn Danh Đức</w:t>
      </w:r>
    </w:p>
    <w:p w14:paraId="09F8D95C" w14:textId="77777777" w:rsidR="00DE2B47" w:rsidRPr="0031545D" w:rsidRDefault="00DE2B47" w:rsidP="00E1236D">
      <w:pPr>
        <w:spacing w:line="276" w:lineRule="auto"/>
        <w:jc w:val="center"/>
        <w:rPr>
          <w:rFonts w:asciiTheme="majorHAnsi" w:hAnsiTheme="majorHAnsi" w:cstheme="majorHAnsi"/>
          <w:b/>
          <w:bCs/>
          <w:sz w:val="28"/>
          <w:szCs w:val="28"/>
          <w:lang w:val="en-US"/>
        </w:rPr>
      </w:pPr>
      <w:r w:rsidRPr="0031545D">
        <w:rPr>
          <w:rFonts w:asciiTheme="majorHAnsi" w:hAnsiTheme="majorHAnsi" w:cstheme="majorHAnsi"/>
          <w:b/>
          <w:bCs/>
          <w:sz w:val="28"/>
          <w:szCs w:val="28"/>
          <w:lang w:val="en-US"/>
        </w:rPr>
        <w:t>Đơn vị: Bộ môn Bản đồ</w:t>
      </w:r>
    </w:p>
    <w:p w14:paraId="2AB76010" w14:textId="77777777" w:rsidR="00DE2B47" w:rsidRPr="0031545D" w:rsidRDefault="00DE2B47" w:rsidP="00E1236D">
      <w:pPr>
        <w:spacing w:line="276" w:lineRule="auto"/>
        <w:jc w:val="center"/>
        <w:rPr>
          <w:rFonts w:asciiTheme="majorHAnsi" w:hAnsiTheme="majorHAnsi" w:cstheme="majorHAnsi"/>
          <w:b/>
          <w:bCs/>
          <w:sz w:val="28"/>
          <w:szCs w:val="28"/>
          <w:lang w:val="en-US"/>
        </w:rPr>
      </w:pPr>
      <w:r w:rsidRPr="0031545D">
        <w:rPr>
          <w:rFonts w:asciiTheme="majorHAnsi" w:hAnsiTheme="majorHAnsi" w:cstheme="majorHAnsi"/>
          <w:b/>
          <w:bCs/>
          <w:sz w:val="28"/>
          <w:szCs w:val="28"/>
          <w:lang w:val="en-US"/>
        </w:rPr>
        <w:t>Khoa Trắc địa, Bản đồ và QLĐĐ</w:t>
      </w:r>
    </w:p>
    <w:p w14:paraId="57ECFDC8" w14:textId="77777777" w:rsidR="00DE2B47" w:rsidRPr="0031545D" w:rsidRDefault="00DE2B47" w:rsidP="00E1236D">
      <w:pPr>
        <w:spacing w:line="276" w:lineRule="auto"/>
        <w:jc w:val="center"/>
        <w:rPr>
          <w:rFonts w:asciiTheme="majorHAnsi" w:hAnsiTheme="majorHAnsi" w:cstheme="majorHAnsi"/>
          <w:sz w:val="28"/>
          <w:szCs w:val="28"/>
          <w:lang w:val="en-US"/>
        </w:rPr>
      </w:pPr>
    </w:p>
    <w:p w14:paraId="39D0D5CC" w14:textId="77777777" w:rsidR="00DE2B47" w:rsidRPr="0031545D" w:rsidRDefault="00DE2B47" w:rsidP="00E1236D">
      <w:pPr>
        <w:spacing w:line="276" w:lineRule="auto"/>
        <w:jc w:val="center"/>
        <w:rPr>
          <w:rFonts w:asciiTheme="majorHAnsi" w:hAnsiTheme="majorHAnsi" w:cstheme="majorHAnsi"/>
          <w:sz w:val="28"/>
          <w:szCs w:val="28"/>
          <w:lang w:val="en-US"/>
        </w:rPr>
      </w:pPr>
    </w:p>
    <w:p w14:paraId="1BA6BB6B" w14:textId="77777777" w:rsidR="00DE2B47" w:rsidRPr="0031545D" w:rsidRDefault="00DE2B47" w:rsidP="00E1236D">
      <w:pPr>
        <w:spacing w:line="276" w:lineRule="auto"/>
        <w:jc w:val="center"/>
        <w:rPr>
          <w:rFonts w:asciiTheme="majorHAnsi" w:hAnsiTheme="majorHAnsi" w:cstheme="majorHAnsi"/>
          <w:sz w:val="28"/>
          <w:szCs w:val="28"/>
          <w:lang w:val="en-US"/>
        </w:rPr>
      </w:pPr>
    </w:p>
    <w:p w14:paraId="6670B636" w14:textId="77777777" w:rsidR="00DE2B47" w:rsidRPr="0031545D" w:rsidRDefault="00DE2B47" w:rsidP="00E1236D">
      <w:pPr>
        <w:spacing w:line="276" w:lineRule="auto"/>
        <w:jc w:val="center"/>
        <w:rPr>
          <w:rFonts w:asciiTheme="majorHAnsi" w:hAnsiTheme="majorHAnsi" w:cstheme="majorHAnsi"/>
          <w:sz w:val="28"/>
          <w:szCs w:val="28"/>
          <w:lang w:val="en-US"/>
        </w:rPr>
      </w:pPr>
    </w:p>
    <w:p w14:paraId="0D0B1441" w14:textId="77777777" w:rsidR="00DE2B47" w:rsidRPr="0031545D" w:rsidRDefault="00DE2B47" w:rsidP="00E1236D">
      <w:pPr>
        <w:spacing w:line="276" w:lineRule="auto"/>
        <w:jc w:val="center"/>
        <w:rPr>
          <w:rFonts w:asciiTheme="majorHAnsi" w:hAnsiTheme="majorHAnsi" w:cstheme="majorHAnsi"/>
          <w:sz w:val="28"/>
          <w:szCs w:val="28"/>
          <w:lang w:val="en-US"/>
        </w:rPr>
      </w:pPr>
    </w:p>
    <w:p w14:paraId="7D14C4E5" w14:textId="77777777" w:rsidR="00DE2B47" w:rsidRPr="0031545D" w:rsidRDefault="00DE2B47" w:rsidP="00E1236D">
      <w:pPr>
        <w:spacing w:line="276" w:lineRule="auto"/>
        <w:jc w:val="center"/>
        <w:rPr>
          <w:rFonts w:asciiTheme="majorHAnsi" w:hAnsiTheme="majorHAnsi" w:cstheme="majorHAnsi"/>
          <w:sz w:val="28"/>
          <w:szCs w:val="28"/>
          <w:lang w:val="en-US"/>
        </w:rPr>
      </w:pPr>
    </w:p>
    <w:p w14:paraId="20D289BE" w14:textId="77777777" w:rsidR="00DE2B47" w:rsidRPr="0031545D" w:rsidRDefault="00DE2B47" w:rsidP="00E1236D">
      <w:pPr>
        <w:spacing w:line="276" w:lineRule="auto"/>
        <w:jc w:val="center"/>
        <w:rPr>
          <w:rFonts w:asciiTheme="majorHAnsi" w:hAnsiTheme="majorHAnsi" w:cstheme="majorHAnsi"/>
          <w:sz w:val="28"/>
          <w:szCs w:val="28"/>
          <w:lang w:val="en-US"/>
        </w:rPr>
      </w:pPr>
    </w:p>
    <w:p w14:paraId="2F201862" w14:textId="77777777" w:rsidR="00DE2B47" w:rsidRPr="0031545D" w:rsidRDefault="00DE2B47" w:rsidP="00E1236D">
      <w:pPr>
        <w:spacing w:line="276" w:lineRule="auto"/>
        <w:jc w:val="center"/>
        <w:rPr>
          <w:rFonts w:asciiTheme="majorHAnsi" w:hAnsiTheme="majorHAnsi" w:cstheme="majorHAnsi"/>
          <w:sz w:val="28"/>
          <w:szCs w:val="28"/>
          <w:lang w:val="en-US"/>
        </w:rPr>
      </w:pPr>
    </w:p>
    <w:p w14:paraId="47FAFDF0" w14:textId="75129E7C" w:rsidR="00DE2B47" w:rsidRPr="0031545D" w:rsidRDefault="00DE2B47" w:rsidP="00E1236D">
      <w:pPr>
        <w:spacing w:after="0" w:line="276" w:lineRule="auto"/>
        <w:jc w:val="center"/>
        <w:rPr>
          <w:rFonts w:asciiTheme="majorHAnsi" w:hAnsiTheme="majorHAnsi" w:cstheme="majorHAnsi"/>
          <w:b/>
          <w:bCs/>
          <w:sz w:val="28"/>
          <w:szCs w:val="28"/>
          <w:lang w:val="en-US"/>
        </w:rPr>
      </w:pPr>
      <w:r w:rsidRPr="0031545D">
        <w:rPr>
          <w:rFonts w:asciiTheme="majorHAnsi" w:hAnsiTheme="majorHAnsi" w:cstheme="majorHAnsi"/>
          <w:b/>
          <w:bCs/>
          <w:sz w:val="28"/>
          <w:szCs w:val="28"/>
          <w:lang w:val="en-US"/>
        </w:rPr>
        <w:t>Hà Nội 12 – 2024</w:t>
      </w:r>
    </w:p>
    <w:p w14:paraId="1C3E8062" w14:textId="49EE809D" w:rsidR="00DE2B47" w:rsidRPr="0031545D" w:rsidRDefault="00DE2B47" w:rsidP="00E1236D">
      <w:pPr>
        <w:spacing w:line="276" w:lineRule="auto"/>
        <w:jc w:val="center"/>
        <w:rPr>
          <w:rFonts w:asciiTheme="majorHAnsi" w:hAnsiTheme="majorHAnsi" w:cstheme="majorHAnsi"/>
          <w:sz w:val="28"/>
          <w:szCs w:val="28"/>
          <w:lang w:val="en-US"/>
        </w:rPr>
      </w:pPr>
      <w:r w:rsidRPr="0031545D">
        <w:rPr>
          <w:rFonts w:asciiTheme="majorHAnsi" w:hAnsiTheme="majorHAnsi" w:cstheme="majorHAnsi"/>
          <w:b/>
          <w:bCs/>
          <w:sz w:val="28"/>
          <w:szCs w:val="28"/>
          <w:lang w:val="en-US"/>
        </w:rPr>
        <w:br w:type="page"/>
      </w:r>
      <w:bookmarkStart w:id="0" w:name="_Toc10318052"/>
      <w:r w:rsidRPr="0031545D">
        <w:rPr>
          <w:rFonts w:asciiTheme="majorHAnsi" w:hAnsiTheme="majorHAnsi" w:cstheme="majorHAnsi"/>
          <w:sz w:val="28"/>
          <w:szCs w:val="28"/>
        </w:rPr>
        <w:lastRenderedPageBreak/>
        <w:t>PHẦN MỞ ĐẦU</w:t>
      </w:r>
      <w:bookmarkEnd w:id="0"/>
    </w:p>
    <w:p w14:paraId="65189947" w14:textId="436D4C05" w:rsidR="00FE7AFF" w:rsidRPr="0031545D" w:rsidRDefault="00FE7AFF" w:rsidP="00E1236D">
      <w:pPr>
        <w:spacing w:line="276" w:lineRule="auto"/>
        <w:ind w:firstLine="720"/>
        <w:jc w:val="both"/>
        <w:rPr>
          <w:rFonts w:asciiTheme="majorHAnsi" w:hAnsiTheme="majorHAnsi" w:cstheme="majorHAnsi"/>
          <w:sz w:val="28"/>
          <w:szCs w:val="28"/>
          <w:lang w:val="en-US"/>
        </w:rPr>
      </w:pPr>
      <w:r w:rsidRPr="0031545D">
        <w:rPr>
          <w:rFonts w:asciiTheme="majorHAnsi" w:hAnsiTheme="majorHAnsi" w:cstheme="majorHAnsi"/>
          <w:sz w:val="28"/>
          <w:szCs w:val="28"/>
        </w:rPr>
        <w:t xml:space="preserve">Bản đồ </w:t>
      </w:r>
      <w:r w:rsidRPr="0031545D">
        <w:rPr>
          <w:rFonts w:asciiTheme="majorHAnsi" w:hAnsiTheme="majorHAnsi" w:cstheme="majorHAnsi"/>
          <w:sz w:val="28"/>
          <w:szCs w:val="28"/>
          <w:lang w:val="en-US"/>
        </w:rPr>
        <w:t xml:space="preserve">hiện trạng sử dụng đất có vai trò và tính cấp thiết trong quản lý và quy hoạch, </w:t>
      </w:r>
      <w:r w:rsidRPr="0031545D">
        <w:rPr>
          <w:rFonts w:asciiTheme="majorHAnsi" w:hAnsiTheme="majorHAnsi" w:cstheme="majorHAnsi"/>
          <w:sz w:val="28"/>
          <w:szCs w:val="28"/>
        </w:rPr>
        <w:t xml:space="preserve">là tài liệu quan trọng không thể thiếu, là cơ sở để </w:t>
      </w:r>
      <w:r w:rsidRPr="0031545D">
        <w:rPr>
          <w:rFonts w:asciiTheme="majorHAnsi" w:hAnsiTheme="majorHAnsi" w:cstheme="majorHAnsi"/>
          <w:sz w:val="28"/>
          <w:szCs w:val="28"/>
          <w:lang w:val="en-US"/>
        </w:rPr>
        <w:t>quản lý tài nguyên đất đai, hỗ trợ quy hoạch đô thị và phát triển nông thôn, giám sát quản lý biến đổi môi trường, hỗ trợ nghiên cứu và phân tích và lập kế hoạch phát triển bễn vững</w:t>
      </w:r>
      <w:r w:rsidRPr="0031545D">
        <w:rPr>
          <w:rFonts w:asciiTheme="majorHAnsi" w:hAnsiTheme="majorHAnsi" w:cstheme="majorHAnsi"/>
          <w:sz w:val="28"/>
          <w:szCs w:val="28"/>
        </w:rPr>
        <w:t xml:space="preserve">. Mục tiêu của </w:t>
      </w:r>
      <w:r w:rsidRPr="0031545D">
        <w:rPr>
          <w:rFonts w:asciiTheme="majorHAnsi" w:hAnsiTheme="majorHAnsi" w:cstheme="majorHAnsi"/>
          <w:sz w:val="28"/>
          <w:szCs w:val="28"/>
          <w:lang w:val="en-US"/>
        </w:rPr>
        <w:t>báo cáo</w:t>
      </w:r>
      <w:r w:rsidRPr="0031545D">
        <w:rPr>
          <w:rFonts w:asciiTheme="majorHAnsi" w:hAnsiTheme="majorHAnsi" w:cstheme="majorHAnsi"/>
          <w:sz w:val="28"/>
          <w:szCs w:val="28"/>
        </w:rPr>
        <w:t xml:space="preserve"> này là sử dụng công nghệ máy bay không người lái (UAV) thành lập bản đồ </w:t>
      </w:r>
      <w:r w:rsidRPr="0031545D">
        <w:rPr>
          <w:rFonts w:asciiTheme="majorHAnsi" w:hAnsiTheme="majorHAnsi" w:cstheme="majorHAnsi"/>
          <w:sz w:val="28"/>
          <w:szCs w:val="28"/>
          <w:lang w:val="en-US"/>
        </w:rPr>
        <w:t xml:space="preserve">hiện trạng sử dụng đất. </w:t>
      </w:r>
      <w:r w:rsidRPr="0031545D">
        <w:rPr>
          <w:rFonts w:asciiTheme="majorHAnsi" w:hAnsiTheme="majorHAnsi" w:cstheme="majorHAnsi"/>
          <w:sz w:val="28"/>
          <w:szCs w:val="28"/>
        </w:rPr>
        <w:t xml:space="preserve"> Nghiên cứu đã tiến hành khảo sát thực địa bằng UAV DJI </w:t>
      </w:r>
      <w:r w:rsidRPr="0031545D">
        <w:rPr>
          <w:rFonts w:asciiTheme="majorHAnsi" w:hAnsiTheme="majorHAnsi" w:cstheme="majorHAnsi"/>
          <w:sz w:val="28"/>
          <w:szCs w:val="28"/>
          <w:lang w:val="en-US"/>
        </w:rPr>
        <w:t>Mavic 3M.</w:t>
      </w:r>
      <w:r w:rsidRPr="0031545D">
        <w:rPr>
          <w:rFonts w:asciiTheme="majorHAnsi" w:hAnsiTheme="majorHAnsi" w:cstheme="majorHAnsi"/>
          <w:sz w:val="28"/>
          <w:szCs w:val="28"/>
        </w:rPr>
        <w:t xml:space="preserve"> Ảnh sau khi chụp được xử lý ghép và nắn trên phần mềm Agisoft metashape. Từ ảnh trực giao (Orthomosaic), tiến hành số hóa/giải đoán trực tiếp trên ảnh, biên tập bản đồ bằng MicroStation; sử dụng Gcadas để thống kê diện tích. Kết quả nghiên cứu đã thành lập được bản đồ tỷ lệ 1/500 tại khu vực nghiên cứu. Qua nghiên cứu cho thấy thành lập bản đồ </w:t>
      </w:r>
      <w:r w:rsidRPr="0031545D">
        <w:rPr>
          <w:rFonts w:asciiTheme="majorHAnsi" w:hAnsiTheme="majorHAnsi" w:cstheme="majorHAnsi"/>
          <w:sz w:val="28"/>
          <w:szCs w:val="28"/>
          <w:lang w:val="en-US"/>
        </w:rPr>
        <w:t>hiện trạng sử dụng đất</w:t>
      </w:r>
      <w:r w:rsidRPr="0031545D">
        <w:rPr>
          <w:rFonts w:asciiTheme="majorHAnsi" w:hAnsiTheme="majorHAnsi" w:cstheme="majorHAnsi"/>
          <w:sz w:val="28"/>
          <w:szCs w:val="28"/>
        </w:rPr>
        <w:t xml:space="preserve"> từ ảnh chụp bằng máy bay không người lái (UAV) là công nghệ hiệu quả về mặt sản phẩm, thời gian, giá thành và xu hướng phát triển công nghệ…</w:t>
      </w:r>
    </w:p>
    <w:p w14:paraId="5655D1BA" w14:textId="3997BE8C" w:rsidR="00DE2B47" w:rsidRPr="0031545D" w:rsidRDefault="00E12862" w:rsidP="00E1236D">
      <w:pPr>
        <w:pStyle w:val="Heading2"/>
        <w:spacing w:line="276" w:lineRule="auto"/>
        <w:jc w:val="both"/>
        <w:rPr>
          <w:rFonts w:cstheme="majorHAnsi"/>
          <w:b/>
          <w:bCs/>
          <w:color w:val="auto"/>
          <w:sz w:val="28"/>
          <w:szCs w:val="28"/>
        </w:rPr>
      </w:pPr>
      <w:bookmarkStart w:id="1" w:name="_Toc8417887"/>
      <w:bookmarkStart w:id="2" w:name="_Toc8430681"/>
      <w:bookmarkStart w:id="3" w:name="_Toc10318054"/>
      <w:r w:rsidRPr="0031545D">
        <w:rPr>
          <w:rFonts w:cstheme="majorHAnsi"/>
          <w:b/>
          <w:bCs/>
          <w:color w:val="auto"/>
          <w:sz w:val="28"/>
          <w:szCs w:val="28"/>
          <w:lang w:val="en-US"/>
        </w:rPr>
        <w:t>I</w:t>
      </w:r>
      <w:r w:rsidR="00DE2B47" w:rsidRPr="0031545D">
        <w:rPr>
          <w:rFonts w:cstheme="majorHAnsi"/>
          <w:b/>
          <w:bCs/>
          <w:color w:val="auto"/>
          <w:sz w:val="28"/>
          <w:szCs w:val="28"/>
        </w:rPr>
        <w:t>. Mục đích và yêu cầu của đề tài</w:t>
      </w:r>
      <w:bookmarkEnd w:id="1"/>
      <w:bookmarkEnd w:id="2"/>
      <w:bookmarkEnd w:id="3"/>
    </w:p>
    <w:p w14:paraId="355BB88B" w14:textId="77777777" w:rsidR="00DE2B47" w:rsidRPr="0031545D" w:rsidRDefault="00DE2B47" w:rsidP="00E1236D">
      <w:pPr>
        <w:pStyle w:val="ListParagraph"/>
        <w:numPr>
          <w:ilvl w:val="0"/>
          <w:numId w:val="1"/>
        </w:numPr>
        <w:spacing w:after="0" w:line="276" w:lineRule="auto"/>
        <w:jc w:val="both"/>
        <w:rPr>
          <w:rFonts w:asciiTheme="majorHAnsi" w:hAnsiTheme="majorHAnsi" w:cstheme="majorHAnsi"/>
          <w:b/>
          <w:sz w:val="28"/>
          <w:szCs w:val="28"/>
        </w:rPr>
      </w:pPr>
      <w:r w:rsidRPr="0031545D">
        <w:rPr>
          <w:rFonts w:asciiTheme="majorHAnsi" w:hAnsiTheme="majorHAnsi" w:cstheme="majorHAnsi"/>
          <w:b/>
          <w:sz w:val="28"/>
          <w:szCs w:val="28"/>
        </w:rPr>
        <w:t>Mục đích</w:t>
      </w:r>
    </w:p>
    <w:p w14:paraId="1AC37C86" w14:textId="77777777" w:rsidR="00DE2B47" w:rsidRPr="0031545D" w:rsidRDefault="00DE2B47" w:rsidP="00E1236D">
      <w:pPr>
        <w:spacing w:line="276" w:lineRule="auto"/>
        <w:ind w:firstLine="284"/>
        <w:jc w:val="both"/>
        <w:rPr>
          <w:rFonts w:asciiTheme="majorHAnsi" w:hAnsiTheme="majorHAnsi" w:cstheme="majorHAnsi"/>
          <w:b/>
          <w:sz w:val="28"/>
          <w:szCs w:val="28"/>
        </w:rPr>
      </w:pPr>
      <w:r w:rsidRPr="0031545D">
        <w:rPr>
          <w:rFonts w:asciiTheme="majorHAnsi" w:hAnsiTheme="majorHAnsi" w:cstheme="majorHAnsi"/>
          <w:b/>
          <w:sz w:val="28"/>
          <w:szCs w:val="28"/>
        </w:rPr>
        <w:t>-</w:t>
      </w:r>
      <w:r w:rsidRPr="0031545D">
        <w:rPr>
          <w:rFonts w:asciiTheme="majorHAnsi" w:hAnsiTheme="majorHAnsi" w:cstheme="majorHAnsi"/>
          <w:sz w:val="28"/>
          <w:szCs w:val="28"/>
        </w:rPr>
        <w:t xml:space="preserve"> Hệ thống lại những kiến thức cơ bản, tìm hiểu và nắm bắt quy trình công nghệ trong công tác thành lập bản đồ hiện trạng sử dụng đất bằng công nghệ số. Qua đó, củng cố và nâng cao kiến thức, làm sáng tỏ thêm nội dung đồ án;</w:t>
      </w:r>
    </w:p>
    <w:p w14:paraId="588CD3DB" w14:textId="77777777" w:rsidR="00DE2B47" w:rsidRPr="0031545D" w:rsidRDefault="00DE2B47" w:rsidP="00E1236D">
      <w:pPr>
        <w:spacing w:line="276" w:lineRule="auto"/>
        <w:ind w:firstLine="284"/>
        <w:jc w:val="both"/>
        <w:rPr>
          <w:rFonts w:asciiTheme="majorHAnsi" w:hAnsiTheme="majorHAnsi" w:cstheme="majorHAnsi"/>
          <w:sz w:val="28"/>
          <w:szCs w:val="28"/>
        </w:rPr>
      </w:pPr>
      <w:r w:rsidRPr="0031545D">
        <w:rPr>
          <w:rFonts w:asciiTheme="majorHAnsi" w:hAnsiTheme="majorHAnsi" w:cstheme="majorHAnsi"/>
          <w:sz w:val="28"/>
          <w:szCs w:val="28"/>
        </w:rPr>
        <w:t>- Đánh giá thực trạng xây dựng bản đồ hiện trạng sử dụng đất cấp xã;</w:t>
      </w:r>
    </w:p>
    <w:p w14:paraId="2DA854B9" w14:textId="77777777" w:rsidR="00DE2B47" w:rsidRPr="0031545D" w:rsidRDefault="00DE2B47" w:rsidP="00E1236D">
      <w:pPr>
        <w:spacing w:line="276" w:lineRule="auto"/>
        <w:ind w:firstLine="284"/>
        <w:jc w:val="both"/>
        <w:rPr>
          <w:rFonts w:asciiTheme="majorHAnsi" w:hAnsiTheme="majorHAnsi" w:cstheme="majorHAnsi"/>
          <w:sz w:val="28"/>
          <w:szCs w:val="28"/>
        </w:rPr>
      </w:pPr>
      <w:r w:rsidRPr="0031545D">
        <w:rPr>
          <w:rFonts w:asciiTheme="majorHAnsi" w:hAnsiTheme="majorHAnsi" w:cstheme="majorHAnsi"/>
          <w:sz w:val="28"/>
          <w:szCs w:val="28"/>
        </w:rPr>
        <w:t>- Khai thác và ứng dụng phần mềm MicroStation SE, Famis, mapinfo trong công tác thành lập bản đồ hiện trạng sử dụng đất từ bản đồ địa chính;</w:t>
      </w:r>
    </w:p>
    <w:p w14:paraId="2DC700B8" w14:textId="77777777" w:rsidR="00DE2B47" w:rsidRPr="0031545D" w:rsidRDefault="00DE2B47" w:rsidP="00E1236D">
      <w:pPr>
        <w:spacing w:line="276" w:lineRule="auto"/>
        <w:ind w:firstLine="284"/>
        <w:jc w:val="both"/>
        <w:rPr>
          <w:rFonts w:asciiTheme="majorHAnsi" w:hAnsiTheme="majorHAnsi" w:cstheme="majorHAnsi"/>
          <w:sz w:val="28"/>
          <w:szCs w:val="28"/>
        </w:rPr>
      </w:pPr>
      <w:r w:rsidRPr="0031545D">
        <w:rPr>
          <w:rFonts w:asciiTheme="majorHAnsi" w:hAnsiTheme="majorHAnsi" w:cstheme="majorHAnsi"/>
          <w:sz w:val="28"/>
          <w:szCs w:val="28"/>
        </w:rPr>
        <w:t>- Tìm hiểu và nắm bắt quy trình công nghệ tiên tiến trong công tác thành lập bản đồ hiện trạng sử dụng đất bằng công nghệ số. Qua đó, củng cố và nâng cao kiến thức, làm sáng tỏ nội dung đề tài;</w:t>
      </w:r>
    </w:p>
    <w:p w14:paraId="46735F92" w14:textId="77777777" w:rsidR="00DE2B47" w:rsidRPr="0031545D" w:rsidRDefault="00DE2B47" w:rsidP="00E1236D">
      <w:pPr>
        <w:spacing w:line="276" w:lineRule="auto"/>
        <w:ind w:firstLine="284"/>
        <w:jc w:val="both"/>
        <w:rPr>
          <w:rFonts w:asciiTheme="majorHAnsi" w:hAnsiTheme="majorHAnsi" w:cstheme="majorHAnsi"/>
          <w:sz w:val="28"/>
          <w:szCs w:val="28"/>
        </w:rPr>
      </w:pPr>
      <w:r w:rsidRPr="0031545D">
        <w:rPr>
          <w:rFonts w:asciiTheme="majorHAnsi" w:hAnsiTheme="majorHAnsi" w:cstheme="majorHAnsi"/>
          <w:sz w:val="28"/>
          <w:szCs w:val="28"/>
        </w:rPr>
        <w:t>- Xây dựng quy trình và thành lập được bản đồ hiện trạng sử dụng đất cấp xã trên phần mềm.</w:t>
      </w:r>
    </w:p>
    <w:p w14:paraId="53263DE1" w14:textId="77777777" w:rsidR="00DE2B47" w:rsidRPr="0031545D" w:rsidRDefault="00DE2B47" w:rsidP="00E1236D">
      <w:pPr>
        <w:pStyle w:val="ListParagraph"/>
        <w:numPr>
          <w:ilvl w:val="0"/>
          <w:numId w:val="1"/>
        </w:numPr>
        <w:spacing w:after="0" w:line="276" w:lineRule="auto"/>
        <w:jc w:val="both"/>
        <w:rPr>
          <w:rFonts w:asciiTheme="majorHAnsi" w:hAnsiTheme="majorHAnsi" w:cstheme="majorHAnsi"/>
          <w:b/>
          <w:sz w:val="28"/>
          <w:szCs w:val="28"/>
        </w:rPr>
      </w:pPr>
      <w:r w:rsidRPr="0031545D">
        <w:rPr>
          <w:rFonts w:asciiTheme="majorHAnsi" w:hAnsiTheme="majorHAnsi" w:cstheme="majorHAnsi"/>
          <w:b/>
          <w:sz w:val="28"/>
          <w:szCs w:val="28"/>
        </w:rPr>
        <w:t>Yêu cầu</w:t>
      </w:r>
    </w:p>
    <w:p w14:paraId="7D20B268" w14:textId="77777777" w:rsidR="00DE2B47" w:rsidRPr="0031545D" w:rsidRDefault="00DE2B47" w:rsidP="00E1236D">
      <w:pPr>
        <w:pStyle w:val="ListParagraph"/>
        <w:spacing w:line="276" w:lineRule="auto"/>
        <w:ind w:left="0" w:firstLine="360"/>
        <w:jc w:val="both"/>
        <w:rPr>
          <w:rFonts w:asciiTheme="majorHAnsi" w:hAnsiTheme="majorHAnsi" w:cstheme="majorHAnsi"/>
          <w:sz w:val="28"/>
          <w:szCs w:val="28"/>
        </w:rPr>
      </w:pPr>
      <w:r w:rsidRPr="0031545D">
        <w:rPr>
          <w:rFonts w:asciiTheme="majorHAnsi" w:hAnsiTheme="majorHAnsi" w:cstheme="majorHAnsi"/>
          <w:sz w:val="28"/>
          <w:szCs w:val="28"/>
        </w:rPr>
        <w:t>- Nắm bắt được hệ thống các văn bản pháp luật liên quan đến việc thành lập bản đồ hiện trạng sử dụng đất;</w:t>
      </w:r>
    </w:p>
    <w:p w14:paraId="6A693F88" w14:textId="77777777" w:rsidR="00DE2B47" w:rsidRPr="0031545D" w:rsidRDefault="00DE2B47" w:rsidP="00E1236D">
      <w:pPr>
        <w:pStyle w:val="ListParagraph"/>
        <w:spacing w:line="276" w:lineRule="auto"/>
        <w:ind w:left="0" w:firstLine="360"/>
        <w:jc w:val="both"/>
        <w:rPr>
          <w:rFonts w:asciiTheme="majorHAnsi" w:hAnsiTheme="majorHAnsi" w:cstheme="majorHAnsi"/>
          <w:sz w:val="28"/>
          <w:szCs w:val="28"/>
        </w:rPr>
      </w:pPr>
      <w:r w:rsidRPr="0031545D">
        <w:rPr>
          <w:rFonts w:asciiTheme="majorHAnsi" w:hAnsiTheme="majorHAnsi" w:cstheme="majorHAnsi"/>
          <w:sz w:val="28"/>
          <w:szCs w:val="28"/>
        </w:rPr>
        <w:t>- Xác định được chức năng các phần mềm MicroStation SE, Famis, mapinfo trong việc thành lập bản đồ hiện trạng sử dụng đất;</w:t>
      </w:r>
    </w:p>
    <w:p w14:paraId="62B73911" w14:textId="77777777" w:rsidR="00DE2B47" w:rsidRPr="0031545D" w:rsidRDefault="00DE2B47" w:rsidP="00E1236D">
      <w:pPr>
        <w:pStyle w:val="ListParagraph"/>
        <w:spacing w:line="276" w:lineRule="auto"/>
        <w:ind w:left="0" w:firstLine="360"/>
        <w:jc w:val="both"/>
        <w:rPr>
          <w:rFonts w:asciiTheme="majorHAnsi" w:hAnsiTheme="majorHAnsi" w:cstheme="majorHAnsi"/>
          <w:sz w:val="28"/>
          <w:szCs w:val="28"/>
        </w:rPr>
      </w:pPr>
      <w:r w:rsidRPr="0031545D">
        <w:rPr>
          <w:rFonts w:asciiTheme="majorHAnsi" w:hAnsiTheme="majorHAnsi" w:cstheme="majorHAnsi"/>
          <w:sz w:val="28"/>
          <w:szCs w:val="28"/>
        </w:rPr>
        <w:t>- Thu thập đầy đủ các tài liệu liên quan đến hướng nghiên cứu thành lập bản đồ hiện trạng sử dụng đất từ bản đồ địa chính ở xã;</w:t>
      </w:r>
    </w:p>
    <w:p w14:paraId="2A153A43" w14:textId="77777777" w:rsidR="00DE2B47" w:rsidRPr="0031545D" w:rsidRDefault="00DE2B47" w:rsidP="00E1236D">
      <w:pPr>
        <w:pStyle w:val="ListParagraph"/>
        <w:spacing w:line="276" w:lineRule="auto"/>
        <w:ind w:left="0" w:firstLine="360"/>
        <w:jc w:val="both"/>
        <w:rPr>
          <w:rFonts w:asciiTheme="majorHAnsi" w:hAnsiTheme="majorHAnsi" w:cstheme="majorHAnsi"/>
          <w:sz w:val="28"/>
          <w:szCs w:val="28"/>
        </w:rPr>
      </w:pPr>
      <w:r w:rsidRPr="0031545D">
        <w:rPr>
          <w:rFonts w:asciiTheme="majorHAnsi" w:hAnsiTheme="majorHAnsi" w:cstheme="majorHAnsi"/>
          <w:sz w:val="28"/>
          <w:szCs w:val="28"/>
        </w:rPr>
        <w:t>- Sử dụng thành thạo phần mềm MicroStation SE và Famis liên quan đến thành lập bản đồ hiện trạng sử dụng đất.</w:t>
      </w:r>
    </w:p>
    <w:p w14:paraId="0B68E433" w14:textId="29E7C8A8" w:rsidR="00DE2B47" w:rsidRPr="0031545D" w:rsidRDefault="00E12862" w:rsidP="00E1236D">
      <w:pPr>
        <w:pStyle w:val="Heading2"/>
        <w:spacing w:line="276" w:lineRule="auto"/>
        <w:jc w:val="both"/>
        <w:rPr>
          <w:rFonts w:cstheme="majorHAnsi"/>
          <w:color w:val="auto"/>
          <w:sz w:val="28"/>
          <w:szCs w:val="28"/>
        </w:rPr>
      </w:pPr>
      <w:bookmarkStart w:id="4" w:name="_Toc8417888"/>
      <w:bookmarkStart w:id="5" w:name="_Toc8430682"/>
      <w:bookmarkStart w:id="6" w:name="_Toc10318055"/>
      <w:r w:rsidRPr="0031545D">
        <w:rPr>
          <w:rFonts w:cstheme="majorHAnsi"/>
          <w:color w:val="auto"/>
          <w:sz w:val="28"/>
          <w:szCs w:val="28"/>
          <w:lang w:val="en-US"/>
        </w:rPr>
        <w:lastRenderedPageBreak/>
        <w:t>II</w:t>
      </w:r>
      <w:r w:rsidR="00FE7AFF" w:rsidRPr="0031545D">
        <w:rPr>
          <w:rFonts w:cstheme="majorHAnsi"/>
          <w:b/>
          <w:bCs/>
          <w:color w:val="auto"/>
          <w:sz w:val="28"/>
          <w:szCs w:val="28"/>
          <w:lang w:val="en-US"/>
        </w:rPr>
        <w:t>.</w:t>
      </w:r>
      <w:r w:rsidR="00DE2B47" w:rsidRPr="0031545D">
        <w:rPr>
          <w:rFonts w:cstheme="majorHAnsi"/>
          <w:b/>
          <w:bCs/>
          <w:color w:val="auto"/>
          <w:sz w:val="28"/>
          <w:szCs w:val="28"/>
        </w:rPr>
        <w:t xml:space="preserve"> Nội dung nghiên cứu</w:t>
      </w:r>
      <w:bookmarkEnd w:id="4"/>
      <w:bookmarkEnd w:id="5"/>
      <w:bookmarkEnd w:id="6"/>
    </w:p>
    <w:p w14:paraId="5207336C" w14:textId="77777777" w:rsidR="00DE2B47" w:rsidRPr="0031545D" w:rsidRDefault="00DE2B47" w:rsidP="00E1236D">
      <w:pPr>
        <w:tabs>
          <w:tab w:val="left" w:pos="567"/>
        </w:tabs>
        <w:spacing w:line="276" w:lineRule="auto"/>
        <w:ind w:left="284"/>
        <w:jc w:val="both"/>
        <w:rPr>
          <w:rFonts w:asciiTheme="majorHAnsi" w:hAnsiTheme="majorHAnsi" w:cstheme="majorHAnsi"/>
          <w:sz w:val="28"/>
          <w:szCs w:val="28"/>
        </w:rPr>
      </w:pPr>
      <w:r w:rsidRPr="0031545D">
        <w:rPr>
          <w:rFonts w:asciiTheme="majorHAnsi" w:hAnsiTheme="majorHAnsi" w:cstheme="majorHAnsi"/>
          <w:sz w:val="28"/>
          <w:szCs w:val="28"/>
        </w:rPr>
        <w:tab/>
        <w:t>- Nghiên cứu tổng quan về bản đồ hiện trạng sử dụng đất, bản đồ đía chính.</w:t>
      </w:r>
    </w:p>
    <w:p w14:paraId="794C873B" w14:textId="41A88E26" w:rsidR="00DE2B47" w:rsidRPr="0031545D" w:rsidRDefault="00DE2B47" w:rsidP="00E1236D">
      <w:pPr>
        <w:spacing w:line="276" w:lineRule="auto"/>
        <w:ind w:firstLine="283"/>
        <w:rPr>
          <w:rFonts w:asciiTheme="majorHAnsi" w:eastAsia="Calibri" w:hAnsiTheme="majorHAnsi" w:cstheme="majorHAnsi"/>
          <w:sz w:val="28"/>
          <w:szCs w:val="28"/>
        </w:rPr>
      </w:pPr>
      <w:r w:rsidRPr="0031545D">
        <w:rPr>
          <w:rFonts w:asciiTheme="majorHAnsi" w:hAnsiTheme="majorHAnsi" w:cstheme="majorHAnsi"/>
          <w:sz w:val="28"/>
          <w:szCs w:val="28"/>
        </w:rPr>
        <w:t xml:space="preserve">    - Thông tư 27/2018/TT-BTNMT (tháng 12 năm 2018) </w:t>
      </w:r>
      <w:r w:rsidRPr="0031545D">
        <w:rPr>
          <w:rFonts w:asciiTheme="majorHAnsi" w:eastAsia="Calibri" w:hAnsiTheme="majorHAnsi" w:cstheme="majorHAnsi"/>
          <w:sz w:val="28"/>
          <w:szCs w:val="28"/>
        </w:rPr>
        <w:t>Quy định về thống kê, kiểm kê đất đai và lập bản đồ hiện trạng sử dụng đất.</w:t>
      </w:r>
    </w:p>
    <w:p w14:paraId="07ECC9D7" w14:textId="77777777" w:rsidR="00DE2B47" w:rsidRPr="0031545D" w:rsidRDefault="00DE2B47" w:rsidP="00E1236D">
      <w:pPr>
        <w:spacing w:line="276" w:lineRule="auto"/>
        <w:ind w:firstLine="567"/>
        <w:jc w:val="both"/>
        <w:rPr>
          <w:rFonts w:asciiTheme="majorHAnsi" w:hAnsiTheme="majorHAnsi" w:cstheme="majorHAnsi"/>
          <w:sz w:val="28"/>
          <w:szCs w:val="28"/>
        </w:rPr>
      </w:pPr>
      <w:r w:rsidRPr="0031545D">
        <w:rPr>
          <w:rFonts w:asciiTheme="majorHAnsi" w:hAnsiTheme="majorHAnsi" w:cstheme="majorHAnsi"/>
          <w:sz w:val="28"/>
          <w:szCs w:val="28"/>
        </w:rPr>
        <w:t>- Nghiên cứu xây dựng quy trình thành lập bản đồ hiện trạng sử dụng đất từ bản đồ địa chính bằng phần mềm Microstation.</w:t>
      </w:r>
    </w:p>
    <w:p w14:paraId="2207E3B2" w14:textId="77777777" w:rsidR="00DE2B47" w:rsidRPr="0031545D" w:rsidRDefault="00DE2B47" w:rsidP="00E1236D">
      <w:pPr>
        <w:spacing w:line="276" w:lineRule="auto"/>
        <w:ind w:firstLine="567"/>
        <w:jc w:val="both"/>
        <w:rPr>
          <w:rFonts w:asciiTheme="majorHAnsi" w:hAnsiTheme="majorHAnsi" w:cstheme="majorHAnsi"/>
          <w:sz w:val="28"/>
          <w:szCs w:val="28"/>
        </w:rPr>
      </w:pPr>
      <w:r w:rsidRPr="0031545D">
        <w:rPr>
          <w:rFonts w:asciiTheme="majorHAnsi" w:hAnsiTheme="majorHAnsi" w:cstheme="majorHAnsi"/>
          <w:sz w:val="28"/>
          <w:szCs w:val="28"/>
        </w:rPr>
        <w:t>- Thành lập bản đồ hiện trạng sử dụng đất xã Hòa Định Tây huyện Phú Hòa tỉnh Phú Yên.</w:t>
      </w:r>
    </w:p>
    <w:p w14:paraId="23B6EC0C" w14:textId="23C71EB2" w:rsidR="00DE2B47" w:rsidRPr="0031545D" w:rsidRDefault="00E12862" w:rsidP="00E1236D">
      <w:pPr>
        <w:pStyle w:val="Heading2"/>
        <w:spacing w:line="276" w:lineRule="auto"/>
        <w:jc w:val="both"/>
        <w:rPr>
          <w:rFonts w:cstheme="majorHAnsi"/>
          <w:b/>
          <w:bCs/>
          <w:color w:val="auto"/>
          <w:sz w:val="28"/>
          <w:szCs w:val="28"/>
        </w:rPr>
      </w:pPr>
      <w:bookmarkStart w:id="7" w:name="_Toc10318056"/>
      <w:r w:rsidRPr="0031545D">
        <w:rPr>
          <w:rFonts w:cstheme="majorHAnsi"/>
          <w:b/>
          <w:bCs/>
          <w:color w:val="auto"/>
          <w:sz w:val="28"/>
          <w:szCs w:val="28"/>
          <w:lang w:val="en-US"/>
        </w:rPr>
        <w:t>III</w:t>
      </w:r>
      <w:r w:rsidR="00DE2B47" w:rsidRPr="0031545D">
        <w:rPr>
          <w:rFonts w:cstheme="majorHAnsi"/>
          <w:b/>
          <w:bCs/>
          <w:color w:val="auto"/>
          <w:sz w:val="28"/>
          <w:szCs w:val="28"/>
        </w:rPr>
        <w:t>. Phương pháp nghiên cứu</w:t>
      </w:r>
      <w:bookmarkEnd w:id="7"/>
    </w:p>
    <w:p w14:paraId="3409C681" w14:textId="310DFF30" w:rsidR="00DE2B47" w:rsidRPr="0031545D" w:rsidRDefault="00E12862" w:rsidP="00E1236D">
      <w:pPr>
        <w:spacing w:line="276" w:lineRule="auto"/>
        <w:ind w:firstLine="567"/>
        <w:jc w:val="both"/>
        <w:rPr>
          <w:rFonts w:asciiTheme="majorHAnsi" w:hAnsiTheme="majorHAnsi" w:cstheme="majorHAnsi"/>
          <w:sz w:val="28"/>
          <w:szCs w:val="28"/>
          <w:lang w:val="en-US"/>
        </w:rPr>
      </w:pPr>
      <w:r w:rsidRPr="0031545D">
        <w:rPr>
          <w:rFonts w:asciiTheme="majorHAnsi" w:hAnsiTheme="majorHAnsi" w:cstheme="majorHAnsi"/>
          <w:sz w:val="28"/>
          <w:szCs w:val="28"/>
          <w:lang w:val="en-US"/>
        </w:rPr>
        <w:t>- Phân tích lý thuyết</w:t>
      </w:r>
    </w:p>
    <w:p w14:paraId="0638E059" w14:textId="29017CA7" w:rsidR="00E12862" w:rsidRPr="0031545D" w:rsidRDefault="00E12862" w:rsidP="00E1236D">
      <w:pPr>
        <w:spacing w:line="276" w:lineRule="auto"/>
        <w:ind w:firstLine="567"/>
        <w:jc w:val="both"/>
        <w:rPr>
          <w:rFonts w:asciiTheme="majorHAnsi" w:hAnsiTheme="majorHAnsi" w:cstheme="majorHAnsi"/>
          <w:sz w:val="28"/>
          <w:szCs w:val="28"/>
          <w:lang w:val="en-US"/>
        </w:rPr>
      </w:pPr>
      <w:r w:rsidRPr="0031545D">
        <w:rPr>
          <w:rFonts w:asciiTheme="majorHAnsi" w:hAnsiTheme="majorHAnsi" w:cstheme="majorHAnsi"/>
          <w:sz w:val="28"/>
          <w:szCs w:val="28"/>
          <w:lang w:val="en-US"/>
        </w:rPr>
        <w:t>- Phương pháp thực nghiệm</w:t>
      </w:r>
    </w:p>
    <w:p w14:paraId="64663994" w14:textId="548A4C76" w:rsidR="00E12862" w:rsidRPr="0031545D" w:rsidRDefault="00E12862" w:rsidP="00E1236D">
      <w:pPr>
        <w:spacing w:line="276" w:lineRule="auto"/>
        <w:ind w:firstLine="567"/>
        <w:jc w:val="both"/>
        <w:rPr>
          <w:rFonts w:asciiTheme="majorHAnsi" w:hAnsiTheme="majorHAnsi" w:cstheme="majorHAnsi"/>
          <w:sz w:val="28"/>
          <w:szCs w:val="28"/>
          <w:lang w:val="en-US"/>
        </w:rPr>
      </w:pPr>
      <w:r w:rsidRPr="0031545D">
        <w:rPr>
          <w:rFonts w:asciiTheme="majorHAnsi" w:hAnsiTheme="majorHAnsi" w:cstheme="majorHAnsi"/>
          <w:sz w:val="28"/>
          <w:szCs w:val="28"/>
          <w:lang w:val="en-US"/>
        </w:rPr>
        <w:t>- Phương pháp tham vấn</w:t>
      </w:r>
    </w:p>
    <w:p w14:paraId="2E6B6B0B" w14:textId="37084B82" w:rsidR="00E12862" w:rsidRPr="0031545D" w:rsidRDefault="00E12862" w:rsidP="00E1236D">
      <w:pPr>
        <w:spacing w:line="276" w:lineRule="auto"/>
        <w:ind w:firstLine="567"/>
        <w:jc w:val="both"/>
        <w:rPr>
          <w:rFonts w:asciiTheme="majorHAnsi" w:hAnsiTheme="majorHAnsi" w:cstheme="majorHAnsi"/>
          <w:sz w:val="28"/>
          <w:szCs w:val="28"/>
          <w:lang w:val="en-US"/>
        </w:rPr>
      </w:pPr>
      <w:r w:rsidRPr="0031545D">
        <w:rPr>
          <w:rFonts w:asciiTheme="majorHAnsi" w:hAnsiTheme="majorHAnsi" w:cstheme="majorHAnsi"/>
          <w:sz w:val="28"/>
          <w:szCs w:val="28"/>
          <w:lang w:val="en-US"/>
        </w:rPr>
        <w:t>- Phương pháp xử lý số liệu</w:t>
      </w:r>
    </w:p>
    <w:p w14:paraId="76111EDF" w14:textId="77777777" w:rsidR="00DE2B47" w:rsidRPr="0031545D" w:rsidRDefault="00DE2B47" w:rsidP="00E1236D">
      <w:pPr>
        <w:spacing w:line="276" w:lineRule="auto"/>
        <w:ind w:firstLine="567"/>
        <w:jc w:val="both"/>
        <w:rPr>
          <w:rFonts w:asciiTheme="majorHAnsi" w:hAnsiTheme="majorHAnsi" w:cstheme="majorHAnsi"/>
          <w:sz w:val="28"/>
          <w:szCs w:val="28"/>
        </w:rPr>
      </w:pPr>
    </w:p>
    <w:p w14:paraId="259CFBC0" w14:textId="28F150A2" w:rsidR="00E12862" w:rsidRPr="0031545D" w:rsidRDefault="00E12862" w:rsidP="00E1236D">
      <w:pPr>
        <w:spacing w:line="276" w:lineRule="auto"/>
        <w:rPr>
          <w:rFonts w:asciiTheme="majorHAnsi" w:hAnsiTheme="majorHAnsi" w:cstheme="majorHAnsi"/>
          <w:sz w:val="28"/>
          <w:szCs w:val="28"/>
        </w:rPr>
      </w:pPr>
      <w:r w:rsidRPr="0031545D">
        <w:rPr>
          <w:rFonts w:asciiTheme="majorHAnsi" w:hAnsiTheme="majorHAnsi" w:cstheme="majorHAnsi"/>
          <w:sz w:val="28"/>
          <w:szCs w:val="28"/>
        </w:rPr>
        <w:br w:type="page"/>
      </w:r>
    </w:p>
    <w:p w14:paraId="09603425" w14:textId="073A4809" w:rsidR="00E12862" w:rsidRPr="0031545D" w:rsidRDefault="00E12862" w:rsidP="00E1236D">
      <w:pPr>
        <w:spacing w:line="276" w:lineRule="auto"/>
        <w:rPr>
          <w:rFonts w:asciiTheme="majorHAnsi" w:hAnsiTheme="majorHAnsi" w:cstheme="majorHAnsi"/>
          <w:b/>
          <w:bCs/>
          <w:sz w:val="28"/>
          <w:szCs w:val="28"/>
          <w:lang w:val="en-US"/>
        </w:rPr>
      </w:pPr>
      <w:r w:rsidRPr="0031545D">
        <w:rPr>
          <w:rFonts w:asciiTheme="majorHAnsi" w:hAnsiTheme="majorHAnsi" w:cstheme="majorHAnsi"/>
          <w:b/>
          <w:bCs/>
          <w:sz w:val="28"/>
          <w:szCs w:val="28"/>
          <w:lang w:val="en-US"/>
        </w:rPr>
        <w:lastRenderedPageBreak/>
        <w:t>TỔNG QUAN VẤN ĐỀ NGHIÊN CỨU</w:t>
      </w:r>
    </w:p>
    <w:p w14:paraId="70A44FA5" w14:textId="79A43164" w:rsidR="00E12862" w:rsidRPr="0031545D" w:rsidRDefault="00E12862" w:rsidP="00E1236D">
      <w:pPr>
        <w:pStyle w:val="Heading3"/>
        <w:spacing w:line="276" w:lineRule="auto"/>
        <w:jc w:val="both"/>
        <w:rPr>
          <w:rFonts w:asciiTheme="majorHAnsi" w:hAnsiTheme="majorHAnsi" w:cstheme="majorHAnsi"/>
          <w:b/>
          <w:color w:val="auto"/>
        </w:rPr>
      </w:pPr>
      <w:bookmarkStart w:id="8" w:name="_Toc8417902"/>
      <w:bookmarkStart w:id="9" w:name="_Toc8430696"/>
      <w:bookmarkStart w:id="10" w:name="_Toc10318068"/>
      <w:r w:rsidRPr="0031545D">
        <w:rPr>
          <w:rFonts w:asciiTheme="majorHAnsi" w:hAnsiTheme="majorHAnsi" w:cstheme="majorHAnsi"/>
          <w:b/>
          <w:color w:val="auto"/>
        </w:rPr>
        <w:t>1.</w:t>
      </w:r>
      <w:r w:rsidR="007D3FAE" w:rsidRPr="0031545D">
        <w:rPr>
          <w:rFonts w:asciiTheme="majorHAnsi" w:hAnsiTheme="majorHAnsi" w:cstheme="majorHAnsi"/>
          <w:b/>
          <w:color w:val="auto"/>
          <w:lang w:val="en-US"/>
        </w:rPr>
        <w:t xml:space="preserve"> </w:t>
      </w:r>
      <w:r w:rsidRPr="0031545D">
        <w:rPr>
          <w:rFonts w:asciiTheme="majorHAnsi" w:hAnsiTheme="majorHAnsi" w:cstheme="majorHAnsi"/>
          <w:b/>
          <w:color w:val="auto"/>
        </w:rPr>
        <w:t>Khái niệm, mục đích</w:t>
      </w:r>
      <w:r w:rsidRPr="0031545D">
        <w:rPr>
          <w:rFonts w:asciiTheme="majorHAnsi" w:hAnsiTheme="majorHAnsi" w:cstheme="majorHAnsi"/>
          <w:b/>
          <w:color w:val="auto"/>
          <w:lang w:val="en-US"/>
        </w:rPr>
        <w:t xml:space="preserve"> của </w:t>
      </w:r>
      <w:r w:rsidRPr="0031545D">
        <w:rPr>
          <w:rFonts w:asciiTheme="majorHAnsi" w:hAnsiTheme="majorHAnsi" w:cstheme="majorHAnsi"/>
          <w:b/>
          <w:color w:val="auto"/>
        </w:rPr>
        <w:t>bản đồ hiện trạng sử dụng đất</w:t>
      </w:r>
      <w:bookmarkEnd w:id="8"/>
      <w:bookmarkEnd w:id="9"/>
      <w:bookmarkEnd w:id="10"/>
    </w:p>
    <w:p w14:paraId="6A906280" w14:textId="050092E6" w:rsidR="00E12862" w:rsidRPr="0031545D" w:rsidRDefault="00E12862" w:rsidP="00E1236D">
      <w:pPr>
        <w:pStyle w:val="Heading4"/>
        <w:spacing w:line="276" w:lineRule="auto"/>
        <w:rPr>
          <w:rFonts w:asciiTheme="majorHAnsi" w:hAnsiTheme="majorHAnsi" w:cstheme="majorHAnsi"/>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545D">
        <w:rPr>
          <w:rFonts w:asciiTheme="majorHAnsi" w:hAnsiTheme="majorHAnsi" w:cstheme="majorHAnsi"/>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31545D">
        <w:rPr>
          <w:rFonts w:asciiTheme="majorHAnsi" w:hAnsiTheme="majorHAnsi" w:cstheme="majorHAnsi"/>
          <w:color w:val="auto"/>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7D3FAE" w:rsidRPr="0031545D">
        <w:rPr>
          <w:rFonts w:asciiTheme="majorHAnsi" w:hAnsiTheme="majorHAnsi" w:cstheme="majorHAnsi"/>
          <w:color w:val="auto"/>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1545D">
        <w:rPr>
          <w:rFonts w:asciiTheme="majorHAnsi" w:hAnsiTheme="majorHAnsi" w:cstheme="majorHAnsi"/>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Khái niệm của bản đồ hiện trạng sử dụng đất</w:t>
      </w:r>
    </w:p>
    <w:p w14:paraId="401FC88E" w14:textId="77777777" w:rsidR="00E12862" w:rsidRPr="0031545D" w:rsidRDefault="00E12862" w:rsidP="00E1236D">
      <w:pPr>
        <w:pStyle w:val="ListParagraph"/>
        <w:spacing w:line="276" w:lineRule="auto"/>
        <w:ind w:left="0" w:firstLine="567"/>
        <w:jc w:val="both"/>
        <w:rPr>
          <w:rFonts w:asciiTheme="majorHAnsi" w:hAnsiTheme="majorHAnsi" w:cstheme="majorHAnsi"/>
          <w:sz w:val="28"/>
          <w:szCs w:val="28"/>
        </w:rPr>
      </w:pPr>
      <w:r w:rsidRPr="0031545D">
        <w:rPr>
          <w:rFonts w:asciiTheme="majorHAnsi" w:hAnsiTheme="majorHAnsi" w:cstheme="majorHAnsi"/>
          <w:sz w:val="28"/>
          <w:szCs w:val="28"/>
        </w:rPr>
        <w:t>Bản đồ hiện trạng sử dụng đất: là bản đồ thể hiện sự phân bố các loại đất theo quy định về chỉ tiêu kiểm kê theo mục đích sử dụng đất tại thời điểm kiểm kê đất đai và được thành lập theo đơn vị hành chính các cấp, vùng địa lý tự nhiên - kinh tế và cả nước.[3]</w:t>
      </w:r>
      <w:r w:rsidRPr="0031545D">
        <w:rPr>
          <w:rFonts w:asciiTheme="majorHAnsi" w:hAnsiTheme="majorHAnsi" w:cstheme="majorHAnsi"/>
          <w:sz w:val="28"/>
          <w:szCs w:val="28"/>
          <w:shd w:val="clear" w:color="auto" w:fill="FFFFFF"/>
        </w:rPr>
        <w:t>.</w:t>
      </w:r>
    </w:p>
    <w:p w14:paraId="1E5DB353" w14:textId="77777777" w:rsidR="00E12862" w:rsidRPr="0031545D" w:rsidRDefault="00E12862" w:rsidP="00E1236D">
      <w:pPr>
        <w:spacing w:line="276" w:lineRule="auto"/>
        <w:ind w:firstLine="567"/>
        <w:jc w:val="both"/>
        <w:rPr>
          <w:rFonts w:asciiTheme="majorHAnsi" w:hAnsiTheme="majorHAnsi" w:cstheme="majorHAnsi"/>
          <w:sz w:val="28"/>
          <w:szCs w:val="28"/>
        </w:rPr>
      </w:pPr>
      <w:r w:rsidRPr="0031545D">
        <w:rPr>
          <w:rFonts w:asciiTheme="majorHAnsi" w:hAnsiTheme="majorHAnsi" w:cstheme="majorHAnsi"/>
          <w:sz w:val="28"/>
          <w:szCs w:val="28"/>
        </w:rPr>
        <w:t>Bản đồ hiện trạng sử dụng đất là bản đồ chuyên đề đất đai được biên vẽ trên nền bản đồ địa chính hoặc bản đồ địa hình, trên đó thể hiện đầy đủ và chính xác vị trí, diện tích các loại đất theo hiện trạng sử dụng đất phù hợp với kết quả thống kê, kiểm kê đất theo định kỳ. Bản đồ hiện trạng sử dụng đất là tài liệu quan trọng và cần thiết cho công tác quản lý lãnh thổ, quản lý đất đai và các ngành kinh tế, kỹ thuật khác đang sử dụng đất đai.</w:t>
      </w:r>
    </w:p>
    <w:p w14:paraId="0BB5326D" w14:textId="11026B03" w:rsidR="00E12862" w:rsidRPr="0031545D" w:rsidRDefault="00E12862" w:rsidP="00E1236D">
      <w:pPr>
        <w:pStyle w:val="Heading4"/>
        <w:spacing w:line="276" w:lineRule="auto"/>
        <w:rPr>
          <w:rFonts w:asciiTheme="majorHAnsi" w:hAnsiTheme="majorHAnsi" w:cstheme="majorHAnsi"/>
          <w:color w:val="auto"/>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 w:name="_Toc8417903"/>
      <w:r w:rsidRPr="0031545D">
        <w:rPr>
          <w:rFonts w:asciiTheme="majorHAnsi" w:hAnsiTheme="majorHAnsi" w:cstheme="majorHAnsi"/>
          <w:color w:val="auto"/>
          <w:sz w:val="28"/>
          <w:szCs w:val="28"/>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Mục đích của việc thành lập bản đồ hiện trạng sử dụng đất</w:t>
      </w:r>
      <w:bookmarkEnd w:id="11"/>
    </w:p>
    <w:p w14:paraId="415C26B6" w14:textId="77777777" w:rsidR="00E12862" w:rsidRPr="0031545D" w:rsidRDefault="00E12862" w:rsidP="00E1236D">
      <w:pPr>
        <w:spacing w:line="276" w:lineRule="auto"/>
        <w:ind w:firstLine="284"/>
        <w:jc w:val="both"/>
        <w:rPr>
          <w:rFonts w:asciiTheme="majorHAnsi" w:hAnsiTheme="majorHAnsi" w:cstheme="majorHAnsi"/>
          <w:sz w:val="28"/>
          <w:szCs w:val="28"/>
        </w:rPr>
      </w:pPr>
      <w:r w:rsidRPr="0031545D">
        <w:rPr>
          <w:rFonts w:asciiTheme="majorHAnsi" w:hAnsiTheme="majorHAnsi" w:cstheme="majorHAnsi"/>
          <w:sz w:val="28"/>
          <w:szCs w:val="28"/>
        </w:rPr>
        <w:t>- Đánh giá hiện trạng sử dụng đất và làm cơ sở để quản lý, sử dụng đất đạt hiệu quả.</w:t>
      </w:r>
    </w:p>
    <w:p w14:paraId="0745E6EB" w14:textId="77777777" w:rsidR="00E12862" w:rsidRPr="0031545D" w:rsidRDefault="00E12862" w:rsidP="00E1236D">
      <w:pPr>
        <w:spacing w:line="276" w:lineRule="auto"/>
        <w:ind w:firstLine="284"/>
        <w:jc w:val="both"/>
        <w:rPr>
          <w:rFonts w:asciiTheme="majorHAnsi" w:hAnsiTheme="majorHAnsi" w:cstheme="majorHAnsi"/>
          <w:sz w:val="28"/>
          <w:szCs w:val="28"/>
        </w:rPr>
      </w:pPr>
      <w:r w:rsidRPr="0031545D">
        <w:rPr>
          <w:rFonts w:asciiTheme="majorHAnsi" w:hAnsiTheme="majorHAnsi" w:cstheme="majorHAnsi"/>
          <w:sz w:val="28"/>
          <w:szCs w:val="28"/>
        </w:rPr>
        <w:t xml:space="preserve">- Cung cấp thông tin, số liệu, tài liệu làm căn cứ để lập, điều chỉnh quy hoạch, kế hoạch sử dụng đất. </w:t>
      </w:r>
    </w:p>
    <w:p w14:paraId="1FB86DD6" w14:textId="77777777" w:rsidR="00E12862" w:rsidRPr="0031545D" w:rsidRDefault="00E12862" w:rsidP="00E1236D">
      <w:pPr>
        <w:spacing w:line="276" w:lineRule="auto"/>
        <w:ind w:firstLine="284"/>
        <w:jc w:val="both"/>
        <w:rPr>
          <w:rFonts w:asciiTheme="majorHAnsi" w:hAnsiTheme="majorHAnsi" w:cstheme="majorHAnsi"/>
          <w:sz w:val="28"/>
          <w:szCs w:val="28"/>
        </w:rPr>
      </w:pPr>
      <w:r w:rsidRPr="0031545D">
        <w:rPr>
          <w:rFonts w:asciiTheme="majorHAnsi" w:hAnsiTheme="majorHAnsi" w:cstheme="majorHAnsi"/>
          <w:sz w:val="28"/>
          <w:szCs w:val="28"/>
        </w:rPr>
        <w:t>- Làm cơ sở đề xuất việc điều chỉnh chính sách, pháp luật về đất đai.</w:t>
      </w:r>
    </w:p>
    <w:p w14:paraId="015A6185" w14:textId="77777777" w:rsidR="00E12862" w:rsidRPr="0031545D" w:rsidRDefault="00E12862" w:rsidP="00E1236D">
      <w:pPr>
        <w:spacing w:line="276" w:lineRule="auto"/>
        <w:ind w:firstLine="284"/>
        <w:jc w:val="both"/>
        <w:rPr>
          <w:rFonts w:asciiTheme="majorHAnsi" w:hAnsiTheme="majorHAnsi" w:cstheme="majorHAnsi"/>
          <w:sz w:val="28"/>
          <w:szCs w:val="28"/>
        </w:rPr>
      </w:pPr>
      <w:r w:rsidRPr="0031545D">
        <w:rPr>
          <w:rFonts w:asciiTheme="majorHAnsi" w:hAnsiTheme="majorHAnsi" w:cstheme="majorHAnsi"/>
          <w:sz w:val="28"/>
          <w:szCs w:val="28"/>
        </w:rPr>
        <w:t>- Cung cấp số liệu để xây dựng niên giám thống kê các cấp và phục vụ nhu cầu thông tin đất đai cho các hoạt động kinh tế - xã hội, quốc phòng, an ninh, nghiên cứu khoa học, giáo dục và đào tạo và các nhu cầu khác của Nhà nước và xã hội.[3]</w:t>
      </w:r>
    </w:p>
    <w:p w14:paraId="4F975E5B" w14:textId="5009B881" w:rsidR="00E12862" w:rsidRPr="0031545D" w:rsidRDefault="00E12862" w:rsidP="00E1236D">
      <w:pPr>
        <w:pStyle w:val="Heading3"/>
        <w:spacing w:line="276" w:lineRule="auto"/>
        <w:jc w:val="both"/>
        <w:rPr>
          <w:rFonts w:asciiTheme="majorHAnsi" w:hAnsiTheme="majorHAnsi" w:cstheme="majorHAnsi"/>
          <w:b/>
          <w:color w:val="auto"/>
        </w:rPr>
      </w:pPr>
      <w:bookmarkStart w:id="12" w:name="_Toc10318069"/>
      <w:r w:rsidRPr="0031545D">
        <w:rPr>
          <w:rFonts w:asciiTheme="majorHAnsi" w:hAnsiTheme="majorHAnsi" w:cstheme="majorHAnsi"/>
          <w:b/>
          <w:color w:val="auto"/>
        </w:rPr>
        <w:t>2. Phân loại bản đồ hiện trạng sử dụng đất</w:t>
      </w:r>
      <w:bookmarkEnd w:id="12"/>
    </w:p>
    <w:p w14:paraId="7D0BAB83" w14:textId="377ACAB4" w:rsidR="00E12862" w:rsidRPr="0031545D" w:rsidRDefault="007D3FAE" w:rsidP="00E1236D">
      <w:pPr>
        <w:pStyle w:val="Heading4"/>
        <w:spacing w:line="276" w:lineRule="auto"/>
        <w:rPr>
          <w:rFonts w:asciiTheme="majorHAnsi" w:hAnsiTheme="majorHAnsi" w:cstheme="majorHAnsi"/>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3" w:name="_Toc516867396"/>
      <w:bookmarkStart w:id="14" w:name="_Toc516856533"/>
      <w:r w:rsidRPr="0031545D">
        <w:rPr>
          <w:rFonts w:asciiTheme="majorHAnsi" w:hAnsiTheme="majorHAnsi" w:cstheme="majorHAnsi"/>
          <w:color w:val="auto"/>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2.1 </w:t>
      </w:r>
      <w:r w:rsidR="00E12862" w:rsidRPr="0031545D">
        <w:rPr>
          <w:rFonts w:asciiTheme="majorHAnsi" w:hAnsiTheme="majorHAnsi" w:cstheme="majorHAnsi"/>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Phân loại theo cấp đơn vị hành chính</w:t>
      </w:r>
      <w:bookmarkEnd w:id="13"/>
      <w:bookmarkEnd w:id="14"/>
    </w:p>
    <w:p w14:paraId="43BFB45B" w14:textId="77777777" w:rsidR="00E12862" w:rsidRPr="0031545D" w:rsidRDefault="00E12862" w:rsidP="00E1236D">
      <w:pPr>
        <w:spacing w:line="276" w:lineRule="auto"/>
        <w:ind w:firstLine="284"/>
        <w:jc w:val="both"/>
        <w:rPr>
          <w:rFonts w:asciiTheme="majorHAnsi" w:hAnsiTheme="majorHAnsi" w:cstheme="majorHAnsi"/>
          <w:sz w:val="28"/>
          <w:szCs w:val="28"/>
        </w:rPr>
      </w:pPr>
      <w:r w:rsidRPr="0031545D">
        <w:rPr>
          <w:rFonts w:asciiTheme="majorHAnsi" w:hAnsiTheme="majorHAnsi" w:cstheme="majorHAnsi"/>
          <w:sz w:val="28"/>
          <w:szCs w:val="28"/>
        </w:rPr>
        <w:t>- Bản đồ hiện trạng sử dụng đất cấp xã.</w:t>
      </w:r>
    </w:p>
    <w:p w14:paraId="2C76D2F6" w14:textId="77777777" w:rsidR="00E12862" w:rsidRPr="0031545D" w:rsidRDefault="00E12862" w:rsidP="00E1236D">
      <w:pPr>
        <w:spacing w:line="276" w:lineRule="auto"/>
        <w:ind w:firstLine="284"/>
        <w:jc w:val="both"/>
        <w:rPr>
          <w:rFonts w:asciiTheme="majorHAnsi" w:hAnsiTheme="majorHAnsi" w:cstheme="majorHAnsi"/>
          <w:sz w:val="28"/>
          <w:szCs w:val="28"/>
        </w:rPr>
      </w:pPr>
      <w:r w:rsidRPr="0031545D">
        <w:rPr>
          <w:rFonts w:asciiTheme="majorHAnsi" w:hAnsiTheme="majorHAnsi" w:cstheme="majorHAnsi"/>
          <w:sz w:val="28"/>
          <w:szCs w:val="28"/>
        </w:rPr>
        <w:t>- Bản đồ hiện trạng sử dụng đất cấp huyện.</w:t>
      </w:r>
    </w:p>
    <w:p w14:paraId="65880147" w14:textId="77777777" w:rsidR="00E12862" w:rsidRPr="0031545D" w:rsidRDefault="00E12862" w:rsidP="00E1236D">
      <w:pPr>
        <w:spacing w:line="276" w:lineRule="auto"/>
        <w:ind w:firstLine="284"/>
        <w:jc w:val="both"/>
        <w:rPr>
          <w:rFonts w:asciiTheme="majorHAnsi" w:hAnsiTheme="majorHAnsi" w:cstheme="majorHAnsi"/>
          <w:sz w:val="28"/>
          <w:szCs w:val="28"/>
        </w:rPr>
      </w:pPr>
      <w:r w:rsidRPr="0031545D">
        <w:rPr>
          <w:rFonts w:asciiTheme="majorHAnsi" w:hAnsiTheme="majorHAnsi" w:cstheme="majorHAnsi"/>
          <w:sz w:val="28"/>
          <w:szCs w:val="28"/>
        </w:rPr>
        <w:t>- Bản đồ hiện trạng sử dụng đất cấp tỉnh.</w:t>
      </w:r>
    </w:p>
    <w:p w14:paraId="2DA5FFCC" w14:textId="77777777" w:rsidR="00E12862" w:rsidRPr="0031545D" w:rsidRDefault="00E12862" w:rsidP="00E1236D">
      <w:pPr>
        <w:spacing w:line="276" w:lineRule="auto"/>
        <w:ind w:firstLine="284"/>
        <w:jc w:val="both"/>
        <w:rPr>
          <w:rFonts w:asciiTheme="majorHAnsi" w:hAnsiTheme="majorHAnsi" w:cstheme="majorHAnsi"/>
          <w:sz w:val="28"/>
          <w:szCs w:val="28"/>
        </w:rPr>
      </w:pPr>
      <w:r w:rsidRPr="0031545D">
        <w:rPr>
          <w:rFonts w:asciiTheme="majorHAnsi" w:hAnsiTheme="majorHAnsi" w:cstheme="majorHAnsi"/>
          <w:sz w:val="28"/>
          <w:szCs w:val="28"/>
        </w:rPr>
        <w:t>- Bản đồ hiện trạng sử dụng đất cấp vùng.</w:t>
      </w:r>
    </w:p>
    <w:p w14:paraId="54530A60" w14:textId="77777777" w:rsidR="00E12862" w:rsidRPr="0031545D" w:rsidRDefault="00E12862" w:rsidP="00E1236D">
      <w:pPr>
        <w:spacing w:line="276" w:lineRule="auto"/>
        <w:ind w:firstLine="284"/>
        <w:jc w:val="both"/>
        <w:rPr>
          <w:rFonts w:asciiTheme="majorHAnsi" w:hAnsiTheme="majorHAnsi" w:cstheme="majorHAnsi"/>
          <w:sz w:val="28"/>
          <w:szCs w:val="28"/>
        </w:rPr>
      </w:pPr>
      <w:r w:rsidRPr="0031545D">
        <w:rPr>
          <w:rFonts w:asciiTheme="majorHAnsi" w:hAnsiTheme="majorHAnsi" w:cstheme="majorHAnsi"/>
          <w:sz w:val="28"/>
          <w:szCs w:val="28"/>
        </w:rPr>
        <w:t>- Bản đồ hiện trạng sử dụng đất cấp quốc gia.</w:t>
      </w:r>
    </w:p>
    <w:p w14:paraId="10C1F9D7" w14:textId="0EE74910" w:rsidR="00E12862" w:rsidRPr="0031545D" w:rsidRDefault="007D3FAE" w:rsidP="00E1236D">
      <w:pPr>
        <w:pStyle w:val="Heading4"/>
        <w:spacing w:line="276" w:lineRule="auto"/>
        <w:rPr>
          <w:rFonts w:asciiTheme="majorHAnsi" w:hAnsiTheme="majorHAnsi" w:cstheme="majorHAnsi"/>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5" w:name="_Toc516867397"/>
      <w:bookmarkStart w:id="16" w:name="_Toc516856534"/>
      <w:r w:rsidRPr="0031545D">
        <w:rPr>
          <w:rFonts w:asciiTheme="majorHAnsi" w:hAnsiTheme="majorHAnsi" w:cstheme="majorHAnsi"/>
          <w:color w:val="auto"/>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sidR="00E12862" w:rsidRPr="0031545D">
        <w:rPr>
          <w:rFonts w:asciiTheme="majorHAnsi" w:hAnsiTheme="majorHAnsi" w:cstheme="majorHAnsi"/>
          <w:color w:val="auto"/>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Phân loại theo tỷ lệ</w:t>
      </w:r>
      <w:bookmarkEnd w:id="15"/>
      <w:bookmarkEnd w:id="16"/>
    </w:p>
    <w:p w14:paraId="7C9A7555" w14:textId="77777777" w:rsidR="00E12862" w:rsidRPr="0031545D" w:rsidRDefault="00E12862" w:rsidP="00E1236D">
      <w:pPr>
        <w:spacing w:line="276" w:lineRule="auto"/>
        <w:ind w:firstLine="567"/>
        <w:jc w:val="both"/>
        <w:rPr>
          <w:rFonts w:asciiTheme="majorHAnsi" w:eastAsia="Times New Roman" w:hAnsiTheme="majorHAnsi" w:cstheme="majorHAnsi"/>
          <w:sz w:val="28"/>
          <w:szCs w:val="28"/>
        </w:rPr>
      </w:pPr>
      <w:r w:rsidRPr="0031545D">
        <w:rPr>
          <w:rFonts w:asciiTheme="majorHAnsi" w:eastAsia="Times New Roman" w:hAnsiTheme="majorHAnsi" w:cstheme="majorHAnsi"/>
          <w:sz w:val="28"/>
          <w:szCs w:val="28"/>
        </w:rPr>
        <w:t xml:space="preserve">Căn cứ vào diện tích tự nhiên và quy định tỷ lệ bản đồ hiện trạng sử dụng đất của đơn vị hành chính các cấp, các vùng kinh tế, toàn quốc do bộ Tài nguyên và Môi </w:t>
      </w:r>
      <w:r w:rsidRPr="0031545D">
        <w:rPr>
          <w:rFonts w:asciiTheme="majorHAnsi" w:eastAsia="Times New Roman" w:hAnsiTheme="majorHAnsi" w:cstheme="majorHAnsi"/>
          <w:sz w:val="28"/>
          <w:szCs w:val="28"/>
        </w:rPr>
        <w:lastRenderedPageBreak/>
        <w:t xml:space="preserve">trường quy định, tỷ lệ bản đồ hiện trạng sử dụng đất của các cấp được quy định trong bản sau. </w:t>
      </w:r>
    </w:p>
    <w:p w14:paraId="4C9441FA" w14:textId="77777777" w:rsidR="00E12862" w:rsidRPr="0031545D" w:rsidRDefault="00E12862" w:rsidP="00E1236D">
      <w:pPr>
        <w:spacing w:line="276" w:lineRule="auto"/>
        <w:ind w:firstLine="567"/>
        <w:jc w:val="both"/>
        <w:rPr>
          <w:rFonts w:asciiTheme="majorHAnsi" w:hAnsiTheme="majorHAnsi" w:cstheme="majorHAnsi"/>
          <w:sz w:val="28"/>
          <w:szCs w:val="28"/>
        </w:rPr>
      </w:pPr>
      <w:r w:rsidRPr="0031545D">
        <w:rPr>
          <w:rFonts w:asciiTheme="majorHAnsi" w:hAnsiTheme="majorHAnsi" w:cstheme="majorHAnsi"/>
          <w:sz w:val="28"/>
          <w:szCs w:val="28"/>
        </w:rPr>
        <w:t>Kết hợp giữa cấp đơn vị hành chính và quy mô diện tích chia thành các loại tỷ lệ sau:</w:t>
      </w:r>
    </w:p>
    <w:p w14:paraId="6EB3F6A6" w14:textId="0CDC5D48" w:rsidR="00E12862" w:rsidRPr="0031545D" w:rsidRDefault="00E12862" w:rsidP="00E1236D">
      <w:pPr>
        <w:spacing w:after="120" w:line="276" w:lineRule="auto"/>
        <w:jc w:val="center"/>
        <w:rPr>
          <w:rFonts w:asciiTheme="majorHAnsi" w:hAnsiTheme="majorHAnsi" w:cstheme="majorHAnsi"/>
          <w:i/>
          <w:sz w:val="28"/>
          <w:szCs w:val="28"/>
        </w:rPr>
      </w:pPr>
      <w:bookmarkStart w:id="17" w:name="_Toc10315466"/>
      <w:r w:rsidRPr="0031545D">
        <w:rPr>
          <w:rFonts w:asciiTheme="majorHAnsi" w:hAnsiTheme="majorHAnsi" w:cstheme="majorHAnsi"/>
          <w:i/>
          <w:sz w:val="28"/>
          <w:szCs w:val="28"/>
        </w:rPr>
        <w:t>Bảng 1.</w:t>
      </w:r>
      <w:r w:rsidRPr="0031545D">
        <w:rPr>
          <w:rFonts w:asciiTheme="majorHAnsi" w:hAnsiTheme="majorHAnsi" w:cstheme="majorHAnsi"/>
          <w:i/>
          <w:sz w:val="28"/>
          <w:szCs w:val="28"/>
        </w:rPr>
        <w:fldChar w:fldCharType="begin"/>
      </w:r>
      <w:r w:rsidRPr="0031545D">
        <w:rPr>
          <w:rFonts w:asciiTheme="majorHAnsi" w:hAnsiTheme="majorHAnsi" w:cstheme="majorHAnsi"/>
          <w:i/>
          <w:sz w:val="28"/>
          <w:szCs w:val="28"/>
        </w:rPr>
        <w:instrText xml:space="preserve"> SEQ Bảng_1. \* ARABIC </w:instrText>
      </w:r>
      <w:r w:rsidRPr="0031545D">
        <w:rPr>
          <w:rFonts w:asciiTheme="majorHAnsi" w:hAnsiTheme="majorHAnsi" w:cstheme="majorHAnsi"/>
          <w:i/>
          <w:sz w:val="28"/>
          <w:szCs w:val="28"/>
        </w:rPr>
        <w:fldChar w:fldCharType="separate"/>
      </w:r>
      <w:r w:rsidR="0031545D">
        <w:rPr>
          <w:rFonts w:asciiTheme="majorHAnsi" w:hAnsiTheme="majorHAnsi" w:cstheme="majorHAnsi"/>
          <w:i/>
          <w:noProof/>
          <w:sz w:val="28"/>
          <w:szCs w:val="28"/>
        </w:rPr>
        <w:t>1</w:t>
      </w:r>
      <w:r w:rsidRPr="0031545D">
        <w:rPr>
          <w:rFonts w:asciiTheme="majorHAnsi" w:hAnsiTheme="majorHAnsi" w:cstheme="majorHAnsi"/>
          <w:i/>
          <w:sz w:val="28"/>
          <w:szCs w:val="28"/>
        </w:rPr>
        <w:fldChar w:fldCharType="end"/>
      </w:r>
      <w:r w:rsidRPr="0031545D">
        <w:rPr>
          <w:rFonts w:asciiTheme="majorHAnsi" w:hAnsiTheme="majorHAnsi" w:cstheme="majorHAnsi"/>
          <w:i/>
          <w:sz w:val="28"/>
          <w:szCs w:val="28"/>
        </w:rPr>
        <w:t>: Quy định về tỷ lệ bản đồ hiện trạng sử dụng đất của từng cấp</w:t>
      </w:r>
      <w:bookmarkEnd w:id="17"/>
    </w:p>
    <w:tbl>
      <w:tblPr>
        <w:tblW w:w="0" w:type="auto"/>
        <w:jc w:val="center"/>
        <w:tblLook w:val="04A0" w:firstRow="1" w:lastRow="0" w:firstColumn="1" w:lastColumn="0" w:noHBand="0" w:noVBand="1"/>
      </w:tblPr>
      <w:tblGrid>
        <w:gridCol w:w="2482"/>
        <w:gridCol w:w="3005"/>
        <w:gridCol w:w="2983"/>
      </w:tblGrid>
      <w:tr w:rsidR="00E12862" w:rsidRPr="0031545D" w14:paraId="3F6A1CBB" w14:textId="77777777" w:rsidTr="0002682E">
        <w:trPr>
          <w:trHeight w:val="283"/>
          <w:jc w:val="center"/>
        </w:trPr>
        <w:tc>
          <w:tcPr>
            <w:tcW w:w="2482" w:type="dxa"/>
            <w:tcBorders>
              <w:top w:val="single" w:sz="4" w:space="0" w:color="auto"/>
              <w:left w:val="single" w:sz="4" w:space="0" w:color="auto"/>
              <w:bottom w:val="single" w:sz="4" w:space="0" w:color="auto"/>
              <w:right w:val="single" w:sz="4" w:space="0" w:color="auto"/>
            </w:tcBorders>
            <w:vAlign w:val="center"/>
            <w:hideMark/>
          </w:tcPr>
          <w:p w14:paraId="090A2E8D" w14:textId="77777777" w:rsidR="00E12862" w:rsidRPr="0031545D" w:rsidRDefault="00E12862" w:rsidP="00E1236D">
            <w:pPr>
              <w:spacing w:line="276" w:lineRule="auto"/>
              <w:jc w:val="center"/>
              <w:rPr>
                <w:rFonts w:asciiTheme="majorHAnsi" w:hAnsiTheme="majorHAnsi" w:cstheme="majorHAnsi"/>
                <w:sz w:val="28"/>
                <w:szCs w:val="28"/>
              </w:rPr>
            </w:pPr>
            <w:r w:rsidRPr="0031545D">
              <w:rPr>
                <w:rFonts w:asciiTheme="majorHAnsi" w:hAnsiTheme="majorHAnsi" w:cstheme="majorHAnsi"/>
                <w:sz w:val="28"/>
                <w:szCs w:val="28"/>
                <w:shd w:val="clear" w:color="auto" w:fill="FFFFFF"/>
              </w:rPr>
              <w:t>Đơn vị hành chính</w:t>
            </w:r>
          </w:p>
        </w:tc>
        <w:tc>
          <w:tcPr>
            <w:tcW w:w="3005" w:type="dxa"/>
            <w:tcBorders>
              <w:top w:val="single" w:sz="4" w:space="0" w:color="auto"/>
              <w:left w:val="single" w:sz="4" w:space="0" w:color="auto"/>
              <w:bottom w:val="single" w:sz="4" w:space="0" w:color="auto"/>
              <w:right w:val="single" w:sz="4" w:space="0" w:color="auto"/>
            </w:tcBorders>
            <w:vAlign w:val="center"/>
            <w:hideMark/>
          </w:tcPr>
          <w:p w14:paraId="66A88E98" w14:textId="77777777" w:rsidR="00E12862" w:rsidRPr="0031545D" w:rsidRDefault="00E12862" w:rsidP="00E1236D">
            <w:pPr>
              <w:spacing w:line="276" w:lineRule="auto"/>
              <w:jc w:val="center"/>
              <w:rPr>
                <w:rFonts w:asciiTheme="majorHAnsi" w:hAnsiTheme="majorHAnsi" w:cstheme="majorHAnsi"/>
                <w:sz w:val="28"/>
                <w:szCs w:val="28"/>
              </w:rPr>
            </w:pPr>
            <w:r w:rsidRPr="0031545D">
              <w:rPr>
                <w:rFonts w:asciiTheme="majorHAnsi" w:hAnsiTheme="majorHAnsi" w:cstheme="majorHAnsi"/>
                <w:sz w:val="28"/>
                <w:szCs w:val="28"/>
                <w:shd w:val="clear" w:color="auto" w:fill="FFFFFF"/>
              </w:rPr>
              <w:t>Diện tích tự nhiên (ha)</w:t>
            </w:r>
          </w:p>
        </w:tc>
        <w:tc>
          <w:tcPr>
            <w:tcW w:w="2983" w:type="dxa"/>
            <w:tcBorders>
              <w:top w:val="single" w:sz="4" w:space="0" w:color="auto"/>
              <w:left w:val="single" w:sz="4" w:space="0" w:color="auto"/>
              <w:bottom w:val="single" w:sz="4" w:space="0" w:color="auto"/>
              <w:right w:val="single" w:sz="4" w:space="0" w:color="auto"/>
            </w:tcBorders>
            <w:vAlign w:val="center"/>
            <w:hideMark/>
          </w:tcPr>
          <w:p w14:paraId="6B733FF9" w14:textId="77777777" w:rsidR="00E12862" w:rsidRPr="0031545D" w:rsidRDefault="00E12862" w:rsidP="00E1236D">
            <w:pPr>
              <w:spacing w:line="276" w:lineRule="auto"/>
              <w:jc w:val="center"/>
              <w:rPr>
                <w:rFonts w:asciiTheme="majorHAnsi" w:hAnsiTheme="majorHAnsi" w:cstheme="majorHAnsi"/>
                <w:sz w:val="28"/>
                <w:szCs w:val="28"/>
              </w:rPr>
            </w:pPr>
            <w:r w:rsidRPr="0031545D">
              <w:rPr>
                <w:rFonts w:asciiTheme="majorHAnsi" w:hAnsiTheme="majorHAnsi" w:cstheme="majorHAnsi"/>
                <w:sz w:val="28"/>
                <w:szCs w:val="28"/>
                <w:shd w:val="clear" w:color="auto" w:fill="FFFFFF"/>
              </w:rPr>
              <w:t>Tỷ lệ bản đồ</w:t>
            </w:r>
          </w:p>
        </w:tc>
      </w:tr>
      <w:tr w:rsidR="00E12862" w:rsidRPr="0031545D" w14:paraId="597C5BF6" w14:textId="77777777" w:rsidTr="0002682E">
        <w:trPr>
          <w:trHeight w:val="283"/>
          <w:jc w:val="center"/>
        </w:trPr>
        <w:tc>
          <w:tcPr>
            <w:tcW w:w="2482" w:type="dxa"/>
            <w:vMerge w:val="restart"/>
            <w:tcBorders>
              <w:top w:val="single" w:sz="4" w:space="0" w:color="auto"/>
              <w:left w:val="single" w:sz="4" w:space="0" w:color="auto"/>
              <w:bottom w:val="single" w:sz="4" w:space="0" w:color="auto"/>
              <w:right w:val="single" w:sz="4" w:space="0" w:color="auto"/>
            </w:tcBorders>
            <w:vAlign w:val="center"/>
            <w:hideMark/>
          </w:tcPr>
          <w:p w14:paraId="64DD13B7" w14:textId="77777777" w:rsidR="00E12862" w:rsidRPr="0031545D" w:rsidRDefault="00E12862" w:rsidP="00E1236D">
            <w:pPr>
              <w:spacing w:line="276" w:lineRule="auto"/>
              <w:jc w:val="center"/>
              <w:rPr>
                <w:rFonts w:asciiTheme="majorHAnsi" w:eastAsia="Times New Roman" w:hAnsiTheme="majorHAnsi" w:cstheme="majorHAnsi"/>
                <w:sz w:val="28"/>
                <w:szCs w:val="28"/>
              </w:rPr>
            </w:pPr>
            <w:r w:rsidRPr="0031545D">
              <w:rPr>
                <w:rFonts w:asciiTheme="majorHAnsi" w:eastAsia="Times New Roman" w:hAnsiTheme="majorHAnsi" w:cstheme="majorHAnsi"/>
                <w:sz w:val="28"/>
                <w:szCs w:val="28"/>
              </w:rPr>
              <w:t>Cấp xã</w:t>
            </w:r>
          </w:p>
        </w:tc>
        <w:tc>
          <w:tcPr>
            <w:tcW w:w="3005" w:type="dxa"/>
            <w:tcBorders>
              <w:top w:val="single" w:sz="4" w:space="0" w:color="auto"/>
              <w:left w:val="single" w:sz="4" w:space="0" w:color="auto"/>
              <w:bottom w:val="single" w:sz="4" w:space="0" w:color="auto"/>
              <w:right w:val="single" w:sz="4" w:space="0" w:color="auto"/>
            </w:tcBorders>
            <w:vAlign w:val="center"/>
            <w:hideMark/>
          </w:tcPr>
          <w:p w14:paraId="104A2EE5" w14:textId="77777777" w:rsidR="00E12862" w:rsidRPr="0031545D" w:rsidRDefault="00E12862" w:rsidP="00E1236D">
            <w:pPr>
              <w:spacing w:line="276" w:lineRule="auto"/>
              <w:jc w:val="both"/>
              <w:rPr>
                <w:rFonts w:asciiTheme="majorHAnsi" w:eastAsia="Times New Roman" w:hAnsiTheme="majorHAnsi" w:cstheme="majorHAnsi"/>
                <w:sz w:val="28"/>
                <w:szCs w:val="28"/>
              </w:rPr>
            </w:pPr>
            <w:r w:rsidRPr="0031545D">
              <w:rPr>
                <w:rFonts w:asciiTheme="majorHAnsi" w:hAnsiTheme="majorHAnsi" w:cstheme="majorHAnsi"/>
                <w:sz w:val="28"/>
                <w:szCs w:val="28"/>
                <w:shd w:val="clear" w:color="auto" w:fill="FFFFFF"/>
              </w:rPr>
              <w:t>Dưới 120</w:t>
            </w:r>
          </w:p>
        </w:tc>
        <w:tc>
          <w:tcPr>
            <w:tcW w:w="2983" w:type="dxa"/>
            <w:tcBorders>
              <w:top w:val="single" w:sz="4" w:space="0" w:color="auto"/>
              <w:left w:val="single" w:sz="4" w:space="0" w:color="auto"/>
              <w:bottom w:val="single" w:sz="4" w:space="0" w:color="auto"/>
              <w:right w:val="single" w:sz="4" w:space="0" w:color="auto"/>
            </w:tcBorders>
            <w:vAlign w:val="center"/>
            <w:hideMark/>
          </w:tcPr>
          <w:p w14:paraId="08F5D1C0" w14:textId="77777777" w:rsidR="00E12862" w:rsidRPr="0031545D" w:rsidRDefault="00E12862" w:rsidP="00E1236D">
            <w:pPr>
              <w:spacing w:line="276" w:lineRule="auto"/>
              <w:jc w:val="both"/>
              <w:rPr>
                <w:rFonts w:asciiTheme="majorHAnsi" w:eastAsia="Times New Roman" w:hAnsiTheme="majorHAnsi" w:cstheme="majorHAnsi"/>
                <w:sz w:val="28"/>
                <w:szCs w:val="28"/>
              </w:rPr>
            </w:pPr>
            <w:r w:rsidRPr="0031545D">
              <w:rPr>
                <w:rFonts w:asciiTheme="majorHAnsi" w:hAnsiTheme="majorHAnsi" w:cstheme="majorHAnsi"/>
                <w:sz w:val="28"/>
                <w:szCs w:val="28"/>
                <w:shd w:val="clear" w:color="auto" w:fill="FFFFFF"/>
              </w:rPr>
              <w:t>1: 1 000</w:t>
            </w:r>
          </w:p>
        </w:tc>
      </w:tr>
      <w:tr w:rsidR="00E12862" w:rsidRPr="0031545D" w14:paraId="0431D880" w14:textId="77777777" w:rsidTr="0002682E">
        <w:trPr>
          <w:trHeight w:val="283"/>
          <w:jc w:val="center"/>
        </w:trPr>
        <w:tc>
          <w:tcPr>
            <w:tcW w:w="2482" w:type="dxa"/>
            <w:vMerge/>
            <w:tcBorders>
              <w:top w:val="single" w:sz="4" w:space="0" w:color="auto"/>
              <w:left w:val="single" w:sz="4" w:space="0" w:color="auto"/>
              <w:bottom w:val="single" w:sz="4" w:space="0" w:color="auto"/>
              <w:right w:val="single" w:sz="4" w:space="0" w:color="auto"/>
            </w:tcBorders>
            <w:vAlign w:val="center"/>
            <w:hideMark/>
          </w:tcPr>
          <w:p w14:paraId="12E0C276" w14:textId="77777777" w:rsidR="00E12862" w:rsidRPr="0031545D" w:rsidRDefault="00E12862" w:rsidP="00E1236D">
            <w:pPr>
              <w:spacing w:line="276" w:lineRule="auto"/>
              <w:jc w:val="center"/>
              <w:rPr>
                <w:rFonts w:asciiTheme="majorHAnsi" w:eastAsia="Times New Roman" w:hAnsiTheme="majorHAnsi" w:cstheme="majorHAnsi"/>
                <w:sz w:val="28"/>
                <w:szCs w:val="28"/>
              </w:rPr>
            </w:pPr>
          </w:p>
        </w:tc>
        <w:tc>
          <w:tcPr>
            <w:tcW w:w="3005" w:type="dxa"/>
            <w:tcBorders>
              <w:top w:val="single" w:sz="4" w:space="0" w:color="auto"/>
              <w:left w:val="single" w:sz="4" w:space="0" w:color="auto"/>
              <w:bottom w:val="single" w:sz="4" w:space="0" w:color="auto"/>
              <w:right w:val="single" w:sz="4" w:space="0" w:color="auto"/>
            </w:tcBorders>
            <w:vAlign w:val="center"/>
            <w:hideMark/>
          </w:tcPr>
          <w:p w14:paraId="5390F764" w14:textId="77777777" w:rsidR="00E12862" w:rsidRPr="0031545D" w:rsidRDefault="00E12862" w:rsidP="00E1236D">
            <w:pPr>
              <w:spacing w:line="276" w:lineRule="auto"/>
              <w:jc w:val="both"/>
              <w:rPr>
                <w:rFonts w:asciiTheme="majorHAnsi" w:eastAsia="Times New Roman" w:hAnsiTheme="majorHAnsi" w:cstheme="majorHAnsi"/>
                <w:sz w:val="28"/>
                <w:szCs w:val="28"/>
              </w:rPr>
            </w:pPr>
            <w:r w:rsidRPr="0031545D">
              <w:rPr>
                <w:rFonts w:asciiTheme="majorHAnsi" w:hAnsiTheme="majorHAnsi" w:cstheme="majorHAnsi"/>
                <w:sz w:val="28"/>
                <w:szCs w:val="28"/>
                <w:shd w:val="clear" w:color="auto" w:fill="FFFFFF"/>
              </w:rPr>
              <w:t>Từ 120 đến 500</w:t>
            </w:r>
            <w:r w:rsidRPr="0031545D">
              <w:rPr>
                <w:rStyle w:val="a"/>
                <w:rFonts w:asciiTheme="majorHAnsi" w:hAnsiTheme="majorHAnsi" w:cstheme="majorHAnsi"/>
                <w:sz w:val="28"/>
                <w:szCs w:val="28"/>
                <w:shd w:val="clear" w:color="auto" w:fill="FFFFFF"/>
              </w:rPr>
              <w:t xml:space="preserve"> </w:t>
            </w:r>
          </w:p>
        </w:tc>
        <w:tc>
          <w:tcPr>
            <w:tcW w:w="2983" w:type="dxa"/>
            <w:tcBorders>
              <w:top w:val="single" w:sz="4" w:space="0" w:color="auto"/>
              <w:left w:val="single" w:sz="4" w:space="0" w:color="auto"/>
              <w:bottom w:val="single" w:sz="4" w:space="0" w:color="auto"/>
              <w:right w:val="single" w:sz="4" w:space="0" w:color="auto"/>
            </w:tcBorders>
            <w:vAlign w:val="center"/>
            <w:hideMark/>
          </w:tcPr>
          <w:p w14:paraId="7B6F9EF3" w14:textId="77777777" w:rsidR="00E12862" w:rsidRPr="0031545D" w:rsidRDefault="00E12862" w:rsidP="00E1236D">
            <w:pPr>
              <w:spacing w:line="276" w:lineRule="auto"/>
              <w:jc w:val="both"/>
              <w:rPr>
                <w:rFonts w:asciiTheme="majorHAnsi" w:eastAsia="Times New Roman" w:hAnsiTheme="majorHAnsi" w:cstheme="majorHAnsi"/>
                <w:sz w:val="28"/>
                <w:szCs w:val="28"/>
              </w:rPr>
            </w:pPr>
            <w:r w:rsidRPr="0031545D">
              <w:rPr>
                <w:rFonts w:asciiTheme="majorHAnsi" w:hAnsiTheme="majorHAnsi" w:cstheme="majorHAnsi"/>
                <w:sz w:val="28"/>
                <w:szCs w:val="28"/>
                <w:shd w:val="clear" w:color="auto" w:fill="FFFFFF"/>
              </w:rPr>
              <w:t>1: 2 000</w:t>
            </w:r>
          </w:p>
        </w:tc>
      </w:tr>
      <w:tr w:rsidR="00E12862" w:rsidRPr="0031545D" w14:paraId="3893A514" w14:textId="77777777" w:rsidTr="0002682E">
        <w:trPr>
          <w:trHeight w:val="283"/>
          <w:jc w:val="center"/>
        </w:trPr>
        <w:tc>
          <w:tcPr>
            <w:tcW w:w="2482" w:type="dxa"/>
            <w:vMerge/>
            <w:tcBorders>
              <w:top w:val="single" w:sz="4" w:space="0" w:color="auto"/>
              <w:left w:val="single" w:sz="4" w:space="0" w:color="auto"/>
              <w:bottom w:val="single" w:sz="4" w:space="0" w:color="auto"/>
              <w:right w:val="single" w:sz="4" w:space="0" w:color="auto"/>
            </w:tcBorders>
            <w:vAlign w:val="center"/>
            <w:hideMark/>
          </w:tcPr>
          <w:p w14:paraId="074B62AC" w14:textId="77777777" w:rsidR="00E12862" w:rsidRPr="0031545D" w:rsidRDefault="00E12862" w:rsidP="00E1236D">
            <w:pPr>
              <w:spacing w:line="276" w:lineRule="auto"/>
              <w:jc w:val="center"/>
              <w:rPr>
                <w:rFonts w:asciiTheme="majorHAnsi" w:eastAsia="Times New Roman" w:hAnsiTheme="majorHAnsi" w:cstheme="majorHAnsi"/>
                <w:sz w:val="28"/>
                <w:szCs w:val="28"/>
              </w:rPr>
            </w:pPr>
          </w:p>
        </w:tc>
        <w:tc>
          <w:tcPr>
            <w:tcW w:w="3005" w:type="dxa"/>
            <w:tcBorders>
              <w:top w:val="single" w:sz="4" w:space="0" w:color="auto"/>
              <w:left w:val="single" w:sz="4" w:space="0" w:color="auto"/>
              <w:bottom w:val="single" w:sz="4" w:space="0" w:color="auto"/>
              <w:right w:val="single" w:sz="4" w:space="0" w:color="auto"/>
            </w:tcBorders>
            <w:vAlign w:val="center"/>
            <w:hideMark/>
          </w:tcPr>
          <w:p w14:paraId="72150E7D" w14:textId="77777777" w:rsidR="00E12862" w:rsidRPr="0031545D" w:rsidRDefault="00E12862" w:rsidP="00E1236D">
            <w:pPr>
              <w:spacing w:line="276" w:lineRule="auto"/>
              <w:jc w:val="both"/>
              <w:rPr>
                <w:rFonts w:asciiTheme="majorHAnsi" w:eastAsia="Times New Roman" w:hAnsiTheme="majorHAnsi" w:cstheme="majorHAnsi"/>
                <w:sz w:val="28"/>
                <w:szCs w:val="28"/>
              </w:rPr>
            </w:pPr>
            <w:r w:rsidRPr="0031545D">
              <w:rPr>
                <w:rFonts w:asciiTheme="majorHAnsi" w:hAnsiTheme="majorHAnsi" w:cstheme="majorHAnsi"/>
                <w:sz w:val="28"/>
                <w:szCs w:val="28"/>
                <w:shd w:val="clear" w:color="auto" w:fill="FFFFFF"/>
              </w:rPr>
              <w:t>Trên 500 đến 3.000</w:t>
            </w:r>
          </w:p>
        </w:tc>
        <w:tc>
          <w:tcPr>
            <w:tcW w:w="2983" w:type="dxa"/>
            <w:tcBorders>
              <w:top w:val="single" w:sz="4" w:space="0" w:color="auto"/>
              <w:left w:val="single" w:sz="4" w:space="0" w:color="auto"/>
              <w:bottom w:val="single" w:sz="4" w:space="0" w:color="auto"/>
              <w:right w:val="single" w:sz="4" w:space="0" w:color="auto"/>
            </w:tcBorders>
            <w:vAlign w:val="center"/>
            <w:hideMark/>
          </w:tcPr>
          <w:p w14:paraId="2CD9BF7B" w14:textId="77777777" w:rsidR="00E12862" w:rsidRPr="0031545D" w:rsidRDefault="00E12862" w:rsidP="00E1236D">
            <w:pPr>
              <w:spacing w:line="276" w:lineRule="auto"/>
              <w:jc w:val="both"/>
              <w:rPr>
                <w:rFonts w:asciiTheme="majorHAnsi" w:eastAsia="Times New Roman" w:hAnsiTheme="majorHAnsi" w:cstheme="majorHAnsi"/>
                <w:sz w:val="28"/>
                <w:szCs w:val="28"/>
              </w:rPr>
            </w:pPr>
            <w:r w:rsidRPr="0031545D">
              <w:rPr>
                <w:rFonts w:asciiTheme="majorHAnsi" w:hAnsiTheme="majorHAnsi" w:cstheme="majorHAnsi"/>
                <w:sz w:val="28"/>
                <w:szCs w:val="28"/>
                <w:shd w:val="clear" w:color="auto" w:fill="FFFFFF"/>
              </w:rPr>
              <w:t>1: 5 000</w:t>
            </w:r>
          </w:p>
        </w:tc>
      </w:tr>
      <w:tr w:rsidR="00E12862" w:rsidRPr="0031545D" w14:paraId="449DE75D" w14:textId="77777777" w:rsidTr="0002682E">
        <w:trPr>
          <w:trHeight w:val="283"/>
          <w:jc w:val="center"/>
        </w:trPr>
        <w:tc>
          <w:tcPr>
            <w:tcW w:w="2482" w:type="dxa"/>
            <w:vMerge/>
            <w:tcBorders>
              <w:top w:val="single" w:sz="4" w:space="0" w:color="auto"/>
              <w:left w:val="single" w:sz="4" w:space="0" w:color="auto"/>
              <w:bottom w:val="single" w:sz="4" w:space="0" w:color="auto"/>
              <w:right w:val="single" w:sz="4" w:space="0" w:color="auto"/>
            </w:tcBorders>
            <w:vAlign w:val="center"/>
            <w:hideMark/>
          </w:tcPr>
          <w:p w14:paraId="1330D07A" w14:textId="77777777" w:rsidR="00E12862" w:rsidRPr="0031545D" w:rsidRDefault="00E12862" w:rsidP="00E1236D">
            <w:pPr>
              <w:spacing w:line="276" w:lineRule="auto"/>
              <w:jc w:val="center"/>
              <w:rPr>
                <w:rFonts w:asciiTheme="majorHAnsi" w:eastAsia="Times New Roman" w:hAnsiTheme="majorHAnsi" w:cstheme="majorHAnsi"/>
                <w:sz w:val="28"/>
                <w:szCs w:val="28"/>
              </w:rPr>
            </w:pPr>
          </w:p>
        </w:tc>
        <w:tc>
          <w:tcPr>
            <w:tcW w:w="3005" w:type="dxa"/>
            <w:tcBorders>
              <w:top w:val="single" w:sz="4" w:space="0" w:color="auto"/>
              <w:left w:val="single" w:sz="4" w:space="0" w:color="auto"/>
              <w:bottom w:val="single" w:sz="4" w:space="0" w:color="auto"/>
              <w:right w:val="single" w:sz="4" w:space="0" w:color="auto"/>
            </w:tcBorders>
            <w:vAlign w:val="center"/>
            <w:hideMark/>
          </w:tcPr>
          <w:p w14:paraId="52BA947D" w14:textId="77777777" w:rsidR="00E12862" w:rsidRPr="0031545D" w:rsidRDefault="00E12862" w:rsidP="00E1236D">
            <w:pPr>
              <w:spacing w:line="276" w:lineRule="auto"/>
              <w:jc w:val="both"/>
              <w:rPr>
                <w:rFonts w:asciiTheme="majorHAnsi" w:eastAsia="Times New Roman" w:hAnsiTheme="majorHAnsi" w:cstheme="majorHAnsi"/>
                <w:sz w:val="28"/>
                <w:szCs w:val="28"/>
              </w:rPr>
            </w:pPr>
            <w:r w:rsidRPr="0031545D">
              <w:rPr>
                <w:rFonts w:asciiTheme="majorHAnsi" w:hAnsiTheme="majorHAnsi" w:cstheme="majorHAnsi"/>
                <w:sz w:val="28"/>
                <w:szCs w:val="28"/>
                <w:shd w:val="clear" w:color="auto" w:fill="FFFFFF"/>
              </w:rPr>
              <w:t>Trên 3.000</w:t>
            </w:r>
            <w:r w:rsidRPr="0031545D">
              <w:rPr>
                <w:rStyle w:val="a"/>
                <w:rFonts w:asciiTheme="majorHAnsi" w:hAnsiTheme="majorHAnsi" w:cstheme="majorHAnsi"/>
                <w:sz w:val="28"/>
                <w:szCs w:val="28"/>
                <w:shd w:val="clear" w:color="auto" w:fill="FFFFFF"/>
              </w:rPr>
              <w:t xml:space="preserve"> </w:t>
            </w:r>
          </w:p>
        </w:tc>
        <w:tc>
          <w:tcPr>
            <w:tcW w:w="2983" w:type="dxa"/>
            <w:tcBorders>
              <w:top w:val="single" w:sz="4" w:space="0" w:color="auto"/>
              <w:left w:val="single" w:sz="4" w:space="0" w:color="auto"/>
              <w:bottom w:val="single" w:sz="4" w:space="0" w:color="auto"/>
              <w:right w:val="single" w:sz="4" w:space="0" w:color="auto"/>
            </w:tcBorders>
            <w:vAlign w:val="center"/>
            <w:hideMark/>
          </w:tcPr>
          <w:p w14:paraId="5ADF53C7" w14:textId="77777777" w:rsidR="00E12862" w:rsidRPr="0031545D" w:rsidRDefault="00E12862" w:rsidP="00E1236D">
            <w:pPr>
              <w:spacing w:line="276" w:lineRule="auto"/>
              <w:jc w:val="both"/>
              <w:rPr>
                <w:rFonts w:asciiTheme="majorHAnsi" w:eastAsia="Times New Roman" w:hAnsiTheme="majorHAnsi" w:cstheme="majorHAnsi"/>
                <w:sz w:val="28"/>
                <w:szCs w:val="28"/>
              </w:rPr>
            </w:pPr>
            <w:r w:rsidRPr="0031545D">
              <w:rPr>
                <w:rFonts w:asciiTheme="majorHAnsi" w:hAnsiTheme="majorHAnsi" w:cstheme="majorHAnsi"/>
                <w:sz w:val="28"/>
                <w:szCs w:val="28"/>
                <w:shd w:val="clear" w:color="auto" w:fill="FFFFFF"/>
              </w:rPr>
              <w:t>1: 10 000</w:t>
            </w:r>
          </w:p>
        </w:tc>
      </w:tr>
      <w:tr w:rsidR="00E12862" w:rsidRPr="0031545D" w14:paraId="480660F4" w14:textId="77777777" w:rsidTr="0002682E">
        <w:trPr>
          <w:trHeight w:val="283"/>
          <w:jc w:val="center"/>
        </w:trPr>
        <w:tc>
          <w:tcPr>
            <w:tcW w:w="2482" w:type="dxa"/>
            <w:vMerge w:val="restart"/>
            <w:tcBorders>
              <w:top w:val="single" w:sz="4" w:space="0" w:color="auto"/>
              <w:left w:val="single" w:sz="4" w:space="0" w:color="auto"/>
              <w:bottom w:val="single" w:sz="4" w:space="0" w:color="auto"/>
              <w:right w:val="single" w:sz="4" w:space="0" w:color="auto"/>
            </w:tcBorders>
            <w:vAlign w:val="center"/>
            <w:hideMark/>
          </w:tcPr>
          <w:p w14:paraId="78C1AE1A" w14:textId="77777777" w:rsidR="00E12862" w:rsidRPr="0031545D" w:rsidRDefault="00E12862" w:rsidP="00E1236D">
            <w:pPr>
              <w:spacing w:line="276" w:lineRule="auto"/>
              <w:jc w:val="center"/>
              <w:rPr>
                <w:rFonts w:asciiTheme="majorHAnsi" w:eastAsia="Times New Roman" w:hAnsiTheme="majorHAnsi" w:cstheme="majorHAnsi"/>
                <w:sz w:val="28"/>
                <w:szCs w:val="28"/>
              </w:rPr>
            </w:pPr>
            <w:r w:rsidRPr="0031545D">
              <w:rPr>
                <w:rFonts w:asciiTheme="majorHAnsi" w:eastAsia="Times New Roman" w:hAnsiTheme="majorHAnsi" w:cstheme="majorHAnsi"/>
                <w:sz w:val="28"/>
                <w:szCs w:val="28"/>
              </w:rPr>
              <w:t>Cấp huyện</w:t>
            </w:r>
          </w:p>
        </w:tc>
        <w:tc>
          <w:tcPr>
            <w:tcW w:w="3005" w:type="dxa"/>
            <w:tcBorders>
              <w:top w:val="single" w:sz="4" w:space="0" w:color="auto"/>
              <w:left w:val="single" w:sz="4" w:space="0" w:color="auto"/>
              <w:bottom w:val="single" w:sz="4" w:space="0" w:color="auto"/>
              <w:right w:val="single" w:sz="4" w:space="0" w:color="auto"/>
            </w:tcBorders>
            <w:vAlign w:val="center"/>
            <w:hideMark/>
          </w:tcPr>
          <w:p w14:paraId="39411B0D" w14:textId="77777777" w:rsidR="00E12862" w:rsidRPr="0031545D" w:rsidRDefault="00E12862" w:rsidP="00E1236D">
            <w:pPr>
              <w:spacing w:line="276" w:lineRule="auto"/>
              <w:jc w:val="both"/>
              <w:rPr>
                <w:rFonts w:asciiTheme="majorHAnsi" w:hAnsiTheme="majorHAnsi" w:cstheme="majorHAnsi"/>
                <w:sz w:val="28"/>
                <w:szCs w:val="28"/>
              </w:rPr>
            </w:pPr>
            <w:r w:rsidRPr="0031545D">
              <w:rPr>
                <w:rFonts w:asciiTheme="majorHAnsi" w:hAnsiTheme="majorHAnsi" w:cstheme="majorHAnsi"/>
                <w:sz w:val="28"/>
                <w:szCs w:val="28"/>
              </w:rPr>
              <w:t>Dưới 3.000</w:t>
            </w:r>
            <w:r w:rsidRPr="0031545D">
              <w:rPr>
                <w:rStyle w:val="a"/>
                <w:rFonts w:asciiTheme="majorHAnsi" w:hAnsiTheme="majorHAnsi" w:cstheme="majorHAnsi"/>
                <w:sz w:val="28"/>
                <w:szCs w:val="28"/>
              </w:rPr>
              <w:t xml:space="preserve"> </w:t>
            </w:r>
          </w:p>
        </w:tc>
        <w:tc>
          <w:tcPr>
            <w:tcW w:w="2983" w:type="dxa"/>
            <w:tcBorders>
              <w:top w:val="single" w:sz="4" w:space="0" w:color="auto"/>
              <w:left w:val="single" w:sz="4" w:space="0" w:color="auto"/>
              <w:bottom w:val="single" w:sz="4" w:space="0" w:color="auto"/>
              <w:right w:val="single" w:sz="4" w:space="0" w:color="auto"/>
            </w:tcBorders>
            <w:vAlign w:val="center"/>
            <w:hideMark/>
          </w:tcPr>
          <w:p w14:paraId="11B78217" w14:textId="77777777" w:rsidR="00E12862" w:rsidRPr="0031545D" w:rsidRDefault="00E12862" w:rsidP="00E1236D">
            <w:pPr>
              <w:spacing w:line="276" w:lineRule="auto"/>
              <w:jc w:val="both"/>
              <w:rPr>
                <w:rFonts w:asciiTheme="majorHAnsi" w:hAnsiTheme="majorHAnsi" w:cstheme="majorHAnsi"/>
                <w:sz w:val="28"/>
                <w:szCs w:val="28"/>
              </w:rPr>
            </w:pPr>
            <w:r w:rsidRPr="0031545D">
              <w:rPr>
                <w:rFonts w:asciiTheme="majorHAnsi" w:hAnsiTheme="majorHAnsi" w:cstheme="majorHAnsi"/>
                <w:sz w:val="28"/>
                <w:szCs w:val="28"/>
              </w:rPr>
              <w:t>1: 5 000</w:t>
            </w:r>
          </w:p>
        </w:tc>
      </w:tr>
      <w:tr w:rsidR="00E12862" w:rsidRPr="0031545D" w14:paraId="3EA3DD21" w14:textId="77777777" w:rsidTr="0002682E">
        <w:trPr>
          <w:trHeight w:val="283"/>
          <w:jc w:val="center"/>
        </w:trPr>
        <w:tc>
          <w:tcPr>
            <w:tcW w:w="2482" w:type="dxa"/>
            <w:vMerge/>
            <w:tcBorders>
              <w:top w:val="single" w:sz="4" w:space="0" w:color="auto"/>
              <w:left w:val="single" w:sz="4" w:space="0" w:color="auto"/>
              <w:bottom w:val="single" w:sz="4" w:space="0" w:color="auto"/>
              <w:right w:val="single" w:sz="4" w:space="0" w:color="auto"/>
            </w:tcBorders>
            <w:vAlign w:val="center"/>
            <w:hideMark/>
          </w:tcPr>
          <w:p w14:paraId="37C25E1D" w14:textId="77777777" w:rsidR="00E12862" w:rsidRPr="0031545D" w:rsidRDefault="00E12862" w:rsidP="00E1236D">
            <w:pPr>
              <w:spacing w:line="276" w:lineRule="auto"/>
              <w:jc w:val="center"/>
              <w:rPr>
                <w:rFonts w:asciiTheme="majorHAnsi" w:eastAsia="Times New Roman" w:hAnsiTheme="majorHAnsi" w:cstheme="majorHAnsi"/>
                <w:sz w:val="28"/>
                <w:szCs w:val="28"/>
              </w:rPr>
            </w:pPr>
          </w:p>
        </w:tc>
        <w:tc>
          <w:tcPr>
            <w:tcW w:w="3005" w:type="dxa"/>
            <w:tcBorders>
              <w:top w:val="single" w:sz="4" w:space="0" w:color="auto"/>
              <w:left w:val="single" w:sz="4" w:space="0" w:color="auto"/>
              <w:bottom w:val="single" w:sz="4" w:space="0" w:color="auto"/>
              <w:right w:val="single" w:sz="4" w:space="0" w:color="auto"/>
            </w:tcBorders>
            <w:vAlign w:val="center"/>
            <w:hideMark/>
          </w:tcPr>
          <w:p w14:paraId="36A14079" w14:textId="77777777" w:rsidR="00E12862" w:rsidRPr="0031545D" w:rsidRDefault="00E12862" w:rsidP="00E1236D">
            <w:pPr>
              <w:spacing w:line="276" w:lineRule="auto"/>
              <w:jc w:val="both"/>
              <w:rPr>
                <w:rFonts w:asciiTheme="majorHAnsi" w:hAnsiTheme="majorHAnsi" w:cstheme="majorHAnsi"/>
                <w:sz w:val="28"/>
                <w:szCs w:val="28"/>
              </w:rPr>
            </w:pPr>
            <w:r w:rsidRPr="0031545D">
              <w:rPr>
                <w:rFonts w:asciiTheme="majorHAnsi" w:hAnsiTheme="majorHAnsi" w:cstheme="majorHAnsi"/>
                <w:sz w:val="28"/>
                <w:szCs w:val="28"/>
              </w:rPr>
              <w:t>Từ 3.000 đến 12.000</w:t>
            </w:r>
            <w:r w:rsidRPr="0031545D">
              <w:rPr>
                <w:rStyle w:val="a"/>
                <w:rFonts w:asciiTheme="majorHAnsi" w:hAnsiTheme="majorHAnsi" w:cstheme="majorHAnsi"/>
                <w:sz w:val="28"/>
                <w:szCs w:val="28"/>
              </w:rPr>
              <w:t xml:space="preserve"> </w:t>
            </w:r>
          </w:p>
        </w:tc>
        <w:tc>
          <w:tcPr>
            <w:tcW w:w="2983" w:type="dxa"/>
            <w:tcBorders>
              <w:top w:val="single" w:sz="4" w:space="0" w:color="auto"/>
              <w:left w:val="single" w:sz="4" w:space="0" w:color="auto"/>
              <w:bottom w:val="single" w:sz="4" w:space="0" w:color="auto"/>
              <w:right w:val="single" w:sz="4" w:space="0" w:color="auto"/>
            </w:tcBorders>
            <w:vAlign w:val="center"/>
            <w:hideMark/>
          </w:tcPr>
          <w:p w14:paraId="633335CD" w14:textId="77777777" w:rsidR="00E12862" w:rsidRPr="0031545D" w:rsidRDefault="00E12862" w:rsidP="00E1236D">
            <w:pPr>
              <w:spacing w:line="276" w:lineRule="auto"/>
              <w:jc w:val="both"/>
              <w:rPr>
                <w:rFonts w:asciiTheme="majorHAnsi" w:hAnsiTheme="majorHAnsi" w:cstheme="majorHAnsi"/>
                <w:sz w:val="28"/>
                <w:szCs w:val="28"/>
              </w:rPr>
            </w:pPr>
            <w:r w:rsidRPr="0031545D">
              <w:rPr>
                <w:rFonts w:asciiTheme="majorHAnsi" w:hAnsiTheme="majorHAnsi" w:cstheme="majorHAnsi"/>
                <w:sz w:val="28"/>
                <w:szCs w:val="28"/>
              </w:rPr>
              <w:t>1: 10 000</w:t>
            </w:r>
          </w:p>
        </w:tc>
      </w:tr>
      <w:tr w:rsidR="00E12862" w:rsidRPr="0031545D" w14:paraId="2467385A" w14:textId="77777777" w:rsidTr="0002682E">
        <w:trPr>
          <w:trHeight w:val="283"/>
          <w:jc w:val="center"/>
        </w:trPr>
        <w:tc>
          <w:tcPr>
            <w:tcW w:w="2482" w:type="dxa"/>
            <w:vMerge/>
            <w:tcBorders>
              <w:top w:val="single" w:sz="4" w:space="0" w:color="auto"/>
              <w:left w:val="single" w:sz="4" w:space="0" w:color="auto"/>
              <w:bottom w:val="single" w:sz="4" w:space="0" w:color="auto"/>
              <w:right w:val="single" w:sz="4" w:space="0" w:color="auto"/>
            </w:tcBorders>
            <w:vAlign w:val="center"/>
            <w:hideMark/>
          </w:tcPr>
          <w:p w14:paraId="2F6704CB" w14:textId="77777777" w:rsidR="00E12862" w:rsidRPr="0031545D" w:rsidRDefault="00E12862" w:rsidP="00E1236D">
            <w:pPr>
              <w:spacing w:line="276" w:lineRule="auto"/>
              <w:jc w:val="center"/>
              <w:rPr>
                <w:rFonts w:asciiTheme="majorHAnsi" w:eastAsia="Times New Roman" w:hAnsiTheme="majorHAnsi" w:cstheme="majorHAnsi"/>
                <w:sz w:val="28"/>
                <w:szCs w:val="28"/>
              </w:rPr>
            </w:pPr>
          </w:p>
        </w:tc>
        <w:tc>
          <w:tcPr>
            <w:tcW w:w="3005" w:type="dxa"/>
            <w:tcBorders>
              <w:top w:val="single" w:sz="4" w:space="0" w:color="auto"/>
              <w:left w:val="single" w:sz="4" w:space="0" w:color="auto"/>
              <w:bottom w:val="single" w:sz="4" w:space="0" w:color="auto"/>
              <w:right w:val="single" w:sz="4" w:space="0" w:color="auto"/>
            </w:tcBorders>
            <w:vAlign w:val="center"/>
            <w:hideMark/>
          </w:tcPr>
          <w:p w14:paraId="1E2FB65E" w14:textId="77777777" w:rsidR="00E12862" w:rsidRPr="0031545D" w:rsidRDefault="00E12862" w:rsidP="00E1236D">
            <w:pPr>
              <w:spacing w:line="276" w:lineRule="auto"/>
              <w:jc w:val="both"/>
              <w:rPr>
                <w:rFonts w:asciiTheme="majorHAnsi" w:hAnsiTheme="majorHAnsi" w:cstheme="majorHAnsi"/>
                <w:sz w:val="28"/>
                <w:szCs w:val="28"/>
              </w:rPr>
            </w:pPr>
            <w:r w:rsidRPr="0031545D">
              <w:rPr>
                <w:rFonts w:asciiTheme="majorHAnsi" w:hAnsiTheme="majorHAnsi" w:cstheme="majorHAnsi"/>
                <w:sz w:val="28"/>
                <w:szCs w:val="28"/>
              </w:rPr>
              <w:t>Trên 12.000</w:t>
            </w:r>
            <w:r w:rsidRPr="0031545D">
              <w:rPr>
                <w:rStyle w:val="a"/>
                <w:rFonts w:asciiTheme="majorHAnsi" w:hAnsiTheme="majorHAnsi" w:cstheme="majorHAnsi"/>
                <w:sz w:val="28"/>
                <w:szCs w:val="28"/>
              </w:rPr>
              <w:t xml:space="preserve"> </w:t>
            </w:r>
          </w:p>
        </w:tc>
        <w:tc>
          <w:tcPr>
            <w:tcW w:w="2983" w:type="dxa"/>
            <w:tcBorders>
              <w:top w:val="single" w:sz="4" w:space="0" w:color="auto"/>
              <w:left w:val="single" w:sz="4" w:space="0" w:color="auto"/>
              <w:bottom w:val="single" w:sz="4" w:space="0" w:color="auto"/>
              <w:right w:val="single" w:sz="4" w:space="0" w:color="auto"/>
            </w:tcBorders>
            <w:vAlign w:val="center"/>
            <w:hideMark/>
          </w:tcPr>
          <w:p w14:paraId="2773E6BA" w14:textId="77777777" w:rsidR="00E12862" w:rsidRPr="0031545D" w:rsidRDefault="00E12862" w:rsidP="00E1236D">
            <w:pPr>
              <w:spacing w:line="276" w:lineRule="auto"/>
              <w:jc w:val="both"/>
              <w:rPr>
                <w:rFonts w:asciiTheme="majorHAnsi" w:hAnsiTheme="majorHAnsi" w:cstheme="majorHAnsi"/>
                <w:sz w:val="28"/>
                <w:szCs w:val="28"/>
              </w:rPr>
            </w:pPr>
            <w:r w:rsidRPr="0031545D">
              <w:rPr>
                <w:rFonts w:asciiTheme="majorHAnsi" w:hAnsiTheme="majorHAnsi" w:cstheme="majorHAnsi"/>
                <w:sz w:val="28"/>
                <w:szCs w:val="28"/>
              </w:rPr>
              <w:t>1: 25 000</w:t>
            </w:r>
          </w:p>
        </w:tc>
      </w:tr>
      <w:tr w:rsidR="00E12862" w:rsidRPr="0031545D" w14:paraId="2BB7C141" w14:textId="77777777" w:rsidTr="0002682E">
        <w:trPr>
          <w:trHeight w:val="283"/>
          <w:jc w:val="center"/>
        </w:trPr>
        <w:tc>
          <w:tcPr>
            <w:tcW w:w="2482" w:type="dxa"/>
            <w:vMerge w:val="restart"/>
            <w:tcBorders>
              <w:top w:val="single" w:sz="4" w:space="0" w:color="auto"/>
              <w:left w:val="single" w:sz="4" w:space="0" w:color="auto"/>
              <w:bottom w:val="single" w:sz="4" w:space="0" w:color="auto"/>
              <w:right w:val="single" w:sz="4" w:space="0" w:color="auto"/>
            </w:tcBorders>
            <w:vAlign w:val="center"/>
            <w:hideMark/>
          </w:tcPr>
          <w:p w14:paraId="26E992D0" w14:textId="77777777" w:rsidR="00E12862" w:rsidRPr="0031545D" w:rsidRDefault="00E12862" w:rsidP="00E1236D">
            <w:pPr>
              <w:spacing w:line="276" w:lineRule="auto"/>
              <w:jc w:val="center"/>
              <w:rPr>
                <w:rFonts w:asciiTheme="majorHAnsi" w:eastAsia="Times New Roman" w:hAnsiTheme="majorHAnsi" w:cstheme="majorHAnsi"/>
                <w:sz w:val="28"/>
                <w:szCs w:val="28"/>
              </w:rPr>
            </w:pPr>
            <w:r w:rsidRPr="0031545D">
              <w:rPr>
                <w:rFonts w:asciiTheme="majorHAnsi" w:eastAsia="Times New Roman" w:hAnsiTheme="majorHAnsi" w:cstheme="majorHAnsi"/>
                <w:sz w:val="28"/>
                <w:szCs w:val="28"/>
              </w:rPr>
              <w:t>Cấp Tỉnh</w:t>
            </w:r>
          </w:p>
        </w:tc>
        <w:tc>
          <w:tcPr>
            <w:tcW w:w="3005" w:type="dxa"/>
            <w:tcBorders>
              <w:top w:val="single" w:sz="4" w:space="0" w:color="auto"/>
              <w:left w:val="single" w:sz="4" w:space="0" w:color="auto"/>
              <w:bottom w:val="single" w:sz="4" w:space="0" w:color="auto"/>
              <w:right w:val="single" w:sz="4" w:space="0" w:color="auto"/>
            </w:tcBorders>
            <w:vAlign w:val="center"/>
            <w:hideMark/>
          </w:tcPr>
          <w:p w14:paraId="69B1FF4A" w14:textId="77777777" w:rsidR="00E12862" w:rsidRPr="0031545D" w:rsidRDefault="00E12862" w:rsidP="00E1236D">
            <w:pPr>
              <w:spacing w:line="276" w:lineRule="auto"/>
              <w:jc w:val="both"/>
              <w:rPr>
                <w:rFonts w:asciiTheme="majorHAnsi" w:hAnsiTheme="majorHAnsi" w:cstheme="majorHAnsi"/>
                <w:sz w:val="28"/>
                <w:szCs w:val="28"/>
              </w:rPr>
            </w:pPr>
            <w:r w:rsidRPr="0031545D">
              <w:rPr>
                <w:rFonts w:asciiTheme="majorHAnsi" w:hAnsiTheme="majorHAnsi" w:cstheme="majorHAnsi"/>
                <w:sz w:val="28"/>
                <w:szCs w:val="28"/>
              </w:rPr>
              <w:t>Dưới 100.000</w:t>
            </w:r>
            <w:r w:rsidRPr="0031545D">
              <w:rPr>
                <w:rStyle w:val="a"/>
                <w:rFonts w:asciiTheme="majorHAnsi" w:hAnsiTheme="majorHAnsi" w:cstheme="majorHAnsi"/>
                <w:sz w:val="28"/>
                <w:szCs w:val="28"/>
              </w:rPr>
              <w:t xml:space="preserve"> </w:t>
            </w:r>
          </w:p>
        </w:tc>
        <w:tc>
          <w:tcPr>
            <w:tcW w:w="2983" w:type="dxa"/>
            <w:tcBorders>
              <w:top w:val="single" w:sz="4" w:space="0" w:color="auto"/>
              <w:left w:val="single" w:sz="4" w:space="0" w:color="auto"/>
              <w:bottom w:val="single" w:sz="4" w:space="0" w:color="auto"/>
              <w:right w:val="single" w:sz="4" w:space="0" w:color="auto"/>
            </w:tcBorders>
            <w:vAlign w:val="center"/>
            <w:hideMark/>
          </w:tcPr>
          <w:p w14:paraId="6C9BAFE4" w14:textId="77777777" w:rsidR="00E12862" w:rsidRPr="0031545D" w:rsidRDefault="00E12862" w:rsidP="00E1236D">
            <w:pPr>
              <w:spacing w:line="276" w:lineRule="auto"/>
              <w:jc w:val="both"/>
              <w:rPr>
                <w:rFonts w:asciiTheme="majorHAnsi" w:hAnsiTheme="majorHAnsi" w:cstheme="majorHAnsi"/>
                <w:sz w:val="28"/>
                <w:szCs w:val="28"/>
              </w:rPr>
            </w:pPr>
            <w:r w:rsidRPr="0031545D">
              <w:rPr>
                <w:rFonts w:asciiTheme="majorHAnsi" w:hAnsiTheme="majorHAnsi" w:cstheme="majorHAnsi"/>
                <w:sz w:val="28"/>
                <w:szCs w:val="28"/>
              </w:rPr>
              <w:t>1: 25 000</w:t>
            </w:r>
          </w:p>
        </w:tc>
      </w:tr>
      <w:tr w:rsidR="00E12862" w:rsidRPr="0031545D" w14:paraId="67687880" w14:textId="77777777" w:rsidTr="0002682E">
        <w:trPr>
          <w:trHeight w:val="283"/>
          <w:jc w:val="center"/>
        </w:trPr>
        <w:tc>
          <w:tcPr>
            <w:tcW w:w="2482" w:type="dxa"/>
            <w:vMerge/>
            <w:tcBorders>
              <w:top w:val="single" w:sz="4" w:space="0" w:color="auto"/>
              <w:left w:val="single" w:sz="4" w:space="0" w:color="auto"/>
              <w:bottom w:val="single" w:sz="4" w:space="0" w:color="auto"/>
              <w:right w:val="single" w:sz="4" w:space="0" w:color="auto"/>
            </w:tcBorders>
            <w:vAlign w:val="center"/>
            <w:hideMark/>
          </w:tcPr>
          <w:p w14:paraId="437DA52B" w14:textId="77777777" w:rsidR="00E12862" w:rsidRPr="0031545D" w:rsidRDefault="00E12862" w:rsidP="00E1236D">
            <w:pPr>
              <w:spacing w:line="276" w:lineRule="auto"/>
              <w:jc w:val="center"/>
              <w:rPr>
                <w:rFonts w:asciiTheme="majorHAnsi" w:eastAsia="Times New Roman" w:hAnsiTheme="majorHAnsi" w:cstheme="majorHAnsi"/>
                <w:sz w:val="28"/>
                <w:szCs w:val="28"/>
              </w:rPr>
            </w:pPr>
          </w:p>
        </w:tc>
        <w:tc>
          <w:tcPr>
            <w:tcW w:w="3005" w:type="dxa"/>
            <w:tcBorders>
              <w:top w:val="single" w:sz="4" w:space="0" w:color="auto"/>
              <w:left w:val="single" w:sz="4" w:space="0" w:color="auto"/>
              <w:bottom w:val="single" w:sz="4" w:space="0" w:color="auto"/>
              <w:right w:val="single" w:sz="4" w:space="0" w:color="auto"/>
            </w:tcBorders>
            <w:vAlign w:val="center"/>
            <w:hideMark/>
          </w:tcPr>
          <w:p w14:paraId="46363232" w14:textId="77777777" w:rsidR="00E12862" w:rsidRPr="0031545D" w:rsidRDefault="00E12862" w:rsidP="00E1236D">
            <w:pPr>
              <w:spacing w:line="276" w:lineRule="auto"/>
              <w:jc w:val="both"/>
              <w:rPr>
                <w:rFonts w:asciiTheme="majorHAnsi" w:hAnsiTheme="majorHAnsi" w:cstheme="majorHAnsi"/>
                <w:sz w:val="28"/>
                <w:szCs w:val="28"/>
              </w:rPr>
            </w:pPr>
            <w:r w:rsidRPr="0031545D">
              <w:rPr>
                <w:rFonts w:asciiTheme="majorHAnsi" w:hAnsiTheme="majorHAnsi" w:cstheme="majorHAnsi"/>
                <w:sz w:val="28"/>
                <w:szCs w:val="28"/>
              </w:rPr>
              <w:t>Từ 100.000 đến 350.000</w:t>
            </w:r>
            <w:r w:rsidRPr="0031545D">
              <w:rPr>
                <w:rStyle w:val="a"/>
                <w:rFonts w:asciiTheme="majorHAnsi" w:hAnsiTheme="majorHAnsi" w:cstheme="majorHAnsi"/>
                <w:sz w:val="28"/>
                <w:szCs w:val="28"/>
              </w:rPr>
              <w:t xml:space="preserve"> </w:t>
            </w:r>
          </w:p>
        </w:tc>
        <w:tc>
          <w:tcPr>
            <w:tcW w:w="2983" w:type="dxa"/>
            <w:tcBorders>
              <w:top w:val="single" w:sz="4" w:space="0" w:color="auto"/>
              <w:left w:val="single" w:sz="4" w:space="0" w:color="auto"/>
              <w:bottom w:val="single" w:sz="4" w:space="0" w:color="auto"/>
              <w:right w:val="single" w:sz="4" w:space="0" w:color="auto"/>
            </w:tcBorders>
            <w:vAlign w:val="center"/>
            <w:hideMark/>
          </w:tcPr>
          <w:p w14:paraId="28307E42" w14:textId="77777777" w:rsidR="00E12862" w:rsidRPr="0031545D" w:rsidRDefault="00E12862" w:rsidP="00E1236D">
            <w:pPr>
              <w:spacing w:line="276" w:lineRule="auto"/>
              <w:jc w:val="both"/>
              <w:rPr>
                <w:rFonts w:asciiTheme="majorHAnsi" w:hAnsiTheme="majorHAnsi" w:cstheme="majorHAnsi"/>
                <w:sz w:val="28"/>
                <w:szCs w:val="28"/>
              </w:rPr>
            </w:pPr>
            <w:r w:rsidRPr="0031545D">
              <w:rPr>
                <w:rFonts w:asciiTheme="majorHAnsi" w:hAnsiTheme="majorHAnsi" w:cstheme="majorHAnsi"/>
                <w:sz w:val="28"/>
                <w:szCs w:val="28"/>
              </w:rPr>
              <w:t>1: 50 000</w:t>
            </w:r>
          </w:p>
        </w:tc>
      </w:tr>
      <w:tr w:rsidR="00E12862" w:rsidRPr="0031545D" w14:paraId="2B71FA9C" w14:textId="77777777" w:rsidTr="0002682E">
        <w:trPr>
          <w:trHeight w:val="283"/>
          <w:jc w:val="center"/>
        </w:trPr>
        <w:tc>
          <w:tcPr>
            <w:tcW w:w="2482" w:type="dxa"/>
            <w:vMerge/>
            <w:tcBorders>
              <w:top w:val="single" w:sz="4" w:space="0" w:color="auto"/>
              <w:left w:val="single" w:sz="4" w:space="0" w:color="auto"/>
              <w:bottom w:val="single" w:sz="4" w:space="0" w:color="auto"/>
              <w:right w:val="single" w:sz="4" w:space="0" w:color="auto"/>
            </w:tcBorders>
            <w:vAlign w:val="center"/>
            <w:hideMark/>
          </w:tcPr>
          <w:p w14:paraId="2DE3AE21" w14:textId="77777777" w:rsidR="00E12862" w:rsidRPr="0031545D" w:rsidRDefault="00E12862" w:rsidP="00E1236D">
            <w:pPr>
              <w:spacing w:line="276" w:lineRule="auto"/>
              <w:jc w:val="center"/>
              <w:rPr>
                <w:rFonts w:asciiTheme="majorHAnsi" w:eastAsia="Times New Roman" w:hAnsiTheme="majorHAnsi" w:cstheme="majorHAnsi"/>
                <w:sz w:val="28"/>
                <w:szCs w:val="28"/>
              </w:rPr>
            </w:pPr>
          </w:p>
        </w:tc>
        <w:tc>
          <w:tcPr>
            <w:tcW w:w="3005" w:type="dxa"/>
            <w:tcBorders>
              <w:top w:val="single" w:sz="4" w:space="0" w:color="auto"/>
              <w:left w:val="single" w:sz="4" w:space="0" w:color="auto"/>
              <w:bottom w:val="single" w:sz="4" w:space="0" w:color="auto"/>
              <w:right w:val="single" w:sz="4" w:space="0" w:color="auto"/>
            </w:tcBorders>
            <w:vAlign w:val="center"/>
            <w:hideMark/>
          </w:tcPr>
          <w:p w14:paraId="129BE37C" w14:textId="77777777" w:rsidR="00E12862" w:rsidRPr="0031545D" w:rsidRDefault="00E12862" w:rsidP="00E1236D">
            <w:pPr>
              <w:spacing w:line="276" w:lineRule="auto"/>
              <w:jc w:val="both"/>
              <w:rPr>
                <w:rFonts w:asciiTheme="majorHAnsi" w:hAnsiTheme="majorHAnsi" w:cstheme="majorHAnsi"/>
                <w:sz w:val="28"/>
                <w:szCs w:val="28"/>
              </w:rPr>
            </w:pPr>
            <w:r w:rsidRPr="0031545D">
              <w:rPr>
                <w:rFonts w:asciiTheme="majorHAnsi" w:hAnsiTheme="majorHAnsi" w:cstheme="majorHAnsi"/>
                <w:sz w:val="28"/>
                <w:szCs w:val="28"/>
              </w:rPr>
              <w:t xml:space="preserve">Trên 350.000 </w:t>
            </w:r>
          </w:p>
        </w:tc>
        <w:tc>
          <w:tcPr>
            <w:tcW w:w="2983" w:type="dxa"/>
            <w:tcBorders>
              <w:top w:val="single" w:sz="4" w:space="0" w:color="auto"/>
              <w:left w:val="single" w:sz="4" w:space="0" w:color="auto"/>
              <w:bottom w:val="single" w:sz="4" w:space="0" w:color="auto"/>
              <w:right w:val="single" w:sz="4" w:space="0" w:color="auto"/>
            </w:tcBorders>
            <w:vAlign w:val="center"/>
            <w:hideMark/>
          </w:tcPr>
          <w:p w14:paraId="0172C812" w14:textId="77777777" w:rsidR="00E12862" w:rsidRPr="0031545D" w:rsidRDefault="00E12862" w:rsidP="00E1236D">
            <w:pPr>
              <w:spacing w:line="276" w:lineRule="auto"/>
              <w:jc w:val="both"/>
              <w:rPr>
                <w:rFonts w:asciiTheme="majorHAnsi" w:hAnsiTheme="majorHAnsi" w:cstheme="majorHAnsi"/>
                <w:sz w:val="28"/>
                <w:szCs w:val="28"/>
              </w:rPr>
            </w:pPr>
            <w:r w:rsidRPr="0031545D">
              <w:rPr>
                <w:rFonts w:asciiTheme="majorHAnsi" w:hAnsiTheme="majorHAnsi" w:cstheme="majorHAnsi"/>
                <w:sz w:val="28"/>
                <w:szCs w:val="28"/>
              </w:rPr>
              <w:t>1: 100 000</w:t>
            </w:r>
          </w:p>
        </w:tc>
      </w:tr>
      <w:tr w:rsidR="00E12862" w:rsidRPr="0031545D" w14:paraId="091285AE" w14:textId="77777777" w:rsidTr="0002682E">
        <w:trPr>
          <w:trHeight w:val="283"/>
          <w:jc w:val="center"/>
        </w:trPr>
        <w:tc>
          <w:tcPr>
            <w:tcW w:w="2482" w:type="dxa"/>
            <w:tcBorders>
              <w:top w:val="single" w:sz="4" w:space="0" w:color="auto"/>
              <w:left w:val="single" w:sz="4" w:space="0" w:color="auto"/>
              <w:bottom w:val="single" w:sz="4" w:space="0" w:color="auto"/>
              <w:right w:val="single" w:sz="4" w:space="0" w:color="auto"/>
            </w:tcBorders>
          </w:tcPr>
          <w:p w14:paraId="4EA8029F" w14:textId="77777777" w:rsidR="00E12862" w:rsidRPr="0031545D" w:rsidRDefault="00E12862" w:rsidP="00E1236D">
            <w:pPr>
              <w:spacing w:line="276" w:lineRule="auto"/>
              <w:jc w:val="center"/>
              <w:rPr>
                <w:rFonts w:asciiTheme="majorHAnsi" w:hAnsiTheme="majorHAnsi" w:cstheme="majorHAnsi"/>
                <w:sz w:val="28"/>
                <w:szCs w:val="28"/>
              </w:rPr>
            </w:pPr>
            <w:r w:rsidRPr="0031545D">
              <w:rPr>
                <w:rFonts w:asciiTheme="majorHAnsi" w:hAnsiTheme="majorHAnsi" w:cstheme="majorHAnsi"/>
                <w:sz w:val="28"/>
                <w:szCs w:val="28"/>
              </w:rPr>
              <w:t>Cấp vùng</w:t>
            </w:r>
          </w:p>
        </w:tc>
        <w:tc>
          <w:tcPr>
            <w:tcW w:w="3005" w:type="dxa"/>
            <w:tcBorders>
              <w:top w:val="single" w:sz="4" w:space="0" w:color="auto"/>
              <w:left w:val="single" w:sz="4" w:space="0" w:color="auto"/>
              <w:bottom w:val="single" w:sz="4" w:space="0" w:color="auto"/>
              <w:right w:val="single" w:sz="4" w:space="0" w:color="auto"/>
            </w:tcBorders>
          </w:tcPr>
          <w:p w14:paraId="1E796BD6" w14:textId="77777777" w:rsidR="00E12862" w:rsidRPr="0031545D" w:rsidRDefault="00E12862" w:rsidP="00E1236D">
            <w:pPr>
              <w:spacing w:line="276" w:lineRule="auto"/>
              <w:jc w:val="both"/>
              <w:rPr>
                <w:rFonts w:asciiTheme="majorHAnsi" w:hAnsiTheme="majorHAnsi" w:cstheme="majorHAnsi"/>
                <w:sz w:val="28"/>
                <w:szCs w:val="28"/>
              </w:rPr>
            </w:pPr>
          </w:p>
        </w:tc>
        <w:tc>
          <w:tcPr>
            <w:tcW w:w="2983" w:type="dxa"/>
            <w:tcBorders>
              <w:top w:val="single" w:sz="4" w:space="0" w:color="auto"/>
              <w:left w:val="single" w:sz="4" w:space="0" w:color="auto"/>
              <w:bottom w:val="single" w:sz="4" w:space="0" w:color="auto"/>
              <w:right w:val="single" w:sz="4" w:space="0" w:color="auto"/>
            </w:tcBorders>
          </w:tcPr>
          <w:p w14:paraId="332AB946" w14:textId="77777777" w:rsidR="00E12862" w:rsidRPr="0031545D" w:rsidRDefault="00E12862" w:rsidP="00E1236D">
            <w:pPr>
              <w:spacing w:line="276" w:lineRule="auto"/>
              <w:jc w:val="both"/>
              <w:rPr>
                <w:rFonts w:asciiTheme="majorHAnsi" w:hAnsiTheme="majorHAnsi" w:cstheme="majorHAnsi"/>
                <w:sz w:val="28"/>
                <w:szCs w:val="28"/>
              </w:rPr>
            </w:pPr>
            <w:r w:rsidRPr="0031545D">
              <w:rPr>
                <w:rFonts w:asciiTheme="majorHAnsi" w:hAnsiTheme="majorHAnsi" w:cstheme="majorHAnsi"/>
                <w:sz w:val="28"/>
                <w:szCs w:val="28"/>
              </w:rPr>
              <w:t>1: 250 000</w:t>
            </w:r>
          </w:p>
        </w:tc>
      </w:tr>
      <w:tr w:rsidR="00E12862" w:rsidRPr="0031545D" w14:paraId="5ABE8D8F" w14:textId="77777777" w:rsidTr="0002682E">
        <w:trPr>
          <w:trHeight w:val="283"/>
          <w:jc w:val="center"/>
        </w:trPr>
        <w:tc>
          <w:tcPr>
            <w:tcW w:w="2482" w:type="dxa"/>
            <w:tcBorders>
              <w:top w:val="single" w:sz="4" w:space="0" w:color="auto"/>
              <w:left w:val="single" w:sz="4" w:space="0" w:color="auto"/>
              <w:bottom w:val="single" w:sz="4" w:space="0" w:color="auto"/>
              <w:right w:val="single" w:sz="4" w:space="0" w:color="auto"/>
            </w:tcBorders>
          </w:tcPr>
          <w:p w14:paraId="269F101F" w14:textId="77777777" w:rsidR="00E12862" w:rsidRPr="0031545D" w:rsidRDefault="00E12862" w:rsidP="00E1236D">
            <w:pPr>
              <w:spacing w:line="276" w:lineRule="auto"/>
              <w:jc w:val="center"/>
              <w:rPr>
                <w:rFonts w:asciiTheme="majorHAnsi" w:hAnsiTheme="majorHAnsi" w:cstheme="majorHAnsi"/>
                <w:sz w:val="28"/>
                <w:szCs w:val="28"/>
              </w:rPr>
            </w:pPr>
            <w:r w:rsidRPr="0031545D">
              <w:rPr>
                <w:rFonts w:asciiTheme="majorHAnsi" w:hAnsiTheme="majorHAnsi" w:cstheme="majorHAnsi"/>
                <w:sz w:val="28"/>
                <w:szCs w:val="28"/>
              </w:rPr>
              <w:t>Cả nước</w:t>
            </w:r>
          </w:p>
        </w:tc>
        <w:tc>
          <w:tcPr>
            <w:tcW w:w="3005" w:type="dxa"/>
            <w:tcBorders>
              <w:top w:val="single" w:sz="4" w:space="0" w:color="auto"/>
              <w:left w:val="single" w:sz="4" w:space="0" w:color="auto"/>
              <w:bottom w:val="single" w:sz="4" w:space="0" w:color="auto"/>
              <w:right w:val="single" w:sz="4" w:space="0" w:color="auto"/>
            </w:tcBorders>
          </w:tcPr>
          <w:p w14:paraId="3F3A39AC" w14:textId="77777777" w:rsidR="00E12862" w:rsidRPr="0031545D" w:rsidRDefault="00E12862" w:rsidP="00E1236D">
            <w:pPr>
              <w:spacing w:line="276" w:lineRule="auto"/>
              <w:jc w:val="both"/>
              <w:rPr>
                <w:rFonts w:asciiTheme="majorHAnsi" w:hAnsiTheme="majorHAnsi" w:cstheme="majorHAnsi"/>
                <w:sz w:val="28"/>
                <w:szCs w:val="28"/>
              </w:rPr>
            </w:pPr>
          </w:p>
        </w:tc>
        <w:tc>
          <w:tcPr>
            <w:tcW w:w="2983" w:type="dxa"/>
            <w:tcBorders>
              <w:top w:val="single" w:sz="4" w:space="0" w:color="auto"/>
              <w:left w:val="single" w:sz="4" w:space="0" w:color="auto"/>
              <w:bottom w:val="single" w:sz="4" w:space="0" w:color="auto"/>
              <w:right w:val="single" w:sz="4" w:space="0" w:color="auto"/>
            </w:tcBorders>
          </w:tcPr>
          <w:p w14:paraId="37C34F1B" w14:textId="77777777" w:rsidR="00E12862" w:rsidRPr="0031545D" w:rsidRDefault="00E12862" w:rsidP="00E1236D">
            <w:pPr>
              <w:spacing w:line="276" w:lineRule="auto"/>
              <w:jc w:val="both"/>
              <w:rPr>
                <w:rFonts w:asciiTheme="majorHAnsi" w:hAnsiTheme="majorHAnsi" w:cstheme="majorHAnsi"/>
                <w:sz w:val="28"/>
                <w:szCs w:val="28"/>
              </w:rPr>
            </w:pPr>
            <w:r w:rsidRPr="0031545D">
              <w:rPr>
                <w:rFonts w:asciiTheme="majorHAnsi" w:hAnsiTheme="majorHAnsi" w:cstheme="majorHAnsi"/>
                <w:sz w:val="28"/>
                <w:szCs w:val="28"/>
              </w:rPr>
              <w:t>1: 1 000 000</w:t>
            </w:r>
          </w:p>
        </w:tc>
      </w:tr>
    </w:tbl>
    <w:p w14:paraId="33DB88D5" w14:textId="77777777" w:rsidR="00E12862" w:rsidRPr="0031545D" w:rsidRDefault="00E12862" w:rsidP="00E1236D">
      <w:pPr>
        <w:spacing w:line="276" w:lineRule="auto"/>
        <w:ind w:firstLine="567"/>
        <w:jc w:val="both"/>
        <w:rPr>
          <w:rFonts w:asciiTheme="majorHAnsi" w:hAnsiTheme="majorHAnsi" w:cstheme="majorHAnsi"/>
          <w:sz w:val="28"/>
          <w:szCs w:val="28"/>
        </w:rPr>
      </w:pPr>
      <w:r w:rsidRPr="0031545D">
        <w:rPr>
          <w:rFonts w:asciiTheme="majorHAnsi" w:hAnsiTheme="majorHAnsi" w:cstheme="majorHAnsi"/>
          <w:sz w:val="28"/>
          <w:szCs w:val="28"/>
        </w:rPr>
        <w:t>Trường hợp đơn vị hành chính thành lập bản đồ hiện trạng sử dụng đất có hình dạng đặc thù (chiều dài quá lớn so với chiều rộng) thì được phép lựa chọn tỷ lệ bản đồ lớn hơn hoặc nhỏ hơn một bậc so với quy định trên đây.</w:t>
      </w:r>
    </w:p>
    <w:p w14:paraId="136A6EE4" w14:textId="3C1F6233" w:rsidR="00E12862" w:rsidRPr="0031545D" w:rsidRDefault="007D3FAE" w:rsidP="00E1236D">
      <w:pPr>
        <w:widowControl w:val="0"/>
        <w:spacing w:before="120" w:line="276" w:lineRule="auto"/>
        <w:jc w:val="both"/>
        <w:rPr>
          <w:rFonts w:asciiTheme="majorHAnsi" w:hAnsiTheme="majorHAnsi" w:cstheme="majorHAnsi"/>
          <w:b/>
          <w:sz w:val="28"/>
          <w:szCs w:val="28"/>
          <w:lang w:val="ru-RU"/>
        </w:rPr>
      </w:pPr>
      <w:r w:rsidRPr="0031545D">
        <w:rPr>
          <w:rFonts w:asciiTheme="majorHAnsi" w:hAnsiTheme="majorHAnsi" w:cstheme="majorHAnsi"/>
          <w:b/>
          <w:sz w:val="28"/>
          <w:szCs w:val="28"/>
          <w:lang w:val="en-US"/>
        </w:rPr>
        <w:t xml:space="preserve">3. </w:t>
      </w:r>
      <w:r w:rsidR="00E12862" w:rsidRPr="0031545D">
        <w:rPr>
          <w:rFonts w:asciiTheme="majorHAnsi" w:hAnsiTheme="majorHAnsi" w:cstheme="majorHAnsi"/>
          <w:b/>
          <w:sz w:val="28"/>
          <w:szCs w:val="28"/>
          <w:lang w:val="ru-RU"/>
        </w:rPr>
        <w:t xml:space="preserve"> Các phương pháp thành lập bản đồ hiện trạng sử dụng đất</w:t>
      </w:r>
    </w:p>
    <w:p w14:paraId="752CCA67" w14:textId="77777777" w:rsidR="00E12862" w:rsidRPr="0031545D" w:rsidRDefault="00E12862" w:rsidP="00E1236D">
      <w:pPr>
        <w:widowControl w:val="0"/>
        <w:spacing w:before="120" w:line="276" w:lineRule="auto"/>
        <w:ind w:firstLine="567"/>
        <w:jc w:val="both"/>
        <w:rPr>
          <w:rFonts w:asciiTheme="majorHAnsi" w:hAnsiTheme="majorHAnsi" w:cstheme="majorHAnsi"/>
          <w:sz w:val="28"/>
          <w:szCs w:val="28"/>
          <w:lang w:val="ru-RU"/>
        </w:rPr>
      </w:pPr>
      <w:r w:rsidRPr="0031545D">
        <w:rPr>
          <w:rFonts w:asciiTheme="majorHAnsi" w:hAnsiTheme="majorHAnsi" w:cstheme="majorHAnsi"/>
          <w:sz w:val="28"/>
          <w:szCs w:val="28"/>
          <w:lang w:val="ru-RU"/>
        </w:rPr>
        <w:t>Hiện nay có 4 phương pháp thành lập bản đồ hiện trạng sử dụng đất chính:</w:t>
      </w:r>
    </w:p>
    <w:p w14:paraId="525DBB1B" w14:textId="77777777" w:rsidR="00E12862" w:rsidRPr="0031545D" w:rsidRDefault="00E12862" w:rsidP="00E1236D">
      <w:pPr>
        <w:widowControl w:val="0"/>
        <w:spacing w:before="120" w:line="276" w:lineRule="auto"/>
        <w:ind w:firstLine="567"/>
        <w:jc w:val="both"/>
        <w:rPr>
          <w:rFonts w:asciiTheme="majorHAnsi" w:hAnsiTheme="majorHAnsi" w:cstheme="majorHAnsi"/>
          <w:sz w:val="28"/>
          <w:szCs w:val="28"/>
          <w:lang w:val="ru-RU"/>
        </w:rPr>
      </w:pPr>
      <w:r w:rsidRPr="0031545D">
        <w:rPr>
          <w:rFonts w:asciiTheme="majorHAnsi" w:hAnsiTheme="majorHAnsi" w:cstheme="majorHAnsi"/>
          <w:sz w:val="28"/>
          <w:szCs w:val="28"/>
          <w:lang w:val="ru-RU"/>
        </w:rPr>
        <w:t>- Thành lập bản đồ hiện trạng sử dụng đất bằng phương pháp đo vẽ trực tiếp;</w:t>
      </w:r>
    </w:p>
    <w:p w14:paraId="70DFC968" w14:textId="05620447" w:rsidR="00E12862" w:rsidRPr="0031545D" w:rsidRDefault="00E12862" w:rsidP="00E1236D">
      <w:pPr>
        <w:widowControl w:val="0"/>
        <w:spacing w:before="120" w:line="276" w:lineRule="auto"/>
        <w:ind w:firstLine="567"/>
        <w:jc w:val="both"/>
        <w:rPr>
          <w:rFonts w:asciiTheme="majorHAnsi" w:hAnsiTheme="majorHAnsi" w:cstheme="majorHAnsi"/>
          <w:sz w:val="28"/>
          <w:szCs w:val="28"/>
          <w:lang w:val="ru-RU"/>
        </w:rPr>
      </w:pPr>
      <w:r w:rsidRPr="0031545D">
        <w:rPr>
          <w:rFonts w:asciiTheme="majorHAnsi" w:hAnsiTheme="majorHAnsi" w:cstheme="majorHAnsi"/>
          <w:sz w:val="28"/>
          <w:szCs w:val="28"/>
          <w:lang w:val="ru-RU"/>
        </w:rPr>
        <w:t>- Thành lập bản đồ hiện trạng sử dụng đất cấp xã, huyện bằng phương pháp giải đoán ảnh</w:t>
      </w:r>
      <w:r w:rsidRPr="0031545D">
        <w:rPr>
          <w:rFonts w:asciiTheme="majorHAnsi" w:hAnsiTheme="majorHAnsi" w:cstheme="majorHAnsi"/>
          <w:sz w:val="28"/>
          <w:szCs w:val="28"/>
          <w:lang w:val="en-US"/>
        </w:rPr>
        <w:t xml:space="preserve"> Uav, ảnh</w:t>
      </w:r>
      <w:r w:rsidRPr="0031545D">
        <w:rPr>
          <w:rFonts w:asciiTheme="majorHAnsi" w:hAnsiTheme="majorHAnsi" w:cstheme="majorHAnsi"/>
          <w:sz w:val="28"/>
          <w:szCs w:val="28"/>
          <w:lang w:val="ru-RU"/>
        </w:rPr>
        <w:t xml:space="preserve"> hàng không;</w:t>
      </w:r>
    </w:p>
    <w:p w14:paraId="543E8960" w14:textId="77777777" w:rsidR="00E12862" w:rsidRPr="0031545D" w:rsidRDefault="00E12862" w:rsidP="00E1236D">
      <w:pPr>
        <w:widowControl w:val="0"/>
        <w:spacing w:before="120" w:line="276" w:lineRule="auto"/>
        <w:ind w:firstLine="567"/>
        <w:jc w:val="both"/>
        <w:rPr>
          <w:rFonts w:asciiTheme="majorHAnsi" w:hAnsiTheme="majorHAnsi" w:cstheme="majorHAnsi"/>
          <w:sz w:val="28"/>
          <w:szCs w:val="28"/>
          <w:lang w:val="ru-RU"/>
        </w:rPr>
      </w:pPr>
      <w:r w:rsidRPr="0031545D">
        <w:rPr>
          <w:rFonts w:asciiTheme="majorHAnsi" w:hAnsiTheme="majorHAnsi" w:cstheme="majorHAnsi"/>
          <w:sz w:val="28"/>
          <w:szCs w:val="28"/>
          <w:lang w:val="ru-RU"/>
        </w:rPr>
        <w:t>- Thành lập bản đồ hiện trạng sử dụng đất cấp xã bằng phương pháp địa chính;</w:t>
      </w:r>
    </w:p>
    <w:p w14:paraId="7E29059B" w14:textId="77777777" w:rsidR="00E12862" w:rsidRPr="0031545D" w:rsidRDefault="00E12862" w:rsidP="00E1236D">
      <w:pPr>
        <w:widowControl w:val="0"/>
        <w:spacing w:before="120" w:line="276" w:lineRule="auto"/>
        <w:ind w:firstLine="567"/>
        <w:jc w:val="both"/>
        <w:rPr>
          <w:rFonts w:asciiTheme="majorHAnsi" w:hAnsiTheme="majorHAnsi" w:cstheme="majorHAnsi"/>
          <w:sz w:val="28"/>
          <w:szCs w:val="28"/>
          <w:lang w:val="en-US"/>
        </w:rPr>
      </w:pPr>
      <w:r w:rsidRPr="0031545D">
        <w:rPr>
          <w:rFonts w:asciiTheme="majorHAnsi" w:hAnsiTheme="majorHAnsi" w:cstheme="majorHAnsi"/>
          <w:sz w:val="28"/>
          <w:szCs w:val="28"/>
          <w:lang w:val="ru-RU"/>
        </w:rPr>
        <w:t>- Thành lập bản đồ hiện trạng sử dụng đất cấp xã bằng phương pháp tổng hợp các bản đồ hiện trạng sử dụng đất cấp dưới trực thuộc.</w:t>
      </w:r>
    </w:p>
    <w:p w14:paraId="13EC0097" w14:textId="64F43122" w:rsidR="004D1BEC" w:rsidRPr="0031545D" w:rsidRDefault="004D1BEC" w:rsidP="00E1236D">
      <w:pPr>
        <w:pStyle w:val="Heading3"/>
        <w:numPr>
          <w:ilvl w:val="0"/>
          <w:numId w:val="6"/>
        </w:numPr>
        <w:tabs>
          <w:tab w:val="left" w:pos="284"/>
          <w:tab w:val="left" w:pos="908"/>
        </w:tabs>
        <w:spacing w:line="276" w:lineRule="auto"/>
        <w:ind w:left="0" w:firstLine="0"/>
        <w:jc w:val="both"/>
        <w:rPr>
          <w:rFonts w:asciiTheme="majorHAnsi" w:hAnsiTheme="majorHAnsi" w:cstheme="majorHAnsi"/>
          <w:b/>
          <w:bCs/>
          <w:iCs/>
        </w:rPr>
      </w:pPr>
      <w:bookmarkStart w:id="18" w:name="_bookmark26"/>
      <w:bookmarkEnd w:id="18"/>
      <w:r w:rsidRPr="0031545D">
        <w:rPr>
          <w:rFonts w:asciiTheme="majorHAnsi" w:hAnsiTheme="majorHAnsi" w:cstheme="majorHAnsi"/>
          <w:b/>
          <w:bCs/>
          <w:iCs/>
          <w:color w:val="auto"/>
        </w:rPr>
        <w:lastRenderedPageBreak/>
        <w:t>Quy</w:t>
      </w:r>
      <w:r w:rsidRPr="0031545D">
        <w:rPr>
          <w:rFonts w:asciiTheme="majorHAnsi" w:hAnsiTheme="majorHAnsi" w:cstheme="majorHAnsi"/>
          <w:b/>
          <w:bCs/>
          <w:iCs/>
          <w:color w:val="auto"/>
          <w:spacing w:val="-3"/>
        </w:rPr>
        <w:t xml:space="preserve"> </w:t>
      </w:r>
      <w:r w:rsidRPr="0031545D">
        <w:rPr>
          <w:rFonts w:asciiTheme="majorHAnsi" w:hAnsiTheme="majorHAnsi" w:cstheme="majorHAnsi"/>
          <w:b/>
          <w:bCs/>
          <w:iCs/>
          <w:color w:val="auto"/>
        </w:rPr>
        <w:t>định</w:t>
      </w:r>
      <w:r w:rsidRPr="0031545D">
        <w:rPr>
          <w:rFonts w:asciiTheme="majorHAnsi" w:hAnsiTheme="majorHAnsi" w:cstheme="majorHAnsi"/>
          <w:b/>
          <w:bCs/>
          <w:iCs/>
          <w:color w:val="auto"/>
          <w:spacing w:val="-5"/>
        </w:rPr>
        <w:t xml:space="preserve"> </w:t>
      </w:r>
      <w:r w:rsidRPr="0031545D">
        <w:rPr>
          <w:rFonts w:asciiTheme="majorHAnsi" w:hAnsiTheme="majorHAnsi" w:cstheme="majorHAnsi"/>
          <w:b/>
          <w:bCs/>
          <w:iCs/>
          <w:color w:val="auto"/>
        </w:rPr>
        <w:t>về</w:t>
      </w:r>
      <w:r w:rsidRPr="0031545D">
        <w:rPr>
          <w:rFonts w:asciiTheme="majorHAnsi" w:hAnsiTheme="majorHAnsi" w:cstheme="majorHAnsi"/>
          <w:b/>
          <w:bCs/>
          <w:iCs/>
          <w:color w:val="auto"/>
          <w:spacing w:val="-2"/>
        </w:rPr>
        <w:t xml:space="preserve"> </w:t>
      </w:r>
      <w:r w:rsidRPr="0031545D">
        <w:rPr>
          <w:rFonts w:asciiTheme="majorHAnsi" w:hAnsiTheme="majorHAnsi" w:cstheme="majorHAnsi"/>
          <w:b/>
          <w:bCs/>
          <w:iCs/>
          <w:color w:val="auto"/>
        </w:rPr>
        <w:t>ảnh</w:t>
      </w:r>
      <w:r w:rsidRPr="0031545D">
        <w:rPr>
          <w:rFonts w:asciiTheme="majorHAnsi" w:hAnsiTheme="majorHAnsi" w:cstheme="majorHAnsi"/>
          <w:b/>
          <w:bCs/>
          <w:iCs/>
          <w:color w:val="auto"/>
          <w:spacing w:val="-2"/>
        </w:rPr>
        <w:t xml:space="preserve"> </w:t>
      </w:r>
      <w:r w:rsidRPr="0031545D">
        <w:rPr>
          <w:rFonts w:asciiTheme="majorHAnsi" w:hAnsiTheme="majorHAnsi" w:cstheme="majorHAnsi"/>
          <w:b/>
          <w:bCs/>
          <w:iCs/>
          <w:color w:val="auto"/>
        </w:rPr>
        <w:t>gốc</w:t>
      </w:r>
      <w:r w:rsidRPr="0031545D">
        <w:rPr>
          <w:rFonts w:asciiTheme="majorHAnsi" w:hAnsiTheme="majorHAnsi" w:cstheme="majorHAnsi"/>
          <w:b/>
          <w:bCs/>
          <w:iCs/>
          <w:color w:val="auto"/>
          <w:spacing w:val="-4"/>
        </w:rPr>
        <w:t xml:space="preserve"> </w:t>
      </w:r>
      <w:r w:rsidRPr="0031545D">
        <w:rPr>
          <w:rFonts w:asciiTheme="majorHAnsi" w:hAnsiTheme="majorHAnsi" w:cstheme="majorHAnsi"/>
          <w:b/>
          <w:bCs/>
          <w:iCs/>
          <w:color w:val="auto"/>
        </w:rPr>
        <w:t>và</w:t>
      </w:r>
      <w:r w:rsidRPr="0031545D">
        <w:rPr>
          <w:rFonts w:asciiTheme="majorHAnsi" w:hAnsiTheme="majorHAnsi" w:cstheme="majorHAnsi"/>
          <w:b/>
          <w:bCs/>
          <w:iCs/>
          <w:color w:val="auto"/>
          <w:spacing w:val="-4"/>
        </w:rPr>
        <w:t xml:space="preserve"> </w:t>
      </w:r>
      <w:r w:rsidRPr="0031545D">
        <w:rPr>
          <w:rFonts w:asciiTheme="majorHAnsi" w:hAnsiTheme="majorHAnsi" w:cstheme="majorHAnsi"/>
          <w:b/>
          <w:bCs/>
          <w:iCs/>
          <w:color w:val="auto"/>
        </w:rPr>
        <w:t>độ</w:t>
      </w:r>
      <w:r w:rsidRPr="0031545D">
        <w:rPr>
          <w:rFonts w:asciiTheme="majorHAnsi" w:hAnsiTheme="majorHAnsi" w:cstheme="majorHAnsi"/>
          <w:b/>
          <w:bCs/>
          <w:iCs/>
          <w:color w:val="auto"/>
          <w:spacing w:val="-4"/>
        </w:rPr>
        <w:t xml:space="preserve"> </w:t>
      </w:r>
      <w:r w:rsidRPr="0031545D">
        <w:rPr>
          <w:rFonts w:asciiTheme="majorHAnsi" w:hAnsiTheme="majorHAnsi" w:cstheme="majorHAnsi"/>
          <w:b/>
          <w:bCs/>
          <w:iCs/>
          <w:color w:val="auto"/>
        </w:rPr>
        <w:t>cao</w:t>
      </w:r>
      <w:r w:rsidRPr="0031545D">
        <w:rPr>
          <w:rFonts w:asciiTheme="majorHAnsi" w:hAnsiTheme="majorHAnsi" w:cstheme="majorHAnsi"/>
          <w:b/>
          <w:bCs/>
          <w:iCs/>
          <w:color w:val="auto"/>
          <w:spacing w:val="-5"/>
        </w:rPr>
        <w:t xml:space="preserve"> </w:t>
      </w:r>
      <w:r w:rsidRPr="0031545D">
        <w:rPr>
          <w:rFonts w:asciiTheme="majorHAnsi" w:hAnsiTheme="majorHAnsi" w:cstheme="majorHAnsi"/>
          <w:b/>
          <w:bCs/>
          <w:iCs/>
          <w:color w:val="auto"/>
        </w:rPr>
        <w:t>bay</w:t>
      </w:r>
      <w:r w:rsidRPr="0031545D">
        <w:rPr>
          <w:rFonts w:asciiTheme="majorHAnsi" w:hAnsiTheme="majorHAnsi" w:cstheme="majorHAnsi"/>
          <w:b/>
          <w:bCs/>
          <w:iCs/>
          <w:color w:val="auto"/>
          <w:spacing w:val="-5"/>
        </w:rPr>
        <w:t xml:space="preserve"> </w:t>
      </w:r>
      <w:r w:rsidRPr="0031545D">
        <w:rPr>
          <w:rFonts w:asciiTheme="majorHAnsi" w:hAnsiTheme="majorHAnsi" w:cstheme="majorHAnsi"/>
          <w:b/>
          <w:bCs/>
          <w:iCs/>
          <w:color w:val="auto"/>
          <w:spacing w:val="-4"/>
        </w:rPr>
        <w:t>chụp</w:t>
      </w:r>
    </w:p>
    <w:p w14:paraId="5FDF4CC3" w14:textId="25D6C59E" w:rsidR="004D1BEC" w:rsidRPr="0031545D" w:rsidRDefault="004D1BEC" w:rsidP="00E1236D">
      <w:pPr>
        <w:pStyle w:val="ListParagraph"/>
        <w:numPr>
          <w:ilvl w:val="0"/>
          <w:numId w:val="8"/>
        </w:numPr>
        <w:tabs>
          <w:tab w:val="left" w:pos="284"/>
        </w:tabs>
        <w:spacing w:before="139" w:line="276" w:lineRule="auto"/>
        <w:jc w:val="both"/>
        <w:rPr>
          <w:rFonts w:asciiTheme="majorHAnsi" w:hAnsiTheme="majorHAnsi" w:cstheme="majorHAnsi"/>
          <w:sz w:val="28"/>
          <w:szCs w:val="28"/>
        </w:rPr>
      </w:pPr>
      <w:r w:rsidRPr="0031545D">
        <w:rPr>
          <w:rFonts w:asciiTheme="majorHAnsi" w:hAnsiTheme="majorHAnsi" w:cstheme="majorHAnsi"/>
          <w:sz w:val="28"/>
          <w:szCs w:val="28"/>
        </w:rPr>
        <w:t>Các</w:t>
      </w:r>
      <w:r w:rsidRPr="0031545D">
        <w:rPr>
          <w:rFonts w:asciiTheme="majorHAnsi" w:hAnsiTheme="majorHAnsi" w:cstheme="majorHAnsi"/>
          <w:spacing w:val="-1"/>
          <w:sz w:val="28"/>
          <w:szCs w:val="28"/>
        </w:rPr>
        <w:t xml:space="preserve"> </w:t>
      </w:r>
      <w:r w:rsidRPr="0031545D">
        <w:rPr>
          <w:rFonts w:asciiTheme="majorHAnsi" w:hAnsiTheme="majorHAnsi" w:cstheme="majorHAnsi"/>
          <w:sz w:val="28"/>
          <w:szCs w:val="28"/>
        </w:rPr>
        <w:t>quy</w:t>
      </w:r>
      <w:r w:rsidRPr="0031545D">
        <w:rPr>
          <w:rFonts w:asciiTheme="majorHAnsi" w:hAnsiTheme="majorHAnsi" w:cstheme="majorHAnsi"/>
          <w:spacing w:val="-5"/>
          <w:sz w:val="28"/>
          <w:szCs w:val="28"/>
        </w:rPr>
        <w:t xml:space="preserve"> </w:t>
      </w:r>
      <w:r w:rsidRPr="0031545D">
        <w:rPr>
          <w:rFonts w:asciiTheme="majorHAnsi" w:hAnsiTheme="majorHAnsi" w:cstheme="majorHAnsi"/>
          <w:sz w:val="28"/>
          <w:szCs w:val="28"/>
        </w:rPr>
        <w:t>định về</w:t>
      </w:r>
      <w:r w:rsidRPr="0031545D">
        <w:rPr>
          <w:rFonts w:asciiTheme="majorHAnsi" w:hAnsiTheme="majorHAnsi" w:cstheme="majorHAnsi"/>
          <w:spacing w:val="-2"/>
          <w:sz w:val="28"/>
          <w:szCs w:val="28"/>
        </w:rPr>
        <w:t xml:space="preserve"> </w:t>
      </w:r>
      <w:r w:rsidRPr="0031545D">
        <w:rPr>
          <w:rFonts w:asciiTheme="majorHAnsi" w:hAnsiTheme="majorHAnsi" w:cstheme="majorHAnsi"/>
          <w:sz w:val="28"/>
          <w:szCs w:val="28"/>
        </w:rPr>
        <w:t>ảnh gốc</w:t>
      </w:r>
      <w:r w:rsidRPr="0031545D">
        <w:rPr>
          <w:rFonts w:asciiTheme="majorHAnsi" w:hAnsiTheme="majorHAnsi" w:cstheme="majorHAnsi"/>
          <w:spacing w:val="-4"/>
          <w:sz w:val="28"/>
          <w:szCs w:val="28"/>
        </w:rPr>
        <w:t xml:space="preserve"> gồm:</w:t>
      </w:r>
    </w:p>
    <w:p w14:paraId="1013BDA9" w14:textId="1FF8EDB1" w:rsidR="004D1BEC" w:rsidRPr="0031545D" w:rsidRDefault="004D1BEC" w:rsidP="00E1236D">
      <w:pPr>
        <w:pStyle w:val="ListParagraph"/>
        <w:widowControl w:val="0"/>
        <w:numPr>
          <w:ilvl w:val="3"/>
          <w:numId w:val="5"/>
        </w:numPr>
        <w:tabs>
          <w:tab w:val="left" w:pos="284"/>
          <w:tab w:val="left" w:pos="1055"/>
        </w:tabs>
        <w:autoSpaceDE w:val="0"/>
        <w:autoSpaceDN w:val="0"/>
        <w:spacing w:before="47" w:after="0" w:line="276" w:lineRule="auto"/>
        <w:jc w:val="both"/>
        <w:rPr>
          <w:rFonts w:asciiTheme="majorHAnsi" w:hAnsiTheme="majorHAnsi" w:cstheme="majorHAnsi"/>
          <w:sz w:val="28"/>
          <w:szCs w:val="28"/>
        </w:rPr>
      </w:pPr>
      <w:r w:rsidRPr="0031545D">
        <w:rPr>
          <w:rFonts w:asciiTheme="majorHAnsi" w:hAnsiTheme="majorHAnsi" w:cstheme="majorHAnsi"/>
          <w:sz w:val="28"/>
          <w:szCs w:val="28"/>
        </w:rPr>
        <w:t>Chất</w:t>
      </w:r>
      <w:r w:rsidRPr="0031545D">
        <w:rPr>
          <w:rFonts w:asciiTheme="majorHAnsi" w:hAnsiTheme="majorHAnsi" w:cstheme="majorHAnsi"/>
          <w:spacing w:val="-2"/>
          <w:sz w:val="28"/>
          <w:szCs w:val="28"/>
        </w:rPr>
        <w:t xml:space="preserve"> </w:t>
      </w:r>
      <w:r w:rsidRPr="0031545D">
        <w:rPr>
          <w:rFonts w:asciiTheme="majorHAnsi" w:hAnsiTheme="majorHAnsi" w:cstheme="majorHAnsi"/>
          <w:sz w:val="28"/>
          <w:szCs w:val="28"/>
        </w:rPr>
        <w:t>lượng</w:t>
      </w:r>
      <w:r w:rsidRPr="0031545D">
        <w:rPr>
          <w:rFonts w:asciiTheme="majorHAnsi" w:hAnsiTheme="majorHAnsi" w:cstheme="majorHAnsi"/>
          <w:spacing w:val="-2"/>
          <w:sz w:val="28"/>
          <w:szCs w:val="28"/>
        </w:rPr>
        <w:t xml:space="preserve"> </w:t>
      </w:r>
      <w:r w:rsidRPr="0031545D">
        <w:rPr>
          <w:rFonts w:asciiTheme="majorHAnsi" w:hAnsiTheme="majorHAnsi" w:cstheme="majorHAnsi"/>
          <w:spacing w:val="-5"/>
          <w:sz w:val="28"/>
          <w:szCs w:val="28"/>
        </w:rPr>
        <w:t>ảnh</w:t>
      </w:r>
      <w:r w:rsidR="00FD4F18" w:rsidRPr="0031545D">
        <w:rPr>
          <w:rFonts w:asciiTheme="majorHAnsi" w:hAnsiTheme="majorHAnsi" w:cstheme="majorHAnsi"/>
          <w:spacing w:val="-5"/>
          <w:sz w:val="28"/>
          <w:szCs w:val="28"/>
          <w:lang w:val="en-US"/>
        </w:rPr>
        <w:t xml:space="preserve">: </w:t>
      </w:r>
      <w:r w:rsidRPr="0031545D">
        <w:rPr>
          <w:rFonts w:asciiTheme="majorHAnsi" w:hAnsiTheme="majorHAnsi" w:cstheme="majorHAnsi"/>
          <w:sz w:val="28"/>
          <w:szCs w:val="28"/>
        </w:rPr>
        <w:t>Ảnh gốc phải có độ tương phản đồng đều, độ sáng, độ nét, mầu sắc đối tượng đảm bảo chất lượng hình ảnh cho quá trình xử lý dữ liệu, có khả năng phân biệt rõ ràng các đối tượng trên ảnh bằng trực quan; độ nhòe của hình ảnh không vượt quá 0,25 GSD;</w:t>
      </w:r>
    </w:p>
    <w:p w14:paraId="586D37B6" w14:textId="77777777" w:rsidR="00FD4F18" w:rsidRPr="0031545D" w:rsidRDefault="004D1BEC" w:rsidP="00E1236D">
      <w:pPr>
        <w:pStyle w:val="ListParagraph"/>
        <w:widowControl w:val="0"/>
        <w:numPr>
          <w:ilvl w:val="3"/>
          <w:numId w:val="5"/>
        </w:numPr>
        <w:tabs>
          <w:tab w:val="left" w:pos="284"/>
          <w:tab w:val="left" w:pos="1073"/>
        </w:tabs>
        <w:autoSpaceDE w:val="0"/>
        <w:autoSpaceDN w:val="0"/>
        <w:spacing w:after="0" w:line="276" w:lineRule="auto"/>
        <w:ind w:right="714"/>
        <w:contextualSpacing w:val="0"/>
        <w:jc w:val="both"/>
        <w:rPr>
          <w:rFonts w:asciiTheme="majorHAnsi" w:hAnsiTheme="majorHAnsi" w:cstheme="majorHAnsi"/>
          <w:sz w:val="28"/>
          <w:szCs w:val="28"/>
        </w:rPr>
      </w:pPr>
      <w:r w:rsidRPr="0031545D">
        <w:rPr>
          <w:rFonts w:asciiTheme="majorHAnsi" w:hAnsiTheme="majorHAnsi" w:cstheme="majorHAnsi"/>
          <w:sz w:val="28"/>
          <w:szCs w:val="28"/>
        </w:rPr>
        <w:t>Độ phủ ảnh: độ phủ ngang của ảnh gốc phải đảm bảo từ 60% tới 80%, độ phủ dọc không nhỏ hơn 70%;</w:t>
      </w:r>
    </w:p>
    <w:p w14:paraId="504162D3" w14:textId="037C73A5" w:rsidR="004D1BEC" w:rsidRPr="0031545D" w:rsidRDefault="004D1BEC" w:rsidP="00E1236D">
      <w:pPr>
        <w:pStyle w:val="ListParagraph"/>
        <w:widowControl w:val="0"/>
        <w:numPr>
          <w:ilvl w:val="3"/>
          <w:numId w:val="5"/>
        </w:numPr>
        <w:tabs>
          <w:tab w:val="left" w:pos="284"/>
          <w:tab w:val="left" w:pos="1073"/>
        </w:tabs>
        <w:autoSpaceDE w:val="0"/>
        <w:autoSpaceDN w:val="0"/>
        <w:spacing w:after="0" w:line="276" w:lineRule="auto"/>
        <w:ind w:right="714"/>
        <w:contextualSpacing w:val="0"/>
        <w:jc w:val="both"/>
        <w:rPr>
          <w:rFonts w:asciiTheme="majorHAnsi" w:hAnsiTheme="majorHAnsi" w:cstheme="majorHAnsi"/>
          <w:sz w:val="28"/>
          <w:szCs w:val="28"/>
        </w:rPr>
      </w:pPr>
      <w:r w:rsidRPr="0031545D">
        <w:rPr>
          <w:rFonts w:asciiTheme="majorHAnsi" w:hAnsiTheme="majorHAnsi" w:cstheme="majorHAnsi"/>
          <w:sz w:val="28"/>
          <w:szCs w:val="28"/>
        </w:rPr>
        <w:t>Độ phân giải mặt đất của ảnh gốc không được vượt quá giá trị quy định tương ứng với tỷ lệ bản đồ và khoảng cao đều đường bình độ cơ bản cần thành lập theo Bảng 2.1 dưới đây:</w:t>
      </w:r>
    </w:p>
    <w:tbl>
      <w:tblPr>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718"/>
        <w:gridCol w:w="1591"/>
        <w:gridCol w:w="1454"/>
        <w:gridCol w:w="1720"/>
      </w:tblGrid>
      <w:tr w:rsidR="004D1BEC" w:rsidRPr="0031545D" w14:paraId="4C991A25" w14:textId="77777777" w:rsidTr="0002682E">
        <w:trPr>
          <w:trHeight w:val="438"/>
        </w:trPr>
        <w:tc>
          <w:tcPr>
            <w:tcW w:w="1985" w:type="dxa"/>
            <w:vMerge w:val="restart"/>
          </w:tcPr>
          <w:p w14:paraId="77790E24" w14:textId="77777777" w:rsidR="004D1BEC" w:rsidRPr="0031545D" w:rsidRDefault="004D1BEC" w:rsidP="00E1236D">
            <w:pPr>
              <w:pStyle w:val="TableParagraph"/>
              <w:tabs>
                <w:tab w:val="left" w:pos="284"/>
              </w:tabs>
              <w:spacing w:before="251" w:line="276" w:lineRule="auto"/>
              <w:ind w:right="79"/>
              <w:rPr>
                <w:rFonts w:asciiTheme="majorHAnsi" w:hAnsiTheme="majorHAnsi" w:cstheme="majorHAnsi"/>
                <w:b/>
                <w:sz w:val="28"/>
                <w:szCs w:val="28"/>
              </w:rPr>
            </w:pPr>
            <w:r w:rsidRPr="0031545D">
              <w:rPr>
                <w:rFonts w:asciiTheme="majorHAnsi" w:hAnsiTheme="majorHAnsi" w:cstheme="majorHAnsi"/>
                <w:b/>
                <w:sz w:val="28"/>
                <w:szCs w:val="28"/>
              </w:rPr>
              <w:t>Khoảng cao đều đường</w:t>
            </w:r>
            <w:r w:rsidRPr="0031545D">
              <w:rPr>
                <w:rFonts w:asciiTheme="majorHAnsi" w:hAnsiTheme="majorHAnsi" w:cstheme="majorHAnsi"/>
                <w:b/>
                <w:spacing w:val="-13"/>
                <w:sz w:val="28"/>
                <w:szCs w:val="28"/>
              </w:rPr>
              <w:t xml:space="preserve"> </w:t>
            </w:r>
            <w:r w:rsidRPr="0031545D">
              <w:rPr>
                <w:rFonts w:asciiTheme="majorHAnsi" w:hAnsiTheme="majorHAnsi" w:cstheme="majorHAnsi"/>
                <w:b/>
                <w:sz w:val="28"/>
                <w:szCs w:val="28"/>
              </w:rPr>
              <w:t>bình</w:t>
            </w:r>
            <w:r w:rsidRPr="0031545D">
              <w:rPr>
                <w:rFonts w:asciiTheme="majorHAnsi" w:hAnsiTheme="majorHAnsi" w:cstheme="majorHAnsi"/>
                <w:b/>
                <w:spacing w:val="-13"/>
                <w:sz w:val="28"/>
                <w:szCs w:val="28"/>
              </w:rPr>
              <w:t xml:space="preserve"> </w:t>
            </w:r>
            <w:r w:rsidRPr="0031545D">
              <w:rPr>
                <w:rFonts w:asciiTheme="majorHAnsi" w:hAnsiTheme="majorHAnsi" w:cstheme="majorHAnsi"/>
                <w:b/>
                <w:sz w:val="28"/>
                <w:szCs w:val="28"/>
              </w:rPr>
              <w:t>độ</w:t>
            </w:r>
            <w:r w:rsidRPr="0031545D">
              <w:rPr>
                <w:rFonts w:asciiTheme="majorHAnsi" w:hAnsiTheme="majorHAnsi" w:cstheme="majorHAnsi"/>
                <w:b/>
                <w:spacing w:val="-13"/>
                <w:sz w:val="28"/>
                <w:szCs w:val="28"/>
              </w:rPr>
              <w:t xml:space="preserve"> </w:t>
            </w:r>
            <w:r w:rsidRPr="0031545D">
              <w:rPr>
                <w:rFonts w:asciiTheme="majorHAnsi" w:hAnsiTheme="majorHAnsi" w:cstheme="majorHAnsi"/>
                <w:b/>
                <w:sz w:val="28"/>
                <w:szCs w:val="28"/>
              </w:rPr>
              <w:t xml:space="preserve">cơ </w:t>
            </w:r>
            <w:r w:rsidRPr="0031545D">
              <w:rPr>
                <w:rFonts w:asciiTheme="majorHAnsi" w:hAnsiTheme="majorHAnsi" w:cstheme="majorHAnsi"/>
                <w:b/>
                <w:spacing w:val="-4"/>
                <w:sz w:val="28"/>
                <w:szCs w:val="28"/>
              </w:rPr>
              <w:t>bản</w:t>
            </w:r>
          </w:p>
        </w:tc>
        <w:tc>
          <w:tcPr>
            <w:tcW w:w="6483" w:type="dxa"/>
            <w:gridSpan w:val="4"/>
          </w:tcPr>
          <w:p w14:paraId="7A2084F1" w14:textId="77777777" w:rsidR="004D1BEC" w:rsidRPr="0031545D" w:rsidRDefault="004D1BEC" w:rsidP="00E1236D">
            <w:pPr>
              <w:pStyle w:val="TableParagraph"/>
              <w:tabs>
                <w:tab w:val="left" w:pos="284"/>
              </w:tabs>
              <w:spacing w:before="119" w:line="276" w:lineRule="auto"/>
              <w:rPr>
                <w:rFonts w:asciiTheme="majorHAnsi" w:hAnsiTheme="majorHAnsi" w:cstheme="majorHAnsi"/>
                <w:b/>
                <w:sz w:val="28"/>
                <w:szCs w:val="28"/>
              </w:rPr>
            </w:pPr>
            <w:r w:rsidRPr="0031545D">
              <w:rPr>
                <w:rFonts w:asciiTheme="majorHAnsi" w:hAnsiTheme="majorHAnsi" w:cstheme="majorHAnsi"/>
                <w:b/>
                <w:sz w:val="28"/>
                <w:szCs w:val="28"/>
              </w:rPr>
              <w:t>Độ</w:t>
            </w:r>
            <w:r w:rsidRPr="0031545D">
              <w:rPr>
                <w:rFonts w:asciiTheme="majorHAnsi" w:hAnsiTheme="majorHAnsi" w:cstheme="majorHAnsi"/>
                <w:b/>
                <w:spacing w:val="-1"/>
                <w:sz w:val="28"/>
                <w:szCs w:val="28"/>
              </w:rPr>
              <w:t xml:space="preserve"> </w:t>
            </w:r>
            <w:r w:rsidRPr="0031545D">
              <w:rPr>
                <w:rFonts w:asciiTheme="majorHAnsi" w:hAnsiTheme="majorHAnsi" w:cstheme="majorHAnsi"/>
                <w:b/>
                <w:sz w:val="28"/>
                <w:szCs w:val="28"/>
              </w:rPr>
              <w:t>phân giải mặt đất</w:t>
            </w:r>
            <w:r w:rsidRPr="0031545D">
              <w:rPr>
                <w:rFonts w:asciiTheme="majorHAnsi" w:hAnsiTheme="majorHAnsi" w:cstheme="majorHAnsi"/>
                <w:b/>
                <w:spacing w:val="-1"/>
                <w:sz w:val="28"/>
                <w:szCs w:val="28"/>
              </w:rPr>
              <w:t xml:space="preserve"> </w:t>
            </w:r>
            <w:r w:rsidRPr="0031545D">
              <w:rPr>
                <w:rFonts w:asciiTheme="majorHAnsi" w:hAnsiTheme="majorHAnsi" w:cstheme="majorHAnsi"/>
                <w:b/>
                <w:sz w:val="28"/>
                <w:szCs w:val="28"/>
              </w:rPr>
              <w:t>của ảnh gốc</w:t>
            </w:r>
            <w:r w:rsidRPr="0031545D">
              <w:rPr>
                <w:rFonts w:asciiTheme="majorHAnsi" w:hAnsiTheme="majorHAnsi" w:cstheme="majorHAnsi"/>
                <w:b/>
                <w:spacing w:val="-1"/>
                <w:sz w:val="28"/>
                <w:szCs w:val="28"/>
              </w:rPr>
              <w:t xml:space="preserve"> </w:t>
            </w:r>
            <w:r w:rsidRPr="0031545D">
              <w:rPr>
                <w:rFonts w:asciiTheme="majorHAnsi" w:hAnsiTheme="majorHAnsi" w:cstheme="majorHAnsi"/>
                <w:b/>
                <w:spacing w:val="-5"/>
                <w:sz w:val="28"/>
                <w:szCs w:val="28"/>
              </w:rPr>
              <w:t>(m)</w:t>
            </w:r>
          </w:p>
        </w:tc>
      </w:tr>
      <w:tr w:rsidR="004D1BEC" w:rsidRPr="0031545D" w14:paraId="78C5DCF8" w14:textId="77777777" w:rsidTr="0002682E">
        <w:trPr>
          <w:trHeight w:val="436"/>
        </w:trPr>
        <w:tc>
          <w:tcPr>
            <w:tcW w:w="1985" w:type="dxa"/>
            <w:vMerge/>
            <w:tcBorders>
              <w:top w:val="nil"/>
            </w:tcBorders>
          </w:tcPr>
          <w:p w14:paraId="288CDC61" w14:textId="77777777" w:rsidR="004D1BEC" w:rsidRPr="0031545D" w:rsidRDefault="004D1BEC" w:rsidP="00E1236D">
            <w:pPr>
              <w:tabs>
                <w:tab w:val="left" w:pos="284"/>
              </w:tabs>
              <w:spacing w:line="276" w:lineRule="auto"/>
              <w:jc w:val="center"/>
              <w:rPr>
                <w:rFonts w:asciiTheme="majorHAnsi" w:hAnsiTheme="majorHAnsi" w:cstheme="majorHAnsi"/>
                <w:sz w:val="28"/>
                <w:szCs w:val="28"/>
              </w:rPr>
            </w:pPr>
          </w:p>
        </w:tc>
        <w:tc>
          <w:tcPr>
            <w:tcW w:w="6483" w:type="dxa"/>
            <w:gridSpan w:val="4"/>
          </w:tcPr>
          <w:p w14:paraId="3EEF2E09" w14:textId="77777777" w:rsidR="004D1BEC" w:rsidRPr="0031545D" w:rsidRDefault="004D1BEC" w:rsidP="00E1236D">
            <w:pPr>
              <w:pStyle w:val="TableParagraph"/>
              <w:tabs>
                <w:tab w:val="left" w:pos="284"/>
              </w:tabs>
              <w:spacing w:before="114" w:line="276" w:lineRule="auto"/>
              <w:rPr>
                <w:rFonts w:asciiTheme="majorHAnsi" w:hAnsiTheme="majorHAnsi" w:cstheme="majorHAnsi"/>
                <w:sz w:val="28"/>
                <w:szCs w:val="28"/>
              </w:rPr>
            </w:pPr>
            <w:r w:rsidRPr="0031545D">
              <w:rPr>
                <w:rFonts w:asciiTheme="majorHAnsi" w:hAnsiTheme="majorHAnsi" w:cstheme="majorHAnsi"/>
                <w:sz w:val="28"/>
                <w:szCs w:val="28"/>
              </w:rPr>
              <w:t>Tỷ</w:t>
            </w:r>
            <w:r w:rsidRPr="0031545D">
              <w:rPr>
                <w:rFonts w:asciiTheme="majorHAnsi" w:hAnsiTheme="majorHAnsi" w:cstheme="majorHAnsi"/>
                <w:spacing w:val="-5"/>
                <w:sz w:val="28"/>
                <w:szCs w:val="28"/>
              </w:rPr>
              <w:t xml:space="preserve"> </w:t>
            </w:r>
            <w:r w:rsidRPr="0031545D">
              <w:rPr>
                <w:rFonts w:asciiTheme="majorHAnsi" w:hAnsiTheme="majorHAnsi" w:cstheme="majorHAnsi"/>
                <w:sz w:val="28"/>
                <w:szCs w:val="28"/>
              </w:rPr>
              <w:t>lệ</w:t>
            </w:r>
            <w:r w:rsidRPr="0031545D">
              <w:rPr>
                <w:rFonts w:asciiTheme="majorHAnsi" w:hAnsiTheme="majorHAnsi" w:cstheme="majorHAnsi"/>
                <w:spacing w:val="-1"/>
                <w:sz w:val="28"/>
                <w:szCs w:val="28"/>
              </w:rPr>
              <w:t xml:space="preserve"> </w:t>
            </w:r>
            <w:r w:rsidRPr="0031545D">
              <w:rPr>
                <w:rFonts w:asciiTheme="majorHAnsi" w:hAnsiTheme="majorHAnsi" w:cstheme="majorHAnsi"/>
                <w:sz w:val="28"/>
                <w:szCs w:val="28"/>
              </w:rPr>
              <w:t>bản đồ</w:t>
            </w:r>
            <w:r w:rsidRPr="0031545D">
              <w:rPr>
                <w:rFonts w:asciiTheme="majorHAnsi" w:hAnsiTheme="majorHAnsi" w:cstheme="majorHAnsi"/>
                <w:spacing w:val="1"/>
                <w:sz w:val="28"/>
                <w:szCs w:val="28"/>
              </w:rPr>
              <w:t xml:space="preserve"> </w:t>
            </w:r>
            <w:r w:rsidRPr="0031545D">
              <w:rPr>
                <w:rFonts w:asciiTheme="majorHAnsi" w:hAnsiTheme="majorHAnsi" w:cstheme="majorHAnsi"/>
                <w:sz w:val="28"/>
                <w:szCs w:val="28"/>
              </w:rPr>
              <w:t>cần thành</w:t>
            </w:r>
            <w:r w:rsidRPr="0031545D">
              <w:rPr>
                <w:rFonts w:asciiTheme="majorHAnsi" w:hAnsiTheme="majorHAnsi" w:cstheme="majorHAnsi"/>
                <w:spacing w:val="1"/>
                <w:sz w:val="28"/>
                <w:szCs w:val="28"/>
              </w:rPr>
              <w:t xml:space="preserve"> </w:t>
            </w:r>
            <w:r w:rsidRPr="0031545D">
              <w:rPr>
                <w:rFonts w:asciiTheme="majorHAnsi" w:hAnsiTheme="majorHAnsi" w:cstheme="majorHAnsi"/>
                <w:spacing w:val="-5"/>
                <w:sz w:val="28"/>
                <w:szCs w:val="28"/>
              </w:rPr>
              <w:t>lập</w:t>
            </w:r>
          </w:p>
        </w:tc>
      </w:tr>
      <w:tr w:rsidR="004D1BEC" w:rsidRPr="0031545D" w14:paraId="2984C6E4" w14:textId="77777777" w:rsidTr="0002682E">
        <w:trPr>
          <w:trHeight w:val="436"/>
        </w:trPr>
        <w:tc>
          <w:tcPr>
            <w:tcW w:w="1985" w:type="dxa"/>
            <w:vMerge/>
            <w:tcBorders>
              <w:top w:val="nil"/>
            </w:tcBorders>
          </w:tcPr>
          <w:p w14:paraId="59BAFDCB" w14:textId="77777777" w:rsidR="004D1BEC" w:rsidRPr="0031545D" w:rsidRDefault="004D1BEC" w:rsidP="00E1236D">
            <w:pPr>
              <w:tabs>
                <w:tab w:val="left" w:pos="284"/>
              </w:tabs>
              <w:spacing w:line="276" w:lineRule="auto"/>
              <w:jc w:val="center"/>
              <w:rPr>
                <w:rFonts w:asciiTheme="majorHAnsi" w:hAnsiTheme="majorHAnsi" w:cstheme="majorHAnsi"/>
                <w:sz w:val="28"/>
                <w:szCs w:val="28"/>
              </w:rPr>
            </w:pPr>
          </w:p>
        </w:tc>
        <w:tc>
          <w:tcPr>
            <w:tcW w:w="1718" w:type="dxa"/>
          </w:tcPr>
          <w:p w14:paraId="75A73D91" w14:textId="77777777" w:rsidR="004D1BEC" w:rsidRPr="0031545D" w:rsidRDefault="004D1BEC" w:rsidP="00E1236D">
            <w:pPr>
              <w:pStyle w:val="TableParagraph"/>
              <w:tabs>
                <w:tab w:val="left" w:pos="284"/>
              </w:tabs>
              <w:spacing w:before="114" w:line="276" w:lineRule="auto"/>
              <w:rPr>
                <w:rFonts w:asciiTheme="majorHAnsi" w:hAnsiTheme="majorHAnsi" w:cstheme="majorHAnsi"/>
                <w:sz w:val="28"/>
                <w:szCs w:val="28"/>
              </w:rPr>
            </w:pPr>
            <w:r w:rsidRPr="0031545D">
              <w:rPr>
                <w:rFonts w:asciiTheme="majorHAnsi" w:hAnsiTheme="majorHAnsi" w:cstheme="majorHAnsi"/>
                <w:spacing w:val="-2"/>
                <w:sz w:val="28"/>
                <w:szCs w:val="28"/>
              </w:rPr>
              <w:t>1:500</w:t>
            </w:r>
          </w:p>
        </w:tc>
        <w:tc>
          <w:tcPr>
            <w:tcW w:w="1591" w:type="dxa"/>
          </w:tcPr>
          <w:p w14:paraId="2BF1E84D" w14:textId="77777777" w:rsidR="004D1BEC" w:rsidRPr="0031545D" w:rsidRDefault="004D1BEC" w:rsidP="00E1236D">
            <w:pPr>
              <w:pStyle w:val="TableParagraph"/>
              <w:tabs>
                <w:tab w:val="left" w:pos="284"/>
              </w:tabs>
              <w:spacing w:before="114" w:line="276" w:lineRule="auto"/>
              <w:ind w:right="1"/>
              <w:rPr>
                <w:rFonts w:asciiTheme="majorHAnsi" w:hAnsiTheme="majorHAnsi" w:cstheme="majorHAnsi"/>
                <w:sz w:val="28"/>
                <w:szCs w:val="28"/>
              </w:rPr>
            </w:pPr>
            <w:r w:rsidRPr="0031545D">
              <w:rPr>
                <w:rFonts w:asciiTheme="majorHAnsi" w:hAnsiTheme="majorHAnsi" w:cstheme="majorHAnsi"/>
                <w:spacing w:val="-2"/>
                <w:sz w:val="28"/>
                <w:szCs w:val="28"/>
              </w:rPr>
              <w:t>1:1.000</w:t>
            </w:r>
          </w:p>
        </w:tc>
        <w:tc>
          <w:tcPr>
            <w:tcW w:w="1454" w:type="dxa"/>
          </w:tcPr>
          <w:p w14:paraId="7A6998ED" w14:textId="77777777" w:rsidR="004D1BEC" w:rsidRPr="0031545D" w:rsidRDefault="004D1BEC" w:rsidP="00E1236D">
            <w:pPr>
              <w:pStyle w:val="TableParagraph"/>
              <w:tabs>
                <w:tab w:val="left" w:pos="284"/>
              </w:tabs>
              <w:spacing w:before="114" w:line="276" w:lineRule="auto"/>
              <w:ind w:right="1"/>
              <w:rPr>
                <w:rFonts w:asciiTheme="majorHAnsi" w:hAnsiTheme="majorHAnsi" w:cstheme="majorHAnsi"/>
                <w:sz w:val="28"/>
                <w:szCs w:val="28"/>
              </w:rPr>
            </w:pPr>
            <w:r w:rsidRPr="0031545D">
              <w:rPr>
                <w:rFonts w:asciiTheme="majorHAnsi" w:hAnsiTheme="majorHAnsi" w:cstheme="majorHAnsi"/>
                <w:spacing w:val="-2"/>
                <w:sz w:val="28"/>
                <w:szCs w:val="28"/>
              </w:rPr>
              <w:t>1:2.000</w:t>
            </w:r>
          </w:p>
        </w:tc>
        <w:tc>
          <w:tcPr>
            <w:tcW w:w="1720" w:type="dxa"/>
          </w:tcPr>
          <w:p w14:paraId="401CBCD3" w14:textId="77777777" w:rsidR="004D1BEC" w:rsidRPr="0031545D" w:rsidRDefault="004D1BEC" w:rsidP="00E1236D">
            <w:pPr>
              <w:pStyle w:val="TableParagraph"/>
              <w:tabs>
                <w:tab w:val="left" w:pos="284"/>
              </w:tabs>
              <w:spacing w:before="114" w:line="276" w:lineRule="auto"/>
              <w:ind w:right="1"/>
              <w:rPr>
                <w:rFonts w:asciiTheme="majorHAnsi" w:hAnsiTheme="majorHAnsi" w:cstheme="majorHAnsi"/>
                <w:sz w:val="28"/>
                <w:szCs w:val="28"/>
              </w:rPr>
            </w:pPr>
            <w:r w:rsidRPr="0031545D">
              <w:rPr>
                <w:rFonts w:asciiTheme="majorHAnsi" w:hAnsiTheme="majorHAnsi" w:cstheme="majorHAnsi"/>
                <w:spacing w:val="-2"/>
                <w:sz w:val="28"/>
                <w:szCs w:val="28"/>
              </w:rPr>
              <w:t>1:5.000</w:t>
            </w:r>
          </w:p>
        </w:tc>
      </w:tr>
      <w:tr w:rsidR="004D1BEC" w:rsidRPr="0031545D" w14:paraId="797E9D7D" w14:textId="77777777" w:rsidTr="0002682E">
        <w:trPr>
          <w:trHeight w:val="438"/>
        </w:trPr>
        <w:tc>
          <w:tcPr>
            <w:tcW w:w="1985" w:type="dxa"/>
          </w:tcPr>
          <w:p w14:paraId="65CEE34E" w14:textId="77777777" w:rsidR="004D1BEC" w:rsidRPr="0031545D" w:rsidRDefault="004D1BEC" w:rsidP="00E1236D">
            <w:pPr>
              <w:pStyle w:val="TableParagraph"/>
              <w:tabs>
                <w:tab w:val="left" w:pos="284"/>
              </w:tabs>
              <w:spacing w:before="116" w:line="276" w:lineRule="auto"/>
              <w:rPr>
                <w:rFonts w:asciiTheme="majorHAnsi" w:hAnsiTheme="majorHAnsi" w:cstheme="majorHAnsi"/>
                <w:sz w:val="28"/>
                <w:szCs w:val="28"/>
              </w:rPr>
            </w:pPr>
            <w:r w:rsidRPr="0031545D">
              <w:rPr>
                <w:rFonts w:asciiTheme="majorHAnsi" w:hAnsiTheme="majorHAnsi" w:cstheme="majorHAnsi"/>
                <w:sz w:val="28"/>
                <w:szCs w:val="28"/>
              </w:rPr>
              <w:t xml:space="preserve">0,5 </w:t>
            </w:r>
            <w:r w:rsidRPr="0031545D">
              <w:rPr>
                <w:rFonts w:asciiTheme="majorHAnsi" w:hAnsiTheme="majorHAnsi" w:cstheme="majorHAnsi"/>
                <w:spacing w:val="-10"/>
                <w:sz w:val="28"/>
                <w:szCs w:val="28"/>
              </w:rPr>
              <w:t>m</w:t>
            </w:r>
          </w:p>
        </w:tc>
        <w:tc>
          <w:tcPr>
            <w:tcW w:w="1718" w:type="dxa"/>
          </w:tcPr>
          <w:p w14:paraId="4CF3164E" w14:textId="77777777" w:rsidR="004D1BEC" w:rsidRPr="0031545D" w:rsidRDefault="004D1BEC" w:rsidP="00E1236D">
            <w:pPr>
              <w:pStyle w:val="TableParagraph"/>
              <w:tabs>
                <w:tab w:val="left" w:pos="284"/>
              </w:tabs>
              <w:spacing w:before="116" w:line="276" w:lineRule="auto"/>
              <w:ind w:right="2"/>
              <w:rPr>
                <w:rFonts w:asciiTheme="majorHAnsi" w:hAnsiTheme="majorHAnsi" w:cstheme="majorHAnsi"/>
                <w:sz w:val="28"/>
                <w:szCs w:val="28"/>
              </w:rPr>
            </w:pPr>
            <w:r w:rsidRPr="0031545D">
              <w:rPr>
                <w:rFonts w:asciiTheme="majorHAnsi" w:hAnsiTheme="majorHAnsi" w:cstheme="majorHAnsi"/>
                <w:spacing w:val="-4"/>
                <w:sz w:val="28"/>
                <w:szCs w:val="28"/>
              </w:rPr>
              <w:t>0,04</w:t>
            </w:r>
          </w:p>
        </w:tc>
        <w:tc>
          <w:tcPr>
            <w:tcW w:w="1591" w:type="dxa"/>
          </w:tcPr>
          <w:p w14:paraId="24AB888D" w14:textId="77777777" w:rsidR="004D1BEC" w:rsidRPr="0031545D" w:rsidRDefault="004D1BEC" w:rsidP="00E1236D">
            <w:pPr>
              <w:pStyle w:val="TableParagraph"/>
              <w:tabs>
                <w:tab w:val="left" w:pos="284"/>
              </w:tabs>
              <w:spacing w:before="116" w:line="276" w:lineRule="auto"/>
              <w:rPr>
                <w:rFonts w:asciiTheme="majorHAnsi" w:hAnsiTheme="majorHAnsi" w:cstheme="majorHAnsi"/>
                <w:sz w:val="28"/>
                <w:szCs w:val="28"/>
              </w:rPr>
            </w:pPr>
            <w:r w:rsidRPr="0031545D">
              <w:rPr>
                <w:rFonts w:asciiTheme="majorHAnsi" w:hAnsiTheme="majorHAnsi" w:cstheme="majorHAnsi"/>
                <w:spacing w:val="-4"/>
                <w:sz w:val="28"/>
                <w:szCs w:val="28"/>
              </w:rPr>
              <w:t>0,04</w:t>
            </w:r>
          </w:p>
        </w:tc>
        <w:tc>
          <w:tcPr>
            <w:tcW w:w="1454" w:type="dxa"/>
          </w:tcPr>
          <w:p w14:paraId="63A2575F" w14:textId="77777777" w:rsidR="004D1BEC" w:rsidRPr="0031545D" w:rsidRDefault="004D1BEC" w:rsidP="00E1236D">
            <w:pPr>
              <w:pStyle w:val="TableParagraph"/>
              <w:tabs>
                <w:tab w:val="left" w:pos="284"/>
              </w:tabs>
              <w:spacing w:line="276" w:lineRule="auto"/>
              <w:rPr>
                <w:rFonts w:asciiTheme="majorHAnsi" w:hAnsiTheme="majorHAnsi" w:cstheme="majorHAnsi"/>
                <w:sz w:val="28"/>
                <w:szCs w:val="28"/>
              </w:rPr>
            </w:pPr>
          </w:p>
        </w:tc>
        <w:tc>
          <w:tcPr>
            <w:tcW w:w="1720" w:type="dxa"/>
          </w:tcPr>
          <w:p w14:paraId="65FEC2A8" w14:textId="77777777" w:rsidR="004D1BEC" w:rsidRPr="0031545D" w:rsidRDefault="004D1BEC" w:rsidP="00E1236D">
            <w:pPr>
              <w:pStyle w:val="TableParagraph"/>
              <w:tabs>
                <w:tab w:val="left" w:pos="284"/>
              </w:tabs>
              <w:spacing w:line="276" w:lineRule="auto"/>
              <w:rPr>
                <w:rFonts w:asciiTheme="majorHAnsi" w:hAnsiTheme="majorHAnsi" w:cstheme="majorHAnsi"/>
                <w:sz w:val="28"/>
                <w:szCs w:val="28"/>
              </w:rPr>
            </w:pPr>
          </w:p>
        </w:tc>
      </w:tr>
      <w:tr w:rsidR="004D1BEC" w:rsidRPr="0031545D" w14:paraId="22B48907" w14:textId="77777777" w:rsidTr="0002682E">
        <w:trPr>
          <w:trHeight w:val="436"/>
        </w:trPr>
        <w:tc>
          <w:tcPr>
            <w:tcW w:w="1985" w:type="dxa"/>
          </w:tcPr>
          <w:p w14:paraId="096CCB49" w14:textId="77777777" w:rsidR="004D1BEC" w:rsidRPr="0031545D" w:rsidRDefault="004D1BEC" w:rsidP="00E1236D">
            <w:pPr>
              <w:pStyle w:val="TableParagraph"/>
              <w:tabs>
                <w:tab w:val="left" w:pos="284"/>
              </w:tabs>
              <w:spacing w:before="114" w:line="276" w:lineRule="auto"/>
              <w:rPr>
                <w:rFonts w:asciiTheme="majorHAnsi" w:hAnsiTheme="majorHAnsi" w:cstheme="majorHAnsi"/>
                <w:sz w:val="28"/>
                <w:szCs w:val="28"/>
              </w:rPr>
            </w:pPr>
            <w:r w:rsidRPr="0031545D">
              <w:rPr>
                <w:rFonts w:asciiTheme="majorHAnsi" w:hAnsiTheme="majorHAnsi" w:cstheme="majorHAnsi"/>
                <w:sz w:val="28"/>
                <w:szCs w:val="28"/>
              </w:rPr>
              <w:t xml:space="preserve">1,0 </w:t>
            </w:r>
            <w:r w:rsidRPr="0031545D">
              <w:rPr>
                <w:rFonts w:asciiTheme="majorHAnsi" w:hAnsiTheme="majorHAnsi" w:cstheme="majorHAnsi"/>
                <w:spacing w:val="-10"/>
                <w:sz w:val="28"/>
                <w:szCs w:val="28"/>
              </w:rPr>
              <w:t>m</w:t>
            </w:r>
          </w:p>
        </w:tc>
        <w:tc>
          <w:tcPr>
            <w:tcW w:w="1718" w:type="dxa"/>
          </w:tcPr>
          <w:p w14:paraId="2DBF6133" w14:textId="77777777" w:rsidR="004D1BEC" w:rsidRPr="0031545D" w:rsidRDefault="004D1BEC" w:rsidP="00E1236D">
            <w:pPr>
              <w:pStyle w:val="TableParagraph"/>
              <w:tabs>
                <w:tab w:val="left" w:pos="284"/>
              </w:tabs>
              <w:spacing w:before="114" w:line="276" w:lineRule="auto"/>
              <w:ind w:right="2"/>
              <w:rPr>
                <w:rFonts w:asciiTheme="majorHAnsi" w:hAnsiTheme="majorHAnsi" w:cstheme="majorHAnsi"/>
                <w:sz w:val="28"/>
                <w:szCs w:val="28"/>
              </w:rPr>
            </w:pPr>
            <w:r w:rsidRPr="0031545D">
              <w:rPr>
                <w:rFonts w:asciiTheme="majorHAnsi" w:hAnsiTheme="majorHAnsi" w:cstheme="majorHAnsi"/>
                <w:spacing w:val="-4"/>
                <w:sz w:val="28"/>
                <w:szCs w:val="28"/>
              </w:rPr>
              <w:t>0,04</w:t>
            </w:r>
          </w:p>
        </w:tc>
        <w:tc>
          <w:tcPr>
            <w:tcW w:w="1591" w:type="dxa"/>
          </w:tcPr>
          <w:p w14:paraId="2200A56A" w14:textId="77777777" w:rsidR="004D1BEC" w:rsidRPr="0031545D" w:rsidRDefault="004D1BEC" w:rsidP="00E1236D">
            <w:pPr>
              <w:pStyle w:val="TableParagraph"/>
              <w:tabs>
                <w:tab w:val="left" w:pos="284"/>
              </w:tabs>
              <w:spacing w:before="114" w:line="276" w:lineRule="auto"/>
              <w:rPr>
                <w:rFonts w:asciiTheme="majorHAnsi" w:hAnsiTheme="majorHAnsi" w:cstheme="majorHAnsi"/>
                <w:sz w:val="28"/>
                <w:szCs w:val="28"/>
              </w:rPr>
            </w:pPr>
            <w:r w:rsidRPr="0031545D">
              <w:rPr>
                <w:rFonts w:asciiTheme="majorHAnsi" w:hAnsiTheme="majorHAnsi" w:cstheme="majorHAnsi"/>
                <w:spacing w:val="-4"/>
                <w:sz w:val="28"/>
                <w:szCs w:val="28"/>
              </w:rPr>
              <w:t>0,08</w:t>
            </w:r>
          </w:p>
        </w:tc>
        <w:tc>
          <w:tcPr>
            <w:tcW w:w="1454" w:type="dxa"/>
          </w:tcPr>
          <w:p w14:paraId="0DD69CB7" w14:textId="77777777" w:rsidR="004D1BEC" w:rsidRPr="0031545D" w:rsidRDefault="004D1BEC" w:rsidP="00E1236D">
            <w:pPr>
              <w:pStyle w:val="TableParagraph"/>
              <w:tabs>
                <w:tab w:val="left" w:pos="284"/>
              </w:tabs>
              <w:spacing w:before="114" w:line="276" w:lineRule="auto"/>
              <w:rPr>
                <w:rFonts w:asciiTheme="majorHAnsi" w:hAnsiTheme="majorHAnsi" w:cstheme="majorHAnsi"/>
                <w:sz w:val="28"/>
                <w:szCs w:val="28"/>
              </w:rPr>
            </w:pPr>
            <w:r w:rsidRPr="0031545D">
              <w:rPr>
                <w:rFonts w:asciiTheme="majorHAnsi" w:hAnsiTheme="majorHAnsi" w:cstheme="majorHAnsi"/>
                <w:spacing w:val="-4"/>
                <w:sz w:val="28"/>
                <w:szCs w:val="28"/>
              </w:rPr>
              <w:t>0,08</w:t>
            </w:r>
          </w:p>
        </w:tc>
        <w:tc>
          <w:tcPr>
            <w:tcW w:w="1720" w:type="dxa"/>
          </w:tcPr>
          <w:p w14:paraId="7D46DDB6" w14:textId="77777777" w:rsidR="004D1BEC" w:rsidRPr="0031545D" w:rsidRDefault="004D1BEC" w:rsidP="00E1236D">
            <w:pPr>
              <w:pStyle w:val="TableParagraph"/>
              <w:tabs>
                <w:tab w:val="left" w:pos="284"/>
              </w:tabs>
              <w:spacing w:before="114" w:line="276" w:lineRule="auto"/>
              <w:rPr>
                <w:rFonts w:asciiTheme="majorHAnsi" w:hAnsiTheme="majorHAnsi" w:cstheme="majorHAnsi"/>
                <w:sz w:val="28"/>
                <w:szCs w:val="28"/>
              </w:rPr>
            </w:pPr>
            <w:r w:rsidRPr="0031545D">
              <w:rPr>
                <w:rFonts w:asciiTheme="majorHAnsi" w:hAnsiTheme="majorHAnsi" w:cstheme="majorHAnsi"/>
                <w:spacing w:val="-4"/>
                <w:sz w:val="28"/>
                <w:szCs w:val="28"/>
              </w:rPr>
              <w:t>0,08</w:t>
            </w:r>
          </w:p>
        </w:tc>
      </w:tr>
      <w:tr w:rsidR="004D1BEC" w:rsidRPr="0031545D" w14:paraId="3589D99F" w14:textId="77777777" w:rsidTr="0002682E">
        <w:trPr>
          <w:trHeight w:val="438"/>
        </w:trPr>
        <w:tc>
          <w:tcPr>
            <w:tcW w:w="1985" w:type="dxa"/>
          </w:tcPr>
          <w:p w14:paraId="02F99967" w14:textId="77777777" w:rsidR="004D1BEC" w:rsidRPr="0031545D" w:rsidRDefault="004D1BEC" w:rsidP="00E1236D">
            <w:pPr>
              <w:pStyle w:val="TableParagraph"/>
              <w:tabs>
                <w:tab w:val="left" w:pos="284"/>
              </w:tabs>
              <w:spacing w:before="114" w:line="276" w:lineRule="auto"/>
              <w:rPr>
                <w:rFonts w:asciiTheme="majorHAnsi" w:hAnsiTheme="majorHAnsi" w:cstheme="majorHAnsi"/>
                <w:sz w:val="28"/>
                <w:szCs w:val="28"/>
              </w:rPr>
            </w:pPr>
            <w:r w:rsidRPr="0031545D">
              <w:rPr>
                <w:rFonts w:asciiTheme="majorHAnsi" w:hAnsiTheme="majorHAnsi" w:cstheme="majorHAnsi"/>
                <w:sz w:val="28"/>
                <w:szCs w:val="28"/>
              </w:rPr>
              <w:t xml:space="preserve">2,5 </w:t>
            </w:r>
            <w:r w:rsidRPr="0031545D">
              <w:rPr>
                <w:rFonts w:asciiTheme="majorHAnsi" w:hAnsiTheme="majorHAnsi" w:cstheme="majorHAnsi"/>
                <w:spacing w:val="-10"/>
                <w:sz w:val="28"/>
                <w:szCs w:val="28"/>
              </w:rPr>
              <w:t>m</w:t>
            </w:r>
          </w:p>
        </w:tc>
        <w:tc>
          <w:tcPr>
            <w:tcW w:w="1718" w:type="dxa"/>
          </w:tcPr>
          <w:p w14:paraId="3C7EBF50" w14:textId="77777777" w:rsidR="004D1BEC" w:rsidRPr="0031545D" w:rsidRDefault="004D1BEC" w:rsidP="00E1236D">
            <w:pPr>
              <w:pStyle w:val="TableParagraph"/>
              <w:tabs>
                <w:tab w:val="left" w:pos="284"/>
              </w:tabs>
              <w:spacing w:line="276" w:lineRule="auto"/>
              <w:rPr>
                <w:rFonts w:asciiTheme="majorHAnsi" w:hAnsiTheme="majorHAnsi" w:cstheme="majorHAnsi"/>
                <w:sz w:val="28"/>
                <w:szCs w:val="28"/>
              </w:rPr>
            </w:pPr>
          </w:p>
        </w:tc>
        <w:tc>
          <w:tcPr>
            <w:tcW w:w="1591" w:type="dxa"/>
          </w:tcPr>
          <w:p w14:paraId="657E310F" w14:textId="77777777" w:rsidR="004D1BEC" w:rsidRPr="0031545D" w:rsidRDefault="004D1BEC" w:rsidP="00E1236D">
            <w:pPr>
              <w:pStyle w:val="TableParagraph"/>
              <w:tabs>
                <w:tab w:val="left" w:pos="284"/>
              </w:tabs>
              <w:spacing w:before="114" w:line="276" w:lineRule="auto"/>
              <w:rPr>
                <w:rFonts w:asciiTheme="majorHAnsi" w:hAnsiTheme="majorHAnsi" w:cstheme="majorHAnsi"/>
                <w:sz w:val="28"/>
                <w:szCs w:val="28"/>
              </w:rPr>
            </w:pPr>
            <w:r w:rsidRPr="0031545D">
              <w:rPr>
                <w:rFonts w:asciiTheme="majorHAnsi" w:hAnsiTheme="majorHAnsi" w:cstheme="majorHAnsi"/>
                <w:spacing w:val="-4"/>
                <w:sz w:val="28"/>
                <w:szCs w:val="28"/>
              </w:rPr>
              <w:t>0,08</w:t>
            </w:r>
          </w:p>
        </w:tc>
        <w:tc>
          <w:tcPr>
            <w:tcW w:w="1454" w:type="dxa"/>
          </w:tcPr>
          <w:p w14:paraId="352D0ADB" w14:textId="77777777" w:rsidR="004D1BEC" w:rsidRPr="0031545D" w:rsidRDefault="004D1BEC" w:rsidP="00E1236D">
            <w:pPr>
              <w:pStyle w:val="TableParagraph"/>
              <w:tabs>
                <w:tab w:val="left" w:pos="284"/>
              </w:tabs>
              <w:spacing w:before="114" w:line="276" w:lineRule="auto"/>
              <w:rPr>
                <w:rFonts w:asciiTheme="majorHAnsi" w:hAnsiTheme="majorHAnsi" w:cstheme="majorHAnsi"/>
                <w:sz w:val="28"/>
                <w:szCs w:val="28"/>
              </w:rPr>
            </w:pPr>
            <w:r w:rsidRPr="0031545D">
              <w:rPr>
                <w:rFonts w:asciiTheme="majorHAnsi" w:hAnsiTheme="majorHAnsi" w:cstheme="majorHAnsi"/>
                <w:spacing w:val="-4"/>
                <w:sz w:val="28"/>
                <w:szCs w:val="28"/>
              </w:rPr>
              <w:t>0,15</w:t>
            </w:r>
          </w:p>
        </w:tc>
        <w:tc>
          <w:tcPr>
            <w:tcW w:w="1720" w:type="dxa"/>
          </w:tcPr>
          <w:p w14:paraId="1C063772" w14:textId="77777777" w:rsidR="004D1BEC" w:rsidRPr="0031545D" w:rsidRDefault="004D1BEC" w:rsidP="00E1236D">
            <w:pPr>
              <w:pStyle w:val="TableParagraph"/>
              <w:tabs>
                <w:tab w:val="left" w:pos="284"/>
              </w:tabs>
              <w:spacing w:before="114" w:line="276" w:lineRule="auto"/>
              <w:rPr>
                <w:rFonts w:asciiTheme="majorHAnsi" w:hAnsiTheme="majorHAnsi" w:cstheme="majorHAnsi"/>
                <w:sz w:val="28"/>
                <w:szCs w:val="28"/>
              </w:rPr>
            </w:pPr>
            <w:r w:rsidRPr="0031545D">
              <w:rPr>
                <w:rFonts w:asciiTheme="majorHAnsi" w:hAnsiTheme="majorHAnsi" w:cstheme="majorHAnsi"/>
                <w:spacing w:val="-4"/>
                <w:sz w:val="28"/>
                <w:szCs w:val="28"/>
              </w:rPr>
              <w:t>0,15</w:t>
            </w:r>
          </w:p>
        </w:tc>
      </w:tr>
      <w:tr w:rsidR="004D1BEC" w:rsidRPr="0031545D" w14:paraId="3866164E" w14:textId="77777777" w:rsidTr="0002682E">
        <w:trPr>
          <w:trHeight w:val="436"/>
        </w:trPr>
        <w:tc>
          <w:tcPr>
            <w:tcW w:w="1985" w:type="dxa"/>
          </w:tcPr>
          <w:p w14:paraId="046E6E00" w14:textId="77777777" w:rsidR="004D1BEC" w:rsidRPr="0031545D" w:rsidRDefault="004D1BEC" w:rsidP="00E1236D">
            <w:pPr>
              <w:pStyle w:val="TableParagraph"/>
              <w:tabs>
                <w:tab w:val="left" w:pos="284"/>
              </w:tabs>
              <w:spacing w:before="114" w:line="276" w:lineRule="auto"/>
              <w:rPr>
                <w:rFonts w:asciiTheme="majorHAnsi" w:hAnsiTheme="majorHAnsi" w:cstheme="majorHAnsi"/>
                <w:sz w:val="28"/>
                <w:szCs w:val="28"/>
              </w:rPr>
            </w:pPr>
            <w:r w:rsidRPr="0031545D">
              <w:rPr>
                <w:rFonts w:asciiTheme="majorHAnsi" w:hAnsiTheme="majorHAnsi" w:cstheme="majorHAnsi"/>
                <w:sz w:val="28"/>
                <w:szCs w:val="28"/>
              </w:rPr>
              <w:t xml:space="preserve">5,0 </w:t>
            </w:r>
            <w:r w:rsidRPr="0031545D">
              <w:rPr>
                <w:rFonts w:asciiTheme="majorHAnsi" w:hAnsiTheme="majorHAnsi" w:cstheme="majorHAnsi"/>
                <w:spacing w:val="-10"/>
                <w:sz w:val="28"/>
                <w:szCs w:val="28"/>
              </w:rPr>
              <w:t>m</w:t>
            </w:r>
          </w:p>
        </w:tc>
        <w:tc>
          <w:tcPr>
            <w:tcW w:w="1718" w:type="dxa"/>
          </w:tcPr>
          <w:p w14:paraId="1B7EA32F" w14:textId="77777777" w:rsidR="004D1BEC" w:rsidRPr="0031545D" w:rsidRDefault="004D1BEC" w:rsidP="00E1236D">
            <w:pPr>
              <w:pStyle w:val="TableParagraph"/>
              <w:tabs>
                <w:tab w:val="left" w:pos="284"/>
              </w:tabs>
              <w:spacing w:line="276" w:lineRule="auto"/>
              <w:rPr>
                <w:rFonts w:asciiTheme="majorHAnsi" w:hAnsiTheme="majorHAnsi" w:cstheme="majorHAnsi"/>
                <w:sz w:val="28"/>
                <w:szCs w:val="28"/>
              </w:rPr>
            </w:pPr>
          </w:p>
        </w:tc>
        <w:tc>
          <w:tcPr>
            <w:tcW w:w="1591" w:type="dxa"/>
          </w:tcPr>
          <w:p w14:paraId="644709DB" w14:textId="77777777" w:rsidR="004D1BEC" w:rsidRPr="0031545D" w:rsidRDefault="004D1BEC" w:rsidP="00E1236D">
            <w:pPr>
              <w:pStyle w:val="TableParagraph"/>
              <w:tabs>
                <w:tab w:val="left" w:pos="284"/>
              </w:tabs>
              <w:spacing w:line="276" w:lineRule="auto"/>
              <w:rPr>
                <w:rFonts w:asciiTheme="majorHAnsi" w:hAnsiTheme="majorHAnsi" w:cstheme="majorHAnsi"/>
                <w:sz w:val="28"/>
                <w:szCs w:val="28"/>
              </w:rPr>
            </w:pPr>
          </w:p>
        </w:tc>
        <w:tc>
          <w:tcPr>
            <w:tcW w:w="1454" w:type="dxa"/>
          </w:tcPr>
          <w:p w14:paraId="1451F0DA" w14:textId="77777777" w:rsidR="004D1BEC" w:rsidRPr="0031545D" w:rsidRDefault="004D1BEC" w:rsidP="00E1236D">
            <w:pPr>
              <w:pStyle w:val="TableParagraph"/>
              <w:tabs>
                <w:tab w:val="left" w:pos="284"/>
              </w:tabs>
              <w:spacing w:before="114" w:line="276" w:lineRule="auto"/>
              <w:rPr>
                <w:rFonts w:asciiTheme="majorHAnsi" w:hAnsiTheme="majorHAnsi" w:cstheme="majorHAnsi"/>
                <w:sz w:val="28"/>
                <w:szCs w:val="28"/>
              </w:rPr>
            </w:pPr>
            <w:r w:rsidRPr="0031545D">
              <w:rPr>
                <w:rFonts w:asciiTheme="majorHAnsi" w:hAnsiTheme="majorHAnsi" w:cstheme="majorHAnsi"/>
                <w:spacing w:val="-4"/>
                <w:sz w:val="28"/>
                <w:szCs w:val="28"/>
              </w:rPr>
              <w:t>0,15</w:t>
            </w:r>
          </w:p>
        </w:tc>
        <w:tc>
          <w:tcPr>
            <w:tcW w:w="1720" w:type="dxa"/>
          </w:tcPr>
          <w:p w14:paraId="269189F4" w14:textId="77777777" w:rsidR="004D1BEC" w:rsidRPr="0031545D" w:rsidRDefault="004D1BEC" w:rsidP="00E1236D">
            <w:pPr>
              <w:pStyle w:val="TableParagraph"/>
              <w:tabs>
                <w:tab w:val="left" w:pos="284"/>
              </w:tabs>
              <w:spacing w:before="114" w:line="276" w:lineRule="auto"/>
              <w:rPr>
                <w:rFonts w:asciiTheme="majorHAnsi" w:hAnsiTheme="majorHAnsi" w:cstheme="majorHAnsi"/>
                <w:sz w:val="28"/>
                <w:szCs w:val="28"/>
              </w:rPr>
            </w:pPr>
            <w:r w:rsidRPr="0031545D">
              <w:rPr>
                <w:rFonts w:asciiTheme="majorHAnsi" w:hAnsiTheme="majorHAnsi" w:cstheme="majorHAnsi"/>
                <w:spacing w:val="-4"/>
                <w:sz w:val="28"/>
                <w:szCs w:val="28"/>
              </w:rPr>
              <w:t>0,30</w:t>
            </w:r>
          </w:p>
        </w:tc>
      </w:tr>
    </w:tbl>
    <w:p w14:paraId="3F727ECF" w14:textId="77777777" w:rsidR="004D1BEC" w:rsidRPr="0031545D" w:rsidRDefault="004D1BEC" w:rsidP="00E1236D">
      <w:pPr>
        <w:tabs>
          <w:tab w:val="left" w:pos="284"/>
        </w:tabs>
        <w:spacing w:before="44" w:line="276" w:lineRule="auto"/>
        <w:jc w:val="center"/>
        <w:rPr>
          <w:rFonts w:asciiTheme="majorHAnsi" w:hAnsiTheme="majorHAnsi" w:cstheme="majorHAnsi"/>
          <w:b/>
          <w:i/>
          <w:sz w:val="28"/>
          <w:szCs w:val="28"/>
        </w:rPr>
      </w:pPr>
      <w:bookmarkStart w:id="19" w:name="_bookmark27"/>
      <w:bookmarkEnd w:id="19"/>
      <w:r w:rsidRPr="0031545D">
        <w:rPr>
          <w:rFonts w:asciiTheme="majorHAnsi" w:hAnsiTheme="majorHAnsi" w:cstheme="majorHAnsi"/>
          <w:b/>
          <w:i/>
          <w:sz w:val="28"/>
          <w:szCs w:val="28"/>
        </w:rPr>
        <w:t>Bảng</w:t>
      </w:r>
      <w:r w:rsidRPr="0031545D">
        <w:rPr>
          <w:rFonts w:asciiTheme="majorHAnsi" w:hAnsiTheme="majorHAnsi" w:cstheme="majorHAnsi"/>
          <w:b/>
          <w:i/>
          <w:spacing w:val="-5"/>
          <w:sz w:val="28"/>
          <w:szCs w:val="28"/>
        </w:rPr>
        <w:t xml:space="preserve"> </w:t>
      </w:r>
      <w:r w:rsidRPr="0031545D">
        <w:rPr>
          <w:rFonts w:asciiTheme="majorHAnsi" w:hAnsiTheme="majorHAnsi" w:cstheme="majorHAnsi"/>
          <w:b/>
          <w:i/>
          <w:sz w:val="28"/>
          <w:szCs w:val="28"/>
        </w:rPr>
        <w:t>2.1</w:t>
      </w:r>
      <w:r w:rsidRPr="0031545D">
        <w:rPr>
          <w:rFonts w:asciiTheme="majorHAnsi" w:hAnsiTheme="majorHAnsi" w:cstheme="majorHAnsi"/>
          <w:b/>
          <w:i/>
          <w:spacing w:val="-3"/>
          <w:sz w:val="28"/>
          <w:szCs w:val="28"/>
        </w:rPr>
        <w:t xml:space="preserve"> </w:t>
      </w:r>
      <w:r w:rsidRPr="0031545D">
        <w:rPr>
          <w:rFonts w:asciiTheme="majorHAnsi" w:hAnsiTheme="majorHAnsi" w:cstheme="majorHAnsi"/>
          <w:b/>
          <w:i/>
          <w:sz w:val="28"/>
          <w:szCs w:val="28"/>
        </w:rPr>
        <w:t>Độ</w:t>
      </w:r>
      <w:r w:rsidRPr="0031545D">
        <w:rPr>
          <w:rFonts w:asciiTheme="majorHAnsi" w:hAnsiTheme="majorHAnsi" w:cstheme="majorHAnsi"/>
          <w:b/>
          <w:i/>
          <w:spacing w:val="-4"/>
          <w:sz w:val="28"/>
          <w:szCs w:val="28"/>
        </w:rPr>
        <w:t xml:space="preserve"> </w:t>
      </w:r>
      <w:r w:rsidRPr="0031545D">
        <w:rPr>
          <w:rFonts w:asciiTheme="majorHAnsi" w:hAnsiTheme="majorHAnsi" w:cstheme="majorHAnsi"/>
          <w:b/>
          <w:i/>
          <w:sz w:val="28"/>
          <w:szCs w:val="28"/>
        </w:rPr>
        <w:t>phân</w:t>
      </w:r>
      <w:r w:rsidRPr="0031545D">
        <w:rPr>
          <w:rFonts w:asciiTheme="majorHAnsi" w:hAnsiTheme="majorHAnsi" w:cstheme="majorHAnsi"/>
          <w:b/>
          <w:i/>
          <w:spacing w:val="-5"/>
          <w:sz w:val="28"/>
          <w:szCs w:val="28"/>
        </w:rPr>
        <w:t xml:space="preserve"> </w:t>
      </w:r>
      <w:r w:rsidRPr="0031545D">
        <w:rPr>
          <w:rFonts w:asciiTheme="majorHAnsi" w:hAnsiTheme="majorHAnsi" w:cstheme="majorHAnsi"/>
          <w:b/>
          <w:i/>
          <w:sz w:val="28"/>
          <w:szCs w:val="28"/>
        </w:rPr>
        <w:t>giải</w:t>
      </w:r>
      <w:r w:rsidRPr="0031545D">
        <w:rPr>
          <w:rFonts w:asciiTheme="majorHAnsi" w:hAnsiTheme="majorHAnsi" w:cstheme="majorHAnsi"/>
          <w:b/>
          <w:i/>
          <w:spacing w:val="-4"/>
          <w:sz w:val="28"/>
          <w:szCs w:val="28"/>
        </w:rPr>
        <w:t xml:space="preserve"> </w:t>
      </w:r>
      <w:r w:rsidRPr="0031545D">
        <w:rPr>
          <w:rFonts w:asciiTheme="majorHAnsi" w:hAnsiTheme="majorHAnsi" w:cstheme="majorHAnsi"/>
          <w:b/>
          <w:i/>
          <w:sz w:val="28"/>
          <w:szCs w:val="28"/>
        </w:rPr>
        <w:t>mặt</w:t>
      </w:r>
      <w:r w:rsidRPr="0031545D">
        <w:rPr>
          <w:rFonts w:asciiTheme="majorHAnsi" w:hAnsiTheme="majorHAnsi" w:cstheme="majorHAnsi"/>
          <w:b/>
          <w:i/>
          <w:spacing w:val="-5"/>
          <w:sz w:val="28"/>
          <w:szCs w:val="28"/>
        </w:rPr>
        <w:t xml:space="preserve"> </w:t>
      </w:r>
      <w:r w:rsidRPr="0031545D">
        <w:rPr>
          <w:rFonts w:asciiTheme="majorHAnsi" w:hAnsiTheme="majorHAnsi" w:cstheme="majorHAnsi"/>
          <w:b/>
          <w:i/>
          <w:sz w:val="28"/>
          <w:szCs w:val="28"/>
        </w:rPr>
        <w:t>đất</w:t>
      </w:r>
      <w:r w:rsidRPr="0031545D">
        <w:rPr>
          <w:rFonts w:asciiTheme="majorHAnsi" w:hAnsiTheme="majorHAnsi" w:cstheme="majorHAnsi"/>
          <w:b/>
          <w:i/>
          <w:spacing w:val="-5"/>
          <w:sz w:val="28"/>
          <w:szCs w:val="28"/>
        </w:rPr>
        <w:t xml:space="preserve"> </w:t>
      </w:r>
      <w:r w:rsidRPr="0031545D">
        <w:rPr>
          <w:rFonts w:asciiTheme="majorHAnsi" w:hAnsiTheme="majorHAnsi" w:cstheme="majorHAnsi"/>
          <w:b/>
          <w:i/>
          <w:sz w:val="28"/>
          <w:szCs w:val="28"/>
        </w:rPr>
        <w:t>của</w:t>
      </w:r>
      <w:r w:rsidRPr="0031545D">
        <w:rPr>
          <w:rFonts w:asciiTheme="majorHAnsi" w:hAnsiTheme="majorHAnsi" w:cstheme="majorHAnsi"/>
          <w:b/>
          <w:i/>
          <w:spacing w:val="-4"/>
          <w:sz w:val="28"/>
          <w:szCs w:val="28"/>
        </w:rPr>
        <w:t xml:space="preserve"> </w:t>
      </w:r>
      <w:r w:rsidRPr="0031545D">
        <w:rPr>
          <w:rFonts w:asciiTheme="majorHAnsi" w:hAnsiTheme="majorHAnsi" w:cstheme="majorHAnsi"/>
          <w:b/>
          <w:i/>
          <w:sz w:val="28"/>
          <w:szCs w:val="28"/>
        </w:rPr>
        <w:t>ảnh</w:t>
      </w:r>
      <w:r w:rsidRPr="0031545D">
        <w:rPr>
          <w:rFonts w:asciiTheme="majorHAnsi" w:hAnsiTheme="majorHAnsi" w:cstheme="majorHAnsi"/>
          <w:b/>
          <w:i/>
          <w:spacing w:val="-5"/>
          <w:sz w:val="28"/>
          <w:szCs w:val="28"/>
        </w:rPr>
        <w:t xml:space="preserve"> gốc</w:t>
      </w:r>
    </w:p>
    <w:p w14:paraId="2677A830" w14:textId="34AEFAF5" w:rsidR="004D1BEC" w:rsidRPr="0031545D" w:rsidRDefault="004D1BEC" w:rsidP="00E1236D">
      <w:pPr>
        <w:pStyle w:val="Heading3"/>
        <w:numPr>
          <w:ilvl w:val="0"/>
          <w:numId w:val="7"/>
        </w:numPr>
        <w:tabs>
          <w:tab w:val="left" w:pos="284"/>
          <w:tab w:val="left" w:pos="973"/>
        </w:tabs>
        <w:spacing w:before="47" w:line="276" w:lineRule="auto"/>
        <w:ind w:left="0" w:firstLine="0"/>
        <w:jc w:val="both"/>
        <w:rPr>
          <w:rFonts w:asciiTheme="majorHAnsi" w:hAnsiTheme="majorHAnsi" w:cstheme="majorHAnsi"/>
        </w:rPr>
      </w:pPr>
      <w:bookmarkStart w:id="20" w:name="_bookmark28"/>
      <w:bookmarkEnd w:id="20"/>
      <w:r w:rsidRPr="0031545D">
        <w:rPr>
          <w:rFonts w:asciiTheme="majorHAnsi" w:hAnsiTheme="majorHAnsi" w:cstheme="majorHAnsi"/>
          <w:i/>
        </w:rPr>
        <w:t>Độ</w:t>
      </w:r>
      <w:r w:rsidRPr="0031545D">
        <w:rPr>
          <w:rFonts w:asciiTheme="majorHAnsi" w:hAnsiTheme="majorHAnsi" w:cstheme="majorHAnsi"/>
          <w:i/>
          <w:spacing w:val="-4"/>
        </w:rPr>
        <w:t xml:space="preserve"> </w:t>
      </w:r>
      <w:r w:rsidRPr="0031545D">
        <w:rPr>
          <w:rFonts w:asciiTheme="majorHAnsi" w:hAnsiTheme="majorHAnsi" w:cstheme="majorHAnsi"/>
          <w:i/>
        </w:rPr>
        <w:t>cao</w:t>
      </w:r>
      <w:r w:rsidRPr="0031545D">
        <w:rPr>
          <w:rFonts w:asciiTheme="majorHAnsi" w:hAnsiTheme="majorHAnsi" w:cstheme="majorHAnsi"/>
          <w:i/>
          <w:spacing w:val="-4"/>
        </w:rPr>
        <w:t xml:space="preserve"> </w:t>
      </w:r>
      <w:r w:rsidRPr="0031545D">
        <w:rPr>
          <w:rFonts w:asciiTheme="majorHAnsi" w:hAnsiTheme="majorHAnsi" w:cstheme="majorHAnsi"/>
          <w:i/>
        </w:rPr>
        <w:t>bay</w:t>
      </w:r>
      <w:r w:rsidRPr="0031545D">
        <w:rPr>
          <w:rFonts w:asciiTheme="majorHAnsi" w:hAnsiTheme="majorHAnsi" w:cstheme="majorHAnsi"/>
          <w:i/>
          <w:spacing w:val="-4"/>
        </w:rPr>
        <w:t xml:space="preserve"> chụp</w:t>
      </w:r>
    </w:p>
    <w:p w14:paraId="577BFCDF" w14:textId="1B92C89A" w:rsidR="004D1BEC" w:rsidRPr="0031545D" w:rsidRDefault="00FD4F18" w:rsidP="00E1236D">
      <w:pPr>
        <w:tabs>
          <w:tab w:val="left" w:pos="567"/>
        </w:tabs>
        <w:spacing w:before="141" w:line="276" w:lineRule="auto"/>
        <w:ind w:right="725"/>
        <w:jc w:val="both"/>
        <w:rPr>
          <w:rFonts w:asciiTheme="majorHAnsi" w:hAnsiTheme="majorHAnsi" w:cstheme="majorHAnsi"/>
          <w:sz w:val="28"/>
          <w:szCs w:val="28"/>
        </w:rPr>
      </w:pPr>
      <w:r w:rsidRPr="0031545D">
        <w:rPr>
          <w:rFonts w:asciiTheme="majorHAnsi" w:hAnsiTheme="majorHAnsi" w:cstheme="majorHAnsi"/>
          <w:sz w:val="28"/>
          <w:szCs w:val="28"/>
          <w:lang w:val="en-US"/>
        </w:rPr>
        <w:tab/>
      </w:r>
      <w:r w:rsidR="004D1BEC" w:rsidRPr="0031545D">
        <w:rPr>
          <w:rFonts w:asciiTheme="majorHAnsi" w:hAnsiTheme="majorHAnsi" w:cstheme="majorHAnsi"/>
          <w:sz w:val="28"/>
          <w:szCs w:val="28"/>
        </w:rPr>
        <w:t>Độ</w:t>
      </w:r>
      <w:r w:rsidR="004D1BEC" w:rsidRPr="0031545D">
        <w:rPr>
          <w:rFonts w:asciiTheme="majorHAnsi" w:hAnsiTheme="majorHAnsi" w:cstheme="majorHAnsi"/>
          <w:spacing w:val="-1"/>
          <w:sz w:val="28"/>
          <w:szCs w:val="28"/>
        </w:rPr>
        <w:t xml:space="preserve"> </w:t>
      </w:r>
      <w:r w:rsidR="004D1BEC" w:rsidRPr="0031545D">
        <w:rPr>
          <w:rFonts w:asciiTheme="majorHAnsi" w:hAnsiTheme="majorHAnsi" w:cstheme="majorHAnsi"/>
          <w:sz w:val="28"/>
          <w:szCs w:val="28"/>
        </w:rPr>
        <w:t>cao</w:t>
      </w:r>
      <w:r w:rsidR="004D1BEC" w:rsidRPr="0031545D">
        <w:rPr>
          <w:rFonts w:asciiTheme="majorHAnsi" w:hAnsiTheme="majorHAnsi" w:cstheme="majorHAnsi"/>
          <w:spacing w:val="-3"/>
          <w:sz w:val="28"/>
          <w:szCs w:val="28"/>
        </w:rPr>
        <w:t xml:space="preserve"> </w:t>
      </w:r>
      <w:r w:rsidR="004D1BEC" w:rsidRPr="0031545D">
        <w:rPr>
          <w:rFonts w:asciiTheme="majorHAnsi" w:hAnsiTheme="majorHAnsi" w:cstheme="majorHAnsi"/>
          <w:sz w:val="28"/>
          <w:szCs w:val="28"/>
        </w:rPr>
        <w:t>bay</w:t>
      </w:r>
      <w:r w:rsidR="004D1BEC" w:rsidRPr="0031545D">
        <w:rPr>
          <w:rFonts w:asciiTheme="majorHAnsi" w:hAnsiTheme="majorHAnsi" w:cstheme="majorHAnsi"/>
          <w:spacing w:val="-5"/>
          <w:sz w:val="28"/>
          <w:szCs w:val="28"/>
        </w:rPr>
        <w:t xml:space="preserve"> </w:t>
      </w:r>
      <w:r w:rsidR="004D1BEC" w:rsidRPr="0031545D">
        <w:rPr>
          <w:rFonts w:asciiTheme="majorHAnsi" w:hAnsiTheme="majorHAnsi" w:cstheme="majorHAnsi"/>
          <w:sz w:val="28"/>
          <w:szCs w:val="28"/>
        </w:rPr>
        <w:t>so với</w:t>
      </w:r>
      <w:r w:rsidR="004D1BEC" w:rsidRPr="0031545D">
        <w:rPr>
          <w:rFonts w:asciiTheme="majorHAnsi" w:hAnsiTheme="majorHAnsi" w:cstheme="majorHAnsi"/>
          <w:spacing w:val="-4"/>
          <w:sz w:val="28"/>
          <w:szCs w:val="28"/>
        </w:rPr>
        <w:t xml:space="preserve"> </w:t>
      </w:r>
      <w:r w:rsidR="004D1BEC" w:rsidRPr="0031545D">
        <w:rPr>
          <w:rFonts w:asciiTheme="majorHAnsi" w:hAnsiTheme="majorHAnsi" w:cstheme="majorHAnsi"/>
          <w:sz w:val="28"/>
          <w:szCs w:val="28"/>
        </w:rPr>
        <w:t>bề</w:t>
      </w:r>
      <w:r w:rsidR="004D1BEC" w:rsidRPr="0031545D">
        <w:rPr>
          <w:rFonts w:asciiTheme="majorHAnsi" w:hAnsiTheme="majorHAnsi" w:cstheme="majorHAnsi"/>
          <w:spacing w:val="-4"/>
          <w:sz w:val="28"/>
          <w:szCs w:val="28"/>
        </w:rPr>
        <w:t xml:space="preserve"> </w:t>
      </w:r>
      <w:r w:rsidR="004D1BEC" w:rsidRPr="0031545D">
        <w:rPr>
          <w:rFonts w:asciiTheme="majorHAnsi" w:hAnsiTheme="majorHAnsi" w:cstheme="majorHAnsi"/>
          <w:sz w:val="28"/>
          <w:szCs w:val="28"/>
        </w:rPr>
        <w:t>mặt mặt đất</w:t>
      </w:r>
      <w:r w:rsidR="004D1BEC" w:rsidRPr="0031545D">
        <w:rPr>
          <w:rFonts w:asciiTheme="majorHAnsi" w:hAnsiTheme="majorHAnsi" w:cstheme="majorHAnsi"/>
          <w:spacing w:val="-3"/>
          <w:sz w:val="28"/>
          <w:szCs w:val="28"/>
        </w:rPr>
        <w:t xml:space="preserve"> </w:t>
      </w:r>
      <w:r w:rsidR="004D1BEC" w:rsidRPr="0031545D">
        <w:rPr>
          <w:rFonts w:asciiTheme="majorHAnsi" w:hAnsiTheme="majorHAnsi" w:cstheme="majorHAnsi"/>
          <w:sz w:val="28"/>
          <w:szCs w:val="28"/>
        </w:rPr>
        <w:t>được</w:t>
      </w:r>
      <w:r w:rsidR="004D1BEC" w:rsidRPr="0031545D">
        <w:rPr>
          <w:rFonts w:asciiTheme="majorHAnsi" w:hAnsiTheme="majorHAnsi" w:cstheme="majorHAnsi"/>
          <w:spacing w:val="-1"/>
          <w:sz w:val="28"/>
          <w:szCs w:val="28"/>
        </w:rPr>
        <w:t xml:space="preserve"> </w:t>
      </w:r>
      <w:r w:rsidR="004D1BEC" w:rsidRPr="0031545D">
        <w:rPr>
          <w:rFonts w:asciiTheme="majorHAnsi" w:hAnsiTheme="majorHAnsi" w:cstheme="majorHAnsi"/>
          <w:sz w:val="28"/>
          <w:szCs w:val="28"/>
        </w:rPr>
        <w:t>lựa</w:t>
      </w:r>
      <w:r w:rsidR="004D1BEC" w:rsidRPr="0031545D">
        <w:rPr>
          <w:rFonts w:asciiTheme="majorHAnsi" w:hAnsiTheme="majorHAnsi" w:cstheme="majorHAnsi"/>
          <w:spacing w:val="-4"/>
          <w:sz w:val="28"/>
          <w:szCs w:val="28"/>
        </w:rPr>
        <w:t xml:space="preserve"> </w:t>
      </w:r>
      <w:r w:rsidR="004D1BEC" w:rsidRPr="0031545D">
        <w:rPr>
          <w:rFonts w:asciiTheme="majorHAnsi" w:hAnsiTheme="majorHAnsi" w:cstheme="majorHAnsi"/>
          <w:sz w:val="28"/>
          <w:szCs w:val="28"/>
        </w:rPr>
        <w:t>chọn</w:t>
      </w:r>
      <w:r w:rsidR="004D1BEC" w:rsidRPr="0031545D">
        <w:rPr>
          <w:rFonts w:asciiTheme="majorHAnsi" w:hAnsiTheme="majorHAnsi" w:cstheme="majorHAnsi"/>
          <w:spacing w:val="-4"/>
          <w:sz w:val="28"/>
          <w:szCs w:val="28"/>
        </w:rPr>
        <w:t xml:space="preserve"> </w:t>
      </w:r>
      <w:r w:rsidR="004D1BEC" w:rsidRPr="0031545D">
        <w:rPr>
          <w:rFonts w:asciiTheme="majorHAnsi" w:hAnsiTheme="majorHAnsi" w:cstheme="majorHAnsi"/>
          <w:sz w:val="28"/>
          <w:szCs w:val="28"/>
        </w:rPr>
        <w:t>khi chụp</w:t>
      </w:r>
      <w:r w:rsidR="004D1BEC" w:rsidRPr="0031545D">
        <w:rPr>
          <w:rFonts w:asciiTheme="majorHAnsi" w:hAnsiTheme="majorHAnsi" w:cstheme="majorHAnsi"/>
          <w:spacing w:val="-1"/>
          <w:sz w:val="28"/>
          <w:szCs w:val="28"/>
        </w:rPr>
        <w:t xml:space="preserve"> </w:t>
      </w:r>
      <w:r w:rsidR="004D1BEC" w:rsidRPr="0031545D">
        <w:rPr>
          <w:rFonts w:asciiTheme="majorHAnsi" w:hAnsiTheme="majorHAnsi" w:cstheme="majorHAnsi"/>
          <w:sz w:val="28"/>
          <w:szCs w:val="28"/>
        </w:rPr>
        <w:t>ảnh,</w:t>
      </w:r>
      <w:r w:rsidR="004D1BEC" w:rsidRPr="0031545D">
        <w:rPr>
          <w:rFonts w:asciiTheme="majorHAnsi" w:hAnsiTheme="majorHAnsi" w:cstheme="majorHAnsi"/>
          <w:spacing w:val="-5"/>
          <w:sz w:val="28"/>
          <w:szCs w:val="28"/>
        </w:rPr>
        <w:t xml:space="preserve"> </w:t>
      </w:r>
      <w:r w:rsidR="004D1BEC" w:rsidRPr="0031545D">
        <w:rPr>
          <w:rFonts w:asciiTheme="majorHAnsi" w:hAnsiTheme="majorHAnsi" w:cstheme="majorHAnsi"/>
          <w:sz w:val="28"/>
          <w:szCs w:val="28"/>
        </w:rPr>
        <w:t>được tính toán từ độ phân giải mặt đất của ảnh theo công thức:</w:t>
      </w:r>
    </w:p>
    <w:p w14:paraId="5B97A2E0" w14:textId="20C04ABE" w:rsidR="00FD4F18" w:rsidRPr="0031545D" w:rsidRDefault="004D1BEC" w:rsidP="00E1236D">
      <w:pPr>
        <w:tabs>
          <w:tab w:val="left" w:pos="284"/>
        </w:tabs>
        <w:spacing w:before="1" w:line="276" w:lineRule="auto"/>
        <w:ind w:right="154"/>
        <w:jc w:val="center"/>
        <w:rPr>
          <w:rFonts w:asciiTheme="majorHAnsi" w:hAnsiTheme="majorHAnsi" w:cstheme="majorHAnsi"/>
          <w:sz w:val="28"/>
          <w:szCs w:val="28"/>
          <w:lang w:val="en-US"/>
        </w:rPr>
      </w:pPr>
      <w:r w:rsidRPr="0031545D">
        <w:rPr>
          <w:rFonts w:asciiTheme="majorHAnsi" w:hAnsiTheme="majorHAnsi" w:cstheme="majorHAnsi"/>
          <w:sz w:val="28"/>
          <w:szCs w:val="28"/>
        </w:rPr>
        <w:t>H</w:t>
      </w:r>
      <w:r w:rsidRPr="0031545D">
        <w:rPr>
          <w:rFonts w:asciiTheme="majorHAnsi" w:hAnsiTheme="majorHAnsi" w:cstheme="majorHAnsi"/>
          <w:spacing w:val="-6"/>
          <w:sz w:val="28"/>
          <w:szCs w:val="28"/>
        </w:rPr>
        <w:t xml:space="preserve"> </w:t>
      </w:r>
      <w:r w:rsidRPr="0031545D">
        <w:rPr>
          <w:rFonts w:asciiTheme="majorHAnsi" w:hAnsiTheme="majorHAnsi" w:cstheme="majorHAnsi"/>
          <w:sz w:val="28"/>
          <w:szCs w:val="28"/>
        </w:rPr>
        <w:t>=</w:t>
      </w:r>
      <w:r w:rsidRPr="0031545D">
        <w:rPr>
          <w:rFonts w:asciiTheme="majorHAnsi" w:hAnsiTheme="majorHAnsi" w:cstheme="majorHAnsi"/>
          <w:spacing w:val="-6"/>
          <w:sz w:val="28"/>
          <w:szCs w:val="28"/>
        </w:rPr>
        <w:t xml:space="preserve"> </w:t>
      </w:r>
      <w:r w:rsidRPr="0031545D">
        <w:rPr>
          <w:rFonts w:asciiTheme="majorHAnsi" w:hAnsiTheme="majorHAnsi" w:cstheme="majorHAnsi"/>
          <w:sz w:val="28"/>
          <w:szCs w:val="28"/>
        </w:rPr>
        <w:t>f</w:t>
      </w:r>
      <w:r w:rsidRPr="0031545D">
        <w:rPr>
          <w:rFonts w:asciiTheme="majorHAnsi" w:hAnsiTheme="majorHAnsi" w:cstheme="majorHAnsi"/>
          <w:spacing w:val="-6"/>
          <w:sz w:val="28"/>
          <w:szCs w:val="28"/>
        </w:rPr>
        <w:t xml:space="preserve"> </w:t>
      </w:r>
      <w:r w:rsidRPr="0031545D">
        <w:rPr>
          <w:rFonts w:asciiTheme="majorHAnsi" w:hAnsiTheme="majorHAnsi" w:cstheme="majorHAnsi"/>
          <w:sz w:val="28"/>
          <w:szCs w:val="28"/>
        </w:rPr>
        <w:t>x</w:t>
      </w:r>
      <w:r w:rsidRPr="0031545D">
        <w:rPr>
          <w:rFonts w:asciiTheme="majorHAnsi" w:hAnsiTheme="majorHAnsi" w:cstheme="majorHAnsi"/>
          <w:spacing w:val="-6"/>
          <w:sz w:val="28"/>
          <w:szCs w:val="28"/>
        </w:rPr>
        <w:t xml:space="preserve"> </w:t>
      </w:r>
      <w:r w:rsidRPr="0031545D">
        <w:rPr>
          <w:rFonts w:asciiTheme="majorHAnsi" w:hAnsiTheme="majorHAnsi" w:cstheme="majorHAnsi"/>
          <w:sz w:val="28"/>
          <w:szCs w:val="28"/>
        </w:rPr>
        <w:t>GSD</w:t>
      </w:r>
      <w:r w:rsidRPr="0031545D">
        <w:rPr>
          <w:rFonts w:asciiTheme="majorHAnsi" w:hAnsiTheme="majorHAnsi" w:cstheme="majorHAnsi"/>
          <w:spacing w:val="-6"/>
          <w:sz w:val="28"/>
          <w:szCs w:val="28"/>
        </w:rPr>
        <w:t xml:space="preserve"> </w:t>
      </w:r>
      <w:r w:rsidRPr="0031545D">
        <w:rPr>
          <w:rFonts w:asciiTheme="majorHAnsi" w:hAnsiTheme="majorHAnsi" w:cstheme="majorHAnsi"/>
          <w:sz w:val="28"/>
          <w:szCs w:val="28"/>
        </w:rPr>
        <w:t>/</w:t>
      </w:r>
      <w:r w:rsidRPr="0031545D">
        <w:rPr>
          <w:rFonts w:asciiTheme="majorHAnsi" w:hAnsiTheme="majorHAnsi" w:cstheme="majorHAnsi"/>
          <w:spacing w:val="-6"/>
          <w:sz w:val="28"/>
          <w:szCs w:val="28"/>
        </w:rPr>
        <w:t xml:space="preserve"> </w:t>
      </w:r>
      <w:r w:rsidRPr="0031545D">
        <w:rPr>
          <w:rFonts w:asciiTheme="majorHAnsi" w:hAnsiTheme="majorHAnsi" w:cstheme="majorHAnsi"/>
          <w:sz w:val="28"/>
          <w:szCs w:val="28"/>
        </w:rPr>
        <w:t>S</w:t>
      </w:r>
    </w:p>
    <w:p w14:paraId="4AA0E322" w14:textId="63505326" w:rsidR="004D1BEC" w:rsidRPr="0031545D" w:rsidRDefault="00FD4F18" w:rsidP="00E1236D">
      <w:pPr>
        <w:tabs>
          <w:tab w:val="left" w:pos="284"/>
        </w:tabs>
        <w:spacing w:before="1" w:line="276" w:lineRule="auto"/>
        <w:ind w:right="6181"/>
        <w:jc w:val="both"/>
        <w:rPr>
          <w:rFonts w:asciiTheme="majorHAnsi" w:hAnsiTheme="majorHAnsi" w:cstheme="majorHAnsi"/>
          <w:sz w:val="28"/>
          <w:szCs w:val="28"/>
        </w:rPr>
      </w:pPr>
      <w:r w:rsidRPr="0031545D">
        <w:rPr>
          <w:rFonts w:asciiTheme="majorHAnsi" w:hAnsiTheme="majorHAnsi" w:cstheme="majorHAnsi"/>
          <w:sz w:val="28"/>
          <w:szCs w:val="28"/>
          <w:lang w:val="en-US"/>
        </w:rPr>
        <w:tab/>
      </w:r>
      <w:r w:rsidR="004D1BEC" w:rsidRPr="0031545D">
        <w:rPr>
          <w:rFonts w:asciiTheme="majorHAnsi" w:hAnsiTheme="majorHAnsi" w:cstheme="majorHAnsi"/>
          <w:sz w:val="28"/>
          <w:szCs w:val="28"/>
        </w:rPr>
        <w:t>Trong đó:</w:t>
      </w:r>
    </w:p>
    <w:p w14:paraId="19366D50" w14:textId="2E208036" w:rsidR="004D1BEC" w:rsidRPr="0031545D" w:rsidRDefault="00FD4F18" w:rsidP="00E1236D">
      <w:pPr>
        <w:tabs>
          <w:tab w:val="left" w:pos="284"/>
        </w:tabs>
        <w:spacing w:line="276" w:lineRule="auto"/>
        <w:jc w:val="both"/>
        <w:rPr>
          <w:rFonts w:asciiTheme="majorHAnsi" w:hAnsiTheme="majorHAnsi" w:cstheme="majorHAnsi"/>
          <w:i/>
          <w:sz w:val="28"/>
          <w:szCs w:val="28"/>
        </w:rPr>
      </w:pPr>
      <w:r w:rsidRPr="0031545D">
        <w:rPr>
          <w:rFonts w:asciiTheme="majorHAnsi" w:hAnsiTheme="majorHAnsi" w:cstheme="majorHAnsi"/>
          <w:b/>
          <w:i/>
          <w:sz w:val="28"/>
          <w:szCs w:val="28"/>
          <w:lang w:val="en-US"/>
        </w:rPr>
        <w:tab/>
      </w:r>
      <w:r w:rsidRPr="0031545D">
        <w:rPr>
          <w:rFonts w:asciiTheme="majorHAnsi" w:hAnsiTheme="majorHAnsi" w:cstheme="majorHAnsi"/>
          <w:b/>
          <w:i/>
          <w:sz w:val="28"/>
          <w:szCs w:val="28"/>
          <w:lang w:val="en-US"/>
        </w:rPr>
        <w:tab/>
      </w:r>
      <w:r w:rsidR="004D1BEC" w:rsidRPr="0031545D">
        <w:rPr>
          <w:rFonts w:asciiTheme="majorHAnsi" w:hAnsiTheme="majorHAnsi" w:cstheme="majorHAnsi"/>
          <w:b/>
          <w:i/>
          <w:sz w:val="28"/>
          <w:szCs w:val="28"/>
        </w:rPr>
        <w:t>f</w:t>
      </w:r>
      <w:r w:rsidR="004D1BEC" w:rsidRPr="0031545D">
        <w:rPr>
          <w:rFonts w:asciiTheme="majorHAnsi" w:hAnsiTheme="majorHAnsi" w:cstheme="majorHAnsi"/>
          <w:b/>
          <w:i/>
          <w:spacing w:val="-3"/>
          <w:sz w:val="28"/>
          <w:szCs w:val="28"/>
        </w:rPr>
        <w:t xml:space="preserve"> </w:t>
      </w:r>
      <w:r w:rsidR="004D1BEC" w:rsidRPr="0031545D">
        <w:rPr>
          <w:rFonts w:asciiTheme="majorHAnsi" w:hAnsiTheme="majorHAnsi" w:cstheme="majorHAnsi"/>
          <w:i/>
          <w:sz w:val="28"/>
          <w:szCs w:val="28"/>
        </w:rPr>
        <w:t>là</w:t>
      </w:r>
      <w:r w:rsidR="004D1BEC" w:rsidRPr="0031545D">
        <w:rPr>
          <w:rFonts w:asciiTheme="majorHAnsi" w:hAnsiTheme="majorHAnsi" w:cstheme="majorHAnsi"/>
          <w:i/>
          <w:spacing w:val="-1"/>
          <w:sz w:val="28"/>
          <w:szCs w:val="28"/>
        </w:rPr>
        <w:t xml:space="preserve"> </w:t>
      </w:r>
      <w:r w:rsidR="004D1BEC" w:rsidRPr="0031545D">
        <w:rPr>
          <w:rFonts w:asciiTheme="majorHAnsi" w:hAnsiTheme="majorHAnsi" w:cstheme="majorHAnsi"/>
          <w:i/>
          <w:sz w:val="28"/>
          <w:szCs w:val="28"/>
        </w:rPr>
        <w:t>chiều</w:t>
      </w:r>
      <w:r w:rsidR="004D1BEC" w:rsidRPr="0031545D">
        <w:rPr>
          <w:rFonts w:asciiTheme="majorHAnsi" w:hAnsiTheme="majorHAnsi" w:cstheme="majorHAnsi"/>
          <w:i/>
          <w:spacing w:val="-5"/>
          <w:sz w:val="28"/>
          <w:szCs w:val="28"/>
        </w:rPr>
        <w:t xml:space="preserve"> </w:t>
      </w:r>
      <w:r w:rsidR="004D1BEC" w:rsidRPr="0031545D">
        <w:rPr>
          <w:rFonts w:asciiTheme="majorHAnsi" w:hAnsiTheme="majorHAnsi" w:cstheme="majorHAnsi"/>
          <w:i/>
          <w:sz w:val="28"/>
          <w:szCs w:val="28"/>
        </w:rPr>
        <w:t>dài</w:t>
      </w:r>
      <w:r w:rsidR="004D1BEC" w:rsidRPr="0031545D">
        <w:rPr>
          <w:rFonts w:asciiTheme="majorHAnsi" w:hAnsiTheme="majorHAnsi" w:cstheme="majorHAnsi"/>
          <w:i/>
          <w:spacing w:val="-4"/>
          <w:sz w:val="28"/>
          <w:szCs w:val="28"/>
        </w:rPr>
        <w:t xml:space="preserve"> </w:t>
      </w:r>
      <w:r w:rsidR="004D1BEC" w:rsidRPr="0031545D">
        <w:rPr>
          <w:rFonts w:asciiTheme="majorHAnsi" w:hAnsiTheme="majorHAnsi" w:cstheme="majorHAnsi"/>
          <w:i/>
          <w:sz w:val="28"/>
          <w:szCs w:val="28"/>
        </w:rPr>
        <w:t>tiêu</w:t>
      </w:r>
      <w:r w:rsidR="004D1BEC" w:rsidRPr="0031545D">
        <w:rPr>
          <w:rFonts w:asciiTheme="majorHAnsi" w:hAnsiTheme="majorHAnsi" w:cstheme="majorHAnsi"/>
          <w:i/>
          <w:spacing w:val="-1"/>
          <w:sz w:val="28"/>
          <w:szCs w:val="28"/>
        </w:rPr>
        <w:t xml:space="preserve"> </w:t>
      </w:r>
      <w:r w:rsidR="004D1BEC" w:rsidRPr="0031545D">
        <w:rPr>
          <w:rFonts w:asciiTheme="majorHAnsi" w:hAnsiTheme="majorHAnsi" w:cstheme="majorHAnsi"/>
          <w:i/>
          <w:sz w:val="28"/>
          <w:szCs w:val="28"/>
        </w:rPr>
        <w:t>cự</w:t>
      </w:r>
      <w:r w:rsidR="004D1BEC" w:rsidRPr="0031545D">
        <w:rPr>
          <w:rFonts w:asciiTheme="majorHAnsi" w:hAnsiTheme="majorHAnsi" w:cstheme="majorHAnsi"/>
          <w:i/>
          <w:spacing w:val="-5"/>
          <w:sz w:val="28"/>
          <w:szCs w:val="28"/>
        </w:rPr>
        <w:t xml:space="preserve"> </w:t>
      </w:r>
      <w:r w:rsidR="004D1BEC" w:rsidRPr="0031545D">
        <w:rPr>
          <w:rFonts w:asciiTheme="majorHAnsi" w:hAnsiTheme="majorHAnsi" w:cstheme="majorHAnsi"/>
          <w:i/>
          <w:sz w:val="28"/>
          <w:szCs w:val="28"/>
        </w:rPr>
        <w:t>ống</w:t>
      </w:r>
      <w:r w:rsidR="004D1BEC" w:rsidRPr="0031545D">
        <w:rPr>
          <w:rFonts w:asciiTheme="majorHAnsi" w:hAnsiTheme="majorHAnsi" w:cstheme="majorHAnsi"/>
          <w:i/>
          <w:spacing w:val="-1"/>
          <w:sz w:val="28"/>
          <w:szCs w:val="28"/>
        </w:rPr>
        <w:t xml:space="preserve"> </w:t>
      </w:r>
      <w:r w:rsidR="004D1BEC" w:rsidRPr="0031545D">
        <w:rPr>
          <w:rFonts w:asciiTheme="majorHAnsi" w:hAnsiTheme="majorHAnsi" w:cstheme="majorHAnsi"/>
          <w:i/>
          <w:sz w:val="28"/>
          <w:szCs w:val="28"/>
        </w:rPr>
        <w:t>kính máy</w:t>
      </w:r>
      <w:r w:rsidR="004D1BEC" w:rsidRPr="0031545D">
        <w:rPr>
          <w:rFonts w:asciiTheme="majorHAnsi" w:hAnsiTheme="majorHAnsi" w:cstheme="majorHAnsi"/>
          <w:i/>
          <w:spacing w:val="-2"/>
          <w:sz w:val="28"/>
          <w:szCs w:val="28"/>
        </w:rPr>
        <w:t xml:space="preserve"> </w:t>
      </w:r>
      <w:r w:rsidR="004D1BEC" w:rsidRPr="0031545D">
        <w:rPr>
          <w:rFonts w:asciiTheme="majorHAnsi" w:hAnsiTheme="majorHAnsi" w:cstheme="majorHAnsi"/>
          <w:i/>
          <w:sz w:val="28"/>
          <w:szCs w:val="28"/>
        </w:rPr>
        <w:t>chụp</w:t>
      </w:r>
      <w:r w:rsidR="004D1BEC" w:rsidRPr="0031545D">
        <w:rPr>
          <w:rFonts w:asciiTheme="majorHAnsi" w:hAnsiTheme="majorHAnsi" w:cstheme="majorHAnsi"/>
          <w:i/>
          <w:spacing w:val="-4"/>
          <w:sz w:val="28"/>
          <w:szCs w:val="28"/>
        </w:rPr>
        <w:t xml:space="preserve"> </w:t>
      </w:r>
      <w:r w:rsidR="004D1BEC" w:rsidRPr="0031545D">
        <w:rPr>
          <w:rFonts w:asciiTheme="majorHAnsi" w:hAnsiTheme="majorHAnsi" w:cstheme="majorHAnsi"/>
          <w:i/>
          <w:sz w:val="28"/>
          <w:szCs w:val="28"/>
        </w:rPr>
        <w:t xml:space="preserve">ảnh </w:t>
      </w:r>
      <w:r w:rsidR="004D1BEC" w:rsidRPr="0031545D">
        <w:rPr>
          <w:rFonts w:asciiTheme="majorHAnsi" w:hAnsiTheme="majorHAnsi" w:cstheme="majorHAnsi"/>
          <w:i/>
          <w:spacing w:val="-4"/>
          <w:sz w:val="28"/>
          <w:szCs w:val="28"/>
        </w:rPr>
        <w:t>(m);</w:t>
      </w:r>
    </w:p>
    <w:p w14:paraId="580C675C" w14:textId="72CFEF69" w:rsidR="004D1BEC" w:rsidRPr="0031545D" w:rsidRDefault="00FD4F18" w:rsidP="00E1236D">
      <w:pPr>
        <w:tabs>
          <w:tab w:val="left" w:pos="284"/>
        </w:tabs>
        <w:spacing w:before="47" w:line="276" w:lineRule="auto"/>
        <w:jc w:val="both"/>
        <w:rPr>
          <w:rFonts w:asciiTheme="majorHAnsi" w:hAnsiTheme="majorHAnsi" w:cstheme="majorHAnsi"/>
          <w:i/>
          <w:sz w:val="28"/>
          <w:szCs w:val="28"/>
        </w:rPr>
      </w:pPr>
      <w:r w:rsidRPr="0031545D">
        <w:rPr>
          <w:rFonts w:asciiTheme="majorHAnsi" w:hAnsiTheme="majorHAnsi" w:cstheme="majorHAnsi"/>
          <w:b/>
          <w:i/>
          <w:sz w:val="28"/>
          <w:szCs w:val="28"/>
          <w:lang w:val="en-US"/>
        </w:rPr>
        <w:tab/>
      </w:r>
      <w:r w:rsidRPr="0031545D">
        <w:rPr>
          <w:rFonts w:asciiTheme="majorHAnsi" w:hAnsiTheme="majorHAnsi" w:cstheme="majorHAnsi"/>
          <w:b/>
          <w:i/>
          <w:sz w:val="28"/>
          <w:szCs w:val="28"/>
          <w:lang w:val="en-US"/>
        </w:rPr>
        <w:tab/>
      </w:r>
      <w:r w:rsidR="004D1BEC" w:rsidRPr="0031545D">
        <w:rPr>
          <w:rFonts w:asciiTheme="majorHAnsi" w:hAnsiTheme="majorHAnsi" w:cstheme="majorHAnsi"/>
          <w:b/>
          <w:i/>
          <w:sz w:val="28"/>
          <w:szCs w:val="28"/>
        </w:rPr>
        <w:t>S</w:t>
      </w:r>
      <w:r w:rsidR="004D1BEC" w:rsidRPr="0031545D">
        <w:rPr>
          <w:rFonts w:asciiTheme="majorHAnsi" w:hAnsiTheme="majorHAnsi" w:cstheme="majorHAnsi"/>
          <w:b/>
          <w:i/>
          <w:spacing w:val="-6"/>
          <w:sz w:val="28"/>
          <w:szCs w:val="28"/>
        </w:rPr>
        <w:t xml:space="preserve"> </w:t>
      </w:r>
      <w:r w:rsidR="004D1BEC" w:rsidRPr="0031545D">
        <w:rPr>
          <w:rFonts w:asciiTheme="majorHAnsi" w:hAnsiTheme="majorHAnsi" w:cstheme="majorHAnsi"/>
          <w:i/>
          <w:sz w:val="28"/>
          <w:szCs w:val="28"/>
        </w:rPr>
        <w:t>là</w:t>
      </w:r>
      <w:r w:rsidR="004D1BEC" w:rsidRPr="0031545D">
        <w:rPr>
          <w:rFonts w:asciiTheme="majorHAnsi" w:hAnsiTheme="majorHAnsi" w:cstheme="majorHAnsi"/>
          <w:i/>
          <w:spacing w:val="-1"/>
          <w:sz w:val="28"/>
          <w:szCs w:val="28"/>
        </w:rPr>
        <w:t xml:space="preserve"> </w:t>
      </w:r>
      <w:r w:rsidR="004D1BEC" w:rsidRPr="0031545D">
        <w:rPr>
          <w:rFonts w:asciiTheme="majorHAnsi" w:hAnsiTheme="majorHAnsi" w:cstheme="majorHAnsi"/>
          <w:i/>
          <w:sz w:val="28"/>
          <w:szCs w:val="28"/>
        </w:rPr>
        <w:t>kích</w:t>
      </w:r>
      <w:r w:rsidR="004D1BEC" w:rsidRPr="0031545D">
        <w:rPr>
          <w:rFonts w:asciiTheme="majorHAnsi" w:hAnsiTheme="majorHAnsi" w:cstheme="majorHAnsi"/>
          <w:i/>
          <w:spacing w:val="-1"/>
          <w:sz w:val="28"/>
          <w:szCs w:val="28"/>
        </w:rPr>
        <w:t xml:space="preserve"> </w:t>
      </w:r>
      <w:r w:rsidR="004D1BEC" w:rsidRPr="0031545D">
        <w:rPr>
          <w:rFonts w:asciiTheme="majorHAnsi" w:hAnsiTheme="majorHAnsi" w:cstheme="majorHAnsi"/>
          <w:i/>
          <w:sz w:val="28"/>
          <w:szCs w:val="28"/>
        </w:rPr>
        <w:t>thước</w:t>
      </w:r>
      <w:r w:rsidR="004D1BEC" w:rsidRPr="0031545D">
        <w:rPr>
          <w:rFonts w:asciiTheme="majorHAnsi" w:hAnsiTheme="majorHAnsi" w:cstheme="majorHAnsi"/>
          <w:i/>
          <w:spacing w:val="-5"/>
          <w:sz w:val="28"/>
          <w:szCs w:val="28"/>
        </w:rPr>
        <w:t xml:space="preserve"> </w:t>
      </w:r>
      <w:r w:rsidR="004D1BEC" w:rsidRPr="0031545D">
        <w:rPr>
          <w:rFonts w:asciiTheme="majorHAnsi" w:hAnsiTheme="majorHAnsi" w:cstheme="majorHAnsi"/>
          <w:i/>
          <w:sz w:val="28"/>
          <w:szCs w:val="28"/>
        </w:rPr>
        <w:t>pixel</w:t>
      </w:r>
      <w:r w:rsidR="004D1BEC" w:rsidRPr="0031545D">
        <w:rPr>
          <w:rFonts w:asciiTheme="majorHAnsi" w:hAnsiTheme="majorHAnsi" w:cstheme="majorHAnsi"/>
          <w:i/>
          <w:spacing w:val="-5"/>
          <w:sz w:val="28"/>
          <w:szCs w:val="28"/>
        </w:rPr>
        <w:t xml:space="preserve"> </w:t>
      </w:r>
      <w:r w:rsidR="004D1BEC" w:rsidRPr="0031545D">
        <w:rPr>
          <w:rFonts w:asciiTheme="majorHAnsi" w:hAnsiTheme="majorHAnsi" w:cstheme="majorHAnsi"/>
          <w:i/>
          <w:spacing w:val="-4"/>
          <w:sz w:val="28"/>
          <w:szCs w:val="28"/>
        </w:rPr>
        <w:t>(m);</w:t>
      </w:r>
    </w:p>
    <w:p w14:paraId="6EE61155" w14:textId="404A05DE" w:rsidR="004D1BEC" w:rsidRPr="0031545D" w:rsidRDefault="00FD4F18" w:rsidP="00E1236D">
      <w:pPr>
        <w:tabs>
          <w:tab w:val="left" w:pos="284"/>
        </w:tabs>
        <w:spacing w:before="50" w:line="276" w:lineRule="auto"/>
        <w:jc w:val="both"/>
        <w:rPr>
          <w:rFonts w:asciiTheme="majorHAnsi" w:hAnsiTheme="majorHAnsi" w:cstheme="majorHAnsi"/>
          <w:i/>
          <w:sz w:val="28"/>
          <w:szCs w:val="28"/>
        </w:rPr>
      </w:pPr>
      <w:r w:rsidRPr="0031545D">
        <w:rPr>
          <w:rFonts w:asciiTheme="majorHAnsi" w:hAnsiTheme="majorHAnsi" w:cstheme="majorHAnsi"/>
          <w:b/>
          <w:i/>
          <w:sz w:val="28"/>
          <w:szCs w:val="28"/>
          <w:lang w:val="en-US"/>
        </w:rPr>
        <w:tab/>
      </w:r>
      <w:r w:rsidRPr="0031545D">
        <w:rPr>
          <w:rFonts w:asciiTheme="majorHAnsi" w:hAnsiTheme="majorHAnsi" w:cstheme="majorHAnsi"/>
          <w:b/>
          <w:i/>
          <w:sz w:val="28"/>
          <w:szCs w:val="28"/>
          <w:lang w:val="en-US"/>
        </w:rPr>
        <w:tab/>
      </w:r>
      <w:r w:rsidR="004D1BEC" w:rsidRPr="0031545D">
        <w:rPr>
          <w:rFonts w:asciiTheme="majorHAnsi" w:hAnsiTheme="majorHAnsi" w:cstheme="majorHAnsi"/>
          <w:b/>
          <w:i/>
          <w:sz w:val="28"/>
          <w:szCs w:val="28"/>
        </w:rPr>
        <w:t>GSD</w:t>
      </w:r>
      <w:r w:rsidR="004D1BEC" w:rsidRPr="0031545D">
        <w:rPr>
          <w:rFonts w:asciiTheme="majorHAnsi" w:hAnsiTheme="majorHAnsi" w:cstheme="majorHAnsi"/>
          <w:b/>
          <w:i/>
          <w:spacing w:val="-4"/>
          <w:sz w:val="28"/>
          <w:szCs w:val="28"/>
        </w:rPr>
        <w:t xml:space="preserve"> </w:t>
      </w:r>
      <w:r w:rsidR="004D1BEC" w:rsidRPr="0031545D">
        <w:rPr>
          <w:rFonts w:asciiTheme="majorHAnsi" w:hAnsiTheme="majorHAnsi" w:cstheme="majorHAnsi"/>
          <w:i/>
          <w:sz w:val="28"/>
          <w:szCs w:val="28"/>
        </w:rPr>
        <w:t>là</w:t>
      </w:r>
      <w:r w:rsidR="004D1BEC" w:rsidRPr="0031545D">
        <w:rPr>
          <w:rFonts w:asciiTheme="majorHAnsi" w:hAnsiTheme="majorHAnsi" w:cstheme="majorHAnsi"/>
          <w:i/>
          <w:spacing w:val="-1"/>
          <w:sz w:val="28"/>
          <w:szCs w:val="28"/>
        </w:rPr>
        <w:t xml:space="preserve"> </w:t>
      </w:r>
      <w:r w:rsidR="004D1BEC" w:rsidRPr="0031545D">
        <w:rPr>
          <w:rFonts w:asciiTheme="majorHAnsi" w:hAnsiTheme="majorHAnsi" w:cstheme="majorHAnsi"/>
          <w:i/>
          <w:sz w:val="28"/>
          <w:szCs w:val="28"/>
        </w:rPr>
        <w:t>độ</w:t>
      </w:r>
      <w:r w:rsidR="004D1BEC" w:rsidRPr="0031545D">
        <w:rPr>
          <w:rFonts w:asciiTheme="majorHAnsi" w:hAnsiTheme="majorHAnsi" w:cstheme="majorHAnsi"/>
          <w:i/>
          <w:spacing w:val="-2"/>
          <w:sz w:val="28"/>
          <w:szCs w:val="28"/>
        </w:rPr>
        <w:t xml:space="preserve"> </w:t>
      </w:r>
      <w:r w:rsidR="004D1BEC" w:rsidRPr="0031545D">
        <w:rPr>
          <w:rFonts w:asciiTheme="majorHAnsi" w:hAnsiTheme="majorHAnsi" w:cstheme="majorHAnsi"/>
          <w:i/>
          <w:sz w:val="28"/>
          <w:szCs w:val="28"/>
        </w:rPr>
        <w:t>phân</w:t>
      </w:r>
      <w:r w:rsidR="004D1BEC" w:rsidRPr="0031545D">
        <w:rPr>
          <w:rFonts w:asciiTheme="majorHAnsi" w:hAnsiTheme="majorHAnsi" w:cstheme="majorHAnsi"/>
          <w:i/>
          <w:spacing w:val="-5"/>
          <w:sz w:val="28"/>
          <w:szCs w:val="28"/>
        </w:rPr>
        <w:t xml:space="preserve"> </w:t>
      </w:r>
      <w:r w:rsidR="004D1BEC" w:rsidRPr="0031545D">
        <w:rPr>
          <w:rFonts w:asciiTheme="majorHAnsi" w:hAnsiTheme="majorHAnsi" w:cstheme="majorHAnsi"/>
          <w:i/>
          <w:sz w:val="28"/>
          <w:szCs w:val="28"/>
        </w:rPr>
        <w:t>giải</w:t>
      </w:r>
      <w:r w:rsidR="004D1BEC" w:rsidRPr="0031545D">
        <w:rPr>
          <w:rFonts w:asciiTheme="majorHAnsi" w:hAnsiTheme="majorHAnsi" w:cstheme="majorHAnsi"/>
          <w:i/>
          <w:spacing w:val="-1"/>
          <w:sz w:val="28"/>
          <w:szCs w:val="28"/>
        </w:rPr>
        <w:t xml:space="preserve"> </w:t>
      </w:r>
      <w:r w:rsidR="004D1BEC" w:rsidRPr="0031545D">
        <w:rPr>
          <w:rFonts w:asciiTheme="majorHAnsi" w:hAnsiTheme="majorHAnsi" w:cstheme="majorHAnsi"/>
          <w:i/>
          <w:sz w:val="28"/>
          <w:szCs w:val="28"/>
        </w:rPr>
        <w:t>mặt</w:t>
      </w:r>
      <w:r w:rsidR="004D1BEC" w:rsidRPr="0031545D">
        <w:rPr>
          <w:rFonts w:asciiTheme="majorHAnsi" w:hAnsiTheme="majorHAnsi" w:cstheme="majorHAnsi"/>
          <w:i/>
          <w:spacing w:val="-1"/>
          <w:sz w:val="28"/>
          <w:szCs w:val="28"/>
        </w:rPr>
        <w:t xml:space="preserve"> </w:t>
      </w:r>
      <w:r w:rsidR="004D1BEC" w:rsidRPr="0031545D">
        <w:rPr>
          <w:rFonts w:asciiTheme="majorHAnsi" w:hAnsiTheme="majorHAnsi" w:cstheme="majorHAnsi"/>
          <w:i/>
          <w:sz w:val="28"/>
          <w:szCs w:val="28"/>
        </w:rPr>
        <w:t>đất</w:t>
      </w:r>
      <w:r w:rsidR="004D1BEC" w:rsidRPr="0031545D">
        <w:rPr>
          <w:rFonts w:asciiTheme="majorHAnsi" w:hAnsiTheme="majorHAnsi" w:cstheme="majorHAnsi"/>
          <w:i/>
          <w:spacing w:val="-2"/>
          <w:sz w:val="28"/>
          <w:szCs w:val="28"/>
        </w:rPr>
        <w:t xml:space="preserve"> </w:t>
      </w:r>
      <w:r w:rsidR="004D1BEC" w:rsidRPr="0031545D">
        <w:rPr>
          <w:rFonts w:asciiTheme="majorHAnsi" w:hAnsiTheme="majorHAnsi" w:cstheme="majorHAnsi"/>
          <w:i/>
          <w:sz w:val="28"/>
          <w:szCs w:val="28"/>
        </w:rPr>
        <w:t>của</w:t>
      </w:r>
      <w:r w:rsidR="004D1BEC" w:rsidRPr="0031545D">
        <w:rPr>
          <w:rFonts w:asciiTheme="majorHAnsi" w:hAnsiTheme="majorHAnsi" w:cstheme="majorHAnsi"/>
          <w:i/>
          <w:spacing w:val="-3"/>
          <w:sz w:val="28"/>
          <w:szCs w:val="28"/>
        </w:rPr>
        <w:t xml:space="preserve"> </w:t>
      </w:r>
      <w:r w:rsidR="004D1BEC" w:rsidRPr="0031545D">
        <w:rPr>
          <w:rFonts w:asciiTheme="majorHAnsi" w:hAnsiTheme="majorHAnsi" w:cstheme="majorHAnsi"/>
          <w:i/>
          <w:sz w:val="28"/>
          <w:szCs w:val="28"/>
        </w:rPr>
        <w:t>ảnh</w:t>
      </w:r>
      <w:r w:rsidR="004D1BEC" w:rsidRPr="0031545D">
        <w:rPr>
          <w:rFonts w:asciiTheme="majorHAnsi" w:hAnsiTheme="majorHAnsi" w:cstheme="majorHAnsi"/>
          <w:i/>
          <w:spacing w:val="-1"/>
          <w:sz w:val="28"/>
          <w:szCs w:val="28"/>
        </w:rPr>
        <w:t xml:space="preserve"> </w:t>
      </w:r>
      <w:r w:rsidR="004D1BEC" w:rsidRPr="0031545D">
        <w:rPr>
          <w:rFonts w:asciiTheme="majorHAnsi" w:hAnsiTheme="majorHAnsi" w:cstheme="majorHAnsi"/>
          <w:i/>
          <w:spacing w:val="-4"/>
          <w:sz w:val="28"/>
          <w:szCs w:val="28"/>
        </w:rPr>
        <w:t>(m).</w:t>
      </w:r>
    </w:p>
    <w:p w14:paraId="0B33CCB6" w14:textId="4433AF3D" w:rsidR="004D1BEC" w:rsidRPr="0031545D" w:rsidRDefault="00FD4F18" w:rsidP="00E1236D">
      <w:pPr>
        <w:tabs>
          <w:tab w:val="left" w:pos="567"/>
        </w:tabs>
        <w:spacing w:before="48" w:line="276" w:lineRule="auto"/>
        <w:jc w:val="both"/>
        <w:rPr>
          <w:rFonts w:asciiTheme="majorHAnsi" w:hAnsiTheme="majorHAnsi" w:cstheme="majorHAnsi"/>
          <w:sz w:val="28"/>
          <w:szCs w:val="28"/>
        </w:rPr>
      </w:pPr>
      <w:r w:rsidRPr="0031545D">
        <w:rPr>
          <w:rFonts w:asciiTheme="majorHAnsi" w:hAnsiTheme="majorHAnsi" w:cstheme="majorHAnsi"/>
          <w:sz w:val="28"/>
          <w:szCs w:val="28"/>
          <w:lang w:val="en-US"/>
        </w:rPr>
        <w:tab/>
      </w:r>
      <w:r w:rsidR="004D1BEC" w:rsidRPr="0031545D">
        <w:rPr>
          <w:rFonts w:asciiTheme="majorHAnsi" w:hAnsiTheme="majorHAnsi" w:cstheme="majorHAnsi"/>
          <w:sz w:val="28"/>
          <w:szCs w:val="28"/>
        </w:rPr>
        <w:t>Quy</w:t>
      </w:r>
      <w:r w:rsidR="004D1BEC" w:rsidRPr="0031545D">
        <w:rPr>
          <w:rFonts w:asciiTheme="majorHAnsi" w:hAnsiTheme="majorHAnsi" w:cstheme="majorHAnsi"/>
          <w:spacing w:val="-5"/>
          <w:sz w:val="28"/>
          <w:szCs w:val="28"/>
        </w:rPr>
        <w:t xml:space="preserve"> </w:t>
      </w:r>
      <w:r w:rsidR="004D1BEC" w:rsidRPr="0031545D">
        <w:rPr>
          <w:rFonts w:asciiTheme="majorHAnsi" w:hAnsiTheme="majorHAnsi" w:cstheme="majorHAnsi"/>
          <w:sz w:val="28"/>
          <w:szCs w:val="28"/>
        </w:rPr>
        <w:t>định</w:t>
      </w:r>
      <w:r w:rsidR="004D1BEC" w:rsidRPr="0031545D">
        <w:rPr>
          <w:rFonts w:asciiTheme="majorHAnsi" w:hAnsiTheme="majorHAnsi" w:cstheme="majorHAnsi"/>
          <w:spacing w:val="-4"/>
          <w:sz w:val="28"/>
          <w:szCs w:val="28"/>
        </w:rPr>
        <w:t xml:space="preserve"> </w:t>
      </w:r>
      <w:r w:rsidR="004D1BEC" w:rsidRPr="0031545D">
        <w:rPr>
          <w:rFonts w:asciiTheme="majorHAnsi" w:hAnsiTheme="majorHAnsi" w:cstheme="majorHAnsi"/>
          <w:sz w:val="28"/>
          <w:szCs w:val="28"/>
        </w:rPr>
        <w:t>về</w:t>
      </w:r>
      <w:r w:rsidR="004D1BEC" w:rsidRPr="0031545D">
        <w:rPr>
          <w:rFonts w:asciiTheme="majorHAnsi" w:hAnsiTheme="majorHAnsi" w:cstheme="majorHAnsi"/>
          <w:spacing w:val="-4"/>
          <w:sz w:val="28"/>
          <w:szCs w:val="28"/>
        </w:rPr>
        <w:t xml:space="preserve"> </w:t>
      </w:r>
      <w:r w:rsidR="004D1BEC" w:rsidRPr="0031545D">
        <w:rPr>
          <w:rFonts w:asciiTheme="majorHAnsi" w:hAnsiTheme="majorHAnsi" w:cstheme="majorHAnsi"/>
          <w:sz w:val="28"/>
          <w:szCs w:val="28"/>
        </w:rPr>
        <w:t>sản</w:t>
      </w:r>
      <w:r w:rsidR="004D1BEC" w:rsidRPr="0031545D">
        <w:rPr>
          <w:rFonts w:asciiTheme="majorHAnsi" w:hAnsiTheme="majorHAnsi" w:cstheme="majorHAnsi"/>
          <w:spacing w:val="-4"/>
          <w:sz w:val="28"/>
          <w:szCs w:val="28"/>
        </w:rPr>
        <w:t xml:space="preserve"> </w:t>
      </w:r>
      <w:r w:rsidR="004D1BEC" w:rsidRPr="0031545D">
        <w:rPr>
          <w:rFonts w:asciiTheme="majorHAnsi" w:hAnsiTheme="majorHAnsi" w:cstheme="majorHAnsi"/>
          <w:sz w:val="28"/>
          <w:szCs w:val="28"/>
        </w:rPr>
        <w:t>phẩm</w:t>
      </w:r>
      <w:r w:rsidR="004D1BEC" w:rsidRPr="0031545D">
        <w:rPr>
          <w:rFonts w:asciiTheme="majorHAnsi" w:hAnsiTheme="majorHAnsi" w:cstheme="majorHAnsi"/>
          <w:spacing w:val="-3"/>
          <w:sz w:val="28"/>
          <w:szCs w:val="28"/>
        </w:rPr>
        <w:t xml:space="preserve"> </w:t>
      </w:r>
      <w:r w:rsidR="004D1BEC" w:rsidRPr="0031545D">
        <w:rPr>
          <w:rFonts w:asciiTheme="majorHAnsi" w:hAnsiTheme="majorHAnsi" w:cstheme="majorHAnsi"/>
          <w:sz w:val="28"/>
          <w:szCs w:val="28"/>
        </w:rPr>
        <w:t>và</w:t>
      </w:r>
      <w:r w:rsidR="004D1BEC" w:rsidRPr="0031545D">
        <w:rPr>
          <w:rFonts w:asciiTheme="majorHAnsi" w:hAnsiTheme="majorHAnsi" w:cstheme="majorHAnsi"/>
          <w:spacing w:val="-1"/>
          <w:sz w:val="28"/>
          <w:szCs w:val="28"/>
        </w:rPr>
        <w:t xml:space="preserve"> </w:t>
      </w:r>
      <w:r w:rsidR="004D1BEC" w:rsidRPr="0031545D">
        <w:rPr>
          <w:rFonts w:asciiTheme="majorHAnsi" w:hAnsiTheme="majorHAnsi" w:cstheme="majorHAnsi"/>
          <w:sz w:val="28"/>
          <w:szCs w:val="28"/>
        </w:rPr>
        <w:t>độ</w:t>
      </w:r>
      <w:r w:rsidR="004D1BEC" w:rsidRPr="0031545D">
        <w:rPr>
          <w:rFonts w:asciiTheme="majorHAnsi" w:hAnsiTheme="majorHAnsi" w:cstheme="majorHAnsi"/>
          <w:spacing w:val="-1"/>
          <w:sz w:val="28"/>
          <w:szCs w:val="28"/>
        </w:rPr>
        <w:t xml:space="preserve"> </w:t>
      </w:r>
      <w:r w:rsidR="004D1BEC" w:rsidRPr="0031545D">
        <w:rPr>
          <w:rFonts w:asciiTheme="majorHAnsi" w:hAnsiTheme="majorHAnsi" w:cstheme="majorHAnsi"/>
          <w:sz w:val="28"/>
          <w:szCs w:val="28"/>
        </w:rPr>
        <w:t>chính xác</w:t>
      </w:r>
      <w:r w:rsidR="004D1BEC" w:rsidRPr="0031545D">
        <w:rPr>
          <w:rFonts w:asciiTheme="majorHAnsi" w:hAnsiTheme="majorHAnsi" w:cstheme="majorHAnsi"/>
          <w:spacing w:val="-1"/>
          <w:sz w:val="28"/>
          <w:szCs w:val="28"/>
        </w:rPr>
        <w:t xml:space="preserve"> </w:t>
      </w:r>
      <w:r w:rsidR="004D1BEC" w:rsidRPr="0031545D">
        <w:rPr>
          <w:rFonts w:asciiTheme="majorHAnsi" w:hAnsiTheme="majorHAnsi" w:cstheme="majorHAnsi"/>
          <w:sz w:val="28"/>
          <w:szCs w:val="28"/>
        </w:rPr>
        <w:t>dữ</w:t>
      </w:r>
      <w:r w:rsidR="004D1BEC" w:rsidRPr="0031545D">
        <w:rPr>
          <w:rFonts w:asciiTheme="majorHAnsi" w:hAnsiTheme="majorHAnsi" w:cstheme="majorHAnsi"/>
          <w:spacing w:val="-4"/>
          <w:sz w:val="28"/>
          <w:szCs w:val="28"/>
        </w:rPr>
        <w:t xml:space="preserve"> liệu</w:t>
      </w:r>
    </w:p>
    <w:p w14:paraId="5D412C12" w14:textId="22592FFD" w:rsidR="004D1BEC" w:rsidRPr="0031545D" w:rsidRDefault="00FD4F18" w:rsidP="00E1236D">
      <w:pPr>
        <w:tabs>
          <w:tab w:val="left" w:pos="567"/>
        </w:tabs>
        <w:spacing w:before="48" w:line="276" w:lineRule="auto"/>
        <w:ind w:right="725"/>
        <w:jc w:val="both"/>
        <w:rPr>
          <w:rFonts w:asciiTheme="majorHAnsi" w:hAnsiTheme="majorHAnsi" w:cstheme="majorHAnsi"/>
          <w:sz w:val="28"/>
          <w:szCs w:val="28"/>
        </w:rPr>
      </w:pPr>
      <w:r w:rsidRPr="0031545D">
        <w:rPr>
          <w:rFonts w:asciiTheme="majorHAnsi" w:hAnsiTheme="majorHAnsi" w:cstheme="majorHAnsi"/>
          <w:sz w:val="28"/>
          <w:szCs w:val="28"/>
          <w:lang w:val="en-US"/>
        </w:rPr>
        <w:tab/>
      </w:r>
      <w:r w:rsidR="004D1BEC" w:rsidRPr="0031545D">
        <w:rPr>
          <w:rFonts w:asciiTheme="majorHAnsi" w:hAnsiTheme="majorHAnsi" w:cstheme="majorHAnsi"/>
          <w:sz w:val="28"/>
          <w:szCs w:val="28"/>
        </w:rPr>
        <w:t>Sản phẩm</w:t>
      </w:r>
      <w:r w:rsidR="004D1BEC" w:rsidRPr="0031545D">
        <w:rPr>
          <w:rFonts w:asciiTheme="majorHAnsi" w:hAnsiTheme="majorHAnsi" w:cstheme="majorHAnsi"/>
          <w:spacing w:val="-6"/>
          <w:sz w:val="28"/>
          <w:szCs w:val="28"/>
        </w:rPr>
        <w:t xml:space="preserve"> </w:t>
      </w:r>
      <w:r w:rsidR="004D1BEC" w:rsidRPr="0031545D">
        <w:rPr>
          <w:rFonts w:asciiTheme="majorHAnsi" w:hAnsiTheme="majorHAnsi" w:cstheme="majorHAnsi"/>
          <w:sz w:val="28"/>
          <w:szCs w:val="28"/>
        </w:rPr>
        <w:t>sau xử</w:t>
      </w:r>
      <w:r w:rsidR="004D1BEC" w:rsidRPr="0031545D">
        <w:rPr>
          <w:rFonts w:asciiTheme="majorHAnsi" w:hAnsiTheme="majorHAnsi" w:cstheme="majorHAnsi"/>
          <w:spacing w:val="-5"/>
          <w:sz w:val="28"/>
          <w:szCs w:val="28"/>
        </w:rPr>
        <w:t xml:space="preserve"> </w:t>
      </w:r>
      <w:r w:rsidR="004D1BEC" w:rsidRPr="0031545D">
        <w:rPr>
          <w:rFonts w:asciiTheme="majorHAnsi" w:hAnsiTheme="majorHAnsi" w:cstheme="majorHAnsi"/>
          <w:sz w:val="28"/>
          <w:szCs w:val="28"/>
        </w:rPr>
        <w:t>lý</w:t>
      </w:r>
      <w:r w:rsidR="004D1BEC" w:rsidRPr="0031545D">
        <w:rPr>
          <w:rFonts w:asciiTheme="majorHAnsi" w:hAnsiTheme="majorHAnsi" w:cstheme="majorHAnsi"/>
          <w:spacing w:val="-4"/>
          <w:sz w:val="28"/>
          <w:szCs w:val="28"/>
        </w:rPr>
        <w:t xml:space="preserve"> </w:t>
      </w:r>
      <w:r w:rsidR="004D1BEC" w:rsidRPr="0031545D">
        <w:rPr>
          <w:rFonts w:asciiTheme="majorHAnsi" w:hAnsiTheme="majorHAnsi" w:cstheme="majorHAnsi"/>
          <w:sz w:val="28"/>
          <w:szCs w:val="28"/>
        </w:rPr>
        <w:t>dữ</w:t>
      </w:r>
      <w:r w:rsidR="004D1BEC" w:rsidRPr="0031545D">
        <w:rPr>
          <w:rFonts w:asciiTheme="majorHAnsi" w:hAnsiTheme="majorHAnsi" w:cstheme="majorHAnsi"/>
          <w:spacing w:val="-3"/>
          <w:sz w:val="28"/>
          <w:szCs w:val="28"/>
        </w:rPr>
        <w:t xml:space="preserve"> </w:t>
      </w:r>
      <w:r w:rsidR="004D1BEC" w:rsidRPr="0031545D">
        <w:rPr>
          <w:rFonts w:asciiTheme="majorHAnsi" w:hAnsiTheme="majorHAnsi" w:cstheme="majorHAnsi"/>
          <w:sz w:val="28"/>
          <w:szCs w:val="28"/>
        </w:rPr>
        <w:t>liệu gồm</w:t>
      </w:r>
      <w:r w:rsidR="004D1BEC" w:rsidRPr="0031545D">
        <w:rPr>
          <w:rFonts w:asciiTheme="majorHAnsi" w:hAnsiTheme="majorHAnsi" w:cstheme="majorHAnsi"/>
          <w:spacing w:val="-6"/>
          <w:sz w:val="28"/>
          <w:szCs w:val="28"/>
        </w:rPr>
        <w:t xml:space="preserve"> </w:t>
      </w:r>
      <w:r w:rsidR="004D1BEC" w:rsidRPr="0031545D">
        <w:rPr>
          <w:rFonts w:asciiTheme="majorHAnsi" w:hAnsiTheme="majorHAnsi" w:cstheme="majorHAnsi"/>
          <w:sz w:val="28"/>
          <w:szCs w:val="28"/>
        </w:rPr>
        <w:t>đám</w:t>
      </w:r>
      <w:r w:rsidR="004D1BEC" w:rsidRPr="0031545D">
        <w:rPr>
          <w:rFonts w:asciiTheme="majorHAnsi" w:hAnsiTheme="majorHAnsi" w:cstheme="majorHAnsi"/>
          <w:spacing w:val="-5"/>
          <w:sz w:val="28"/>
          <w:szCs w:val="28"/>
        </w:rPr>
        <w:t xml:space="preserve"> </w:t>
      </w:r>
      <w:r w:rsidR="004D1BEC" w:rsidRPr="0031545D">
        <w:rPr>
          <w:rFonts w:asciiTheme="majorHAnsi" w:hAnsiTheme="majorHAnsi" w:cstheme="majorHAnsi"/>
          <w:sz w:val="28"/>
          <w:szCs w:val="28"/>
        </w:rPr>
        <w:t>mây</w:t>
      </w:r>
      <w:r w:rsidR="004D1BEC" w:rsidRPr="0031545D">
        <w:rPr>
          <w:rFonts w:asciiTheme="majorHAnsi" w:hAnsiTheme="majorHAnsi" w:cstheme="majorHAnsi"/>
          <w:spacing w:val="-4"/>
          <w:sz w:val="28"/>
          <w:szCs w:val="28"/>
        </w:rPr>
        <w:t xml:space="preserve"> </w:t>
      </w:r>
      <w:r w:rsidR="004D1BEC" w:rsidRPr="0031545D">
        <w:rPr>
          <w:rFonts w:asciiTheme="majorHAnsi" w:hAnsiTheme="majorHAnsi" w:cstheme="majorHAnsi"/>
          <w:sz w:val="28"/>
          <w:szCs w:val="28"/>
        </w:rPr>
        <w:t>điểm,</w:t>
      </w:r>
      <w:r w:rsidR="004D1BEC" w:rsidRPr="0031545D">
        <w:rPr>
          <w:rFonts w:asciiTheme="majorHAnsi" w:hAnsiTheme="majorHAnsi" w:cstheme="majorHAnsi"/>
          <w:spacing w:val="-2"/>
          <w:sz w:val="28"/>
          <w:szCs w:val="28"/>
        </w:rPr>
        <w:t xml:space="preserve"> </w:t>
      </w:r>
      <w:r w:rsidR="004D1BEC" w:rsidRPr="0031545D">
        <w:rPr>
          <w:rFonts w:asciiTheme="majorHAnsi" w:hAnsiTheme="majorHAnsi" w:cstheme="majorHAnsi"/>
          <w:sz w:val="28"/>
          <w:szCs w:val="28"/>
        </w:rPr>
        <w:t>DSM,</w:t>
      </w:r>
      <w:r w:rsidR="004D1BEC" w:rsidRPr="0031545D">
        <w:rPr>
          <w:rFonts w:asciiTheme="majorHAnsi" w:hAnsiTheme="majorHAnsi" w:cstheme="majorHAnsi"/>
          <w:spacing w:val="-3"/>
          <w:sz w:val="28"/>
          <w:szCs w:val="28"/>
        </w:rPr>
        <w:t xml:space="preserve"> </w:t>
      </w:r>
      <w:r w:rsidR="004D1BEC" w:rsidRPr="0031545D">
        <w:rPr>
          <w:rFonts w:asciiTheme="majorHAnsi" w:hAnsiTheme="majorHAnsi" w:cstheme="majorHAnsi"/>
          <w:sz w:val="28"/>
          <w:szCs w:val="28"/>
        </w:rPr>
        <w:t>DEM</w:t>
      </w:r>
      <w:r w:rsidR="004D1BEC" w:rsidRPr="0031545D">
        <w:rPr>
          <w:rFonts w:asciiTheme="majorHAnsi" w:hAnsiTheme="majorHAnsi" w:cstheme="majorHAnsi"/>
          <w:spacing w:val="-1"/>
          <w:sz w:val="28"/>
          <w:szCs w:val="28"/>
        </w:rPr>
        <w:t xml:space="preserve"> </w:t>
      </w:r>
      <w:r w:rsidR="004D1BEC" w:rsidRPr="0031545D">
        <w:rPr>
          <w:rFonts w:asciiTheme="majorHAnsi" w:hAnsiTheme="majorHAnsi" w:cstheme="majorHAnsi"/>
          <w:sz w:val="28"/>
          <w:szCs w:val="28"/>
        </w:rPr>
        <w:t>và</w:t>
      </w:r>
      <w:r w:rsidR="004D1BEC" w:rsidRPr="0031545D">
        <w:rPr>
          <w:rFonts w:asciiTheme="majorHAnsi" w:hAnsiTheme="majorHAnsi" w:cstheme="majorHAnsi"/>
          <w:spacing w:val="-1"/>
          <w:sz w:val="28"/>
          <w:szCs w:val="28"/>
        </w:rPr>
        <w:t xml:space="preserve"> </w:t>
      </w:r>
      <w:r w:rsidR="004D1BEC" w:rsidRPr="0031545D">
        <w:rPr>
          <w:rFonts w:asciiTheme="majorHAnsi" w:hAnsiTheme="majorHAnsi" w:cstheme="majorHAnsi"/>
          <w:sz w:val="28"/>
          <w:szCs w:val="28"/>
        </w:rPr>
        <w:t>bình đồ ảnh được quy định như sau:</w:t>
      </w:r>
    </w:p>
    <w:p w14:paraId="28449318" w14:textId="286BCF8D" w:rsidR="004D1BEC" w:rsidRPr="0031545D" w:rsidRDefault="00FD4F18" w:rsidP="00E1236D">
      <w:pPr>
        <w:tabs>
          <w:tab w:val="left" w:pos="284"/>
          <w:tab w:val="left" w:pos="426"/>
        </w:tabs>
        <w:spacing w:line="276" w:lineRule="auto"/>
        <w:jc w:val="both"/>
        <w:rPr>
          <w:rFonts w:asciiTheme="majorHAnsi" w:hAnsiTheme="majorHAnsi" w:cstheme="majorHAnsi"/>
          <w:sz w:val="28"/>
          <w:szCs w:val="28"/>
        </w:rPr>
      </w:pPr>
      <w:r w:rsidRPr="0031545D">
        <w:rPr>
          <w:rFonts w:asciiTheme="majorHAnsi" w:hAnsiTheme="majorHAnsi" w:cstheme="majorHAnsi"/>
          <w:sz w:val="28"/>
          <w:szCs w:val="28"/>
          <w:lang w:val="en-US"/>
        </w:rPr>
        <w:tab/>
      </w:r>
      <w:r w:rsidRPr="0031545D">
        <w:rPr>
          <w:rFonts w:asciiTheme="majorHAnsi" w:hAnsiTheme="majorHAnsi" w:cstheme="majorHAnsi"/>
          <w:sz w:val="28"/>
          <w:szCs w:val="28"/>
          <w:lang w:val="en-US"/>
        </w:rPr>
        <w:tab/>
        <w:t xml:space="preserve">   </w:t>
      </w:r>
      <w:r w:rsidR="004D1BEC" w:rsidRPr="0031545D">
        <w:rPr>
          <w:rFonts w:asciiTheme="majorHAnsi" w:hAnsiTheme="majorHAnsi" w:cstheme="majorHAnsi"/>
          <w:sz w:val="28"/>
          <w:szCs w:val="28"/>
        </w:rPr>
        <w:t>Sản</w:t>
      </w:r>
      <w:r w:rsidR="004D1BEC" w:rsidRPr="0031545D">
        <w:rPr>
          <w:rFonts w:asciiTheme="majorHAnsi" w:hAnsiTheme="majorHAnsi" w:cstheme="majorHAnsi"/>
          <w:spacing w:val="-1"/>
          <w:sz w:val="28"/>
          <w:szCs w:val="28"/>
        </w:rPr>
        <w:t xml:space="preserve"> </w:t>
      </w:r>
      <w:r w:rsidR="004D1BEC" w:rsidRPr="0031545D">
        <w:rPr>
          <w:rFonts w:asciiTheme="majorHAnsi" w:hAnsiTheme="majorHAnsi" w:cstheme="majorHAnsi"/>
          <w:sz w:val="28"/>
          <w:szCs w:val="28"/>
        </w:rPr>
        <w:t>phẩm</w:t>
      </w:r>
      <w:r w:rsidR="004D1BEC" w:rsidRPr="0031545D">
        <w:rPr>
          <w:rFonts w:asciiTheme="majorHAnsi" w:hAnsiTheme="majorHAnsi" w:cstheme="majorHAnsi"/>
          <w:spacing w:val="-5"/>
          <w:sz w:val="28"/>
          <w:szCs w:val="28"/>
        </w:rPr>
        <w:t xml:space="preserve"> </w:t>
      </w:r>
      <w:r w:rsidR="004D1BEC" w:rsidRPr="0031545D">
        <w:rPr>
          <w:rFonts w:asciiTheme="majorHAnsi" w:hAnsiTheme="majorHAnsi" w:cstheme="majorHAnsi"/>
          <w:sz w:val="28"/>
          <w:szCs w:val="28"/>
        </w:rPr>
        <w:t>đám</w:t>
      </w:r>
      <w:r w:rsidR="004D1BEC" w:rsidRPr="0031545D">
        <w:rPr>
          <w:rFonts w:asciiTheme="majorHAnsi" w:hAnsiTheme="majorHAnsi" w:cstheme="majorHAnsi"/>
          <w:spacing w:val="-5"/>
          <w:sz w:val="28"/>
          <w:szCs w:val="28"/>
        </w:rPr>
        <w:t xml:space="preserve"> </w:t>
      </w:r>
      <w:r w:rsidR="004D1BEC" w:rsidRPr="0031545D">
        <w:rPr>
          <w:rFonts w:asciiTheme="majorHAnsi" w:hAnsiTheme="majorHAnsi" w:cstheme="majorHAnsi"/>
          <w:sz w:val="28"/>
          <w:szCs w:val="28"/>
        </w:rPr>
        <w:t>mây</w:t>
      </w:r>
      <w:r w:rsidR="004D1BEC" w:rsidRPr="0031545D">
        <w:rPr>
          <w:rFonts w:asciiTheme="majorHAnsi" w:hAnsiTheme="majorHAnsi" w:cstheme="majorHAnsi"/>
          <w:spacing w:val="-2"/>
          <w:sz w:val="28"/>
          <w:szCs w:val="28"/>
        </w:rPr>
        <w:t xml:space="preserve"> </w:t>
      </w:r>
      <w:r w:rsidR="004D1BEC" w:rsidRPr="0031545D">
        <w:rPr>
          <w:rFonts w:asciiTheme="majorHAnsi" w:hAnsiTheme="majorHAnsi" w:cstheme="majorHAnsi"/>
          <w:sz w:val="28"/>
          <w:szCs w:val="28"/>
        </w:rPr>
        <w:t>điểm,</w:t>
      </w:r>
      <w:r w:rsidR="004D1BEC" w:rsidRPr="0031545D">
        <w:rPr>
          <w:rFonts w:asciiTheme="majorHAnsi" w:hAnsiTheme="majorHAnsi" w:cstheme="majorHAnsi"/>
          <w:spacing w:val="-2"/>
          <w:sz w:val="28"/>
          <w:szCs w:val="28"/>
        </w:rPr>
        <w:t xml:space="preserve"> </w:t>
      </w:r>
      <w:r w:rsidR="004D1BEC" w:rsidRPr="0031545D">
        <w:rPr>
          <w:rFonts w:asciiTheme="majorHAnsi" w:hAnsiTheme="majorHAnsi" w:cstheme="majorHAnsi"/>
          <w:sz w:val="28"/>
          <w:szCs w:val="28"/>
        </w:rPr>
        <w:t xml:space="preserve">DSM, </w:t>
      </w:r>
      <w:r w:rsidR="004D1BEC" w:rsidRPr="0031545D">
        <w:rPr>
          <w:rFonts w:asciiTheme="majorHAnsi" w:hAnsiTheme="majorHAnsi" w:cstheme="majorHAnsi"/>
          <w:spacing w:val="-5"/>
          <w:sz w:val="28"/>
          <w:szCs w:val="28"/>
        </w:rPr>
        <w:t>DEM</w:t>
      </w:r>
    </w:p>
    <w:p w14:paraId="69CBD06A" w14:textId="0DD691FA" w:rsidR="004D1BEC" w:rsidRPr="0031545D" w:rsidRDefault="00FD4F18" w:rsidP="00E1236D">
      <w:pPr>
        <w:tabs>
          <w:tab w:val="left" w:pos="284"/>
        </w:tabs>
        <w:spacing w:before="48" w:line="276" w:lineRule="auto"/>
        <w:jc w:val="both"/>
        <w:rPr>
          <w:rFonts w:asciiTheme="majorHAnsi" w:hAnsiTheme="majorHAnsi" w:cstheme="majorHAnsi"/>
          <w:sz w:val="28"/>
          <w:szCs w:val="28"/>
        </w:rPr>
      </w:pPr>
      <w:r w:rsidRPr="0031545D">
        <w:rPr>
          <w:rFonts w:asciiTheme="majorHAnsi" w:hAnsiTheme="majorHAnsi" w:cstheme="majorHAnsi"/>
          <w:sz w:val="28"/>
          <w:szCs w:val="28"/>
          <w:lang w:val="en-US"/>
        </w:rPr>
        <w:lastRenderedPageBreak/>
        <w:tab/>
      </w:r>
      <w:r w:rsidR="004D1BEC" w:rsidRPr="0031545D">
        <w:rPr>
          <w:rFonts w:asciiTheme="majorHAnsi" w:hAnsiTheme="majorHAnsi" w:cstheme="majorHAnsi"/>
          <w:sz w:val="28"/>
          <w:szCs w:val="28"/>
        </w:rPr>
        <w:t>-Dữ</w:t>
      </w:r>
      <w:r w:rsidR="004D1BEC" w:rsidRPr="0031545D">
        <w:rPr>
          <w:rFonts w:asciiTheme="majorHAnsi" w:hAnsiTheme="majorHAnsi" w:cstheme="majorHAnsi"/>
          <w:spacing w:val="-3"/>
          <w:sz w:val="28"/>
          <w:szCs w:val="28"/>
        </w:rPr>
        <w:t xml:space="preserve"> </w:t>
      </w:r>
      <w:r w:rsidR="004D1BEC" w:rsidRPr="0031545D">
        <w:rPr>
          <w:rFonts w:asciiTheme="majorHAnsi" w:hAnsiTheme="majorHAnsi" w:cstheme="majorHAnsi"/>
          <w:sz w:val="28"/>
          <w:szCs w:val="28"/>
        </w:rPr>
        <w:t>liệu</w:t>
      </w:r>
      <w:r w:rsidR="004D1BEC" w:rsidRPr="0031545D">
        <w:rPr>
          <w:rFonts w:asciiTheme="majorHAnsi" w:hAnsiTheme="majorHAnsi" w:cstheme="majorHAnsi"/>
          <w:spacing w:val="-4"/>
          <w:sz w:val="28"/>
          <w:szCs w:val="28"/>
        </w:rPr>
        <w:t xml:space="preserve"> </w:t>
      </w:r>
      <w:r w:rsidR="004D1BEC" w:rsidRPr="0031545D">
        <w:rPr>
          <w:rFonts w:asciiTheme="majorHAnsi" w:hAnsiTheme="majorHAnsi" w:cstheme="majorHAnsi"/>
          <w:sz w:val="28"/>
          <w:szCs w:val="28"/>
        </w:rPr>
        <w:t>đám</w:t>
      </w:r>
      <w:r w:rsidR="004D1BEC" w:rsidRPr="0031545D">
        <w:rPr>
          <w:rFonts w:asciiTheme="majorHAnsi" w:hAnsiTheme="majorHAnsi" w:cstheme="majorHAnsi"/>
          <w:spacing w:val="-5"/>
          <w:sz w:val="28"/>
          <w:szCs w:val="28"/>
        </w:rPr>
        <w:t xml:space="preserve"> </w:t>
      </w:r>
      <w:r w:rsidR="004D1BEC" w:rsidRPr="0031545D">
        <w:rPr>
          <w:rFonts w:asciiTheme="majorHAnsi" w:hAnsiTheme="majorHAnsi" w:cstheme="majorHAnsi"/>
          <w:sz w:val="28"/>
          <w:szCs w:val="28"/>
        </w:rPr>
        <w:t>mây</w:t>
      </w:r>
      <w:r w:rsidR="004D1BEC" w:rsidRPr="0031545D">
        <w:rPr>
          <w:rFonts w:asciiTheme="majorHAnsi" w:hAnsiTheme="majorHAnsi" w:cstheme="majorHAnsi"/>
          <w:spacing w:val="-1"/>
          <w:sz w:val="28"/>
          <w:szCs w:val="28"/>
        </w:rPr>
        <w:t xml:space="preserve"> </w:t>
      </w:r>
      <w:r w:rsidR="004D1BEC" w:rsidRPr="0031545D">
        <w:rPr>
          <w:rFonts w:asciiTheme="majorHAnsi" w:hAnsiTheme="majorHAnsi" w:cstheme="majorHAnsi"/>
          <w:sz w:val="28"/>
          <w:szCs w:val="28"/>
        </w:rPr>
        <w:t>điểm</w:t>
      </w:r>
      <w:r w:rsidR="004D1BEC" w:rsidRPr="0031545D">
        <w:rPr>
          <w:rFonts w:asciiTheme="majorHAnsi" w:hAnsiTheme="majorHAnsi" w:cstheme="majorHAnsi"/>
          <w:spacing w:val="-6"/>
          <w:sz w:val="28"/>
          <w:szCs w:val="28"/>
        </w:rPr>
        <w:t xml:space="preserve"> </w:t>
      </w:r>
      <w:r w:rsidR="004D1BEC" w:rsidRPr="0031545D">
        <w:rPr>
          <w:rFonts w:asciiTheme="majorHAnsi" w:hAnsiTheme="majorHAnsi" w:cstheme="majorHAnsi"/>
          <w:sz w:val="28"/>
          <w:szCs w:val="28"/>
        </w:rPr>
        <w:t>được</w:t>
      </w:r>
      <w:r w:rsidR="004D1BEC" w:rsidRPr="0031545D">
        <w:rPr>
          <w:rFonts w:asciiTheme="majorHAnsi" w:hAnsiTheme="majorHAnsi" w:cstheme="majorHAnsi"/>
          <w:spacing w:val="-1"/>
          <w:sz w:val="28"/>
          <w:szCs w:val="28"/>
        </w:rPr>
        <w:t xml:space="preserve"> </w:t>
      </w:r>
      <w:r w:rsidR="004D1BEC" w:rsidRPr="0031545D">
        <w:rPr>
          <w:rFonts w:asciiTheme="majorHAnsi" w:hAnsiTheme="majorHAnsi" w:cstheme="majorHAnsi"/>
          <w:sz w:val="28"/>
          <w:szCs w:val="28"/>
        </w:rPr>
        <w:t>lưu</w:t>
      </w:r>
      <w:r w:rsidR="004D1BEC" w:rsidRPr="0031545D">
        <w:rPr>
          <w:rFonts w:asciiTheme="majorHAnsi" w:hAnsiTheme="majorHAnsi" w:cstheme="majorHAnsi"/>
          <w:spacing w:val="-1"/>
          <w:sz w:val="28"/>
          <w:szCs w:val="28"/>
        </w:rPr>
        <w:t xml:space="preserve"> </w:t>
      </w:r>
      <w:r w:rsidR="004D1BEC" w:rsidRPr="0031545D">
        <w:rPr>
          <w:rFonts w:asciiTheme="majorHAnsi" w:hAnsiTheme="majorHAnsi" w:cstheme="majorHAnsi"/>
          <w:sz w:val="28"/>
          <w:szCs w:val="28"/>
        </w:rPr>
        <w:t>trữ</w:t>
      </w:r>
      <w:r w:rsidR="004D1BEC" w:rsidRPr="0031545D">
        <w:rPr>
          <w:rFonts w:asciiTheme="majorHAnsi" w:hAnsiTheme="majorHAnsi" w:cstheme="majorHAnsi"/>
          <w:spacing w:val="-3"/>
          <w:sz w:val="28"/>
          <w:szCs w:val="28"/>
        </w:rPr>
        <w:t xml:space="preserve"> </w:t>
      </w:r>
      <w:r w:rsidR="004D1BEC" w:rsidRPr="0031545D">
        <w:rPr>
          <w:rFonts w:asciiTheme="majorHAnsi" w:hAnsiTheme="majorHAnsi" w:cstheme="majorHAnsi"/>
          <w:sz w:val="28"/>
          <w:szCs w:val="28"/>
        </w:rPr>
        <w:t>ở</w:t>
      </w:r>
      <w:r w:rsidR="004D1BEC" w:rsidRPr="0031545D">
        <w:rPr>
          <w:rFonts w:asciiTheme="majorHAnsi" w:hAnsiTheme="majorHAnsi" w:cstheme="majorHAnsi"/>
          <w:spacing w:val="-2"/>
          <w:sz w:val="28"/>
          <w:szCs w:val="28"/>
        </w:rPr>
        <w:t xml:space="preserve"> </w:t>
      </w:r>
      <w:r w:rsidR="004D1BEC" w:rsidRPr="0031545D">
        <w:rPr>
          <w:rFonts w:asciiTheme="majorHAnsi" w:hAnsiTheme="majorHAnsi" w:cstheme="majorHAnsi"/>
          <w:sz w:val="28"/>
          <w:szCs w:val="28"/>
        </w:rPr>
        <w:t>định dạng</w:t>
      </w:r>
      <w:r w:rsidR="004D1BEC" w:rsidRPr="0031545D">
        <w:rPr>
          <w:rFonts w:asciiTheme="majorHAnsi" w:hAnsiTheme="majorHAnsi" w:cstheme="majorHAnsi"/>
          <w:spacing w:val="1"/>
          <w:sz w:val="28"/>
          <w:szCs w:val="28"/>
        </w:rPr>
        <w:t xml:space="preserve"> </w:t>
      </w:r>
      <w:r w:rsidR="004D1BEC" w:rsidRPr="0031545D">
        <w:rPr>
          <w:rFonts w:asciiTheme="majorHAnsi" w:hAnsiTheme="majorHAnsi" w:cstheme="majorHAnsi"/>
          <w:spacing w:val="-4"/>
          <w:sz w:val="28"/>
          <w:szCs w:val="28"/>
        </w:rPr>
        <w:t>LAS;</w:t>
      </w:r>
    </w:p>
    <w:p w14:paraId="4B076466" w14:textId="7BAADCFD" w:rsidR="004D1BEC" w:rsidRPr="0031545D" w:rsidRDefault="00FD4F18" w:rsidP="00E1236D">
      <w:pPr>
        <w:tabs>
          <w:tab w:val="left" w:pos="284"/>
        </w:tabs>
        <w:spacing w:before="47" w:line="276" w:lineRule="auto"/>
        <w:ind w:right="725"/>
        <w:jc w:val="both"/>
        <w:rPr>
          <w:rFonts w:asciiTheme="majorHAnsi" w:hAnsiTheme="majorHAnsi" w:cstheme="majorHAnsi"/>
          <w:sz w:val="28"/>
          <w:szCs w:val="28"/>
        </w:rPr>
      </w:pPr>
      <w:r w:rsidRPr="0031545D">
        <w:rPr>
          <w:rFonts w:asciiTheme="majorHAnsi" w:hAnsiTheme="majorHAnsi" w:cstheme="majorHAnsi"/>
          <w:sz w:val="28"/>
          <w:szCs w:val="28"/>
          <w:lang w:val="en-US"/>
        </w:rPr>
        <w:tab/>
      </w:r>
      <w:r w:rsidR="004D1BEC" w:rsidRPr="0031545D">
        <w:rPr>
          <w:rFonts w:asciiTheme="majorHAnsi" w:hAnsiTheme="majorHAnsi" w:cstheme="majorHAnsi"/>
          <w:sz w:val="28"/>
          <w:szCs w:val="28"/>
        </w:rPr>
        <w:t>-Dữ</w:t>
      </w:r>
      <w:r w:rsidR="004D1BEC" w:rsidRPr="0031545D">
        <w:rPr>
          <w:rFonts w:asciiTheme="majorHAnsi" w:hAnsiTheme="majorHAnsi" w:cstheme="majorHAnsi"/>
          <w:spacing w:val="-4"/>
          <w:sz w:val="28"/>
          <w:szCs w:val="28"/>
        </w:rPr>
        <w:t xml:space="preserve"> </w:t>
      </w:r>
      <w:r w:rsidR="004D1BEC" w:rsidRPr="0031545D">
        <w:rPr>
          <w:rFonts w:asciiTheme="majorHAnsi" w:hAnsiTheme="majorHAnsi" w:cstheme="majorHAnsi"/>
          <w:sz w:val="28"/>
          <w:szCs w:val="28"/>
        </w:rPr>
        <w:t>liệu</w:t>
      </w:r>
      <w:r w:rsidR="004D1BEC" w:rsidRPr="0031545D">
        <w:rPr>
          <w:rFonts w:asciiTheme="majorHAnsi" w:hAnsiTheme="majorHAnsi" w:cstheme="majorHAnsi"/>
          <w:spacing w:val="-1"/>
          <w:sz w:val="28"/>
          <w:szCs w:val="28"/>
        </w:rPr>
        <w:t xml:space="preserve"> </w:t>
      </w:r>
      <w:r w:rsidR="004D1BEC" w:rsidRPr="0031545D">
        <w:rPr>
          <w:rFonts w:asciiTheme="majorHAnsi" w:hAnsiTheme="majorHAnsi" w:cstheme="majorHAnsi"/>
          <w:sz w:val="28"/>
          <w:szCs w:val="28"/>
        </w:rPr>
        <w:t>DSM,</w:t>
      </w:r>
      <w:r w:rsidR="004D1BEC" w:rsidRPr="0031545D">
        <w:rPr>
          <w:rFonts w:asciiTheme="majorHAnsi" w:hAnsiTheme="majorHAnsi" w:cstheme="majorHAnsi"/>
          <w:spacing w:val="-4"/>
          <w:sz w:val="28"/>
          <w:szCs w:val="28"/>
        </w:rPr>
        <w:t xml:space="preserve"> </w:t>
      </w:r>
      <w:r w:rsidR="004D1BEC" w:rsidRPr="0031545D">
        <w:rPr>
          <w:rFonts w:asciiTheme="majorHAnsi" w:hAnsiTheme="majorHAnsi" w:cstheme="majorHAnsi"/>
          <w:sz w:val="28"/>
          <w:szCs w:val="28"/>
        </w:rPr>
        <w:t>DEM</w:t>
      </w:r>
      <w:r w:rsidR="004D1BEC" w:rsidRPr="0031545D">
        <w:rPr>
          <w:rFonts w:asciiTheme="majorHAnsi" w:hAnsiTheme="majorHAnsi" w:cstheme="majorHAnsi"/>
          <w:spacing w:val="-2"/>
          <w:sz w:val="28"/>
          <w:szCs w:val="28"/>
        </w:rPr>
        <w:t xml:space="preserve"> </w:t>
      </w:r>
      <w:r w:rsidR="004D1BEC" w:rsidRPr="0031545D">
        <w:rPr>
          <w:rFonts w:asciiTheme="majorHAnsi" w:hAnsiTheme="majorHAnsi" w:cstheme="majorHAnsi"/>
          <w:sz w:val="28"/>
          <w:szCs w:val="28"/>
        </w:rPr>
        <w:t>có</w:t>
      </w:r>
      <w:r w:rsidR="004D1BEC" w:rsidRPr="0031545D">
        <w:rPr>
          <w:rFonts w:asciiTheme="majorHAnsi" w:hAnsiTheme="majorHAnsi" w:cstheme="majorHAnsi"/>
          <w:spacing w:val="-2"/>
          <w:sz w:val="28"/>
          <w:szCs w:val="28"/>
        </w:rPr>
        <w:t xml:space="preserve"> </w:t>
      </w:r>
      <w:r w:rsidR="004D1BEC" w:rsidRPr="0031545D">
        <w:rPr>
          <w:rFonts w:asciiTheme="majorHAnsi" w:hAnsiTheme="majorHAnsi" w:cstheme="majorHAnsi"/>
          <w:sz w:val="28"/>
          <w:szCs w:val="28"/>
        </w:rPr>
        <w:t>cấu</w:t>
      </w:r>
      <w:r w:rsidR="004D1BEC" w:rsidRPr="0031545D">
        <w:rPr>
          <w:rFonts w:asciiTheme="majorHAnsi" w:hAnsiTheme="majorHAnsi" w:cstheme="majorHAnsi"/>
          <w:spacing w:val="-1"/>
          <w:sz w:val="28"/>
          <w:szCs w:val="28"/>
        </w:rPr>
        <w:t xml:space="preserve"> </w:t>
      </w:r>
      <w:r w:rsidR="004D1BEC" w:rsidRPr="0031545D">
        <w:rPr>
          <w:rFonts w:asciiTheme="majorHAnsi" w:hAnsiTheme="majorHAnsi" w:cstheme="majorHAnsi"/>
          <w:sz w:val="28"/>
          <w:szCs w:val="28"/>
        </w:rPr>
        <w:t>trúc</w:t>
      </w:r>
      <w:r w:rsidR="004D1BEC" w:rsidRPr="0031545D">
        <w:rPr>
          <w:rFonts w:asciiTheme="majorHAnsi" w:hAnsiTheme="majorHAnsi" w:cstheme="majorHAnsi"/>
          <w:spacing w:val="-5"/>
          <w:sz w:val="28"/>
          <w:szCs w:val="28"/>
        </w:rPr>
        <w:t xml:space="preserve"> </w:t>
      </w:r>
      <w:r w:rsidR="004D1BEC" w:rsidRPr="0031545D">
        <w:rPr>
          <w:rFonts w:asciiTheme="majorHAnsi" w:hAnsiTheme="majorHAnsi" w:cstheme="majorHAnsi"/>
          <w:sz w:val="28"/>
          <w:szCs w:val="28"/>
        </w:rPr>
        <w:t>dạng</w:t>
      </w:r>
      <w:r w:rsidR="004D1BEC" w:rsidRPr="0031545D">
        <w:rPr>
          <w:rFonts w:asciiTheme="majorHAnsi" w:hAnsiTheme="majorHAnsi" w:cstheme="majorHAnsi"/>
          <w:spacing w:val="-5"/>
          <w:sz w:val="28"/>
          <w:szCs w:val="28"/>
        </w:rPr>
        <w:t xml:space="preserve"> </w:t>
      </w:r>
      <w:r w:rsidR="004D1BEC" w:rsidRPr="0031545D">
        <w:rPr>
          <w:rFonts w:asciiTheme="majorHAnsi" w:hAnsiTheme="majorHAnsi" w:cstheme="majorHAnsi"/>
          <w:sz w:val="28"/>
          <w:szCs w:val="28"/>
        </w:rPr>
        <w:t>lưới</w:t>
      </w:r>
      <w:r w:rsidR="004D1BEC" w:rsidRPr="0031545D">
        <w:rPr>
          <w:rFonts w:asciiTheme="majorHAnsi" w:hAnsiTheme="majorHAnsi" w:cstheme="majorHAnsi"/>
          <w:spacing w:val="-5"/>
          <w:sz w:val="28"/>
          <w:szCs w:val="28"/>
        </w:rPr>
        <w:t xml:space="preserve"> </w:t>
      </w:r>
      <w:r w:rsidR="004D1BEC" w:rsidRPr="0031545D">
        <w:rPr>
          <w:rFonts w:asciiTheme="majorHAnsi" w:hAnsiTheme="majorHAnsi" w:cstheme="majorHAnsi"/>
          <w:sz w:val="28"/>
          <w:szCs w:val="28"/>
        </w:rPr>
        <w:t>ô</w:t>
      </w:r>
      <w:r w:rsidR="004D1BEC" w:rsidRPr="0031545D">
        <w:rPr>
          <w:rFonts w:asciiTheme="majorHAnsi" w:hAnsiTheme="majorHAnsi" w:cstheme="majorHAnsi"/>
          <w:spacing w:val="-1"/>
          <w:sz w:val="28"/>
          <w:szCs w:val="28"/>
        </w:rPr>
        <w:t xml:space="preserve"> </w:t>
      </w:r>
      <w:r w:rsidR="004D1BEC" w:rsidRPr="0031545D">
        <w:rPr>
          <w:rFonts w:asciiTheme="majorHAnsi" w:hAnsiTheme="majorHAnsi" w:cstheme="majorHAnsi"/>
          <w:sz w:val="28"/>
          <w:szCs w:val="28"/>
        </w:rPr>
        <w:t>vuông</w:t>
      </w:r>
      <w:r w:rsidR="004D1BEC" w:rsidRPr="0031545D">
        <w:rPr>
          <w:rFonts w:asciiTheme="majorHAnsi" w:hAnsiTheme="majorHAnsi" w:cstheme="majorHAnsi"/>
          <w:spacing w:val="-1"/>
          <w:sz w:val="28"/>
          <w:szCs w:val="28"/>
        </w:rPr>
        <w:t xml:space="preserve"> </w:t>
      </w:r>
      <w:r w:rsidR="004D1BEC" w:rsidRPr="0031545D">
        <w:rPr>
          <w:rFonts w:asciiTheme="majorHAnsi" w:hAnsiTheme="majorHAnsi" w:cstheme="majorHAnsi"/>
          <w:sz w:val="28"/>
          <w:szCs w:val="28"/>
        </w:rPr>
        <w:t>với</w:t>
      </w:r>
      <w:r w:rsidR="004D1BEC" w:rsidRPr="0031545D">
        <w:rPr>
          <w:rFonts w:asciiTheme="majorHAnsi" w:hAnsiTheme="majorHAnsi" w:cstheme="majorHAnsi"/>
          <w:spacing w:val="-4"/>
          <w:sz w:val="28"/>
          <w:szCs w:val="28"/>
        </w:rPr>
        <w:t xml:space="preserve"> </w:t>
      </w:r>
      <w:r w:rsidR="004D1BEC" w:rsidRPr="0031545D">
        <w:rPr>
          <w:rFonts w:asciiTheme="majorHAnsi" w:hAnsiTheme="majorHAnsi" w:cstheme="majorHAnsi"/>
          <w:sz w:val="28"/>
          <w:szCs w:val="28"/>
        </w:rPr>
        <w:t>kích</w:t>
      </w:r>
      <w:r w:rsidR="004D1BEC" w:rsidRPr="0031545D">
        <w:rPr>
          <w:rFonts w:asciiTheme="majorHAnsi" w:hAnsiTheme="majorHAnsi" w:cstheme="majorHAnsi"/>
          <w:spacing w:val="-5"/>
          <w:sz w:val="28"/>
          <w:szCs w:val="28"/>
        </w:rPr>
        <w:t xml:space="preserve"> </w:t>
      </w:r>
      <w:r w:rsidR="004D1BEC" w:rsidRPr="0031545D">
        <w:rPr>
          <w:rFonts w:asciiTheme="majorHAnsi" w:hAnsiTheme="majorHAnsi" w:cstheme="majorHAnsi"/>
          <w:sz w:val="28"/>
          <w:szCs w:val="28"/>
        </w:rPr>
        <w:t>thước</w:t>
      </w:r>
      <w:r w:rsidR="004D1BEC" w:rsidRPr="0031545D">
        <w:rPr>
          <w:rFonts w:asciiTheme="majorHAnsi" w:hAnsiTheme="majorHAnsi" w:cstheme="majorHAnsi"/>
          <w:spacing w:val="-2"/>
          <w:sz w:val="28"/>
          <w:szCs w:val="28"/>
        </w:rPr>
        <w:t xml:space="preserve"> </w:t>
      </w:r>
      <w:r w:rsidR="004D1BEC" w:rsidRPr="0031545D">
        <w:rPr>
          <w:rFonts w:asciiTheme="majorHAnsi" w:hAnsiTheme="majorHAnsi" w:cstheme="majorHAnsi"/>
          <w:sz w:val="28"/>
          <w:szCs w:val="28"/>
        </w:rPr>
        <w:t>ô lưới quy định tại Bảng 2.2 dưới đây:</w:t>
      </w:r>
    </w:p>
    <w:p w14:paraId="75A37A7D" w14:textId="77777777" w:rsidR="004D1BEC" w:rsidRPr="0031545D" w:rsidRDefault="004D1BEC" w:rsidP="00E1236D">
      <w:pPr>
        <w:tabs>
          <w:tab w:val="left" w:pos="284"/>
        </w:tabs>
        <w:spacing w:line="276" w:lineRule="auto"/>
        <w:jc w:val="both"/>
        <w:rPr>
          <w:rFonts w:asciiTheme="majorHAnsi" w:hAnsiTheme="majorHAnsi" w:cstheme="majorHAnsi"/>
          <w:sz w:val="28"/>
          <w:szCs w:val="28"/>
        </w:rPr>
        <w:sectPr w:rsidR="004D1BEC" w:rsidRPr="0031545D" w:rsidSect="004D1BEC">
          <w:pgSz w:w="11910" w:h="16850"/>
          <w:pgMar w:top="1180" w:right="720" w:bottom="1160" w:left="1680" w:header="731" w:footer="969" w:gutter="0"/>
          <w:cols w:space="720"/>
        </w:sectPr>
      </w:pPr>
    </w:p>
    <w:p w14:paraId="1B9EFAA8" w14:textId="77777777" w:rsidR="004D1BEC" w:rsidRPr="0031545D" w:rsidRDefault="004D1BEC" w:rsidP="00E1236D">
      <w:pPr>
        <w:pStyle w:val="BodyText"/>
        <w:tabs>
          <w:tab w:val="left" w:pos="284"/>
        </w:tabs>
        <w:spacing w:before="67" w:line="276" w:lineRule="auto"/>
        <w:jc w:val="both"/>
        <w:rPr>
          <w:rFonts w:asciiTheme="majorHAnsi" w:hAnsiTheme="majorHAnsi" w:cstheme="majorHAnsi"/>
          <w:sz w:val="28"/>
          <w:szCs w:val="28"/>
        </w:rPr>
      </w:pPr>
    </w:p>
    <w:tbl>
      <w:tblPr>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6"/>
        <w:gridCol w:w="3906"/>
      </w:tblGrid>
      <w:tr w:rsidR="004D1BEC" w:rsidRPr="0031545D" w14:paraId="5173B826" w14:textId="77777777" w:rsidTr="0002682E">
        <w:trPr>
          <w:trHeight w:val="808"/>
        </w:trPr>
        <w:tc>
          <w:tcPr>
            <w:tcW w:w="4566" w:type="dxa"/>
          </w:tcPr>
          <w:p w14:paraId="3D02D294" w14:textId="77777777" w:rsidR="004D1BEC" w:rsidRPr="0031545D" w:rsidRDefault="004D1BEC" w:rsidP="00E1236D">
            <w:pPr>
              <w:pStyle w:val="TableParagraph"/>
              <w:tabs>
                <w:tab w:val="left" w:pos="284"/>
              </w:tabs>
              <w:spacing w:before="79" w:line="276" w:lineRule="auto"/>
              <w:rPr>
                <w:rFonts w:asciiTheme="majorHAnsi" w:hAnsiTheme="majorHAnsi" w:cstheme="majorHAnsi"/>
                <w:b/>
                <w:sz w:val="28"/>
                <w:szCs w:val="28"/>
              </w:rPr>
            </w:pPr>
            <w:r w:rsidRPr="0031545D">
              <w:rPr>
                <w:rFonts w:asciiTheme="majorHAnsi" w:hAnsiTheme="majorHAnsi" w:cstheme="majorHAnsi"/>
                <w:b/>
                <w:sz w:val="28"/>
                <w:szCs w:val="28"/>
              </w:rPr>
              <w:t>Khoảng</w:t>
            </w:r>
            <w:r w:rsidRPr="0031545D">
              <w:rPr>
                <w:rFonts w:asciiTheme="majorHAnsi" w:hAnsiTheme="majorHAnsi" w:cstheme="majorHAnsi"/>
                <w:b/>
                <w:spacing w:val="-6"/>
                <w:sz w:val="28"/>
                <w:szCs w:val="28"/>
              </w:rPr>
              <w:t xml:space="preserve"> </w:t>
            </w:r>
            <w:r w:rsidRPr="0031545D">
              <w:rPr>
                <w:rFonts w:asciiTheme="majorHAnsi" w:hAnsiTheme="majorHAnsi" w:cstheme="majorHAnsi"/>
                <w:b/>
                <w:sz w:val="28"/>
                <w:szCs w:val="28"/>
              </w:rPr>
              <w:t>cao</w:t>
            </w:r>
            <w:r w:rsidRPr="0031545D">
              <w:rPr>
                <w:rFonts w:asciiTheme="majorHAnsi" w:hAnsiTheme="majorHAnsi" w:cstheme="majorHAnsi"/>
                <w:b/>
                <w:spacing w:val="-6"/>
                <w:sz w:val="28"/>
                <w:szCs w:val="28"/>
              </w:rPr>
              <w:t xml:space="preserve"> </w:t>
            </w:r>
            <w:r w:rsidRPr="0031545D">
              <w:rPr>
                <w:rFonts w:asciiTheme="majorHAnsi" w:hAnsiTheme="majorHAnsi" w:cstheme="majorHAnsi"/>
                <w:b/>
                <w:sz w:val="28"/>
                <w:szCs w:val="28"/>
              </w:rPr>
              <w:t>đều</w:t>
            </w:r>
            <w:r w:rsidRPr="0031545D">
              <w:rPr>
                <w:rFonts w:asciiTheme="majorHAnsi" w:hAnsiTheme="majorHAnsi" w:cstheme="majorHAnsi"/>
                <w:b/>
                <w:spacing w:val="-4"/>
                <w:sz w:val="28"/>
                <w:szCs w:val="28"/>
              </w:rPr>
              <w:t xml:space="preserve"> </w:t>
            </w:r>
            <w:r w:rsidRPr="0031545D">
              <w:rPr>
                <w:rFonts w:asciiTheme="majorHAnsi" w:hAnsiTheme="majorHAnsi" w:cstheme="majorHAnsi"/>
                <w:b/>
                <w:sz w:val="28"/>
                <w:szCs w:val="28"/>
              </w:rPr>
              <w:t>đường</w:t>
            </w:r>
            <w:r w:rsidRPr="0031545D">
              <w:rPr>
                <w:rFonts w:asciiTheme="majorHAnsi" w:hAnsiTheme="majorHAnsi" w:cstheme="majorHAnsi"/>
                <w:b/>
                <w:spacing w:val="-6"/>
                <w:sz w:val="28"/>
                <w:szCs w:val="28"/>
              </w:rPr>
              <w:t xml:space="preserve"> </w:t>
            </w:r>
            <w:r w:rsidRPr="0031545D">
              <w:rPr>
                <w:rFonts w:asciiTheme="majorHAnsi" w:hAnsiTheme="majorHAnsi" w:cstheme="majorHAnsi"/>
                <w:b/>
                <w:sz w:val="28"/>
                <w:szCs w:val="28"/>
              </w:rPr>
              <w:t>bình</w:t>
            </w:r>
            <w:r w:rsidRPr="0031545D">
              <w:rPr>
                <w:rFonts w:asciiTheme="majorHAnsi" w:hAnsiTheme="majorHAnsi" w:cstheme="majorHAnsi"/>
                <w:b/>
                <w:spacing w:val="-6"/>
                <w:sz w:val="28"/>
                <w:szCs w:val="28"/>
              </w:rPr>
              <w:t xml:space="preserve"> </w:t>
            </w:r>
            <w:r w:rsidRPr="0031545D">
              <w:rPr>
                <w:rFonts w:asciiTheme="majorHAnsi" w:hAnsiTheme="majorHAnsi" w:cstheme="majorHAnsi"/>
                <w:b/>
                <w:sz w:val="28"/>
                <w:szCs w:val="28"/>
              </w:rPr>
              <w:t>độ</w:t>
            </w:r>
            <w:r w:rsidRPr="0031545D">
              <w:rPr>
                <w:rFonts w:asciiTheme="majorHAnsi" w:hAnsiTheme="majorHAnsi" w:cstheme="majorHAnsi"/>
                <w:b/>
                <w:spacing w:val="-6"/>
                <w:sz w:val="28"/>
                <w:szCs w:val="28"/>
              </w:rPr>
              <w:t xml:space="preserve"> </w:t>
            </w:r>
            <w:r w:rsidRPr="0031545D">
              <w:rPr>
                <w:rFonts w:asciiTheme="majorHAnsi" w:hAnsiTheme="majorHAnsi" w:cstheme="majorHAnsi"/>
                <w:b/>
                <w:sz w:val="28"/>
                <w:szCs w:val="28"/>
              </w:rPr>
              <w:t>cơ</w:t>
            </w:r>
            <w:r w:rsidRPr="0031545D">
              <w:rPr>
                <w:rFonts w:asciiTheme="majorHAnsi" w:hAnsiTheme="majorHAnsi" w:cstheme="majorHAnsi"/>
                <w:b/>
                <w:spacing w:val="-6"/>
                <w:sz w:val="28"/>
                <w:szCs w:val="28"/>
              </w:rPr>
              <w:t xml:space="preserve"> </w:t>
            </w:r>
            <w:r w:rsidRPr="0031545D">
              <w:rPr>
                <w:rFonts w:asciiTheme="majorHAnsi" w:hAnsiTheme="majorHAnsi" w:cstheme="majorHAnsi"/>
                <w:b/>
                <w:sz w:val="28"/>
                <w:szCs w:val="28"/>
              </w:rPr>
              <w:t xml:space="preserve">bản </w:t>
            </w:r>
            <w:r w:rsidRPr="0031545D">
              <w:rPr>
                <w:rFonts w:asciiTheme="majorHAnsi" w:hAnsiTheme="majorHAnsi" w:cstheme="majorHAnsi"/>
                <w:b/>
                <w:spacing w:val="-4"/>
                <w:sz w:val="28"/>
                <w:szCs w:val="28"/>
              </w:rPr>
              <w:t>(m)</w:t>
            </w:r>
          </w:p>
        </w:tc>
        <w:tc>
          <w:tcPr>
            <w:tcW w:w="3906" w:type="dxa"/>
          </w:tcPr>
          <w:p w14:paraId="30553F8C" w14:textId="77777777" w:rsidR="004D1BEC" w:rsidRPr="0031545D" w:rsidRDefault="004D1BEC" w:rsidP="00E1236D">
            <w:pPr>
              <w:pStyle w:val="TableParagraph"/>
              <w:tabs>
                <w:tab w:val="left" w:pos="284"/>
              </w:tabs>
              <w:spacing w:before="79" w:line="276" w:lineRule="auto"/>
              <w:rPr>
                <w:rFonts w:asciiTheme="majorHAnsi" w:hAnsiTheme="majorHAnsi" w:cstheme="majorHAnsi"/>
                <w:b/>
                <w:sz w:val="28"/>
                <w:szCs w:val="28"/>
              </w:rPr>
            </w:pPr>
            <w:r w:rsidRPr="0031545D">
              <w:rPr>
                <w:rFonts w:asciiTheme="majorHAnsi" w:hAnsiTheme="majorHAnsi" w:cstheme="majorHAnsi"/>
                <w:b/>
                <w:sz w:val="28"/>
                <w:szCs w:val="28"/>
              </w:rPr>
              <w:t>Kích</w:t>
            </w:r>
            <w:r w:rsidRPr="0031545D">
              <w:rPr>
                <w:rFonts w:asciiTheme="majorHAnsi" w:hAnsiTheme="majorHAnsi" w:cstheme="majorHAnsi"/>
                <w:b/>
                <w:spacing w:val="-8"/>
                <w:sz w:val="28"/>
                <w:szCs w:val="28"/>
              </w:rPr>
              <w:t xml:space="preserve"> </w:t>
            </w:r>
            <w:r w:rsidRPr="0031545D">
              <w:rPr>
                <w:rFonts w:asciiTheme="majorHAnsi" w:hAnsiTheme="majorHAnsi" w:cstheme="majorHAnsi"/>
                <w:b/>
                <w:sz w:val="28"/>
                <w:szCs w:val="28"/>
              </w:rPr>
              <w:t>thước</w:t>
            </w:r>
            <w:r w:rsidRPr="0031545D">
              <w:rPr>
                <w:rFonts w:asciiTheme="majorHAnsi" w:hAnsiTheme="majorHAnsi" w:cstheme="majorHAnsi"/>
                <w:b/>
                <w:spacing w:val="-8"/>
                <w:sz w:val="28"/>
                <w:szCs w:val="28"/>
              </w:rPr>
              <w:t xml:space="preserve"> </w:t>
            </w:r>
            <w:r w:rsidRPr="0031545D">
              <w:rPr>
                <w:rFonts w:asciiTheme="majorHAnsi" w:hAnsiTheme="majorHAnsi" w:cstheme="majorHAnsi"/>
                <w:b/>
                <w:sz w:val="28"/>
                <w:szCs w:val="28"/>
              </w:rPr>
              <w:t>ô</w:t>
            </w:r>
            <w:r w:rsidRPr="0031545D">
              <w:rPr>
                <w:rFonts w:asciiTheme="majorHAnsi" w:hAnsiTheme="majorHAnsi" w:cstheme="majorHAnsi"/>
                <w:b/>
                <w:spacing w:val="-5"/>
                <w:sz w:val="28"/>
                <w:szCs w:val="28"/>
              </w:rPr>
              <w:t xml:space="preserve"> </w:t>
            </w:r>
            <w:r w:rsidRPr="0031545D">
              <w:rPr>
                <w:rFonts w:asciiTheme="majorHAnsi" w:hAnsiTheme="majorHAnsi" w:cstheme="majorHAnsi"/>
                <w:b/>
                <w:sz w:val="28"/>
                <w:szCs w:val="28"/>
              </w:rPr>
              <w:t>lưới</w:t>
            </w:r>
            <w:r w:rsidRPr="0031545D">
              <w:rPr>
                <w:rFonts w:asciiTheme="majorHAnsi" w:hAnsiTheme="majorHAnsi" w:cstheme="majorHAnsi"/>
                <w:b/>
                <w:spacing w:val="-8"/>
                <w:sz w:val="28"/>
                <w:szCs w:val="28"/>
              </w:rPr>
              <w:t xml:space="preserve"> </w:t>
            </w:r>
            <w:r w:rsidRPr="0031545D">
              <w:rPr>
                <w:rFonts w:asciiTheme="majorHAnsi" w:hAnsiTheme="majorHAnsi" w:cstheme="majorHAnsi"/>
                <w:b/>
                <w:sz w:val="28"/>
                <w:szCs w:val="28"/>
              </w:rPr>
              <w:t>của</w:t>
            </w:r>
            <w:r w:rsidRPr="0031545D">
              <w:rPr>
                <w:rFonts w:asciiTheme="majorHAnsi" w:hAnsiTheme="majorHAnsi" w:cstheme="majorHAnsi"/>
                <w:b/>
                <w:spacing w:val="-6"/>
                <w:sz w:val="28"/>
                <w:szCs w:val="28"/>
              </w:rPr>
              <w:t xml:space="preserve"> </w:t>
            </w:r>
            <w:r w:rsidRPr="0031545D">
              <w:rPr>
                <w:rFonts w:asciiTheme="majorHAnsi" w:hAnsiTheme="majorHAnsi" w:cstheme="majorHAnsi"/>
                <w:b/>
                <w:sz w:val="28"/>
                <w:szCs w:val="28"/>
              </w:rPr>
              <w:t>DSM,</w:t>
            </w:r>
            <w:r w:rsidRPr="0031545D">
              <w:rPr>
                <w:rFonts w:asciiTheme="majorHAnsi" w:hAnsiTheme="majorHAnsi" w:cstheme="majorHAnsi"/>
                <w:b/>
                <w:spacing w:val="-8"/>
                <w:sz w:val="28"/>
                <w:szCs w:val="28"/>
              </w:rPr>
              <w:t xml:space="preserve"> </w:t>
            </w:r>
            <w:r w:rsidRPr="0031545D">
              <w:rPr>
                <w:rFonts w:asciiTheme="majorHAnsi" w:hAnsiTheme="majorHAnsi" w:cstheme="majorHAnsi"/>
                <w:b/>
                <w:sz w:val="28"/>
                <w:szCs w:val="28"/>
              </w:rPr>
              <w:t xml:space="preserve">DEM </w:t>
            </w:r>
            <w:r w:rsidRPr="0031545D">
              <w:rPr>
                <w:rFonts w:asciiTheme="majorHAnsi" w:hAnsiTheme="majorHAnsi" w:cstheme="majorHAnsi"/>
                <w:b/>
                <w:spacing w:val="-4"/>
                <w:sz w:val="28"/>
                <w:szCs w:val="28"/>
              </w:rPr>
              <w:t>(m)</w:t>
            </w:r>
          </w:p>
        </w:tc>
      </w:tr>
      <w:tr w:rsidR="004D1BEC" w:rsidRPr="0031545D" w14:paraId="35468B50" w14:textId="77777777" w:rsidTr="0002682E">
        <w:trPr>
          <w:trHeight w:val="462"/>
        </w:trPr>
        <w:tc>
          <w:tcPr>
            <w:tcW w:w="4566" w:type="dxa"/>
          </w:tcPr>
          <w:p w14:paraId="5F6C5EEC" w14:textId="77777777" w:rsidR="004D1BEC" w:rsidRPr="0031545D" w:rsidRDefault="004D1BEC" w:rsidP="00E1236D">
            <w:pPr>
              <w:pStyle w:val="TableParagraph"/>
              <w:tabs>
                <w:tab w:val="left" w:pos="284"/>
              </w:tabs>
              <w:spacing w:before="112" w:line="276" w:lineRule="auto"/>
              <w:rPr>
                <w:rFonts w:asciiTheme="majorHAnsi" w:hAnsiTheme="majorHAnsi" w:cstheme="majorHAnsi"/>
                <w:sz w:val="28"/>
                <w:szCs w:val="28"/>
              </w:rPr>
            </w:pPr>
            <w:r w:rsidRPr="0031545D">
              <w:rPr>
                <w:rFonts w:asciiTheme="majorHAnsi" w:hAnsiTheme="majorHAnsi" w:cstheme="majorHAnsi"/>
                <w:spacing w:val="-5"/>
                <w:sz w:val="28"/>
                <w:szCs w:val="28"/>
              </w:rPr>
              <w:t>0,5</w:t>
            </w:r>
          </w:p>
        </w:tc>
        <w:tc>
          <w:tcPr>
            <w:tcW w:w="3906" w:type="dxa"/>
          </w:tcPr>
          <w:p w14:paraId="5B826AC2" w14:textId="77777777" w:rsidR="004D1BEC" w:rsidRPr="0031545D" w:rsidRDefault="004D1BEC" w:rsidP="00E1236D">
            <w:pPr>
              <w:pStyle w:val="TableParagraph"/>
              <w:tabs>
                <w:tab w:val="left" w:pos="284"/>
              </w:tabs>
              <w:spacing w:before="112" w:line="276" w:lineRule="auto"/>
              <w:ind w:right="1"/>
              <w:rPr>
                <w:rFonts w:asciiTheme="majorHAnsi" w:hAnsiTheme="majorHAnsi" w:cstheme="majorHAnsi"/>
                <w:sz w:val="28"/>
                <w:szCs w:val="28"/>
              </w:rPr>
            </w:pPr>
            <w:r w:rsidRPr="0031545D">
              <w:rPr>
                <w:rFonts w:asciiTheme="majorHAnsi" w:hAnsiTheme="majorHAnsi" w:cstheme="majorHAnsi"/>
                <w:sz w:val="28"/>
                <w:szCs w:val="28"/>
              </w:rPr>
              <w:t>0,5</w:t>
            </w:r>
            <w:r w:rsidRPr="0031545D">
              <w:rPr>
                <w:rFonts w:asciiTheme="majorHAnsi" w:hAnsiTheme="majorHAnsi" w:cstheme="majorHAnsi"/>
                <w:spacing w:val="-4"/>
                <w:sz w:val="28"/>
                <w:szCs w:val="28"/>
              </w:rPr>
              <w:t xml:space="preserve"> </w:t>
            </w:r>
            <w:r w:rsidRPr="0031545D">
              <w:rPr>
                <w:rFonts w:asciiTheme="majorHAnsi" w:hAnsiTheme="majorHAnsi" w:cstheme="majorHAnsi"/>
                <w:sz w:val="28"/>
                <w:szCs w:val="28"/>
              </w:rPr>
              <w:t>x</w:t>
            </w:r>
            <w:r w:rsidRPr="0031545D">
              <w:rPr>
                <w:rFonts w:asciiTheme="majorHAnsi" w:hAnsiTheme="majorHAnsi" w:cstheme="majorHAnsi"/>
                <w:spacing w:val="-3"/>
                <w:sz w:val="28"/>
                <w:szCs w:val="28"/>
              </w:rPr>
              <w:t xml:space="preserve"> </w:t>
            </w:r>
            <w:r w:rsidRPr="0031545D">
              <w:rPr>
                <w:rFonts w:asciiTheme="majorHAnsi" w:hAnsiTheme="majorHAnsi" w:cstheme="majorHAnsi"/>
                <w:spacing w:val="-5"/>
                <w:sz w:val="28"/>
                <w:szCs w:val="28"/>
              </w:rPr>
              <w:t>0,5</w:t>
            </w:r>
          </w:p>
        </w:tc>
      </w:tr>
      <w:tr w:rsidR="004D1BEC" w:rsidRPr="0031545D" w14:paraId="1BDCE9A8" w14:textId="77777777" w:rsidTr="0002682E">
        <w:trPr>
          <w:trHeight w:val="465"/>
        </w:trPr>
        <w:tc>
          <w:tcPr>
            <w:tcW w:w="4566" w:type="dxa"/>
          </w:tcPr>
          <w:p w14:paraId="6E5B590C" w14:textId="77777777" w:rsidR="004D1BEC" w:rsidRPr="0031545D" w:rsidRDefault="004D1BEC" w:rsidP="00E1236D">
            <w:pPr>
              <w:pStyle w:val="TableParagraph"/>
              <w:tabs>
                <w:tab w:val="left" w:pos="284"/>
              </w:tabs>
              <w:spacing w:before="114" w:line="276" w:lineRule="auto"/>
              <w:rPr>
                <w:rFonts w:asciiTheme="majorHAnsi" w:hAnsiTheme="majorHAnsi" w:cstheme="majorHAnsi"/>
                <w:sz w:val="28"/>
                <w:szCs w:val="28"/>
              </w:rPr>
            </w:pPr>
            <w:r w:rsidRPr="0031545D">
              <w:rPr>
                <w:rFonts w:asciiTheme="majorHAnsi" w:hAnsiTheme="majorHAnsi" w:cstheme="majorHAnsi"/>
                <w:spacing w:val="-5"/>
                <w:sz w:val="28"/>
                <w:szCs w:val="28"/>
              </w:rPr>
              <w:t>1,0</w:t>
            </w:r>
          </w:p>
        </w:tc>
        <w:tc>
          <w:tcPr>
            <w:tcW w:w="3906" w:type="dxa"/>
          </w:tcPr>
          <w:p w14:paraId="41740B29" w14:textId="77777777" w:rsidR="004D1BEC" w:rsidRPr="0031545D" w:rsidRDefault="004D1BEC" w:rsidP="00E1236D">
            <w:pPr>
              <w:pStyle w:val="TableParagraph"/>
              <w:tabs>
                <w:tab w:val="left" w:pos="284"/>
              </w:tabs>
              <w:spacing w:before="114" w:line="276" w:lineRule="auto"/>
              <w:ind w:right="1"/>
              <w:rPr>
                <w:rFonts w:asciiTheme="majorHAnsi" w:hAnsiTheme="majorHAnsi" w:cstheme="majorHAnsi"/>
                <w:sz w:val="28"/>
                <w:szCs w:val="28"/>
              </w:rPr>
            </w:pPr>
            <w:r w:rsidRPr="0031545D">
              <w:rPr>
                <w:rFonts w:asciiTheme="majorHAnsi" w:hAnsiTheme="majorHAnsi" w:cstheme="majorHAnsi"/>
                <w:sz w:val="28"/>
                <w:szCs w:val="28"/>
              </w:rPr>
              <w:t>1,0</w:t>
            </w:r>
            <w:r w:rsidRPr="0031545D">
              <w:rPr>
                <w:rFonts w:asciiTheme="majorHAnsi" w:hAnsiTheme="majorHAnsi" w:cstheme="majorHAnsi"/>
                <w:spacing w:val="-4"/>
                <w:sz w:val="28"/>
                <w:szCs w:val="28"/>
              </w:rPr>
              <w:t xml:space="preserve"> </w:t>
            </w:r>
            <w:r w:rsidRPr="0031545D">
              <w:rPr>
                <w:rFonts w:asciiTheme="majorHAnsi" w:hAnsiTheme="majorHAnsi" w:cstheme="majorHAnsi"/>
                <w:sz w:val="28"/>
                <w:szCs w:val="28"/>
              </w:rPr>
              <w:t>x</w:t>
            </w:r>
            <w:r w:rsidRPr="0031545D">
              <w:rPr>
                <w:rFonts w:asciiTheme="majorHAnsi" w:hAnsiTheme="majorHAnsi" w:cstheme="majorHAnsi"/>
                <w:spacing w:val="-3"/>
                <w:sz w:val="28"/>
                <w:szCs w:val="28"/>
              </w:rPr>
              <w:t xml:space="preserve"> </w:t>
            </w:r>
            <w:r w:rsidRPr="0031545D">
              <w:rPr>
                <w:rFonts w:asciiTheme="majorHAnsi" w:hAnsiTheme="majorHAnsi" w:cstheme="majorHAnsi"/>
                <w:spacing w:val="-5"/>
                <w:sz w:val="28"/>
                <w:szCs w:val="28"/>
              </w:rPr>
              <w:t>1,0</w:t>
            </w:r>
          </w:p>
        </w:tc>
      </w:tr>
      <w:tr w:rsidR="004D1BEC" w:rsidRPr="0031545D" w14:paraId="05C919EF" w14:textId="77777777" w:rsidTr="0002682E">
        <w:trPr>
          <w:trHeight w:val="462"/>
        </w:trPr>
        <w:tc>
          <w:tcPr>
            <w:tcW w:w="4566" w:type="dxa"/>
          </w:tcPr>
          <w:p w14:paraId="04FC89A2" w14:textId="77777777" w:rsidR="004D1BEC" w:rsidRPr="0031545D" w:rsidRDefault="004D1BEC" w:rsidP="00E1236D">
            <w:pPr>
              <w:pStyle w:val="TableParagraph"/>
              <w:tabs>
                <w:tab w:val="left" w:pos="284"/>
              </w:tabs>
              <w:spacing w:before="112" w:line="276" w:lineRule="auto"/>
              <w:rPr>
                <w:rFonts w:asciiTheme="majorHAnsi" w:hAnsiTheme="majorHAnsi" w:cstheme="majorHAnsi"/>
                <w:sz w:val="28"/>
                <w:szCs w:val="28"/>
              </w:rPr>
            </w:pPr>
            <w:r w:rsidRPr="0031545D">
              <w:rPr>
                <w:rFonts w:asciiTheme="majorHAnsi" w:hAnsiTheme="majorHAnsi" w:cstheme="majorHAnsi"/>
                <w:spacing w:val="-5"/>
                <w:sz w:val="28"/>
                <w:szCs w:val="28"/>
              </w:rPr>
              <w:t>2,5</w:t>
            </w:r>
          </w:p>
        </w:tc>
        <w:tc>
          <w:tcPr>
            <w:tcW w:w="3906" w:type="dxa"/>
          </w:tcPr>
          <w:p w14:paraId="6738B6C9" w14:textId="77777777" w:rsidR="004D1BEC" w:rsidRPr="0031545D" w:rsidRDefault="004D1BEC" w:rsidP="00E1236D">
            <w:pPr>
              <w:pStyle w:val="TableParagraph"/>
              <w:tabs>
                <w:tab w:val="left" w:pos="284"/>
              </w:tabs>
              <w:spacing w:before="112" w:line="276" w:lineRule="auto"/>
              <w:rPr>
                <w:rFonts w:asciiTheme="majorHAnsi" w:hAnsiTheme="majorHAnsi" w:cstheme="majorHAnsi"/>
                <w:sz w:val="28"/>
                <w:szCs w:val="28"/>
              </w:rPr>
            </w:pPr>
            <w:r w:rsidRPr="0031545D">
              <w:rPr>
                <w:rFonts w:asciiTheme="majorHAnsi" w:hAnsiTheme="majorHAnsi" w:cstheme="majorHAnsi"/>
                <w:sz w:val="28"/>
                <w:szCs w:val="28"/>
              </w:rPr>
              <w:t>2,5</w:t>
            </w:r>
            <w:r w:rsidRPr="0031545D">
              <w:rPr>
                <w:rFonts w:asciiTheme="majorHAnsi" w:hAnsiTheme="majorHAnsi" w:cstheme="majorHAnsi"/>
                <w:spacing w:val="-4"/>
                <w:sz w:val="28"/>
                <w:szCs w:val="28"/>
              </w:rPr>
              <w:t xml:space="preserve"> </w:t>
            </w:r>
            <w:r w:rsidRPr="0031545D">
              <w:rPr>
                <w:rFonts w:asciiTheme="majorHAnsi" w:hAnsiTheme="majorHAnsi" w:cstheme="majorHAnsi"/>
                <w:sz w:val="28"/>
                <w:szCs w:val="28"/>
              </w:rPr>
              <w:t>x</w:t>
            </w:r>
            <w:r w:rsidRPr="0031545D">
              <w:rPr>
                <w:rFonts w:asciiTheme="majorHAnsi" w:hAnsiTheme="majorHAnsi" w:cstheme="majorHAnsi"/>
                <w:spacing w:val="-2"/>
                <w:sz w:val="28"/>
                <w:szCs w:val="28"/>
              </w:rPr>
              <w:t xml:space="preserve"> </w:t>
            </w:r>
            <w:r w:rsidRPr="0031545D">
              <w:rPr>
                <w:rFonts w:asciiTheme="majorHAnsi" w:hAnsiTheme="majorHAnsi" w:cstheme="majorHAnsi"/>
                <w:spacing w:val="-5"/>
                <w:sz w:val="28"/>
                <w:szCs w:val="28"/>
              </w:rPr>
              <w:t>2,5</w:t>
            </w:r>
          </w:p>
        </w:tc>
      </w:tr>
      <w:tr w:rsidR="004D1BEC" w:rsidRPr="0031545D" w14:paraId="3B836636" w14:textId="77777777" w:rsidTr="0002682E">
        <w:trPr>
          <w:trHeight w:val="465"/>
        </w:trPr>
        <w:tc>
          <w:tcPr>
            <w:tcW w:w="4566" w:type="dxa"/>
          </w:tcPr>
          <w:p w14:paraId="0EF4A24B" w14:textId="77777777" w:rsidR="004D1BEC" w:rsidRPr="0031545D" w:rsidRDefault="004D1BEC" w:rsidP="00E1236D">
            <w:pPr>
              <w:pStyle w:val="TableParagraph"/>
              <w:tabs>
                <w:tab w:val="left" w:pos="284"/>
              </w:tabs>
              <w:spacing w:before="112" w:line="276" w:lineRule="auto"/>
              <w:rPr>
                <w:rFonts w:asciiTheme="majorHAnsi" w:hAnsiTheme="majorHAnsi" w:cstheme="majorHAnsi"/>
                <w:sz w:val="28"/>
                <w:szCs w:val="28"/>
              </w:rPr>
            </w:pPr>
            <w:r w:rsidRPr="0031545D">
              <w:rPr>
                <w:rFonts w:asciiTheme="majorHAnsi" w:hAnsiTheme="majorHAnsi" w:cstheme="majorHAnsi"/>
                <w:spacing w:val="-5"/>
                <w:sz w:val="28"/>
                <w:szCs w:val="28"/>
              </w:rPr>
              <w:t>5,0</w:t>
            </w:r>
          </w:p>
        </w:tc>
        <w:tc>
          <w:tcPr>
            <w:tcW w:w="3906" w:type="dxa"/>
          </w:tcPr>
          <w:p w14:paraId="5A02E120" w14:textId="77777777" w:rsidR="004D1BEC" w:rsidRPr="0031545D" w:rsidRDefault="004D1BEC" w:rsidP="00E1236D">
            <w:pPr>
              <w:pStyle w:val="TableParagraph"/>
              <w:tabs>
                <w:tab w:val="left" w:pos="284"/>
              </w:tabs>
              <w:spacing w:before="112" w:line="276" w:lineRule="auto"/>
              <w:ind w:right="1"/>
              <w:rPr>
                <w:rFonts w:asciiTheme="majorHAnsi" w:hAnsiTheme="majorHAnsi" w:cstheme="majorHAnsi"/>
                <w:sz w:val="28"/>
                <w:szCs w:val="28"/>
              </w:rPr>
            </w:pPr>
            <w:r w:rsidRPr="0031545D">
              <w:rPr>
                <w:rFonts w:asciiTheme="majorHAnsi" w:hAnsiTheme="majorHAnsi" w:cstheme="majorHAnsi"/>
                <w:sz w:val="28"/>
                <w:szCs w:val="28"/>
              </w:rPr>
              <w:t>5,0</w:t>
            </w:r>
            <w:r w:rsidRPr="0031545D">
              <w:rPr>
                <w:rFonts w:asciiTheme="majorHAnsi" w:hAnsiTheme="majorHAnsi" w:cstheme="majorHAnsi"/>
                <w:spacing w:val="-4"/>
                <w:sz w:val="28"/>
                <w:szCs w:val="28"/>
              </w:rPr>
              <w:t xml:space="preserve"> </w:t>
            </w:r>
            <w:r w:rsidRPr="0031545D">
              <w:rPr>
                <w:rFonts w:asciiTheme="majorHAnsi" w:hAnsiTheme="majorHAnsi" w:cstheme="majorHAnsi"/>
                <w:sz w:val="28"/>
                <w:szCs w:val="28"/>
              </w:rPr>
              <w:t>x</w:t>
            </w:r>
            <w:r w:rsidRPr="0031545D">
              <w:rPr>
                <w:rFonts w:asciiTheme="majorHAnsi" w:hAnsiTheme="majorHAnsi" w:cstheme="majorHAnsi"/>
                <w:spacing w:val="-3"/>
                <w:sz w:val="28"/>
                <w:szCs w:val="28"/>
              </w:rPr>
              <w:t xml:space="preserve"> </w:t>
            </w:r>
            <w:r w:rsidRPr="0031545D">
              <w:rPr>
                <w:rFonts w:asciiTheme="majorHAnsi" w:hAnsiTheme="majorHAnsi" w:cstheme="majorHAnsi"/>
                <w:spacing w:val="-5"/>
                <w:sz w:val="28"/>
                <w:szCs w:val="28"/>
              </w:rPr>
              <w:t>5,0</w:t>
            </w:r>
          </w:p>
        </w:tc>
      </w:tr>
    </w:tbl>
    <w:p w14:paraId="3AF4FA70" w14:textId="77777777" w:rsidR="004D1BEC" w:rsidRPr="0031545D" w:rsidRDefault="004D1BEC" w:rsidP="00E1236D">
      <w:pPr>
        <w:tabs>
          <w:tab w:val="left" w:pos="284"/>
        </w:tabs>
        <w:spacing w:before="43" w:line="276" w:lineRule="auto"/>
        <w:jc w:val="center"/>
        <w:rPr>
          <w:rFonts w:asciiTheme="majorHAnsi" w:hAnsiTheme="majorHAnsi" w:cstheme="majorHAnsi"/>
          <w:b/>
          <w:i/>
          <w:sz w:val="28"/>
          <w:szCs w:val="28"/>
        </w:rPr>
      </w:pPr>
      <w:bookmarkStart w:id="21" w:name="_bookmark29"/>
      <w:bookmarkEnd w:id="21"/>
      <w:r w:rsidRPr="0031545D">
        <w:rPr>
          <w:rFonts w:asciiTheme="majorHAnsi" w:hAnsiTheme="majorHAnsi" w:cstheme="majorHAnsi"/>
          <w:b/>
          <w:i/>
          <w:sz w:val="28"/>
          <w:szCs w:val="28"/>
        </w:rPr>
        <w:t>Bảng</w:t>
      </w:r>
      <w:r w:rsidRPr="0031545D">
        <w:rPr>
          <w:rFonts w:asciiTheme="majorHAnsi" w:hAnsiTheme="majorHAnsi" w:cstheme="majorHAnsi"/>
          <w:b/>
          <w:i/>
          <w:spacing w:val="-5"/>
          <w:sz w:val="28"/>
          <w:szCs w:val="28"/>
        </w:rPr>
        <w:t xml:space="preserve"> </w:t>
      </w:r>
      <w:r w:rsidRPr="0031545D">
        <w:rPr>
          <w:rFonts w:asciiTheme="majorHAnsi" w:hAnsiTheme="majorHAnsi" w:cstheme="majorHAnsi"/>
          <w:b/>
          <w:i/>
          <w:sz w:val="28"/>
          <w:szCs w:val="28"/>
        </w:rPr>
        <w:t>2.2</w:t>
      </w:r>
      <w:r w:rsidRPr="0031545D">
        <w:rPr>
          <w:rFonts w:asciiTheme="majorHAnsi" w:hAnsiTheme="majorHAnsi" w:cstheme="majorHAnsi"/>
          <w:b/>
          <w:i/>
          <w:spacing w:val="-3"/>
          <w:sz w:val="28"/>
          <w:szCs w:val="28"/>
        </w:rPr>
        <w:t xml:space="preserve"> </w:t>
      </w:r>
      <w:r w:rsidRPr="0031545D">
        <w:rPr>
          <w:rFonts w:asciiTheme="majorHAnsi" w:hAnsiTheme="majorHAnsi" w:cstheme="majorHAnsi"/>
          <w:b/>
          <w:i/>
          <w:sz w:val="28"/>
          <w:szCs w:val="28"/>
        </w:rPr>
        <w:t>Cấu</w:t>
      </w:r>
      <w:r w:rsidRPr="0031545D">
        <w:rPr>
          <w:rFonts w:asciiTheme="majorHAnsi" w:hAnsiTheme="majorHAnsi" w:cstheme="majorHAnsi"/>
          <w:b/>
          <w:i/>
          <w:spacing w:val="-5"/>
          <w:sz w:val="28"/>
          <w:szCs w:val="28"/>
        </w:rPr>
        <w:t xml:space="preserve"> </w:t>
      </w:r>
      <w:r w:rsidRPr="0031545D">
        <w:rPr>
          <w:rFonts w:asciiTheme="majorHAnsi" w:hAnsiTheme="majorHAnsi" w:cstheme="majorHAnsi"/>
          <w:b/>
          <w:i/>
          <w:sz w:val="28"/>
          <w:szCs w:val="28"/>
        </w:rPr>
        <w:t>trúc</w:t>
      </w:r>
      <w:r w:rsidRPr="0031545D">
        <w:rPr>
          <w:rFonts w:asciiTheme="majorHAnsi" w:hAnsiTheme="majorHAnsi" w:cstheme="majorHAnsi"/>
          <w:b/>
          <w:i/>
          <w:spacing w:val="-5"/>
          <w:sz w:val="28"/>
          <w:szCs w:val="28"/>
        </w:rPr>
        <w:t xml:space="preserve"> </w:t>
      </w:r>
      <w:r w:rsidRPr="0031545D">
        <w:rPr>
          <w:rFonts w:asciiTheme="majorHAnsi" w:hAnsiTheme="majorHAnsi" w:cstheme="majorHAnsi"/>
          <w:b/>
          <w:i/>
          <w:sz w:val="28"/>
          <w:szCs w:val="28"/>
        </w:rPr>
        <w:t>dạng</w:t>
      </w:r>
      <w:r w:rsidRPr="0031545D">
        <w:rPr>
          <w:rFonts w:asciiTheme="majorHAnsi" w:hAnsiTheme="majorHAnsi" w:cstheme="majorHAnsi"/>
          <w:b/>
          <w:i/>
          <w:spacing w:val="-5"/>
          <w:sz w:val="28"/>
          <w:szCs w:val="28"/>
        </w:rPr>
        <w:t xml:space="preserve"> </w:t>
      </w:r>
      <w:r w:rsidRPr="0031545D">
        <w:rPr>
          <w:rFonts w:asciiTheme="majorHAnsi" w:hAnsiTheme="majorHAnsi" w:cstheme="majorHAnsi"/>
          <w:b/>
          <w:i/>
          <w:sz w:val="28"/>
          <w:szCs w:val="28"/>
        </w:rPr>
        <w:t>lưới</w:t>
      </w:r>
      <w:r w:rsidRPr="0031545D">
        <w:rPr>
          <w:rFonts w:asciiTheme="majorHAnsi" w:hAnsiTheme="majorHAnsi" w:cstheme="majorHAnsi"/>
          <w:b/>
          <w:i/>
          <w:spacing w:val="-5"/>
          <w:sz w:val="28"/>
          <w:szCs w:val="28"/>
        </w:rPr>
        <w:t xml:space="preserve"> </w:t>
      </w:r>
      <w:r w:rsidRPr="0031545D">
        <w:rPr>
          <w:rFonts w:asciiTheme="majorHAnsi" w:hAnsiTheme="majorHAnsi" w:cstheme="majorHAnsi"/>
          <w:b/>
          <w:i/>
          <w:sz w:val="28"/>
          <w:szCs w:val="28"/>
        </w:rPr>
        <w:t>ô</w:t>
      </w:r>
      <w:r w:rsidRPr="0031545D">
        <w:rPr>
          <w:rFonts w:asciiTheme="majorHAnsi" w:hAnsiTheme="majorHAnsi" w:cstheme="majorHAnsi"/>
          <w:b/>
          <w:i/>
          <w:spacing w:val="-5"/>
          <w:sz w:val="28"/>
          <w:szCs w:val="28"/>
        </w:rPr>
        <w:t xml:space="preserve"> </w:t>
      </w:r>
      <w:r w:rsidRPr="0031545D">
        <w:rPr>
          <w:rFonts w:asciiTheme="majorHAnsi" w:hAnsiTheme="majorHAnsi" w:cstheme="majorHAnsi"/>
          <w:b/>
          <w:i/>
          <w:sz w:val="28"/>
          <w:szCs w:val="28"/>
        </w:rPr>
        <w:t>vuông</w:t>
      </w:r>
      <w:r w:rsidRPr="0031545D">
        <w:rPr>
          <w:rFonts w:asciiTheme="majorHAnsi" w:hAnsiTheme="majorHAnsi" w:cstheme="majorHAnsi"/>
          <w:b/>
          <w:i/>
          <w:spacing w:val="-5"/>
          <w:sz w:val="28"/>
          <w:szCs w:val="28"/>
        </w:rPr>
        <w:t xml:space="preserve"> </w:t>
      </w:r>
      <w:r w:rsidRPr="0031545D">
        <w:rPr>
          <w:rFonts w:asciiTheme="majorHAnsi" w:hAnsiTheme="majorHAnsi" w:cstheme="majorHAnsi"/>
          <w:b/>
          <w:i/>
          <w:sz w:val="28"/>
          <w:szCs w:val="28"/>
        </w:rPr>
        <w:t>Dữ</w:t>
      </w:r>
      <w:r w:rsidRPr="0031545D">
        <w:rPr>
          <w:rFonts w:asciiTheme="majorHAnsi" w:hAnsiTheme="majorHAnsi" w:cstheme="majorHAnsi"/>
          <w:b/>
          <w:i/>
          <w:spacing w:val="-4"/>
          <w:sz w:val="28"/>
          <w:szCs w:val="28"/>
        </w:rPr>
        <w:t xml:space="preserve"> </w:t>
      </w:r>
      <w:r w:rsidRPr="0031545D">
        <w:rPr>
          <w:rFonts w:asciiTheme="majorHAnsi" w:hAnsiTheme="majorHAnsi" w:cstheme="majorHAnsi"/>
          <w:b/>
          <w:i/>
          <w:sz w:val="28"/>
          <w:szCs w:val="28"/>
        </w:rPr>
        <w:t>liệu</w:t>
      </w:r>
      <w:r w:rsidRPr="0031545D">
        <w:rPr>
          <w:rFonts w:asciiTheme="majorHAnsi" w:hAnsiTheme="majorHAnsi" w:cstheme="majorHAnsi"/>
          <w:b/>
          <w:i/>
          <w:spacing w:val="-3"/>
          <w:sz w:val="28"/>
          <w:szCs w:val="28"/>
        </w:rPr>
        <w:t xml:space="preserve"> </w:t>
      </w:r>
      <w:r w:rsidRPr="0031545D">
        <w:rPr>
          <w:rFonts w:asciiTheme="majorHAnsi" w:hAnsiTheme="majorHAnsi" w:cstheme="majorHAnsi"/>
          <w:b/>
          <w:i/>
          <w:sz w:val="28"/>
          <w:szCs w:val="28"/>
        </w:rPr>
        <w:t>DSM,</w:t>
      </w:r>
      <w:r w:rsidRPr="0031545D">
        <w:rPr>
          <w:rFonts w:asciiTheme="majorHAnsi" w:hAnsiTheme="majorHAnsi" w:cstheme="majorHAnsi"/>
          <w:b/>
          <w:i/>
          <w:spacing w:val="-5"/>
          <w:sz w:val="28"/>
          <w:szCs w:val="28"/>
        </w:rPr>
        <w:t xml:space="preserve"> DEM</w:t>
      </w:r>
    </w:p>
    <w:p w14:paraId="633865D7" w14:textId="7053D916" w:rsidR="004D1BEC" w:rsidRPr="0031545D" w:rsidRDefault="004D1BEC" w:rsidP="00E1236D">
      <w:pPr>
        <w:pStyle w:val="ListParagraph"/>
        <w:widowControl w:val="0"/>
        <w:numPr>
          <w:ilvl w:val="3"/>
          <w:numId w:val="5"/>
        </w:numPr>
        <w:tabs>
          <w:tab w:val="left" w:pos="142"/>
          <w:tab w:val="left" w:pos="709"/>
        </w:tabs>
        <w:autoSpaceDE w:val="0"/>
        <w:autoSpaceDN w:val="0"/>
        <w:spacing w:before="37" w:after="0" w:line="276" w:lineRule="auto"/>
        <w:ind w:left="0" w:right="716" w:firstLine="567"/>
        <w:contextualSpacing w:val="0"/>
        <w:jc w:val="both"/>
        <w:rPr>
          <w:rFonts w:asciiTheme="majorHAnsi" w:hAnsiTheme="majorHAnsi" w:cstheme="majorHAnsi"/>
          <w:sz w:val="28"/>
          <w:szCs w:val="28"/>
        </w:rPr>
      </w:pPr>
      <w:r w:rsidRPr="0031545D">
        <w:rPr>
          <w:rFonts w:asciiTheme="majorHAnsi" w:hAnsiTheme="majorHAnsi" w:cstheme="majorHAnsi"/>
          <w:sz w:val="28"/>
          <w:szCs w:val="28"/>
        </w:rPr>
        <w:t>Dữ liệu DSM, DEM được lưu trữ ở định dạng raster (GeoTiFF-32 bit) và định dạng ASCII;</w:t>
      </w:r>
    </w:p>
    <w:p w14:paraId="05A7CA11" w14:textId="23663721" w:rsidR="004D1BEC" w:rsidRPr="0031545D" w:rsidRDefault="00FD4F18" w:rsidP="00E1236D">
      <w:pPr>
        <w:pStyle w:val="ListParagraph"/>
        <w:widowControl w:val="0"/>
        <w:numPr>
          <w:ilvl w:val="3"/>
          <w:numId w:val="5"/>
        </w:numPr>
        <w:tabs>
          <w:tab w:val="left" w:pos="142"/>
          <w:tab w:val="left" w:pos="709"/>
        </w:tabs>
        <w:autoSpaceDE w:val="0"/>
        <w:autoSpaceDN w:val="0"/>
        <w:spacing w:before="37" w:after="0" w:line="276" w:lineRule="auto"/>
        <w:ind w:left="0" w:right="716" w:firstLine="567"/>
        <w:contextualSpacing w:val="0"/>
        <w:jc w:val="both"/>
        <w:rPr>
          <w:rFonts w:asciiTheme="majorHAnsi" w:hAnsiTheme="majorHAnsi" w:cstheme="majorHAnsi"/>
          <w:sz w:val="28"/>
          <w:szCs w:val="28"/>
        </w:rPr>
      </w:pPr>
      <w:r w:rsidRPr="0031545D">
        <w:rPr>
          <w:rFonts w:asciiTheme="majorHAnsi" w:hAnsiTheme="majorHAnsi" w:cstheme="majorHAnsi"/>
          <w:sz w:val="28"/>
          <w:szCs w:val="28"/>
          <w:lang w:val="en-US"/>
        </w:rPr>
        <w:tab/>
      </w:r>
      <w:r w:rsidR="004D1BEC" w:rsidRPr="0031545D">
        <w:rPr>
          <w:rFonts w:asciiTheme="majorHAnsi" w:hAnsiTheme="majorHAnsi" w:cstheme="majorHAnsi"/>
          <w:sz w:val="28"/>
          <w:szCs w:val="28"/>
        </w:rPr>
        <w:t>Phạm vi dữ liệu DSM, DEM phải được cắt chờm biên khu bay 1cm theo tỷ lệ bản đồ cần thành lập và không được có dữ liệu trống bên trong khu vực bay;</w:t>
      </w:r>
    </w:p>
    <w:p w14:paraId="10FFA34E" w14:textId="77777777" w:rsidR="004D1BEC" w:rsidRPr="0031545D" w:rsidRDefault="004D1BEC" w:rsidP="00E1236D">
      <w:pPr>
        <w:pStyle w:val="ListParagraph"/>
        <w:widowControl w:val="0"/>
        <w:numPr>
          <w:ilvl w:val="3"/>
          <w:numId w:val="5"/>
        </w:numPr>
        <w:tabs>
          <w:tab w:val="left" w:pos="142"/>
          <w:tab w:val="left" w:pos="709"/>
        </w:tabs>
        <w:autoSpaceDE w:val="0"/>
        <w:autoSpaceDN w:val="0"/>
        <w:spacing w:before="37" w:after="0" w:line="276" w:lineRule="auto"/>
        <w:ind w:left="0" w:right="716" w:firstLine="567"/>
        <w:contextualSpacing w:val="0"/>
        <w:jc w:val="both"/>
        <w:rPr>
          <w:rFonts w:asciiTheme="majorHAnsi" w:hAnsiTheme="majorHAnsi" w:cstheme="majorHAnsi"/>
          <w:sz w:val="28"/>
          <w:szCs w:val="28"/>
        </w:rPr>
      </w:pPr>
      <w:r w:rsidRPr="0031545D">
        <w:rPr>
          <w:rFonts w:asciiTheme="majorHAnsi" w:hAnsiTheme="majorHAnsi" w:cstheme="majorHAnsi"/>
          <w:sz w:val="28"/>
          <w:szCs w:val="28"/>
        </w:rPr>
        <w:t>Sai số trung phương về độ cao của DEM không được vượt quá các giá trị quy định tại Bảng 2.3 dưới đây:</w:t>
      </w:r>
    </w:p>
    <w:tbl>
      <w:tblPr>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9"/>
        <w:gridCol w:w="4333"/>
      </w:tblGrid>
      <w:tr w:rsidR="004D1BEC" w:rsidRPr="0031545D" w14:paraId="3AA9C053" w14:textId="77777777" w:rsidTr="0002682E">
        <w:trPr>
          <w:trHeight w:val="805"/>
        </w:trPr>
        <w:tc>
          <w:tcPr>
            <w:tcW w:w="4139" w:type="dxa"/>
          </w:tcPr>
          <w:p w14:paraId="3A28927F" w14:textId="77777777" w:rsidR="004D1BEC" w:rsidRPr="0031545D" w:rsidRDefault="004D1BEC" w:rsidP="00E1236D">
            <w:pPr>
              <w:pStyle w:val="TableParagraph"/>
              <w:tabs>
                <w:tab w:val="left" w:pos="284"/>
              </w:tabs>
              <w:spacing w:before="78" w:line="276" w:lineRule="auto"/>
              <w:rPr>
                <w:rFonts w:asciiTheme="majorHAnsi" w:hAnsiTheme="majorHAnsi" w:cstheme="majorHAnsi"/>
                <w:b/>
                <w:sz w:val="28"/>
                <w:szCs w:val="28"/>
              </w:rPr>
            </w:pPr>
            <w:r w:rsidRPr="0031545D">
              <w:rPr>
                <w:rFonts w:asciiTheme="majorHAnsi" w:hAnsiTheme="majorHAnsi" w:cstheme="majorHAnsi"/>
                <w:b/>
                <w:sz w:val="28"/>
                <w:szCs w:val="28"/>
              </w:rPr>
              <w:t>Khoảng</w:t>
            </w:r>
            <w:r w:rsidRPr="0031545D">
              <w:rPr>
                <w:rFonts w:asciiTheme="majorHAnsi" w:hAnsiTheme="majorHAnsi" w:cstheme="majorHAnsi"/>
                <w:b/>
                <w:spacing w:val="-7"/>
                <w:sz w:val="28"/>
                <w:szCs w:val="28"/>
              </w:rPr>
              <w:t xml:space="preserve"> </w:t>
            </w:r>
            <w:r w:rsidRPr="0031545D">
              <w:rPr>
                <w:rFonts w:asciiTheme="majorHAnsi" w:hAnsiTheme="majorHAnsi" w:cstheme="majorHAnsi"/>
                <w:b/>
                <w:sz w:val="28"/>
                <w:szCs w:val="28"/>
              </w:rPr>
              <w:t>cao</w:t>
            </w:r>
            <w:r w:rsidRPr="0031545D">
              <w:rPr>
                <w:rFonts w:asciiTheme="majorHAnsi" w:hAnsiTheme="majorHAnsi" w:cstheme="majorHAnsi"/>
                <w:b/>
                <w:spacing w:val="-7"/>
                <w:sz w:val="28"/>
                <w:szCs w:val="28"/>
              </w:rPr>
              <w:t xml:space="preserve"> </w:t>
            </w:r>
            <w:r w:rsidRPr="0031545D">
              <w:rPr>
                <w:rFonts w:asciiTheme="majorHAnsi" w:hAnsiTheme="majorHAnsi" w:cstheme="majorHAnsi"/>
                <w:b/>
                <w:sz w:val="28"/>
                <w:szCs w:val="28"/>
              </w:rPr>
              <w:t>đều</w:t>
            </w:r>
            <w:r w:rsidRPr="0031545D">
              <w:rPr>
                <w:rFonts w:asciiTheme="majorHAnsi" w:hAnsiTheme="majorHAnsi" w:cstheme="majorHAnsi"/>
                <w:b/>
                <w:spacing w:val="-5"/>
                <w:sz w:val="28"/>
                <w:szCs w:val="28"/>
              </w:rPr>
              <w:t xml:space="preserve"> </w:t>
            </w:r>
            <w:r w:rsidRPr="0031545D">
              <w:rPr>
                <w:rFonts w:asciiTheme="majorHAnsi" w:hAnsiTheme="majorHAnsi" w:cstheme="majorHAnsi"/>
                <w:b/>
                <w:sz w:val="28"/>
                <w:szCs w:val="28"/>
              </w:rPr>
              <w:t>đường</w:t>
            </w:r>
            <w:r w:rsidRPr="0031545D">
              <w:rPr>
                <w:rFonts w:asciiTheme="majorHAnsi" w:hAnsiTheme="majorHAnsi" w:cstheme="majorHAnsi"/>
                <w:b/>
                <w:spacing w:val="-7"/>
                <w:sz w:val="28"/>
                <w:szCs w:val="28"/>
              </w:rPr>
              <w:t xml:space="preserve"> </w:t>
            </w:r>
            <w:r w:rsidRPr="0031545D">
              <w:rPr>
                <w:rFonts w:asciiTheme="majorHAnsi" w:hAnsiTheme="majorHAnsi" w:cstheme="majorHAnsi"/>
                <w:b/>
                <w:sz w:val="28"/>
                <w:szCs w:val="28"/>
              </w:rPr>
              <w:t>bình</w:t>
            </w:r>
            <w:r w:rsidRPr="0031545D">
              <w:rPr>
                <w:rFonts w:asciiTheme="majorHAnsi" w:hAnsiTheme="majorHAnsi" w:cstheme="majorHAnsi"/>
                <w:b/>
                <w:spacing w:val="-7"/>
                <w:sz w:val="28"/>
                <w:szCs w:val="28"/>
              </w:rPr>
              <w:t xml:space="preserve"> </w:t>
            </w:r>
            <w:r w:rsidRPr="0031545D">
              <w:rPr>
                <w:rFonts w:asciiTheme="majorHAnsi" w:hAnsiTheme="majorHAnsi" w:cstheme="majorHAnsi"/>
                <w:b/>
                <w:sz w:val="28"/>
                <w:szCs w:val="28"/>
              </w:rPr>
              <w:t>độ</w:t>
            </w:r>
            <w:r w:rsidRPr="0031545D">
              <w:rPr>
                <w:rFonts w:asciiTheme="majorHAnsi" w:hAnsiTheme="majorHAnsi" w:cstheme="majorHAnsi"/>
                <w:b/>
                <w:spacing w:val="-7"/>
                <w:sz w:val="28"/>
                <w:szCs w:val="28"/>
              </w:rPr>
              <w:t xml:space="preserve"> </w:t>
            </w:r>
            <w:r w:rsidRPr="0031545D">
              <w:rPr>
                <w:rFonts w:asciiTheme="majorHAnsi" w:hAnsiTheme="majorHAnsi" w:cstheme="majorHAnsi"/>
                <w:b/>
                <w:sz w:val="28"/>
                <w:szCs w:val="28"/>
              </w:rPr>
              <w:t>cơ bản (m)</w:t>
            </w:r>
          </w:p>
        </w:tc>
        <w:tc>
          <w:tcPr>
            <w:tcW w:w="4333" w:type="dxa"/>
          </w:tcPr>
          <w:p w14:paraId="4188DD97" w14:textId="77777777" w:rsidR="004D1BEC" w:rsidRPr="0031545D" w:rsidRDefault="004D1BEC" w:rsidP="00E1236D">
            <w:pPr>
              <w:pStyle w:val="TableParagraph"/>
              <w:tabs>
                <w:tab w:val="left" w:pos="284"/>
              </w:tabs>
              <w:spacing w:before="78" w:line="276" w:lineRule="auto"/>
              <w:rPr>
                <w:rFonts w:asciiTheme="majorHAnsi" w:hAnsiTheme="majorHAnsi" w:cstheme="majorHAnsi"/>
                <w:b/>
                <w:sz w:val="28"/>
                <w:szCs w:val="28"/>
              </w:rPr>
            </w:pPr>
            <w:r w:rsidRPr="0031545D">
              <w:rPr>
                <w:rFonts w:asciiTheme="majorHAnsi" w:hAnsiTheme="majorHAnsi" w:cstheme="majorHAnsi"/>
                <w:b/>
                <w:sz w:val="28"/>
                <w:szCs w:val="28"/>
              </w:rPr>
              <w:t>Sai</w:t>
            </w:r>
            <w:r w:rsidRPr="0031545D">
              <w:rPr>
                <w:rFonts w:asciiTheme="majorHAnsi" w:hAnsiTheme="majorHAnsi" w:cstheme="majorHAnsi"/>
                <w:b/>
                <w:spacing w:val="-6"/>
                <w:sz w:val="28"/>
                <w:szCs w:val="28"/>
              </w:rPr>
              <w:t xml:space="preserve"> </w:t>
            </w:r>
            <w:r w:rsidRPr="0031545D">
              <w:rPr>
                <w:rFonts w:asciiTheme="majorHAnsi" w:hAnsiTheme="majorHAnsi" w:cstheme="majorHAnsi"/>
                <w:b/>
                <w:sz w:val="28"/>
                <w:szCs w:val="28"/>
              </w:rPr>
              <w:t>số</w:t>
            </w:r>
            <w:r w:rsidRPr="0031545D">
              <w:rPr>
                <w:rFonts w:asciiTheme="majorHAnsi" w:hAnsiTheme="majorHAnsi" w:cstheme="majorHAnsi"/>
                <w:b/>
                <w:spacing w:val="-6"/>
                <w:sz w:val="28"/>
                <w:szCs w:val="28"/>
              </w:rPr>
              <w:t xml:space="preserve"> </w:t>
            </w:r>
            <w:r w:rsidRPr="0031545D">
              <w:rPr>
                <w:rFonts w:asciiTheme="majorHAnsi" w:hAnsiTheme="majorHAnsi" w:cstheme="majorHAnsi"/>
                <w:b/>
                <w:sz w:val="28"/>
                <w:szCs w:val="28"/>
              </w:rPr>
              <w:t>trung</w:t>
            </w:r>
            <w:r w:rsidRPr="0031545D">
              <w:rPr>
                <w:rFonts w:asciiTheme="majorHAnsi" w:hAnsiTheme="majorHAnsi" w:cstheme="majorHAnsi"/>
                <w:b/>
                <w:spacing w:val="-6"/>
                <w:sz w:val="28"/>
                <w:szCs w:val="28"/>
              </w:rPr>
              <w:t xml:space="preserve"> </w:t>
            </w:r>
            <w:r w:rsidRPr="0031545D">
              <w:rPr>
                <w:rFonts w:asciiTheme="majorHAnsi" w:hAnsiTheme="majorHAnsi" w:cstheme="majorHAnsi"/>
                <w:b/>
                <w:sz w:val="28"/>
                <w:szCs w:val="28"/>
              </w:rPr>
              <w:t>phương</w:t>
            </w:r>
            <w:r w:rsidRPr="0031545D">
              <w:rPr>
                <w:rFonts w:asciiTheme="majorHAnsi" w:hAnsiTheme="majorHAnsi" w:cstheme="majorHAnsi"/>
                <w:b/>
                <w:spacing w:val="-6"/>
                <w:sz w:val="28"/>
                <w:szCs w:val="28"/>
              </w:rPr>
              <w:t xml:space="preserve"> </w:t>
            </w:r>
            <w:r w:rsidRPr="0031545D">
              <w:rPr>
                <w:rFonts w:asciiTheme="majorHAnsi" w:hAnsiTheme="majorHAnsi" w:cstheme="majorHAnsi"/>
                <w:b/>
                <w:sz w:val="28"/>
                <w:szCs w:val="28"/>
              </w:rPr>
              <w:t>về</w:t>
            </w:r>
            <w:r w:rsidRPr="0031545D">
              <w:rPr>
                <w:rFonts w:asciiTheme="majorHAnsi" w:hAnsiTheme="majorHAnsi" w:cstheme="majorHAnsi"/>
                <w:b/>
                <w:spacing w:val="-6"/>
                <w:sz w:val="28"/>
                <w:szCs w:val="28"/>
              </w:rPr>
              <w:t xml:space="preserve"> </w:t>
            </w:r>
            <w:r w:rsidRPr="0031545D">
              <w:rPr>
                <w:rFonts w:asciiTheme="majorHAnsi" w:hAnsiTheme="majorHAnsi" w:cstheme="majorHAnsi"/>
                <w:b/>
                <w:sz w:val="28"/>
                <w:szCs w:val="28"/>
              </w:rPr>
              <w:t>độ</w:t>
            </w:r>
            <w:r w:rsidRPr="0031545D">
              <w:rPr>
                <w:rFonts w:asciiTheme="majorHAnsi" w:hAnsiTheme="majorHAnsi" w:cstheme="majorHAnsi"/>
                <w:b/>
                <w:spacing w:val="-6"/>
                <w:sz w:val="28"/>
                <w:szCs w:val="28"/>
              </w:rPr>
              <w:t xml:space="preserve"> </w:t>
            </w:r>
            <w:r w:rsidRPr="0031545D">
              <w:rPr>
                <w:rFonts w:asciiTheme="majorHAnsi" w:hAnsiTheme="majorHAnsi" w:cstheme="majorHAnsi"/>
                <w:b/>
                <w:sz w:val="28"/>
                <w:szCs w:val="28"/>
              </w:rPr>
              <w:t>cao</w:t>
            </w:r>
            <w:r w:rsidRPr="0031545D">
              <w:rPr>
                <w:rFonts w:asciiTheme="majorHAnsi" w:hAnsiTheme="majorHAnsi" w:cstheme="majorHAnsi"/>
                <w:b/>
                <w:spacing w:val="-5"/>
                <w:sz w:val="28"/>
                <w:szCs w:val="28"/>
              </w:rPr>
              <w:t xml:space="preserve"> </w:t>
            </w:r>
            <w:r w:rsidRPr="0031545D">
              <w:rPr>
                <w:rFonts w:asciiTheme="majorHAnsi" w:hAnsiTheme="majorHAnsi" w:cstheme="majorHAnsi"/>
                <w:b/>
                <w:sz w:val="28"/>
                <w:szCs w:val="28"/>
              </w:rPr>
              <w:t>của DEM (m)</w:t>
            </w:r>
          </w:p>
        </w:tc>
      </w:tr>
      <w:tr w:rsidR="004D1BEC" w:rsidRPr="0031545D" w14:paraId="2BAD04F4" w14:textId="77777777" w:rsidTr="0002682E">
        <w:trPr>
          <w:trHeight w:val="465"/>
        </w:trPr>
        <w:tc>
          <w:tcPr>
            <w:tcW w:w="4139" w:type="dxa"/>
          </w:tcPr>
          <w:p w14:paraId="1D43FB28" w14:textId="77777777" w:rsidR="004D1BEC" w:rsidRPr="0031545D" w:rsidRDefault="004D1BEC" w:rsidP="00E1236D">
            <w:pPr>
              <w:pStyle w:val="TableParagraph"/>
              <w:tabs>
                <w:tab w:val="left" w:pos="284"/>
              </w:tabs>
              <w:spacing w:before="114" w:line="276" w:lineRule="auto"/>
              <w:rPr>
                <w:rFonts w:asciiTheme="majorHAnsi" w:hAnsiTheme="majorHAnsi" w:cstheme="majorHAnsi"/>
                <w:sz w:val="28"/>
                <w:szCs w:val="28"/>
              </w:rPr>
            </w:pPr>
            <w:r w:rsidRPr="0031545D">
              <w:rPr>
                <w:rFonts w:asciiTheme="majorHAnsi" w:hAnsiTheme="majorHAnsi" w:cstheme="majorHAnsi"/>
                <w:spacing w:val="-5"/>
                <w:sz w:val="28"/>
                <w:szCs w:val="28"/>
              </w:rPr>
              <w:t>1,0</w:t>
            </w:r>
          </w:p>
        </w:tc>
        <w:tc>
          <w:tcPr>
            <w:tcW w:w="4333" w:type="dxa"/>
          </w:tcPr>
          <w:p w14:paraId="5407008D" w14:textId="77777777" w:rsidR="004D1BEC" w:rsidRPr="0031545D" w:rsidRDefault="004D1BEC" w:rsidP="00E1236D">
            <w:pPr>
              <w:pStyle w:val="TableParagraph"/>
              <w:tabs>
                <w:tab w:val="left" w:pos="284"/>
              </w:tabs>
              <w:spacing w:before="114" w:line="276" w:lineRule="auto"/>
              <w:rPr>
                <w:rFonts w:asciiTheme="majorHAnsi" w:hAnsiTheme="majorHAnsi" w:cstheme="majorHAnsi"/>
                <w:sz w:val="28"/>
                <w:szCs w:val="28"/>
              </w:rPr>
            </w:pPr>
            <w:r w:rsidRPr="0031545D">
              <w:rPr>
                <w:rFonts w:asciiTheme="majorHAnsi" w:hAnsiTheme="majorHAnsi" w:cstheme="majorHAnsi"/>
                <w:spacing w:val="-4"/>
                <w:sz w:val="28"/>
                <w:szCs w:val="28"/>
              </w:rPr>
              <w:t>0,25</w:t>
            </w:r>
          </w:p>
        </w:tc>
      </w:tr>
      <w:tr w:rsidR="004D1BEC" w:rsidRPr="0031545D" w14:paraId="363BFDAE" w14:textId="77777777" w:rsidTr="0002682E">
        <w:trPr>
          <w:trHeight w:val="462"/>
        </w:trPr>
        <w:tc>
          <w:tcPr>
            <w:tcW w:w="4139" w:type="dxa"/>
          </w:tcPr>
          <w:p w14:paraId="27A3D56A" w14:textId="77777777" w:rsidR="004D1BEC" w:rsidRPr="0031545D" w:rsidRDefault="004D1BEC" w:rsidP="00E1236D">
            <w:pPr>
              <w:pStyle w:val="TableParagraph"/>
              <w:tabs>
                <w:tab w:val="left" w:pos="284"/>
              </w:tabs>
              <w:spacing w:before="112" w:line="276" w:lineRule="auto"/>
              <w:rPr>
                <w:rFonts w:asciiTheme="majorHAnsi" w:hAnsiTheme="majorHAnsi" w:cstheme="majorHAnsi"/>
                <w:sz w:val="28"/>
                <w:szCs w:val="28"/>
              </w:rPr>
            </w:pPr>
            <w:r w:rsidRPr="0031545D">
              <w:rPr>
                <w:rFonts w:asciiTheme="majorHAnsi" w:hAnsiTheme="majorHAnsi" w:cstheme="majorHAnsi"/>
                <w:spacing w:val="-5"/>
                <w:sz w:val="28"/>
                <w:szCs w:val="28"/>
              </w:rPr>
              <w:t>2,5</w:t>
            </w:r>
          </w:p>
        </w:tc>
        <w:tc>
          <w:tcPr>
            <w:tcW w:w="4333" w:type="dxa"/>
          </w:tcPr>
          <w:p w14:paraId="533F1601" w14:textId="77777777" w:rsidR="004D1BEC" w:rsidRPr="0031545D" w:rsidRDefault="004D1BEC" w:rsidP="00E1236D">
            <w:pPr>
              <w:pStyle w:val="TableParagraph"/>
              <w:tabs>
                <w:tab w:val="left" w:pos="284"/>
              </w:tabs>
              <w:spacing w:before="112" w:line="276" w:lineRule="auto"/>
              <w:rPr>
                <w:rFonts w:asciiTheme="majorHAnsi" w:hAnsiTheme="majorHAnsi" w:cstheme="majorHAnsi"/>
                <w:sz w:val="28"/>
                <w:szCs w:val="28"/>
              </w:rPr>
            </w:pPr>
            <w:r w:rsidRPr="0031545D">
              <w:rPr>
                <w:rFonts w:asciiTheme="majorHAnsi" w:hAnsiTheme="majorHAnsi" w:cstheme="majorHAnsi"/>
                <w:spacing w:val="-4"/>
                <w:sz w:val="28"/>
                <w:szCs w:val="28"/>
              </w:rPr>
              <w:t>0,80</w:t>
            </w:r>
          </w:p>
        </w:tc>
      </w:tr>
      <w:tr w:rsidR="004D1BEC" w:rsidRPr="0031545D" w14:paraId="21B7A133" w14:textId="77777777" w:rsidTr="0002682E">
        <w:trPr>
          <w:trHeight w:val="465"/>
        </w:trPr>
        <w:tc>
          <w:tcPr>
            <w:tcW w:w="4139" w:type="dxa"/>
          </w:tcPr>
          <w:p w14:paraId="367FC378" w14:textId="77777777" w:rsidR="004D1BEC" w:rsidRPr="0031545D" w:rsidRDefault="004D1BEC" w:rsidP="00E1236D">
            <w:pPr>
              <w:pStyle w:val="TableParagraph"/>
              <w:tabs>
                <w:tab w:val="left" w:pos="284"/>
              </w:tabs>
              <w:spacing w:before="112" w:line="276" w:lineRule="auto"/>
              <w:rPr>
                <w:rFonts w:asciiTheme="majorHAnsi" w:hAnsiTheme="majorHAnsi" w:cstheme="majorHAnsi"/>
                <w:sz w:val="28"/>
                <w:szCs w:val="28"/>
              </w:rPr>
            </w:pPr>
            <w:r w:rsidRPr="0031545D">
              <w:rPr>
                <w:rFonts w:asciiTheme="majorHAnsi" w:hAnsiTheme="majorHAnsi" w:cstheme="majorHAnsi"/>
                <w:spacing w:val="-5"/>
                <w:sz w:val="28"/>
                <w:szCs w:val="28"/>
              </w:rPr>
              <w:t>5,0</w:t>
            </w:r>
          </w:p>
        </w:tc>
        <w:tc>
          <w:tcPr>
            <w:tcW w:w="4333" w:type="dxa"/>
          </w:tcPr>
          <w:p w14:paraId="5E7AA277" w14:textId="77777777" w:rsidR="004D1BEC" w:rsidRPr="0031545D" w:rsidRDefault="004D1BEC" w:rsidP="00E1236D">
            <w:pPr>
              <w:pStyle w:val="TableParagraph"/>
              <w:tabs>
                <w:tab w:val="left" w:pos="284"/>
              </w:tabs>
              <w:spacing w:before="112" w:line="276" w:lineRule="auto"/>
              <w:rPr>
                <w:rFonts w:asciiTheme="majorHAnsi" w:hAnsiTheme="majorHAnsi" w:cstheme="majorHAnsi"/>
                <w:sz w:val="28"/>
                <w:szCs w:val="28"/>
              </w:rPr>
            </w:pPr>
            <w:r w:rsidRPr="0031545D">
              <w:rPr>
                <w:rFonts w:asciiTheme="majorHAnsi" w:hAnsiTheme="majorHAnsi" w:cstheme="majorHAnsi"/>
                <w:spacing w:val="-4"/>
                <w:sz w:val="28"/>
                <w:szCs w:val="28"/>
              </w:rPr>
              <w:t>1,70</w:t>
            </w:r>
          </w:p>
        </w:tc>
      </w:tr>
    </w:tbl>
    <w:p w14:paraId="1CAFDF92" w14:textId="77777777" w:rsidR="004D1BEC" w:rsidRPr="0031545D" w:rsidRDefault="004D1BEC" w:rsidP="00E1236D">
      <w:pPr>
        <w:tabs>
          <w:tab w:val="left" w:pos="284"/>
        </w:tabs>
        <w:spacing w:before="42" w:line="276" w:lineRule="auto"/>
        <w:jc w:val="center"/>
        <w:rPr>
          <w:rFonts w:asciiTheme="majorHAnsi" w:hAnsiTheme="majorHAnsi" w:cstheme="majorHAnsi"/>
          <w:b/>
          <w:i/>
          <w:sz w:val="28"/>
          <w:szCs w:val="28"/>
        </w:rPr>
      </w:pPr>
      <w:bookmarkStart w:id="22" w:name="_bookmark30"/>
      <w:bookmarkEnd w:id="22"/>
      <w:r w:rsidRPr="0031545D">
        <w:rPr>
          <w:rFonts w:asciiTheme="majorHAnsi" w:hAnsiTheme="majorHAnsi" w:cstheme="majorHAnsi"/>
          <w:b/>
          <w:i/>
          <w:sz w:val="28"/>
          <w:szCs w:val="28"/>
        </w:rPr>
        <w:t>Bảng</w:t>
      </w:r>
      <w:r w:rsidRPr="0031545D">
        <w:rPr>
          <w:rFonts w:asciiTheme="majorHAnsi" w:hAnsiTheme="majorHAnsi" w:cstheme="majorHAnsi"/>
          <w:b/>
          <w:i/>
          <w:spacing w:val="-5"/>
          <w:sz w:val="28"/>
          <w:szCs w:val="28"/>
        </w:rPr>
        <w:t xml:space="preserve"> </w:t>
      </w:r>
      <w:r w:rsidRPr="0031545D">
        <w:rPr>
          <w:rFonts w:asciiTheme="majorHAnsi" w:hAnsiTheme="majorHAnsi" w:cstheme="majorHAnsi"/>
          <w:b/>
          <w:i/>
          <w:sz w:val="28"/>
          <w:szCs w:val="28"/>
        </w:rPr>
        <w:t>2.3</w:t>
      </w:r>
      <w:r w:rsidRPr="0031545D">
        <w:rPr>
          <w:rFonts w:asciiTheme="majorHAnsi" w:hAnsiTheme="majorHAnsi" w:cstheme="majorHAnsi"/>
          <w:b/>
          <w:i/>
          <w:spacing w:val="-2"/>
          <w:sz w:val="28"/>
          <w:szCs w:val="28"/>
        </w:rPr>
        <w:t xml:space="preserve"> </w:t>
      </w:r>
      <w:r w:rsidRPr="0031545D">
        <w:rPr>
          <w:rFonts w:asciiTheme="majorHAnsi" w:hAnsiTheme="majorHAnsi" w:cstheme="majorHAnsi"/>
          <w:b/>
          <w:i/>
          <w:sz w:val="28"/>
          <w:szCs w:val="28"/>
        </w:rPr>
        <w:t>các</w:t>
      </w:r>
      <w:r w:rsidRPr="0031545D">
        <w:rPr>
          <w:rFonts w:asciiTheme="majorHAnsi" w:hAnsiTheme="majorHAnsi" w:cstheme="majorHAnsi"/>
          <w:b/>
          <w:i/>
          <w:spacing w:val="-4"/>
          <w:sz w:val="28"/>
          <w:szCs w:val="28"/>
        </w:rPr>
        <w:t xml:space="preserve"> </w:t>
      </w:r>
      <w:r w:rsidRPr="0031545D">
        <w:rPr>
          <w:rFonts w:asciiTheme="majorHAnsi" w:hAnsiTheme="majorHAnsi" w:cstheme="majorHAnsi"/>
          <w:b/>
          <w:i/>
          <w:sz w:val="28"/>
          <w:szCs w:val="28"/>
        </w:rPr>
        <w:t>giá</w:t>
      </w:r>
      <w:r w:rsidRPr="0031545D">
        <w:rPr>
          <w:rFonts w:asciiTheme="majorHAnsi" w:hAnsiTheme="majorHAnsi" w:cstheme="majorHAnsi"/>
          <w:b/>
          <w:i/>
          <w:spacing w:val="-2"/>
          <w:sz w:val="28"/>
          <w:szCs w:val="28"/>
        </w:rPr>
        <w:t xml:space="preserve"> </w:t>
      </w:r>
      <w:r w:rsidRPr="0031545D">
        <w:rPr>
          <w:rFonts w:asciiTheme="majorHAnsi" w:hAnsiTheme="majorHAnsi" w:cstheme="majorHAnsi"/>
          <w:b/>
          <w:i/>
          <w:sz w:val="28"/>
          <w:szCs w:val="28"/>
        </w:rPr>
        <w:t>trị</w:t>
      </w:r>
      <w:r w:rsidRPr="0031545D">
        <w:rPr>
          <w:rFonts w:asciiTheme="majorHAnsi" w:hAnsiTheme="majorHAnsi" w:cstheme="majorHAnsi"/>
          <w:b/>
          <w:i/>
          <w:spacing w:val="-5"/>
          <w:sz w:val="28"/>
          <w:szCs w:val="28"/>
        </w:rPr>
        <w:t xml:space="preserve"> </w:t>
      </w:r>
      <w:r w:rsidRPr="0031545D">
        <w:rPr>
          <w:rFonts w:asciiTheme="majorHAnsi" w:hAnsiTheme="majorHAnsi" w:cstheme="majorHAnsi"/>
          <w:b/>
          <w:i/>
          <w:sz w:val="28"/>
          <w:szCs w:val="28"/>
        </w:rPr>
        <w:t>quy</w:t>
      </w:r>
      <w:r w:rsidRPr="0031545D">
        <w:rPr>
          <w:rFonts w:asciiTheme="majorHAnsi" w:hAnsiTheme="majorHAnsi" w:cstheme="majorHAnsi"/>
          <w:b/>
          <w:i/>
          <w:spacing w:val="-5"/>
          <w:sz w:val="28"/>
          <w:szCs w:val="28"/>
        </w:rPr>
        <w:t xml:space="preserve"> </w:t>
      </w:r>
      <w:r w:rsidRPr="0031545D">
        <w:rPr>
          <w:rFonts w:asciiTheme="majorHAnsi" w:hAnsiTheme="majorHAnsi" w:cstheme="majorHAnsi"/>
          <w:b/>
          <w:i/>
          <w:sz w:val="28"/>
          <w:szCs w:val="28"/>
        </w:rPr>
        <w:t>định</w:t>
      </w:r>
      <w:r w:rsidRPr="0031545D">
        <w:rPr>
          <w:rFonts w:asciiTheme="majorHAnsi" w:hAnsiTheme="majorHAnsi" w:cstheme="majorHAnsi"/>
          <w:b/>
          <w:i/>
          <w:spacing w:val="-4"/>
          <w:sz w:val="28"/>
          <w:szCs w:val="28"/>
        </w:rPr>
        <w:t xml:space="preserve"> </w:t>
      </w:r>
      <w:r w:rsidRPr="0031545D">
        <w:rPr>
          <w:rFonts w:asciiTheme="majorHAnsi" w:hAnsiTheme="majorHAnsi" w:cstheme="majorHAnsi"/>
          <w:b/>
          <w:i/>
          <w:sz w:val="28"/>
          <w:szCs w:val="28"/>
        </w:rPr>
        <w:t>Sai</w:t>
      </w:r>
      <w:r w:rsidRPr="0031545D">
        <w:rPr>
          <w:rFonts w:asciiTheme="majorHAnsi" w:hAnsiTheme="majorHAnsi" w:cstheme="majorHAnsi"/>
          <w:b/>
          <w:i/>
          <w:spacing w:val="-5"/>
          <w:sz w:val="28"/>
          <w:szCs w:val="28"/>
        </w:rPr>
        <w:t xml:space="preserve"> </w:t>
      </w:r>
      <w:r w:rsidRPr="0031545D">
        <w:rPr>
          <w:rFonts w:asciiTheme="majorHAnsi" w:hAnsiTheme="majorHAnsi" w:cstheme="majorHAnsi"/>
          <w:b/>
          <w:i/>
          <w:sz w:val="28"/>
          <w:szCs w:val="28"/>
        </w:rPr>
        <w:t>số</w:t>
      </w:r>
      <w:r w:rsidRPr="0031545D">
        <w:rPr>
          <w:rFonts w:asciiTheme="majorHAnsi" w:hAnsiTheme="majorHAnsi" w:cstheme="majorHAnsi"/>
          <w:b/>
          <w:i/>
          <w:spacing w:val="-4"/>
          <w:sz w:val="28"/>
          <w:szCs w:val="28"/>
        </w:rPr>
        <w:t xml:space="preserve"> </w:t>
      </w:r>
      <w:r w:rsidRPr="0031545D">
        <w:rPr>
          <w:rFonts w:asciiTheme="majorHAnsi" w:hAnsiTheme="majorHAnsi" w:cstheme="majorHAnsi"/>
          <w:b/>
          <w:i/>
          <w:sz w:val="28"/>
          <w:szCs w:val="28"/>
        </w:rPr>
        <w:t>trung</w:t>
      </w:r>
      <w:r w:rsidRPr="0031545D">
        <w:rPr>
          <w:rFonts w:asciiTheme="majorHAnsi" w:hAnsiTheme="majorHAnsi" w:cstheme="majorHAnsi"/>
          <w:b/>
          <w:i/>
          <w:spacing w:val="-5"/>
          <w:sz w:val="28"/>
          <w:szCs w:val="28"/>
        </w:rPr>
        <w:t xml:space="preserve"> </w:t>
      </w:r>
      <w:r w:rsidRPr="0031545D">
        <w:rPr>
          <w:rFonts w:asciiTheme="majorHAnsi" w:hAnsiTheme="majorHAnsi" w:cstheme="majorHAnsi"/>
          <w:b/>
          <w:i/>
          <w:sz w:val="28"/>
          <w:szCs w:val="28"/>
        </w:rPr>
        <w:t>phương</w:t>
      </w:r>
      <w:r w:rsidRPr="0031545D">
        <w:rPr>
          <w:rFonts w:asciiTheme="majorHAnsi" w:hAnsiTheme="majorHAnsi" w:cstheme="majorHAnsi"/>
          <w:b/>
          <w:i/>
          <w:spacing w:val="-5"/>
          <w:sz w:val="28"/>
          <w:szCs w:val="28"/>
        </w:rPr>
        <w:t xml:space="preserve"> </w:t>
      </w:r>
      <w:r w:rsidRPr="0031545D">
        <w:rPr>
          <w:rFonts w:asciiTheme="majorHAnsi" w:hAnsiTheme="majorHAnsi" w:cstheme="majorHAnsi"/>
          <w:b/>
          <w:i/>
          <w:sz w:val="28"/>
          <w:szCs w:val="28"/>
        </w:rPr>
        <w:t>về</w:t>
      </w:r>
      <w:r w:rsidRPr="0031545D">
        <w:rPr>
          <w:rFonts w:asciiTheme="majorHAnsi" w:hAnsiTheme="majorHAnsi" w:cstheme="majorHAnsi"/>
          <w:b/>
          <w:i/>
          <w:spacing w:val="-4"/>
          <w:sz w:val="28"/>
          <w:szCs w:val="28"/>
        </w:rPr>
        <w:t xml:space="preserve"> </w:t>
      </w:r>
      <w:r w:rsidRPr="0031545D">
        <w:rPr>
          <w:rFonts w:asciiTheme="majorHAnsi" w:hAnsiTheme="majorHAnsi" w:cstheme="majorHAnsi"/>
          <w:b/>
          <w:i/>
          <w:sz w:val="28"/>
          <w:szCs w:val="28"/>
        </w:rPr>
        <w:t>độ</w:t>
      </w:r>
      <w:r w:rsidRPr="0031545D">
        <w:rPr>
          <w:rFonts w:asciiTheme="majorHAnsi" w:hAnsiTheme="majorHAnsi" w:cstheme="majorHAnsi"/>
          <w:b/>
          <w:i/>
          <w:spacing w:val="-4"/>
          <w:sz w:val="28"/>
          <w:szCs w:val="28"/>
        </w:rPr>
        <w:t xml:space="preserve"> </w:t>
      </w:r>
      <w:r w:rsidRPr="0031545D">
        <w:rPr>
          <w:rFonts w:asciiTheme="majorHAnsi" w:hAnsiTheme="majorHAnsi" w:cstheme="majorHAnsi"/>
          <w:b/>
          <w:i/>
          <w:sz w:val="28"/>
          <w:szCs w:val="28"/>
        </w:rPr>
        <w:t>cao</w:t>
      </w:r>
      <w:r w:rsidRPr="0031545D">
        <w:rPr>
          <w:rFonts w:asciiTheme="majorHAnsi" w:hAnsiTheme="majorHAnsi" w:cstheme="majorHAnsi"/>
          <w:b/>
          <w:i/>
          <w:spacing w:val="-5"/>
          <w:sz w:val="28"/>
          <w:szCs w:val="28"/>
        </w:rPr>
        <w:t xml:space="preserve"> </w:t>
      </w:r>
      <w:r w:rsidRPr="0031545D">
        <w:rPr>
          <w:rFonts w:asciiTheme="majorHAnsi" w:hAnsiTheme="majorHAnsi" w:cstheme="majorHAnsi"/>
          <w:b/>
          <w:i/>
          <w:sz w:val="28"/>
          <w:szCs w:val="28"/>
        </w:rPr>
        <w:t>của</w:t>
      </w:r>
      <w:r w:rsidRPr="0031545D">
        <w:rPr>
          <w:rFonts w:asciiTheme="majorHAnsi" w:hAnsiTheme="majorHAnsi" w:cstheme="majorHAnsi"/>
          <w:b/>
          <w:i/>
          <w:spacing w:val="-2"/>
          <w:sz w:val="28"/>
          <w:szCs w:val="28"/>
        </w:rPr>
        <w:t xml:space="preserve"> </w:t>
      </w:r>
      <w:r w:rsidRPr="0031545D">
        <w:rPr>
          <w:rFonts w:asciiTheme="majorHAnsi" w:hAnsiTheme="majorHAnsi" w:cstheme="majorHAnsi"/>
          <w:b/>
          <w:i/>
          <w:spacing w:val="-5"/>
          <w:sz w:val="28"/>
          <w:szCs w:val="28"/>
        </w:rPr>
        <w:t>DEM</w:t>
      </w:r>
    </w:p>
    <w:p w14:paraId="2220A6CD" w14:textId="77777777" w:rsidR="004D1BEC" w:rsidRPr="0031545D" w:rsidRDefault="004D1BEC" w:rsidP="00E1236D">
      <w:pPr>
        <w:pStyle w:val="ListParagraph"/>
        <w:widowControl w:val="0"/>
        <w:numPr>
          <w:ilvl w:val="3"/>
          <w:numId w:val="5"/>
        </w:numPr>
        <w:tabs>
          <w:tab w:val="left" w:pos="142"/>
          <w:tab w:val="left" w:pos="709"/>
        </w:tabs>
        <w:autoSpaceDE w:val="0"/>
        <w:autoSpaceDN w:val="0"/>
        <w:spacing w:before="37" w:after="0" w:line="276" w:lineRule="auto"/>
        <w:ind w:left="0" w:right="716" w:firstLine="567"/>
        <w:contextualSpacing w:val="0"/>
        <w:jc w:val="both"/>
        <w:rPr>
          <w:rFonts w:asciiTheme="majorHAnsi" w:hAnsiTheme="majorHAnsi" w:cstheme="majorHAnsi"/>
          <w:sz w:val="28"/>
          <w:szCs w:val="28"/>
        </w:rPr>
      </w:pPr>
      <w:r w:rsidRPr="0031545D">
        <w:rPr>
          <w:rFonts w:asciiTheme="majorHAnsi" w:hAnsiTheme="majorHAnsi" w:cstheme="majorHAnsi"/>
          <w:sz w:val="28"/>
          <w:szCs w:val="28"/>
        </w:rPr>
        <w:t>Trường hợp thành lập bản đồ địa hình với khoảng cao đều 0,5 m chỉ áp dụng cho khu vực có địa hình ổn định, bằng phẳng, quang đãng, những nơi có thực phủ thưa thớt, sai số trung phương về độ cao của DEM không được vượt quá 0,125 m;</w:t>
      </w:r>
    </w:p>
    <w:p w14:paraId="59ABDA3E" w14:textId="77777777" w:rsidR="004D1BEC" w:rsidRPr="0031545D" w:rsidRDefault="004D1BEC" w:rsidP="00E1236D">
      <w:pPr>
        <w:pStyle w:val="ListParagraph"/>
        <w:widowControl w:val="0"/>
        <w:numPr>
          <w:ilvl w:val="3"/>
          <w:numId w:val="5"/>
        </w:numPr>
        <w:tabs>
          <w:tab w:val="left" w:pos="142"/>
          <w:tab w:val="left" w:pos="709"/>
        </w:tabs>
        <w:autoSpaceDE w:val="0"/>
        <w:autoSpaceDN w:val="0"/>
        <w:spacing w:before="37" w:after="0" w:line="276" w:lineRule="auto"/>
        <w:ind w:left="0" w:right="716" w:firstLine="567"/>
        <w:contextualSpacing w:val="0"/>
        <w:jc w:val="both"/>
        <w:rPr>
          <w:rFonts w:asciiTheme="majorHAnsi" w:hAnsiTheme="majorHAnsi" w:cstheme="majorHAnsi"/>
          <w:sz w:val="28"/>
          <w:szCs w:val="28"/>
        </w:rPr>
      </w:pPr>
      <w:r w:rsidRPr="0031545D">
        <w:rPr>
          <w:rFonts w:asciiTheme="majorHAnsi" w:hAnsiTheme="majorHAnsi" w:cstheme="majorHAnsi"/>
          <w:sz w:val="28"/>
          <w:szCs w:val="28"/>
        </w:rPr>
        <w:t>Sai số giới hạn về độ cao của DEM không được vượt quá 2 lần sai số trung phương. Các sai lệch của các trị đo kiểm tra không được vượt quá sai số giới hạn, số lượng các trị đo có giá trị nằm trong khoảng (70% - 100%) sai số giới hạn không được vượt quá 10%;</w:t>
      </w:r>
    </w:p>
    <w:p w14:paraId="30E05936" w14:textId="77777777" w:rsidR="004D1BEC" w:rsidRPr="0031545D" w:rsidRDefault="004D1BEC" w:rsidP="00E1236D">
      <w:pPr>
        <w:pStyle w:val="ListParagraph"/>
        <w:widowControl w:val="0"/>
        <w:numPr>
          <w:ilvl w:val="3"/>
          <w:numId w:val="5"/>
        </w:numPr>
        <w:tabs>
          <w:tab w:val="left" w:pos="142"/>
          <w:tab w:val="left" w:pos="709"/>
        </w:tabs>
        <w:autoSpaceDE w:val="0"/>
        <w:autoSpaceDN w:val="0"/>
        <w:spacing w:before="37" w:after="0" w:line="276" w:lineRule="auto"/>
        <w:ind w:left="0" w:right="716" w:firstLine="567"/>
        <w:contextualSpacing w:val="0"/>
        <w:jc w:val="both"/>
        <w:rPr>
          <w:rFonts w:asciiTheme="majorHAnsi" w:hAnsiTheme="majorHAnsi" w:cstheme="majorHAnsi"/>
          <w:sz w:val="28"/>
          <w:szCs w:val="28"/>
        </w:rPr>
      </w:pPr>
      <w:r w:rsidRPr="0031545D">
        <w:rPr>
          <w:rFonts w:asciiTheme="majorHAnsi" w:hAnsiTheme="majorHAnsi" w:cstheme="majorHAnsi"/>
          <w:sz w:val="28"/>
          <w:szCs w:val="28"/>
        </w:rPr>
        <w:t xml:space="preserve">Sử dụng máy toàn đạc điện tử hoặc thiết bị GNSS để đo kiểm tra DEM ngoài thực địa. Điểm được sử dụng để làm trạm đo là các điểm thuộc lưới đo vẽ cấp 2 trở lên quy định tại Thông tư số 68/2015/TT-BTNMT ngày 22 tháng 12 năm 2015 của Bộ trưởng Bộ Tài nguyên và Môi trường quy định kỹ thuật đo đạc trực tiếp địa hình phục vụ thành lập bản đồ địa hình và cơ sở dữ liệu nền </w:t>
      </w:r>
      <w:r w:rsidRPr="0031545D">
        <w:rPr>
          <w:rFonts w:asciiTheme="majorHAnsi" w:hAnsiTheme="majorHAnsi" w:cstheme="majorHAnsi"/>
          <w:sz w:val="28"/>
          <w:szCs w:val="28"/>
        </w:rPr>
        <w:lastRenderedPageBreak/>
        <w:t>địa lý tỷ lệ 1:500, 1:1.000, 1:2.000, 1:5.000.</w:t>
      </w:r>
    </w:p>
    <w:p w14:paraId="29CB3A8B" w14:textId="77777777" w:rsidR="004D1BEC" w:rsidRPr="0031545D" w:rsidRDefault="004D1BEC" w:rsidP="00E1236D">
      <w:pPr>
        <w:tabs>
          <w:tab w:val="left" w:pos="284"/>
        </w:tabs>
        <w:spacing w:line="276" w:lineRule="auto"/>
        <w:jc w:val="both"/>
        <w:rPr>
          <w:rFonts w:asciiTheme="majorHAnsi" w:hAnsiTheme="majorHAnsi" w:cstheme="majorHAnsi"/>
          <w:sz w:val="28"/>
          <w:szCs w:val="28"/>
        </w:rPr>
        <w:sectPr w:rsidR="004D1BEC" w:rsidRPr="0031545D" w:rsidSect="004D1BEC">
          <w:pgSz w:w="11910" w:h="16850"/>
          <w:pgMar w:top="1180" w:right="720" w:bottom="1160" w:left="1680" w:header="731" w:footer="969" w:gutter="0"/>
          <w:cols w:space="720"/>
        </w:sectPr>
      </w:pPr>
    </w:p>
    <w:p w14:paraId="7491BCBC" w14:textId="77777777" w:rsidR="004D1BEC" w:rsidRPr="0031545D" w:rsidRDefault="004D1BEC" w:rsidP="00E1236D">
      <w:pPr>
        <w:pStyle w:val="BodyText"/>
        <w:tabs>
          <w:tab w:val="left" w:pos="284"/>
        </w:tabs>
        <w:spacing w:before="3" w:line="276" w:lineRule="auto"/>
        <w:jc w:val="both"/>
        <w:rPr>
          <w:rFonts w:asciiTheme="majorHAnsi" w:hAnsiTheme="majorHAnsi" w:cstheme="majorHAnsi"/>
          <w:sz w:val="28"/>
          <w:szCs w:val="28"/>
        </w:rPr>
      </w:pPr>
    </w:p>
    <w:p w14:paraId="16027B20" w14:textId="5ABB3F2C" w:rsidR="004D1BEC" w:rsidRPr="0031545D" w:rsidRDefault="004D1BEC" w:rsidP="00E1236D">
      <w:pPr>
        <w:pStyle w:val="Heading3"/>
        <w:numPr>
          <w:ilvl w:val="0"/>
          <w:numId w:val="6"/>
        </w:numPr>
        <w:tabs>
          <w:tab w:val="left" w:pos="284"/>
          <w:tab w:val="left" w:pos="973"/>
        </w:tabs>
        <w:spacing w:line="276" w:lineRule="auto"/>
        <w:jc w:val="both"/>
        <w:rPr>
          <w:rFonts w:asciiTheme="majorHAnsi" w:hAnsiTheme="majorHAnsi" w:cstheme="majorHAnsi"/>
          <w:b/>
          <w:bCs/>
          <w:color w:val="auto"/>
        </w:rPr>
      </w:pPr>
      <w:bookmarkStart w:id="23" w:name="_bookmark31"/>
      <w:bookmarkEnd w:id="23"/>
      <w:r w:rsidRPr="0031545D">
        <w:rPr>
          <w:rFonts w:asciiTheme="majorHAnsi" w:hAnsiTheme="majorHAnsi" w:cstheme="majorHAnsi"/>
          <w:b/>
          <w:bCs/>
          <w:i/>
          <w:color w:val="auto"/>
        </w:rPr>
        <w:t>Sản</w:t>
      </w:r>
      <w:r w:rsidRPr="0031545D">
        <w:rPr>
          <w:rFonts w:asciiTheme="majorHAnsi" w:hAnsiTheme="majorHAnsi" w:cstheme="majorHAnsi"/>
          <w:b/>
          <w:bCs/>
          <w:i/>
          <w:color w:val="auto"/>
          <w:spacing w:val="-7"/>
        </w:rPr>
        <w:t xml:space="preserve"> </w:t>
      </w:r>
      <w:r w:rsidRPr="0031545D">
        <w:rPr>
          <w:rFonts w:asciiTheme="majorHAnsi" w:hAnsiTheme="majorHAnsi" w:cstheme="majorHAnsi"/>
          <w:b/>
          <w:bCs/>
          <w:i/>
          <w:color w:val="auto"/>
        </w:rPr>
        <w:t>phẩm</w:t>
      </w:r>
      <w:r w:rsidRPr="0031545D">
        <w:rPr>
          <w:rFonts w:asciiTheme="majorHAnsi" w:hAnsiTheme="majorHAnsi" w:cstheme="majorHAnsi"/>
          <w:b/>
          <w:bCs/>
          <w:i/>
          <w:color w:val="auto"/>
          <w:spacing w:val="-1"/>
        </w:rPr>
        <w:t xml:space="preserve"> </w:t>
      </w:r>
      <w:r w:rsidRPr="0031545D">
        <w:rPr>
          <w:rFonts w:asciiTheme="majorHAnsi" w:hAnsiTheme="majorHAnsi" w:cstheme="majorHAnsi"/>
          <w:b/>
          <w:bCs/>
          <w:i/>
          <w:color w:val="auto"/>
        </w:rPr>
        <w:t>bình</w:t>
      </w:r>
      <w:r w:rsidRPr="0031545D">
        <w:rPr>
          <w:rFonts w:asciiTheme="majorHAnsi" w:hAnsiTheme="majorHAnsi" w:cstheme="majorHAnsi"/>
          <w:b/>
          <w:bCs/>
          <w:i/>
          <w:color w:val="auto"/>
          <w:spacing w:val="-6"/>
        </w:rPr>
        <w:t xml:space="preserve"> </w:t>
      </w:r>
      <w:r w:rsidRPr="0031545D">
        <w:rPr>
          <w:rFonts w:asciiTheme="majorHAnsi" w:hAnsiTheme="majorHAnsi" w:cstheme="majorHAnsi"/>
          <w:b/>
          <w:bCs/>
          <w:i/>
          <w:color w:val="auto"/>
        </w:rPr>
        <w:t>đồ</w:t>
      </w:r>
      <w:r w:rsidRPr="0031545D">
        <w:rPr>
          <w:rFonts w:asciiTheme="majorHAnsi" w:hAnsiTheme="majorHAnsi" w:cstheme="majorHAnsi"/>
          <w:b/>
          <w:bCs/>
          <w:i/>
          <w:color w:val="auto"/>
          <w:spacing w:val="-6"/>
        </w:rPr>
        <w:t xml:space="preserve"> </w:t>
      </w:r>
      <w:r w:rsidRPr="0031545D">
        <w:rPr>
          <w:rFonts w:asciiTheme="majorHAnsi" w:hAnsiTheme="majorHAnsi" w:cstheme="majorHAnsi"/>
          <w:b/>
          <w:bCs/>
          <w:i/>
          <w:color w:val="auto"/>
          <w:spacing w:val="-5"/>
        </w:rPr>
        <w:t>ảnh</w:t>
      </w:r>
    </w:p>
    <w:p w14:paraId="783A33CB" w14:textId="77777777" w:rsidR="004D1BEC" w:rsidRPr="0031545D" w:rsidRDefault="004D1BEC" w:rsidP="00E1236D">
      <w:pPr>
        <w:pStyle w:val="ListParagraph"/>
        <w:widowControl w:val="0"/>
        <w:numPr>
          <w:ilvl w:val="3"/>
          <w:numId w:val="6"/>
        </w:numPr>
        <w:tabs>
          <w:tab w:val="left" w:pos="284"/>
          <w:tab w:val="left" w:pos="851"/>
        </w:tabs>
        <w:autoSpaceDE w:val="0"/>
        <w:autoSpaceDN w:val="0"/>
        <w:spacing w:before="139" w:after="0" w:line="276" w:lineRule="auto"/>
        <w:ind w:left="0" w:right="49" w:firstLine="567"/>
        <w:contextualSpacing w:val="0"/>
        <w:jc w:val="both"/>
        <w:rPr>
          <w:rFonts w:asciiTheme="majorHAnsi" w:hAnsiTheme="majorHAnsi" w:cstheme="majorHAnsi"/>
          <w:sz w:val="28"/>
          <w:szCs w:val="28"/>
        </w:rPr>
      </w:pPr>
      <w:r w:rsidRPr="0031545D">
        <w:rPr>
          <w:rFonts w:asciiTheme="majorHAnsi" w:hAnsiTheme="majorHAnsi" w:cstheme="majorHAnsi"/>
          <w:sz w:val="28"/>
          <w:szCs w:val="28"/>
        </w:rPr>
        <w:t xml:space="preserve">Dữ liệu bình đồ ảnh có định dạng GeoTiFF 24-bit, phải có màu sắc tự nhiên hài hòa không quá sáng hoặc quá tối, không bị lóa, không có mây </w:t>
      </w:r>
      <w:r w:rsidRPr="0031545D">
        <w:rPr>
          <w:rFonts w:asciiTheme="majorHAnsi" w:hAnsiTheme="majorHAnsi" w:cstheme="majorHAnsi"/>
          <w:spacing w:val="-4"/>
          <w:sz w:val="28"/>
          <w:szCs w:val="28"/>
        </w:rPr>
        <w:t>che;</w:t>
      </w:r>
    </w:p>
    <w:p w14:paraId="53D96121" w14:textId="474769CE" w:rsidR="004D1BEC" w:rsidRPr="0031545D" w:rsidRDefault="004D1BEC" w:rsidP="00E1236D">
      <w:pPr>
        <w:pStyle w:val="ListParagraph"/>
        <w:widowControl w:val="0"/>
        <w:numPr>
          <w:ilvl w:val="3"/>
          <w:numId w:val="6"/>
        </w:numPr>
        <w:tabs>
          <w:tab w:val="left" w:pos="284"/>
          <w:tab w:val="left" w:pos="851"/>
        </w:tabs>
        <w:autoSpaceDE w:val="0"/>
        <w:autoSpaceDN w:val="0"/>
        <w:spacing w:before="139" w:after="0" w:line="276" w:lineRule="auto"/>
        <w:ind w:left="0" w:right="49" w:firstLine="567"/>
        <w:contextualSpacing w:val="0"/>
        <w:jc w:val="both"/>
        <w:rPr>
          <w:rFonts w:asciiTheme="majorHAnsi" w:hAnsiTheme="majorHAnsi" w:cstheme="majorHAnsi"/>
          <w:sz w:val="28"/>
          <w:szCs w:val="28"/>
        </w:rPr>
      </w:pPr>
      <w:r w:rsidRPr="0031545D">
        <w:rPr>
          <w:rFonts w:asciiTheme="majorHAnsi" w:hAnsiTheme="majorHAnsi" w:cstheme="majorHAnsi"/>
          <w:sz w:val="28"/>
          <w:szCs w:val="28"/>
        </w:rPr>
        <w:t>Độ phân giải của bình đồ ảnh được quy định theo Bảng 2.4 dưới</w:t>
      </w:r>
      <w:r w:rsidR="00FD4F18" w:rsidRPr="0031545D">
        <w:rPr>
          <w:rFonts w:asciiTheme="majorHAnsi" w:hAnsiTheme="majorHAnsi" w:cstheme="majorHAnsi"/>
          <w:sz w:val="28"/>
          <w:szCs w:val="28"/>
          <w:lang w:val="en-US"/>
        </w:rPr>
        <w:t xml:space="preserve"> </w:t>
      </w:r>
      <w:r w:rsidRPr="0031545D">
        <w:rPr>
          <w:rFonts w:asciiTheme="majorHAnsi" w:hAnsiTheme="majorHAnsi" w:cstheme="majorHAnsi"/>
          <w:sz w:val="28"/>
          <w:szCs w:val="28"/>
        </w:rPr>
        <w:t>đây:</w:t>
      </w:r>
    </w:p>
    <w:p w14:paraId="55700155" w14:textId="77777777" w:rsidR="004D1BEC" w:rsidRPr="0031545D" w:rsidRDefault="004D1BEC" w:rsidP="00E1236D">
      <w:pPr>
        <w:pStyle w:val="BodyText"/>
        <w:tabs>
          <w:tab w:val="left" w:pos="284"/>
        </w:tabs>
        <w:spacing w:before="21" w:line="276" w:lineRule="auto"/>
        <w:jc w:val="both"/>
        <w:rPr>
          <w:rFonts w:asciiTheme="majorHAnsi" w:hAnsiTheme="majorHAnsi" w:cstheme="majorHAnsi"/>
          <w:sz w:val="28"/>
          <w:szCs w:val="28"/>
        </w:rPr>
      </w:pPr>
    </w:p>
    <w:tbl>
      <w:tblPr>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4"/>
        <w:gridCol w:w="4897"/>
      </w:tblGrid>
      <w:tr w:rsidR="004D1BEC" w:rsidRPr="0031545D" w14:paraId="752FB376" w14:textId="77777777" w:rsidTr="0002682E">
        <w:trPr>
          <w:trHeight w:val="465"/>
        </w:trPr>
        <w:tc>
          <w:tcPr>
            <w:tcW w:w="3574" w:type="dxa"/>
          </w:tcPr>
          <w:p w14:paraId="44F00B9F" w14:textId="77777777" w:rsidR="004D1BEC" w:rsidRPr="0031545D" w:rsidRDefault="004D1BEC" w:rsidP="00E1236D">
            <w:pPr>
              <w:pStyle w:val="TableParagraph"/>
              <w:tabs>
                <w:tab w:val="left" w:pos="284"/>
              </w:tabs>
              <w:spacing w:before="119" w:line="276" w:lineRule="auto"/>
              <w:ind w:right="2"/>
              <w:rPr>
                <w:rFonts w:asciiTheme="majorHAnsi" w:hAnsiTheme="majorHAnsi" w:cstheme="majorHAnsi"/>
                <w:b/>
                <w:sz w:val="28"/>
                <w:szCs w:val="28"/>
              </w:rPr>
            </w:pPr>
            <w:r w:rsidRPr="0031545D">
              <w:rPr>
                <w:rFonts w:asciiTheme="majorHAnsi" w:hAnsiTheme="majorHAnsi" w:cstheme="majorHAnsi"/>
                <w:b/>
                <w:sz w:val="28"/>
                <w:szCs w:val="28"/>
              </w:rPr>
              <w:t>Tỷ</w:t>
            </w:r>
            <w:r w:rsidRPr="0031545D">
              <w:rPr>
                <w:rFonts w:asciiTheme="majorHAnsi" w:hAnsiTheme="majorHAnsi" w:cstheme="majorHAnsi"/>
                <w:b/>
                <w:spacing w:val="-2"/>
                <w:sz w:val="28"/>
                <w:szCs w:val="28"/>
              </w:rPr>
              <w:t xml:space="preserve"> </w:t>
            </w:r>
            <w:r w:rsidRPr="0031545D">
              <w:rPr>
                <w:rFonts w:asciiTheme="majorHAnsi" w:hAnsiTheme="majorHAnsi" w:cstheme="majorHAnsi"/>
                <w:b/>
                <w:sz w:val="28"/>
                <w:szCs w:val="28"/>
              </w:rPr>
              <w:t>lệ</w:t>
            </w:r>
            <w:r w:rsidRPr="0031545D">
              <w:rPr>
                <w:rFonts w:asciiTheme="majorHAnsi" w:hAnsiTheme="majorHAnsi" w:cstheme="majorHAnsi"/>
                <w:b/>
                <w:spacing w:val="-5"/>
                <w:sz w:val="28"/>
                <w:szCs w:val="28"/>
              </w:rPr>
              <w:t xml:space="preserve"> </w:t>
            </w:r>
            <w:r w:rsidRPr="0031545D">
              <w:rPr>
                <w:rFonts w:asciiTheme="majorHAnsi" w:hAnsiTheme="majorHAnsi" w:cstheme="majorHAnsi"/>
                <w:b/>
                <w:sz w:val="28"/>
                <w:szCs w:val="28"/>
              </w:rPr>
              <w:t>bản</w:t>
            </w:r>
            <w:r w:rsidRPr="0031545D">
              <w:rPr>
                <w:rFonts w:asciiTheme="majorHAnsi" w:hAnsiTheme="majorHAnsi" w:cstheme="majorHAnsi"/>
                <w:b/>
                <w:spacing w:val="-5"/>
                <w:sz w:val="28"/>
                <w:szCs w:val="28"/>
              </w:rPr>
              <w:t xml:space="preserve"> </w:t>
            </w:r>
            <w:r w:rsidRPr="0031545D">
              <w:rPr>
                <w:rFonts w:asciiTheme="majorHAnsi" w:hAnsiTheme="majorHAnsi" w:cstheme="majorHAnsi"/>
                <w:b/>
                <w:sz w:val="28"/>
                <w:szCs w:val="28"/>
              </w:rPr>
              <w:t>đồ</w:t>
            </w:r>
            <w:r w:rsidRPr="0031545D">
              <w:rPr>
                <w:rFonts w:asciiTheme="majorHAnsi" w:hAnsiTheme="majorHAnsi" w:cstheme="majorHAnsi"/>
                <w:b/>
                <w:spacing w:val="-4"/>
                <w:sz w:val="28"/>
                <w:szCs w:val="28"/>
              </w:rPr>
              <w:t xml:space="preserve"> </w:t>
            </w:r>
            <w:r w:rsidRPr="0031545D">
              <w:rPr>
                <w:rFonts w:asciiTheme="majorHAnsi" w:hAnsiTheme="majorHAnsi" w:cstheme="majorHAnsi"/>
                <w:b/>
                <w:sz w:val="28"/>
                <w:szCs w:val="28"/>
              </w:rPr>
              <w:t>cần</w:t>
            </w:r>
            <w:r w:rsidRPr="0031545D">
              <w:rPr>
                <w:rFonts w:asciiTheme="majorHAnsi" w:hAnsiTheme="majorHAnsi" w:cstheme="majorHAnsi"/>
                <w:b/>
                <w:spacing w:val="-5"/>
                <w:sz w:val="28"/>
                <w:szCs w:val="28"/>
              </w:rPr>
              <w:t xml:space="preserve"> </w:t>
            </w:r>
            <w:r w:rsidRPr="0031545D">
              <w:rPr>
                <w:rFonts w:asciiTheme="majorHAnsi" w:hAnsiTheme="majorHAnsi" w:cstheme="majorHAnsi"/>
                <w:b/>
                <w:sz w:val="28"/>
                <w:szCs w:val="28"/>
              </w:rPr>
              <w:t>thành</w:t>
            </w:r>
            <w:r w:rsidRPr="0031545D">
              <w:rPr>
                <w:rFonts w:asciiTheme="majorHAnsi" w:hAnsiTheme="majorHAnsi" w:cstheme="majorHAnsi"/>
                <w:b/>
                <w:spacing w:val="-5"/>
                <w:sz w:val="28"/>
                <w:szCs w:val="28"/>
              </w:rPr>
              <w:t xml:space="preserve"> lập</w:t>
            </w:r>
          </w:p>
        </w:tc>
        <w:tc>
          <w:tcPr>
            <w:tcW w:w="4897" w:type="dxa"/>
          </w:tcPr>
          <w:p w14:paraId="47FAA243" w14:textId="77777777" w:rsidR="004D1BEC" w:rsidRPr="0031545D" w:rsidRDefault="004D1BEC" w:rsidP="00E1236D">
            <w:pPr>
              <w:pStyle w:val="TableParagraph"/>
              <w:tabs>
                <w:tab w:val="left" w:pos="284"/>
              </w:tabs>
              <w:spacing w:before="119" w:line="276" w:lineRule="auto"/>
              <w:ind w:right="2"/>
              <w:rPr>
                <w:rFonts w:asciiTheme="majorHAnsi" w:hAnsiTheme="majorHAnsi" w:cstheme="majorHAnsi"/>
                <w:b/>
                <w:sz w:val="28"/>
                <w:szCs w:val="28"/>
              </w:rPr>
            </w:pPr>
            <w:r w:rsidRPr="0031545D">
              <w:rPr>
                <w:rFonts w:asciiTheme="majorHAnsi" w:hAnsiTheme="majorHAnsi" w:cstheme="majorHAnsi"/>
                <w:b/>
                <w:sz w:val="28"/>
                <w:szCs w:val="28"/>
              </w:rPr>
              <w:t>Độ</w:t>
            </w:r>
            <w:r w:rsidRPr="0031545D">
              <w:rPr>
                <w:rFonts w:asciiTheme="majorHAnsi" w:hAnsiTheme="majorHAnsi" w:cstheme="majorHAnsi"/>
                <w:b/>
                <w:spacing w:val="-5"/>
                <w:sz w:val="28"/>
                <w:szCs w:val="28"/>
              </w:rPr>
              <w:t xml:space="preserve"> </w:t>
            </w:r>
            <w:r w:rsidRPr="0031545D">
              <w:rPr>
                <w:rFonts w:asciiTheme="majorHAnsi" w:hAnsiTheme="majorHAnsi" w:cstheme="majorHAnsi"/>
                <w:b/>
                <w:sz w:val="28"/>
                <w:szCs w:val="28"/>
              </w:rPr>
              <w:t>phân</w:t>
            </w:r>
            <w:r w:rsidRPr="0031545D">
              <w:rPr>
                <w:rFonts w:asciiTheme="majorHAnsi" w:hAnsiTheme="majorHAnsi" w:cstheme="majorHAnsi"/>
                <w:b/>
                <w:spacing w:val="-3"/>
                <w:sz w:val="28"/>
                <w:szCs w:val="28"/>
              </w:rPr>
              <w:t xml:space="preserve"> </w:t>
            </w:r>
            <w:r w:rsidRPr="0031545D">
              <w:rPr>
                <w:rFonts w:asciiTheme="majorHAnsi" w:hAnsiTheme="majorHAnsi" w:cstheme="majorHAnsi"/>
                <w:b/>
                <w:sz w:val="28"/>
                <w:szCs w:val="28"/>
              </w:rPr>
              <w:t>giải</w:t>
            </w:r>
            <w:r w:rsidRPr="0031545D">
              <w:rPr>
                <w:rFonts w:asciiTheme="majorHAnsi" w:hAnsiTheme="majorHAnsi" w:cstheme="majorHAnsi"/>
                <w:b/>
                <w:spacing w:val="-5"/>
                <w:sz w:val="28"/>
                <w:szCs w:val="28"/>
              </w:rPr>
              <w:t xml:space="preserve"> </w:t>
            </w:r>
            <w:r w:rsidRPr="0031545D">
              <w:rPr>
                <w:rFonts w:asciiTheme="majorHAnsi" w:hAnsiTheme="majorHAnsi" w:cstheme="majorHAnsi"/>
                <w:b/>
                <w:sz w:val="28"/>
                <w:szCs w:val="28"/>
              </w:rPr>
              <w:t>của</w:t>
            </w:r>
            <w:r w:rsidRPr="0031545D">
              <w:rPr>
                <w:rFonts w:asciiTheme="majorHAnsi" w:hAnsiTheme="majorHAnsi" w:cstheme="majorHAnsi"/>
                <w:b/>
                <w:spacing w:val="-5"/>
                <w:sz w:val="28"/>
                <w:szCs w:val="28"/>
              </w:rPr>
              <w:t xml:space="preserve"> </w:t>
            </w:r>
            <w:r w:rsidRPr="0031545D">
              <w:rPr>
                <w:rFonts w:asciiTheme="majorHAnsi" w:hAnsiTheme="majorHAnsi" w:cstheme="majorHAnsi"/>
                <w:b/>
                <w:sz w:val="28"/>
                <w:szCs w:val="28"/>
              </w:rPr>
              <w:t>bình</w:t>
            </w:r>
            <w:r w:rsidRPr="0031545D">
              <w:rPr>
                <w:rFonts w:asciiTheme="majorHAnsi" w:hAnsiTheme="majorHAnsi" w:cstheme="majorHAnsi"/>
                <w:b/>
                <w:spacing w:val="-3"/>
                <w:sz w:val="28"/>
                <w:szCs w:val="28"/>
              </w:rPr>
              <w:t xml:space="preserve"> </w:t>
            </w:r>
            <w:r w:rsidRPr="0031545D">
              <w:rPr>
                <w:rFonts w:asciiTheme="majorHAnsi" w:hAnsiTheme="majorHAnsi" w:cstheme="majorHAnsi"/>
                <w:b/>
                <w:sz w:val="28"/>
                <w:szCs w:val="28"/>
              </w:rPr>
              <w:t>đồ</w:t>
            </w:r>
            <w:r w:rsidRPr="0031545D">
              <w:rPr>
                <w:rFonts w:asciiTheme="majorHAnsi" w:hAnsiTheme="majorHAnsi" w:cstheme="majorHAnsi"/>
                <w:b/>
                <w:spacing w:val="-4"/>
                <w:sz w:val="28"/>
                <w:szCs w:val="28"/>
              </w:rPr>
              <w:t xml:space="preserve"> </w:t>
            </w:r>
            <w:r w:rsidRPr="0031545D">
              <w:rPr>
                <w:rFonts w:asciiTheme="majorHAnsi" w:hAnsiTheme="majorHAnsi" w:cstheme="majorHAnsi"/>
                <w:b/>
                <w:sz w:val="28"/>
                <w:szCs w:val="28"/>
              </w:rPr>
              <w:t>ảnh</w:t>
            </w:r>
            <w:r w:rsidRPr="0031545D">
              <w:rPr>
                <w:rFonts w:asciiTheme="majorHAnsi" w:hAnsiTheme="majorHAnsi" w:cstheme="majorHAnsi"/>
                <w:b/>
                <w:spacing w:val="-5"/>
                <w:sz w:val="28"/>
                <w:szCs w:val="28"/>
              </w:rPr>
              <w:t xml:space="preserve"> (m)</w:t>
            </w:r>
          </w:p>
        </w:tc>
      </w:tr>
      <w:tr w:rsidR="004D1BEC" w:rsidRPr="0031545D" w14:paraId="7CFBF55F" w14:textId="77777777" w:rsidTr="0002682E">
        <w:trPr>
          <w:trHeight w:val="462"/>
        </w:trPr>
        <w:tc>
          <w:tcPr>
            <w:tcW w:w="3574" w:type="dxa"/>
          </w:tcPr>
          <w:p w14:paraId="4204AEE0" w14:textId="77777777" w:rsidR="004D1BEC" w:rsidRPr="0031545D" w:rsidRDefault="004D1BEC" w:rsidP="00E1236D">
            <w:pPr>
              <w:pStyle w:val="TableParagraph"/>
              <w:tabs>
                <w:tab w:val="left" w:pos="284"/>
              </w:tabs>
              <w:spacing w:before="112" w:line="276" w:lineRule="auto"/>
              <w:rPr>
                <w:rFonts w:asciiTheme="majorHAnsi" w:hAnsiTheme="majorHAnsi" w:cstheme="majorHAnsi"/>
                <w:sz w:val="28"/>
                <w:szCs w:val="28"/>
              </w:rPr>
            </w:pPr>
            <w:r w:rsidRPr="0031545D">
              <w:rPr>
                <w:rFonts w:asciiTheme="majorHAnsi" w:hAnsiTheme="majorHAnsi" w:cstheme="majorHAnsi"/>
                <w:spacing w:val="-2"/>
                <w:sz w:val="28"/>
                <w:szCs w:val="28"/>
              </w:rPr>
              <w:t>1:500</w:t>
            </w:r>
          </w:p>
        </w:tc>
        <w:tc>
          <w:tcPr>
            <w:tcW w:w="4897" w:type="dxa"/>
          </w:tcPr>
          <w:p w14:paraId="48B5AEB3" w14:textId="77777777" w:rsidR="004D1BEC" w:rsidRPr="0031545D" w:rsidRDefault="004D1BEC" w:rsidP="00E1236D">
            <w:pPr>
              <w:pStyle w:val="TableParagraph"/>
              <w:tabs>
                <w:tab w:val="left" w:pos="284"/>
              </w:tabs>
              <w:spacing w:before="112" w:line="276" w:lineRule="auto"/>
              <w:rPr>
                <w:rFonts w:asciiTheme="majorHAnsi" w:hAnsiTheme="majorHAnsi" w:cstheme="majorHAnsi"/>
                <w:sz w:val="28"/>
                <w:szCs w:val="28"/>
              </w:rPr>
            </w:pPr>
            <w:r w:rsidRPr="0031545D">
              <w:rPr>
                <w:rFonts w:asciiTheme="majorHAnsi" w:hAnsiTheme="majorHAnsi" w:cstheme="majorHAnsi"/>
                <w:spacing w:val="-4"/>
                <w:sz w:val="28"/>
                <w:szCs w:val="28"/>
              </w:rPr>
              <w:t>0,05</w:t>
            </w:r>
          </w:p>
        </w:tc>
      </w:tr>
      <w:tr w:rsidR="004D1BEC" w:rsidRPr="0031545D" w14:paraId="23F45BE4" w14:textId="77777777" w:rsidTr="0002682E">
        <w:trPr>
          <w:trHeight w:val="465"/>
        </w:trPr>
        <w:tc>
          <w:tcPr>
            <w:tcW w:w="3574" w:type="dxa"/>
          </w:tcPr>
          <w:p w14:paraId="69013060" w14:textId="77777777" w:rsidR="004D1BEC" w:rsidRPr="0031545D" w:rsidRDefault="004D1BEC" w:rsidP="00E1236D">
            <w:pPr>
              <w:pStyle w:val="TableParagraph"/>
              <w:tabs>
                <w:tab w:val="left" w:pos="284"/>
              </w:tabs>
              <w:spacing w:before="112" w:line="276" w:lineRule="auto"/>
              <w:ind w:right="2"/>
              <w:rPr>
                <w:rFonts w:asciiTheme="majorHAnsi" w:hAnsiTheme="majorHAnsi" w:cstheme="majorHAnsi"/>
                <w:sz w:val="28"/>
                <w:szCs w:val="28"/>
              </w:rPr>
            </w:pPr>
            <w:r w:rsidRPr="0031545D">
              <w:rPr>
                <w:rFonts w:asciiTheme="majorHAnsi" w:hAnsiTheme="majorHAnsi" w:cstheme="majorHAnsi"/>
                <w:spacing w:val="-2"/>
                <w:sz w:val="28"/>
                <w:szCs w:val="28"/>
              </w:rPr>
              <w:t>1:1.000</w:t>
            </w:r>
          </w:p>
        </w:tc>
        <w:tc>
          <w:tcPr>
            <w:tcW w:w="4897" w:type="dxa"/>
          </w:tcPr>
          <w:p w14:paraId="6DA9BE3F" w14:textId="77777777" w:rsidR="004D1BEC" w:rsidRPr="0031545D" w:rsidRDefault="004D1BEC" w:rsidP="00E1236D">
            <w:pPr>
              <w:pStyle w:val="TableParagraph"/>
              <w:tabs>
                <w:tab w:val="left" w:pos="284"/>
              </w:tabs>
              <w:spacing w:before="112" w:line="276" w:lineRule="auto"/>
              <w:rPr>
                <w:rFonts w:asciiTheme="majorHAnsi" w:hAnsiTheme="majorHAnsi" w:cstheme="majorHAnsi"/>
                <w:sz w:val="28"/>
                <w:szCs w:val="28"/>
              </w:rPr>
            </w:pPr>
            <w:r w:rsidRPr="0031545D">
              <w:rPr>
                <w:rFonts w:asciiTheme="majorHAnsi" w:hAnsiTheme="majorHAnsi" w:cstheme="majorHAnsi"/>
                <w:spacing w:val="-4"/>
                <w:sz w:val="28"/>
                <w:szCs w:val="28"/>
              </w:rPr>
              <w:t>0,10</w:t>
            </w:r>
          </w:p>
        </w:tc>
      </w:tr>
      <w:tr w:rsidR="004D1BEC" w:rsidRPr="0031545D" w14:paraId="15BCCD99" w14:textId="77777777" w:rsidTr="0002682E">
        <w:trPr>
          <w:trHeight w:val="462"/>
        </w:trPr>
        <w:tc>
          <w:tcPr>
            <w:tcW w:w="3574" w:type="dxa"/>
          </w:tcPr>
          <w:p w14:paraId="70760DF8" w14:textId="77777777" w:rsidR="004D1BEC" w:rsidRPr="0031545D" w:rsidRDefault="004D1BEC" w:rsidP="00E1236D">
            <w:pPr>
              <w:pStyle w:val="TableParagraph"/>
              <w:tabs>
                <w:tab w:val="left" w:pos="284"/>
              </w:tabs>
              <w:spacing w:before="112" w:line="276" w:lineRule="auto"/>
              <w:ind w:right="2"/>
              <w:rPr>
                <w:rFonts w:asciiTheme="majorHAnsi" w:hAnsiTheme="majorHAnsi" w:cstheme="majorHAnsi"/>
                <w:sz w:val="28"/>
                <w:szCs w:val="28"/>
              </w:rPr>
            </w:pPr>
            <w:r w:rsidRPr="0031545D">
              <w:rPr>
                <w:rFonts w:asciiTheme="majorHAnsi" w:hAnsiTheme="majorHAnsi" w:cstheme="majorHAnsi"/>
                <w:spacing w:val="-2"/>
                <w:sz w:val="28"/>
                <w:szCs w:val="28"/>
              </w:rPr>
              <w:t>1:2.000</w:t>
            </w:r>
          </w:p>
        </w:tc>
        <w:tc>
          <w:tcPr>
            <w:tcW w:w="4897" w:type="dxa"/>
          </w:tcPr>
          <w:p w14:paraId="7C02E29E" w14:textId="77777777" w:rsidR="004D1BEC" w:rsidRPr="0031545D" w:rsidRDefault="004D1BEC" w:rsidP="00E1236D">
            <w:pPr>
              <w:pStyle w:val="TableParagraph"/>
              <w:tabs>
                <w:tab w:val="left" w:pos="284"/>
              </w:tabs>
              <w:spacing w:before="112" w:line="276" w:lineRule="auto"/>
              <w:rPr>
                <w:rFonts w:asciiTheme="majorHAnsi" w:hAnsiTheme="majorHAnsi" w:cstheme="majorHAnsi"/>
                <w:sz w:val="28"/>
                <w:szCs w:val="28"/>
              </w:rPr>
            </w:pPr>
            <w:r w:rsidRPr="0031545D">
              <w:rPr>
                <w:rFonts w:asciiTheme="majorHAnsi" w:hAnsiTheme="majorHAnsi" w:cstheme="majorHAnsi"/>
                <w:spacing w:val="-4"/>
                <w:sz w:val="28"/>
                <w:szCs w:val="28"/>
              </w:rPr>
              <w:t>0,20</w:t>
            </w:r>
          </w:p>
        </w:tc>
      </w:tr>
      <w:tr w:rsidR="004D1BEC" w:rsidRPr="0031545D" w14:paraId="70DAEBB8" w14:textId="77777777" w:rsidTr="0002682E">
        <w:trPr>
          <w:trHeight w:val="465"/>
        </w:trPr>
        <w:tc>
          <w:tcPr>
            <w:tcW w:w="3574" w:type="dxa"/>
          </w:tcPr>
          <w:p w14:paraId="0728265A" w14:textId="77777777" w:rsidR="004D1BEC" w:rsidRPr="0031545D" w:rsidRDefault="004D1BEC" w:rsidP="00E1236D">
            <w:pPr>
              <w:pStyle w:val="TableParagraph"/>
              <w:tabs>
                <w:tab w:val="left" w:pos="284"/>
              </w:tabs>
              <w:spacing w:before="112" w:line="276" w:lineRule="auto"/>
              <w:ind w:right="2"/>
              <w:rPr>
                <w:rFonts w:asciiTheme="majorHAnsi" w:hAnsiTheme="majorHAnsi" w:cstheme="majorHAnsi"/>
                <w:sz w:val="28"/>
                <w:szCs w:val="28"/>
              </w:rPr>
            </w:pPr>
            <w:r w:rsidRPr="0031545D">
              <w:rPr>
                <w:rFonts w:asciiTheme="majorHAnsi" w:hAnsiTheme="majorHAnsi" w:cstheme="majorHAnsi"/>
                <w:spacing w:val="-2"/>
                <w:sz w:val="28"/>
                <w:szCs w:val="28"/>
              </w:rPr>
              <w:t>1:5.000</w:t>
            </w:r>
          </w:p>
        </w:tc>
        <w:tc>
          <w:tcPr>
            <w:tcW w:w="4897" w:type="dxa"/>
          </w:tcPr>
          <w:p w14:paraId="2A53EDEA" w14:textId="77777777" w:rsidR="004D1BEC" w:rsidRPr="0031545D" w:rsidRDefault="004D1BEC" w:rsidP="00E1236D">
            <w:pPr>
              <w:pStyle w:val="TableParagraph"/>
              <w:tabs>
                <w:tab w:val="left" w:pos="284"/>
              </w:tabs>
              <w:spacing w:before="112" w:line="276" w:lineRule="auto"/>
              <w:rPr>
                <w:rFonts w:asciiTheme="majorHAnsi" w:hAnsiTheme="majorHAnsi" w:cstheme="majorHAnsi"/>
                <w:sz w:val="28"/>
                <w:szCs w:val="28"/>
              </w:rPr>
            </w:pPr>
            <w:r w:rsidRPr="0031545D">
              <w:rPr>
                <w:rFonts w:asciiTheme="majorHAnsi" w:hAnsiTheme="majorHAnsi" w:cstheme="majorHAnsi"/>
                <w:spacing w:val="-4"/>
                <w:sz w:val="28"/>
                <w:szCs w:val="28"/>
              </w:rPr>
              <w:t>0,30</w:t>
            </w:r>
          </w:p>
        </w:tc>
      </w:tr>
    </w:tbl>
    <w:p w14:paraId="7EED5919" w14:textId="77777777" w:rsidR="00FD4F18" w:rsidRPr="0031545D" w:rsidRDefault="004D1BEC" w:rsidP="00E1236D">
      <w:pPr>
        <w:tabs>
          <w:tab w:val="left" w:pos="284"/>
        </w:tabs>
        <w:spacing w:before="43" w:line="276" w:lineRule="auto"/>
        <w:jc w:val="center"/>
        <w:rPr>
          <w:rFonts w:asciiTheme="majorHAnsi" w:hAnsiTheme="majorHAnsi" w:cstheme="majorHAnsi"/>
          <w:b/>
          <w:i/>
          <w:spacing w:val="-5"/>
          <w:sz w:val="28"/>
          <w:szCs w:val="28"/>
          <w:lang w:val="en-US"/>
        </w:rPr>
      </w:pPr>
      <w:bookmarkStart w:id="24" w:name="_bookmark32"/>
      <w:bookmarkEnd w:id="24"/>
      <w:r w:rsidRPr="0031545D">
        <w:rPr>
          <w:rFonts w:asciiTheme="majorHAnsi" w:hAnsiTheme="majorHAnsi" w:cstheme="majorHAnsi"/>
          <w:b/>
          <w:i/>
          <w:sz w:val="28"/>
          <w:szCs w:val="28"/>
        </w:rPr>
        <w:t>Bảng</w:t>
      </w:r>
      <w:r w:rsidRPr="0031545D">
        <w:rPr>
          <w:rFonts w:asciiTheme="majorHAnsi" w:hAnsiTheme="majorHAnsi" w:cstheme="majorHAnsi"/>
          <w:b/>
          <w:i/>
          <w:spacing w:val="-6"/>
          <w:sz w:val="28"/>
          <w:szCs w:val="28"/>
        </w:rPr>
        <w:t xml:space="preserve"> </w:t>
      </w:r>
      <w:r w:rsidRPr="0031545D">
        <w:rPr>
          <w:rFonts w:asciiTheme="majorHAnsi" w:hAnsiTheme="majorHAnsi" w:cstheme="majorHAnsi"/>
          <w:b/>
          <w:i/>
          <w:sz w:val="28"/>
          <w:szCs w:val="28"/>
        </w:rPr>
        <w:t>2.4</w:t>
      </w:r>
      <w:r w:rsidRPr="0031545D">
        <w:rPr>
          <w:rFonts w:asciiTheme="majorHAnsi" w:hAnsiTheme="majorHAnsi" w:cstheme="majorHAnsi"/>
          <w:b/>
          <w:i/>
          <w:spacing w:val="-4"/>
          <w:sz w:val="28"/>
          <w:szCs w:val="28"/>
        </w:rPr>
        <w:t xml:space="preserve"> </w:t>
      </w:r>
      <w:r w:rsidRPr="0031545D">
        <w:rPr>
          <w:rFonts w:asciiTheme="majorHAnsi" w:hAnsiTheme="majorHAnsi" w:cstheme="majorHAnsi"/>
          <w:b/>
          <w:i/>
          <w:sz w:val="28"/>
          <w:szCs w:val="28"/>
        </w:rPr>
        <w:t>Độ</w:t>
      </w:r>
      <w:r w:rsidRPr="0031545D">
        <w:rPr>
          <w:rFonts w:asciiTheme="majorHAnsi" w:hAnsiTheme="majorHAnsi" w:cstheme="majorHAnsi"/>
          <w:b/>
          <w:i/>
          <w:spacing w:val="-5"/>
          <w:sz w:val="28"/>
          <w:szCs w:val="28"/>
        </w:rPr>
        <w:t xml:space="preserve"> </w:t>
      </w:r>
      <w:r w:rsidRPr="0031545D">
        <w:rPr>
          <w:rFonts w:asciiTheme="majorHAnsi" w:hAnsiTheme="majorHAnsi" w:cstheme="majorHAnsi"/>
          <w:b/>
          <w:i/>
          <w:sz w:val="28"/>
          <w:szCs w:val="28"/>
        </w:rPr>
        <w:t>phân</w:t>
      </w:r>
      <w:r w:rsidRPr="0031545D">
        <w:rPr>
          <w:rFonts w:asciiTheme="majorHAnsi" w:hAnsiTheme="majorHAnsi" w:cstheme="majorHAnsi"/>
          <w:b/>
          <w:i/>
          <w:spacing w:val="-6"/>
          <w:sz w:val="28"/>
          <w:szCs w:val="28"/>
        </w:rPr>
        <w:t xml:space="preserve"> </w:t>
      </w:r>
      <w:r w:rsidRPr="0031545D">
        <w:rPr>
          <w:rFonts w:asciiTheme="majorHAnsi" w:hAnsiTheme="majorHAnsi" w:cstheme="majorHAnsi"/>
          <w:b/>
          <w:i/>
          <w:sz w:val="28"/>
          <w:szCs w:val="28"/>
        </w:rPr>
        <w:t>giải</w:t>
      </w:r>
      <w:r w:rsidRPr="0031545D">
        <w:rPr>
          <w:rFonts w:asciiTheme="majorHAnsi" w:hAnsiTheme="majorHAnsi" w:cstheme="majorHAnsi"/>
          <w:b/>
          <w:i/>
          <w:spacing w:val="-4"/>
          <w:sz w:val="28"/>
          <w:szCs w:val="28"/>
        </w:rPr>
        <w:t xml:space="preserve"> </w:t>
      </w:r>
      <w:r w:rsidRPr="0031545D">
        <w:rPr>
          <w:rFonts w:asciiTheme="majorHAnsi" w:hAnsiTheme="majorHAnsi" w:cstheme="majorHAnsi"/>
          <w:b/>
          <w:i/>
          <w:sz w:val="28"/>
          <w:szCs w:val="28"/>
        </w:rPr>
        <w:t>của</w:t>
      </w:r>
      <w:r w:rsidRPr="0031545D">
        <w:rPr>
          <w:rFonts w:asciiTheme="majorHAnsi" w:hAnsiTheme="majorHAnsi" w:cstheme="majorHAnsi"/>
          <w:b/>
          <w:i/>
          <w:spacing w:val="-5"/>
          <w:sz w:val="28"/>
          <w:szCs w:val="28"/>
        </w:rPr>
        <w:t xml:space="preserve"> </w:t>
      </w:r>
      <w:r w:rsidRPr="0031545D">
        <w:rPr>
          <w:rFonts w:asciiTheme="majorHAnsi" w:hAnsiTheme="majorHAnsi" w:cstheme="majorHAnsi"/>
          <w:b/>
          <w:i/>
          <w:sz w:val="28"/>
          <w:szCs w:val="28"/>
        </w:rPr>
        <w:t>bình</w:t>
      </w:r>
      <w:r w:rsidRPr="0031545D">
        <w:rPr>
          <w:rFonts w:asciiTheme="majorHAnsi" w:hAnsiTheme="majorHAnsi" w:cstheme="majorHAnsi"/>
          <w:b/>
          <w:i/>
          <w:spacing w:val="-4"/>
          <w:sz w:val="28"/>
          <w:szCs w:val="28"/>
        </w:rPr>
        <w:t xml:space="preserve"> </w:t>
      </w:r>
      <w:r w:rsidRPr="0031545D">
        <w:rPr>
          <w:rFonts w:asciiTheme="majorHAnsi" w:hAnsiTheme="majorHAnsi" w:cstheme="majorHAnsi"/>
          <w:b/>
          <w:i/>
          <w:sz w:val="28"/>
          <w:szCs w:val="28"/>
        </w:rPr>
        <w:t>đồ</w:t>
      </w:r>
      <w:r w:rsidRPr="0031545D">
        <w:rPr>
          <w:rFonts w:asciiTheme="majorHAnsi" w:hAnsiTheme="majorHAnsi" w:cstheme="majorHAnsi"/>
          <w:b/>
          <w:i/>
          <w:spacing w:val="-6"/>
          <w:sz w:val="28"/>
          <w:szCs w:val="28"/>
        </w:rPr>
        <w:t xml:space="preserve"> </w:t>
      </w:r>
      <w:r w:rsidRPr="0031545D">
        <w:rPr>
          <w:rFonts w:asciiTheme="majorHAnsi" w:hAnsiTheme="majorHAnsi" w:cstheme="majorHAnsi"/>
          <w:b/>
          <w:i/>
          <w:spacing w:val="-5"/>
          <w:sz w:val="28"/>
          <w:szCs w:val="28"/>
        </w:rPr>
        <w:t>ảnh</w:t>
      </w:r>
    </w:p>
    <w:p w14:paraId="0AF79676" w14:textId="2D662A2C" w:rsidR="004D1BEC" w:rsidRPr="0031545D" w:rsidRDefault="004D1BEC" w:rsidP="00E1236D">
      <w:pPr>
        <w:pStyle w:val="ListParagraph"/>
        <w:numPr>
          <w:ilvl w:val="3"/>
          <w:numId w:val="5"/>
        </w:numPr>
        <w:tabs>
          <w:tab w:val="left" w:pos="284"/>
        </w:tabs>
        <w:spacing w:before="43" w:line="276" w:lineRule="auto"/>
        <w:ind w:left="0" w:firstLine="567"/>
        <w:jc w:val="both"/>
        <w:rPr>
          <w:rFonts w:asciiTheme="majorHAnsi" w:hAnsiTheme="majorHAnsi" w:cstheme="majorHAnsi"/>
          <w:b/>
          <w:i/>
          <w:sz w:val="28"/>
          <w:szCs w:val="28"/>
        </w:rPr>
      </w:pPr>
      <w:r w:rsidRPr="0031545D">
        <w:rPr>
          <w:rFonts w:asciiTheme="majorHAnsi" w:hAnsiTheme="majorHAnsi" w:cstheme="majorHAnsi"/>
          <w:sz w:val="28"/>
          <w:szCs w:val="28"/>
        </w:rPr>
        <w:t>Sai số vị trí điểm ảnh trên bình đồ ảnh so với điểm khống chế đo</w:t>
      </w:r>
      <w:r w:rsidRPr="0031545D">
        <w:rPr>
          <w:rFonts w:asciiTheme="majorHAnsi" w:hAnsiTheme="majorHAnsi" w:cstheme="majorHAnsi"/>
          <w:spacing w:val="40"/>
          <w:sz w:val="28"/>
          <w:szCs w:val="28"/>
        </w:rPr>
        <w:t xml:space="preserve"> </w:t>
      </w:r>
      <w:r w:rsidRPr="0031545D">
        <w:rPr>
          <w:rFonts w:asciiTheme="majorHAnsi" w:hAnsiTheme="majorHAnsi" w:cstheme="majorHAnsi"/>
          <w:sz w:val="28"/>
          <w:szCs w:val="28"/>
        </w:rPr>
        <w:t>vẽ gần nhất không được vượt quá 0,4 mm theo tỷ lệ bản đồ cần thành lập;</w:t>
      </w:r>
    </w:p>
    <w:p w14:paraId="607DDABC" w14:textId="29E2AF6B" w:rsidR="004D1BEC" w:rsidRPr="0031545D" w:rsidRDefault="00FD4F18" w:rsidP="00E1236D">
      <w:pPr>
        <w:pStyle w:val="ListParagraph"/>
        <w:widowControl w:val="0"/>
        <w:tabs>
          <w:tab w:val="left" w:pos="284"/>
          <w:tab w:val="left" w:pos="1208"/>
          <w:tab w:val="left" w:pos="8222"/>
        </w:tabs>
        <w:autoSpaceDE w:val="0"/>
        <w:autoSpaceDN w:val="0"/>
        <w:spacing w:after="0" w:line="276" w:lineRule="auto"/>
        <w:ind w:left="0" w:right="49" w:firstLine="567"/>
        <w:contextualSpacing w:val="0"/>
        <w:jc w:val="both"/>
        <w:rPr>
          <w:rFonts w:asciiTheme="majorHAnsi" w:hAnsiTheme="majorHAnsi" w:cstheme="majorHAnsi"/>
          <w:sz w:val="28"/>
          <w:szCs w:val="28"/>
        </w:rPr>
      </w:pPr>
      <w:r w:rsidRPr="0031545D">
        <w:rPr>
          <w:rFonts w:asciiTheme="majorHAnsi" w:hAnsiTheme="majorHAnsi" w:cstheme="majorHAnsi"/>
          <w:sz w:val="28"/>
          <w:szCs w:val="28"/>
          <w:lang w:val="en-US"/>
        </w:rPr>
        <w:t xml:space="preserve">- </w:t>
      </w:r>
      <w:r w:rsidR="004D1BEC" w:rsidRPr="0031545D">
        <w:rPr>
          <w:rFonts w:asciiTheme="majorHAnsi" w:hAnsiTheme="majorHAnsi" w:cstheme="majorHAnsi"/>
          <w:sz w:val="28"/>
          <w:szCs w:val="28"/>
        </w:rPr>
        <w:t>Bình</w:t>
      </w:r>
      <w:r w:rsidR="004D1BEC" w:rsidRPr="0031545D">
        <w:rPr>
          <w:rFonts w:asciiTheme="majorHAnsi" w:hAnsiTheme="majorHAnsi" w:cstheme="majorHAnsi"/>
          <w:spacing w:val="-1"/>
          <w:sz w:val="28"/>
          <w:szCs w:val="28"/>
        </w:rPr>
        <w:t xml:space="preserve"> </w:t>
      </w:r>
      <w:r w:rsidR="004D1BEC" w:rsidRPr="0031545D">
        <w:rPr>
          <w:rFonts w:asciiTheme="majorHAnsi" w:hAnsiTheme="majorHAnsi" w:cstheme="majorHAnsi"/>
          <w:sz w:val="28"/>
          <w:szCs w:val="28"/>
        </w:rPr>
        <w:t>đồ</w:t>
      </w:r>
      <w:r w:rsidR="004D1BEC" w:rsidRPr="0031545D">
        <w:rPr>
          <w:rFonts w:asciiTheme="majorHAnsi" w:hAnsiTheme="majorHAnsi" w:cstheme="majorHAnsi"/>
          <w:spacing w:val="-2"/>
          <w:sz w:val="28"/>
          <w:szCs w:val="28"/>
        </w:rPr>
        <w:t xml:space="preserve"> </w:t>
      </w:r>
      <w:r w:rsidR="004D1BEC" w:rsidRPr="0031545D">
        <w:rPr>
          <w:rFonts w:asciiTheme="majorHAnsi" w:hAnsiTheme="majorHAnsi" w:cstheme="majorHAnsi"/>
          <w:sz w:val="28"/>
          <w:szCs w:val="28"/>
        </w:rPr>
        <w:t>ảnh</w:t>
      </w:r>
      <w:r w:rsidR="004D1BEC" w:rsidRPr="0031545D">
        <w:rPr>
          <w:rFonts w:asciiTheme="majorHAnsi" w:hAnsiTheme="majorHAnsi" w:cstheme="majorHAnsi"/>
          <w:spacing w:val="-5"/>
          <w:sz w:val="28"/>
          <w:szCs w:val="28"/>
        </w:rPr>
        <w:t xml:space="preserve"> </w:t>
      </w:r>
      <w:r w:rsidR="004D1BEC" w:rsidRPr="0031545D">
        <w:rPr>
          <w:rFonts w:asciiTheme="majorHAnsi" w:hAnsiTheme="majorHAnsi" w:cstheme="majorHAnsi"/>
          <w:sz w:val="28"/>
          <w:szCs w:val="28"/>
        </w:rPr>
        <w:t>phải</w:t>
      </w:r>
      <w:r w:rsidR="004D1BEC" w:rsidRPr="0031545D">
        <w:rPr>
          <w:rFonts w:asciiTheme="majorHAnsi" w:hAnsiTheme="majorHAnsi" w:cstheme="majorHAnsi"/>
          <w:spacing w:val="-1"/>
          <w:sz w:val="28"/>
          <w:szCs w:val="28"/>
        </w:rPr>
        <w:t xml:space="preserve"> </w:t>
      </w:r>
      <w:r w:rsidR="004D1BEC" w:rsidRPr="0031545D">
        <w:rPr>
          <w:rFonts w:asciiTheme="majorHAnsi" w:hAnsiTheme="majorHAnsi" w:cstheme="majorHAnsi"/>
          <w:sz w:val="28"/>
          <w:szCs w:val="28"/>
        </w:rPr>
        <w:t>cắt</w:t>
      </w:r>
      <w:r w:rsidR="004D1BEC" w:rsidRPr="0031545D">
        <w:rPr>
          <w:rFonts w:asciiTheme="majorHAnsi" w:hAnsiTheme="majorHAnsi" w:cstheme="majorHAnsi"/>
          <w:spacing w:val="-1"/>
          <w:sz w:val="28"/>
          <w:szCs w:val="28"/>
        </w:rPr>
        <w:t xml:space="preserve"> </w:t>
      </w:r>
      <w:r w:rsidR="004D1BEC" w:rsidRPr="0031545D">
        <w:rPr>
          <w:rFonts w:asciiTheme="majorHAnsi" w:hAnsiTheme="majorHAnsi" w:cstheme="majorHAnsi"/>
          <w:sz w:val="28"/>
          <w:szCs w:val="28"/>
        </w:rPr>
        <w:t>chờm</w:t>
      </w:r>
      <w:r w:rsidR="004D1BEC" w:rsidRPr="0031545D">
        <w:rPr>
          <w:rFonts w:asciiTheme="majorHAnsi" w:hAnsiTheme="majorHAnsi" w:cstheme="majorHAnsi"/>
          <w:spacing w:val="-7"/>
          <w:sz w:val="28"/>
          <w:szCs w:val="28"/>
        </w:rPr>
        <w:t xml:space="preserve"> </w:t>
      </w:r>
      <w:r w:rsidR="004D1BEC" w:rsidRPr="0031545D">
        <w:rPr>
          <w:rFonts w:asciiTheme="majorHAnsi" w:hAnsiTheme="majorHAnsi" w:cstheme="majorHAnsi"/>
          <w:sz w:val="28"/>
          <w:szCs w:val="28"/>
        </w:rPr>
        <w:t>1cm</w:t>
      </w:r>
      <w:r w:rsidR="004D1BEC" w:rsidRPr="0031545D">
        <w:rPr>
          <w:rFonts w:asciiTheme="majorHAnsi" w:hAnsiTheme="majorHAnsi" w:cstheme="majorHAnsi"/>
          <w:spacing w:val="-5"/>
          <w:sz w:val="28"/>
          <w:szCs w:val="28"/>
        </w:rPr>
        <w:t xml:space="preserve"> </w:t>
      </w:r>
      <w:r w:rsidR="004D1BEC" w:rsidRPr="0031545D">
        <w:rPr>
          <w:rFonts w:asciiTheme="majorHAnsi" w:hAnsiTheme="majorHAnsi" w:cstheme="majorHAnsi"/>
          <w:sz w:val="28"/>
          <w:szCs w:val="28"/>
        </w:rPr>
        <w:t>ra</w:t>
      </w:r>
      <w:r w:rsidR="004D1BEC" w:rsidRPr="0031545D">
        <w:rPr>
          <w:rFonts w:asciiTheme="majorHAnsi" w:hAnsiTheme="majorHAnsi" w:cstheme="majorHAnsi"/>
          <w:spacing w:val="-3"/>
          <w:sz w:val="28"/>
          <w:szCs w:val="28"/>
        </w:rPr>
        <w:t xml:space="preserve"> </w:t>
      </w:r>
      <w:r w:rsidR="004D1BEC" w:rsidRPr="0031545D">
        <w:rPr>
          <w:rFonts w:asciiTheme="majorHAnsi" w:hAnsiTheme="majorHAnsi" w:cstheme="majorHAnsi"/>
          <w:sz w:val="28"/>
          <w:szCs w:val="28"/>
        </w:rPr>
        <w:t>ngoài</w:t>
      </w:r>
      <w:r w:rsidR="004D1BEC" w:rsidRPr="0031545D">
        <w:rPr>
          <w:rFonts w:asciiTheme="majorHAnsi" w:hAnsiTheme="majorHAnsi" w:cstheme="majorHAnsi"/>
          <w:spacing w:val="-5"/>
          <w:sz w:val="28"/>
          <w:szCs w:val="28"/>
        </w:rPr>
        <w:t xml:space="preserve"> </w:t>
      </w:r>
      <w:r w:rsidR="004D1BEC" w:rsidRPr="0031545D">
        <w:rPr>
          <w:rFonts w:asciiTheme="majorHAnsi" w:hAnsiTheme="majorHAnsi" w:cstheme="majorHAnsi"/>
          <w:sz w:val="28"/>
          <w:szCs w:val="28"/>
        </w:rPr>
        <w:t>khung</w:t>
      </w:r>
      <w:r w:rsidR="004D1BEC" w:rsidRPr="0031545D">
        <w:rPr>
          <w:rFonts w:asciiTheme="majorHAnsi" w:hAnsiTheme="majorHAnsi" w:cstheme="majorHAnsi"/>
          <w:spacing w:val="-5"/>
          <w:sz w:val="28"/>
          <w:szCs w:val="28"/>
        </w:rPr>
        <w:t xml:space="preserve"> </w:t>
      </w:r>
      <w:r w:rsidR="004D1BEC" w:rsidRPr="0031545D">
        <w:rPr>
          <w:rFonts w:asciiTheme="majorHAnsi" w:hAnsiTheme="majorHAnsi" w:cstheme="majorHAnsi"/>
          <w:sz w:val="28"/>
          <w:szCs w:val="28"/>
        </w:rPr>
        <w:t>trong</w:t>
      </w:r>
      <w:r w:rsidR="004D1BEC" w:rsidRPr="0031545D">
        <w:rPr>
          <w:rFonts w:asciiTheme="majorHAnsi" w:hAnsiTheme="majorHAnsi" w:cstheme="majorHAnsi"/>
          <w:spacing w:val="-1"/>
          <w:sz w:val="28"/>
          <w:szCs w:val="28"/>
        </w:rPr>
        <w:t xml:space="preserve"> </w:t>
      </w:r>
      <w:r w:rsidR="004D1BEC" w:rsidRPr="0031545D">
        <w:rPr>
          <w:rFonts w:asciiTheme="majorHAnsi" w:hAnsiTheme="majorHAnsi" w:cstheme="majorHAnsi"/>
          <w:sz w:val="28"/>
          <w:szCs w:val="28"/>
        </w:rPr>
        <w:t>mảnh</w:t>
      </w:r>
      <w:r w:rsidR="004D1BEC" w:rsidRPr="0031545D">
        <w:rPr>
          <w:rFonts w:asciiTheme="majorHAnsi" w:hAnsiTheme="majorHAnsi" w:cstheme="majorHAnsi"/>
          <w:spacing w:val="-1"/>
          <w:sz w:val="28"/>
          <w:szCs w:val="28"/>
        </w:rPr>
        <w:t xml:space="preserve"> </w:t>
      </w:r>
      <w:r w:rsidR="004D1BEC" w:rsidRPr="0031545D">
        <w:rPr>
          <w:rFonts w:asciiTheme="majorHAnsi" w:hAnsiTheme="majorHAnsi" w:cstheme="majorHAnsi"/>
          <w:sz w:val="28"/>
          <w:szCs w:val="28"/>
        </w:rPr>
        <w:t>bản</w:t>
      </w:r>
      <w:r w:rsidR="004D1BEC" w:rsidRPr="0031545D">
        <w:rPr>
          <w:rFonts w:asciiTheme="majorHAnsi" w:hAnsiTheme="majorHAnsi" w:cstheme="majorHAnsi"/>
          <w:spacing w:val="-1"/>
          <w:sz w:val="28"/>
          <w:szCs w:val="28"/>
        </w:rPr>
        <w:t xml:space="preserve"> </w:t>
      </w:r>
      <w:r w:rsidR="004D1BEC" w:rsidRPr="0031545D">
        <w:rPr>
          <w:rFonts w:asciiTheme="majorHAnsi" w:hAnsiTheme="majorHAnsi" w:cstheme="majorHAnsi"/>
          <w:sz w:val="28"/>
          <w:szCs w:val="28"/>
        </w:rPr>
        <w:t>đồ; trường hợp bình đồ ảnh không kín mảnh bản đồ thì phải cắt chờm 1cm ngoài biên khu bay.</w:t>
      </w:r>
    </w:p>
    <w:p w14:paraId="5CFD293D" w14:textId="77777777" w:rsidR="00FD4F18" w:rsidRPr="0031545D" w:rsidRDefault="00FD4F18" w:rsidP="00E1236D">
      <w:pPr>
        <w:spacing w:line="276" w:lineRule="auto"/>
        <w:rPr>
          <w:rFonts w:asciiTheme="majorHAnsi" w:hAnsiTheme="majorHAnsi" w:cstheme="majorHAnsi"/>
          <w:b/>
          <w:bCs/>
          <w:sz w:val="28"/>
          <w:szCs w:val="28"/>
          <w:lang w:val="en-US"/>
        </w:rPr>
      </w:pPr>
      <w:r w:rsidRPr="0031545D">
        <w:rPr>
          <w:rFonts w:asciiTheme="majorHAnsi" w:hAnsiTheme="majorHAnsi" w:cstheme="majorHAnsi"/>
          <w:b/>
          <w:bCs/>
          <w:sz w:val="28"/>
          <w:szCs w:val="28"/>
          <w:lang w:val="en-US"/>
        </w:rPr>
        <w:br w:type="page"/>
      </w:r>
    </w:p>
    <w:p w14:paraId="5BF5C540" w14:textId="1D250621" w:rsidR="007D3FAE" w:rsidRPr="0031545D" w:rsidRDefault="00FD4F18" w:rsidP="00E1236D">
      <w:pPr>
        <w:widowControl w:val="0"/>
        <w:spacing w:before="120" w:line="276" w:lineRule="auto"/>
        <w:jc w:val="both"/>
        <w:rPr>
          <w:rFonts w:asciiTheme="majorHAnsi" w:hAnsiTheme="majorHAnsi" w:cstheme="majorHAnsi"/>
          <w:b/>
          <w:bCs/>
          <w:sz w:val="28"/>
          <w:szCs w:val="28"/>
          <w:lang w:val="en-US"/>
        </w:rPr>
      </w:pPr>
      <w:r w:rsidRPr="0031545D">
        <w:rPr>
          <w:rFonts w:asciiTheme="majorHAnsi" w:hAnsiTheme="majorHAnsi" w:cstheme="majorHAnsi"/>
          <w:b/>
          <w:bCs/>
          <w:sz w:val="28"/>
          <w:szCs w:val="28"/>
          <w:lang w:val="en-US"/>
        </w:rPr>
        <w:lastRenderedPageBreak/>
        <w:t>6</w:t>
      </w:r>
      <w:r w:rsidR="007D3FAE" w:rsidRPr="0031545D">
        <w:rPr>
          <w:rFonts w:asciiTheme="majorHAnsi" w:hAnsiTheme="majorHAnsi" w:cstheme="majorHAnsi"/>
          <w:b/>
          <w:bCs/>
          <w:sz w:val="28"/>
          <w:szCs w:val="28"/>
          <w:lang w:val="en-US"/>
        </w:rPr>
        <w:t>. Quy trình thành lập bản đồ bằng UAV khu vực nghiên cứu</w:t>
      </w:r>
    </w:p>
    <w:p w14:paraId="1C0A6EE2" w14:textId="67886750" w:rsidR="00FD4F18" w:rsidRPr="0031545D" w:rsidRDefault="007D3FAE" w:rsidP="00E1236D">
      <w:pPr>
        <w:widowControl w:val="0"/>
        <w:spacing w:before="120" w:line="276" w:lineRule="auto"/>
        <w:ind w:firstLine="567"/>
        <w:jc w:val="both"/>
        <w:rPr>
          <w:rFonts w:asciiTheme="majorHAnsi" w:hAnsiTheme="majorHAnsi" w:cstheme="majorHAnsi"/>
          <w:sz w:val="28"/>
          <w:szCs w:val="28"/>
          <w:lang w:val="en-US"/>
        </w:rPr>
      </w:pPr>
      <w:r w:rsidRPr="0031545D">
        <w:rPr>
          <w:rFonts w:asciiTheme="majorHAnsi" w:hAnsiTheme="majorHAnsi" w:cstheme="majorHAnsi"/>
          <w:noProof/>
          <w:sz w:val="28"/>
          <w:szCs w:val="28"/>
          <w:lang w:val="en-US"/>
        </w:rPr>
        <w:drawing>
          <wp:inline distT="0" distB="0" distL="0" distR="0" wp14:anchorId="46909129" wp14:editId="2A6A316C">
            <wp:extent cx="5181600" cy="6068771"/>
            <wp:effectExtent l="0" t="0" r="0" b="8255"/>
            <wp:docPr id="660922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22357" name=""/>
                    <pic:cNvPicPr/>
                  </pic:nvPicPr>
                  <pic:blipFill>
                    <a:blip r:embed="rId6"/>
                    <a:stretch>
                      <a:fillRect/>
                    </a:stretch>
                  </pic:blipFill>
                  <pic:spPr>
                    <a:xfrm>
                      <a:off x="0" y="0"/>
                      <a:ext cx="5185626" cy="6073486"/>
                    </a:xfrm>
                    <a:prstGeom prst="rect">
                      <a:avLst/>
                    </a:prstGeom>
                  </pic:spPr>
                </pic:pic>
              </a:graphicData>
            </a:graphic>
          </wp:inline>
        </w:drawing>
      </w:r>
    </w:p>
    <w:p w14:paraId="76F06471" w14:textId="77777777" w:rsidR="00FD4F18" w:rsidRPr="0031545D" w:rsidRDefault="00FD4F18" w:rsidP="00E1236D">
      <w:pPr>
        <w:spacing w:line="276" w:lineRule="auto"/>
        <w:rPr>
          <w:rFonts w:asciiTheme="majorHAnsi" w:hAnsiTheme="majorHAnsi" w:cstheme="majorHAnsi"/>
          <w:sz w:val="28"/>
          <w:szCs w:val="28"/>
          <w:lang w:val="en-US"/>
        </w:rPr>
      </w:pPr>
      <w:r w:rsidRPr="0031545D">
        <w:rPr>
          <w:rFonts w:asciiTheme="majorHAnsi" w:hAnsiTheme="majorHAnsi" w:cstheme="majorHAnsi"/>
          <w:sz w:val="28"/>
          <w:szCs w:val="28"/>
          <w:lang w:val="en-US"/>
        </w:rPr>
        <w:br w:type="page"/>
      </w:r>
    </w:p>
    <w:p w14:paraId="391B4DE7" w14:textId="18169829" w:rsidR="007D3FAE" w:rsidRPr="0031545D" w:rsidRDefault="00FD4F18" w:rsidP="00E1236D">
      <w:pPr>
        <w:pStyle w:val="ListParagraph"/>
        <w:widowControl w:val="0"/>
        <w:numPr>
          <w:ilvl w:val="0"/>
          <w:numId w:val="9"/>
        </w:numPr>
        <w:spacing w:before="120" w:line="276" w:lineRule="auto"/>
        <w:jc w:val="both"/>
        <w:rPr>
          <w:rFonts w:asciiTheme="majorHAnsi" w:hAnsiTheme="majorHAnsi" w:cstheme="majorHAnsi"/>
          <w:b/>
          <w:bCs/>
          <w:sz w:val="28"/>
          <w:szCs w:val="28"/>
          <w:lang w:val="en-US"/>
        </w:rPr>
      </w:pPr>
      <w:r w:rsidRPr="0031545D">
        <w:rPr>
          <w:rFonts w:asciiTheme="majorHAnsi" w:hAnsiTheme="majorHAnsi" w:cstheme="majorHAnsi"/>
          <w:b/>
          <w:bCs/>
          <w:sz w:val="28"/>
          <w:szCs w:val="28"/>
          <w:lang w:val="en-US"/>
        </w:rPr>
        <w:lastRenderedPageBreak/>
        <w:t>Kết quả của nghiên cứu</w:t>
      </w:r>
    </w:p>
    <w:p w14:paraId="2AC101DB" w14:textId="03E97EA5" w:rsidR="00FD4F18" w:rsidRPr="0031545D" w:rsidRDefault="00FD4F18" w:rsidP="00E1236D">
      <w:pPr>
        <w:pStyle w:val="ListParagraph"/>
        <w:widowControl w:val="0"/>
        <w:spacing w:before="120" w:line="276" w:lineRule="auto"/>
        <w:jc w:val="both"/>
        <w:rPr>
          <w:rFonts w:asciiTheme="majorHAnsi" w:hAnsiTheme="majorHAnsi" w:cstheme="majorHAnsi"/>
          <w:b/>
          <w:bCs/>
          <w:sz w:val="28"/>
          <w:szCs w:val="28"/>
          <w:lang w:val="en-US"/>
        </w:rPr>
      </w:pPr>
      <w:r w:rsidRPr="0031545D">
        <w:rPr>
          <w:rFonts w:asciiTheme="majorHAnsi" w:hAnsiTheme="majorHAnsi" w:cstheme="majorHAnsi"/>
          <w:noProof/>
          <w:sz w:val="28"/>
          <w:szCs w:val="28"/>
        </w:rPr>
        <w:drawing>
          <wp:anchor distT="0" distB="0" distL="0" distR="0" simplePos="0" relativeHeight="251662336" behindDoc="1" locked="0" layoutInCell="1" allowOverlap="1" wp14:anchorId="5C6A2E31" wp14:editId="6AF790E1">
            <wp:simplePos x="0" y="0"/>
            <wp:positionH relativeFrom="margin">
              <wp:posOffset>365760</wp:posOffset>
            </wp:positionH>
            <wp:positionV relativeFrom="paragraph">
              <wp:posOffset>220345</wp:posOffset>
            </wp:positionV>
            <wp:extent cx="5335905" cy="2463800"/>
            <wp:effectExtent l="0" t="0" r="0" b="0"/>
            <wp:wrapTopAndBottom/>
            <wp:docPr id="108" name="Image 108" descr="Map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Map  Description automatically generated"/>
                    <pic:cNvPicPr/>
                  </pic:nvPicPr>
                  <pic:blipFill>
                    <a:blip r:embed="rId7" cstate="print"/>
                    <a:stretch>
                      <a:fillRect/>
                    </a:stretch>
                  </pic:blipFill>
                  <pic:spPr>
                    <a:xfrm>
                      <a:off x="0" y="0"/>
                      <a:ext cx="5335905" cy="2463800"/>
                    </a:xfrm>
                    <a:prstGeom prst="rect">
                      <a:avLst/>
                    </a:prstGeom>
                  </pic:spPr>
                </pic:pic>
              </a:graphicData>
            </a:graphic>
          </wp:anchor>
        </w:drawing>
      </w:r>
      <w:r w:rsidR="00671ED7" w:rsidRPr="0031545D">
        <w:rPr>
          <w:rFonts w:asciiTheme="majorHAnsi" w:hAnsiTheme="majorHAnsi" w:cstheme="majorHAnsi"/>
          <w:b/>
          <w:bCs/>
          <w:sz w:val="28"/>
          <w:szCs w:val="28"/>
          <w:lang w:val="en-US"/>
        </w:rPr>
        <w:t>7.1 Thiết kế khu bay</w:t>
      </w:r>
    </w:p>
    <w:p w14:paraId="20581F88" w14:textId="7538C57D" w:rsidR="00FD4F18" w:rsidRPr="0031545D" w:rsidRDefault="00FD4F18" w:rsidP="00E1236D">
      <w:pPr>
        <w:pStyle w:val="ListParagraph"/>
        <w:widowControl w:val="0"/>
        <w:spacing w:before="120" w:line="276" w:lineRule="auto"/>
        <w:jc w:val="center"/>
        <w:rPr>
          <w:rFonts w:asciiTheme="majorHAnsi" w:hAnsiTheme="majorHAnsi" w:cstheme="majorHAnsi"/>
          <w:i/>
          <w:spacing w:val="-4"/>
          <w:sz w:val="28"/>
          <w:szCs w:val="28"/>
          <w:lang w:val="en-US"/>
        </w:rPr>
      </w:pPr>
      <w:r w:rsidRPr="0031545D">
        <w:rPr>
          <w:rFonts w:asciiTheme="majorHAnsi" w:hAnsiTheme="majorHAnsi" w:cstheme="majorHAnsi"/>
          <w:i/>
          <w:sz w:val="28"/>
          <w:szCs w:val="28"/>
        </w:rPr>
        <w:t>Tuyến</w:t>
      </w:r>
      <w:r w:rsidRPr="0031545D">
        <w:rPr>
          <w:rFonts w:asciiTheme="majorHAnsi" w:hAnsiTheme="majorHAnsi" w:cstheme="majorHAnsi"/>
          <w:i/>
          <w:spacing w:val="-5"/>
          <w:sz w:val="28"/>
          <w:szCs w:val="28"/>
        </w:rPr>
        <w:t xml:space="preserve"> </w:t>
      </w:r>
      <w:r w:rsidRPr="0031545D">
        <w:rPr>
          <w:rFonts w:asciiTheme="majorHAnsi" w:hAnsiTheme="majorHAnsi" w:cstheme="majorHAnsi"/>
          <w:i/>
          <w:sz w:val="28"/>
          <w:szCs w:val="28"/>
        </w:rPr>
        <w:t>bay</w:t>
      </w:r>
      <w:r w:rsidRPr="0031545D">
        <w:rPr>
          <w:rFonts w:asciiTheme="majorHAnsi" w:hAnsiTheme="majorHAnsi" w:cstheme="majorHAnsi"/>
          <w:i/>
          <w:spacing w:val="-4"/>
          <w:sz w:val="28"/>
          <w:szCs w:val="28"/>
        </w:rPr>
        <w:t xml:space="preserve"> </w:t>
      </w:r>
      <w:r w:rsidRPr="0031545D">
        <w:rPr>
          <w:rFonts w:asciiTheme="majorHAnsi" w:hAnsiTheme="majorHAnsi" w:cstheme="majorHAnsi"/>
          <w:i/>
          <w:sz w:val="28"/>
          <w:szCs w:val="28"/>
        </w:rPr>
        <w:t>được</w:t>
      </w:r>
      <w:r w:rsidRPr="0031545D">
        <w:rPr>
          <w:rFonts w:asciiTheme="majorHAnsi" w:hAnsiTheme="majorHAnsi" w:cstheme="majorHAnsi"/>
          <w:i/>
          <w:spacing w:val="-5"/>
          <w:sz w:val="28"/>
          <w:szCs w:val="28"/>
        </w:rPr>
        <w:t xml:space="preserve"> </w:t>
      </w:r>
      <w:r w:rsidRPr="0031545D">
        <w:rPr>
          <w:rFonts w:asciiTheme="majorHAnsi" w:hAnsiTheme="majorHAnsi" w:cstheme="majorHAnsi"/>
          <w:i/>
          <w:sz w:val="28"/>
          <w:szCs w:val="28"/>
        </w:rPr>
        <w:t>thiết</w:t>
      </w:r>
      <w:r w:rsidRPr="0031545D">
        <w:rPr>
          <w:rFonts w:asciiTheme="majorHAnsi" w:hAnsiTheme="majorHAnsi" w:cstheme="majorHAnsi"/>
          <w:i/>
          <w:spacing w:val="-5"/>
          <w:sz w:val="28"/>
          <w:szCs w:val="28"/>
        </w:rPr>
        <w:t xml:space="preserve"> </w:t>
      </w:r>
      <w:r w:rsidRPr="0031545D">
        <w:rPr>
          <w:rFonts w:asciiTheme="majorHAnsi" w:hAnsiTheme="majorHAnsi" w:cstheme="majorHAnsi"/>
          <w:i/>
          <w:sz w:val="28"/>
          <w:szCs w:val="28"/>
        </w:rPr>
        <w:t>kế</w:t>
      </w:r>
      <w:r w:rsidRPr="0031545D">
        <w:rPr>
          <w:rFonts w:asciiTheme="majorHAnsi" w:hAnsiTheme="majorHAnsi" w:cstheme="majorHAnsi"/>
          <w:i/>
          <w:spacing w:val="-4"/>
          <w:sz w:val="28"/>
          <w:szCs w:val="28"/>
        </w:rPr>
        <w:t xml:space="preserve"> </w:t>
      </w:r>
      <w:r w:rsidRPr="0031545D">
        <w:rPr>
          <w:rFonts w:asciiTheme="majorHAnsi" w:hAnsiTheme="majorHAnsi" w:cstheme="majorHAnsi"/>
          <w:i/>
          <w:sz w:val="28"/>
          <w:szCs w:val="28"/>
        </w:rPr>
        <w:t>cho</w:t>
      </w:r>
      <w:r w:rsidRPr="0031545D">
        <w:rPr>
          <w:rFonts w:asciiTheme="majorHAnsi" w:hAnsiTheme="majorHAnsi" w:cstheme="majorHAnsi"/>
          <w:i/>
          <w:spacing w:val="-2"/>
          <w:sz w:val="28"/>
          <w:szCs w:val="28"/>
        </w:rPr>
        <w:t xml:space="preserve"> </w:t>
      </w:r>
      <w:r w:rsidRPr="0031545D">
        <w:rPr>
          <w:rFonts w:asciiTheme="majorHAnsi" w:hAnsiTheme="majorHAnsi" w:cstheme="majorHAnsi"/>
          <w:i/>
          <w:sz w:val="28"/>
          <w:szCs w:val="28"/>
        </w:rPr>
        <w:t>khu</w:t>
      </w:r>
      <w:r w:rsidRPr="0031545D">
        <w:rPr>
          <w:rFonts w:asciiTheme="majorHAnsi" w:hAnsiTheme="majorHAnsi" w:cstheme="majorHAnsi"/>
          <w:i/>
          <w:spacing w:val="-5"/>
          <w:sz w:val="28"/>
          <w:szCs w:val="28"/>
        </w:rPr>
        <w:t xml:space="preserve"> </w:t>
      </w:r>
      <w:r w:rsidRPr="0031545D">
        <w:rPr>
          <w:rFonts w:asciiTheme="majorHAnsi" w:hAnsiTheme="majorHAnsi" w:cstheme="majorHAnsi"/>
          <w:i/>
          <w:sz w:val="28"/>
          <w:szCs w:val="28"/>
        </w:rPr>
        <w:t>bay</w:t>
      </w:r>
      <w:r w:rsidRPr="0031545D">
        <w:rPr>
          <w:rFonts w:asciiTheme="majorHAnsi" w:hAnsiTheme="majorHAnsi" w:cstheme="majorHAnsi"/>
          <w:i/>
          <w:spacing w:val="-4"/>
          <w:sz w:val="28"/>
          <w:szCs w:val="28"/>
        </w:rPr>
        <w:t xml:space="preserve"> chụp</w:t>
      </w:r>
    </w:p>
    <w:tbl>
      <w:tblPr>
        <w:tblStyle w:val="TableGrid"/>
        <w:tblW w:w="0" w:type="auto"/>
        <w:tblInd w:w="720" w:type="dxa"/>
        <w:tblLook w:val="04A0" w:firstRow="1" w:lastRow="0" w:firstColumn="1" w:lastColumn="0" w:noHBand="0" w:noVBand="1"/>
      </w:tblPr>
      <w:tblGrid>
        <w:gridCol w:w="4715"/>
        <w:gridCol w:w="3681"/>
      </w:tblGrid>
      <w:tr w:rsidR="00671ED7" w:rsidRPr="0031545D" w14:paraId="026F17FC" w14:textId="77777777" w:rsidTr="00671ED7">
        <w:tc>
          <w:tcPr>
            <w:tcW w:w="4555" w:type="dxa"/>
            <w:tcBorders>
              <w:top w:val="nil"/>
              <w:left w:val="nil"/>
              <w:bottom w:val="nil"/>
              <w:right w:val="nil"/>
            </w:tcBorders>
          </w:tcPr>
          <w:p w14:paraId="0D3F4468" w14:textId="2851C805" w:rsidR="00671ED7" w:rsidRPr="0031545D" w:rsidRDefault="00671ED7" w:rsidP="00E1236D">
            <w:pPr>
              <w:pStyle w:val="ListParagraph"/>
              <w:widowControl w:val="0"/>
              <w:spacing w:before="120" w:line="276" w:lineRule="auto"/>
              <w:ind w:left="0"/>
              <w:jc w:val="center"/>
              <w:rPr>
                <w:rFonts w:asciiTheme="majorHAnsi" w:hAnsiTheme="majorHAnsi" w:cstheme="majorHAnsi"/>
                <w:i/>
                <w:spacing w:val="-4"/>
                <w:sz w:val="28"/>
                <w:szCs w:val="28"/>
                <w:lang w:val="en-US"/>
              </w:rPr>
            </w:pPr>
            <w:r w:rsidRPr="0031545D">
              <w:rPr>
                <w:rFonts w:asciiTheme="majorHAnsi" w:hAnsiTheme="majorHAnsi" w:cstheme="majorHAnsi"/>
                <w:i/>
                <w:noProof/>
                <w:sz w:val="28"/>
                <w:szCs w:val="28"/>
                <w:lang w:val="en-US"/>
              </w:rPr>
              <w:drawing>
                <wp:inline distT="0" distB="0" distL="0" distR="0" wp14:anchorId="64733A9C" wp14:editId="2A2FEB39">
                  <wp:extent cx="3044086" cy="2393950"/>
                  <wp:effectExtent l="0" t="0" r="4445" b="6350"/>
                  <wp:docPr id="19287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493" name=""/>
                          <pic:cNvPicPr/>
                        </pic:nvPicPr>
                        <pic:blipFill>
                          <a:blip r:embed="rId8"/>
                          <a:stretch>
                            <a:fillRect/>
                          </a:stretch>
                        </pic:blipFill>
                        <pic:spPr>
                          <a:xfrm>
                            <a:off x="0" y="0"/>
                            <a:ext cx="3062004" cy="2408041"/>
                          </a:xfrm>
                          <a:prstGeom prst="rect">
                            <a:avLst/>
                          </a:prstGeom>
                        </pic:spPr>
                      </pic:pic>
                    </a:graphicData>
                  </a:graphic>
                </wp:inline>
              </w:drawing>
            </w:r>
          </w:p>
        </w:tc>
        <w:tc>
          <w:tcPr>
            <w:tcW w:w="4556" w:type="dxa"/>
            <w:tcBorders>
              <w:left w:val="nil"/>
            </w:tcBorders>
          </w:tcPr>
          <w:p w14:paraId="4F3013A9" w14:textId="374BCABA" w:rsidR="00671ED7" w:rsidRPr="0031545D" w:rsidRDefault="00671ED7" w:rsidP="00E1236D">
            <w:pPr>
              <w:pStyle w:val="ListParagraph"/>
              <w:widowControl w:val="0"/>
              <w:spacing w:before="120" w:line="276" w:lineRule="auto"/>
              <w:ind w:left="0"/>
              <w:jc w:val="center"/>
              <w:rPr>
                <w:rFonts w:asciiTheme="majorHAnsi" w:hAnsiTheme="majorHAnsi" w:cstheme="majorHAnsi"/>
                <w:i/>
                <w:spacing w:val="-4"/>
                <w:sz w:val="28"/>
                <w:szCs w:val="28"/>
                <w:lang w:val="en-US"/>
              </w:rPr>
            </w:pPr>
            <w:r w:rsidRPr="0031545D">
              <w:rPr>
                <w:rFonts w:asciiTheme="majorHAnsi" w:hAnsiTheme="majorHAnsi" w:cstheme="majorHAnsi"/>
                <w:bCs/>
                <w:iCs/>
                <w:noProof/>
                <w:sz w:val="28"/>
                <w:szCs w:val="28"/>
                <w:lang w:val="nl-NL"/>
              </w:rPr>
              <w:drawing>
                <wp:inline distT="0" distB="0" distL="0" distR="0" wp14:anchorId="71AD09F3" wp14:editId="1DAA0119">
                  <wp:extent cx="2346960" cy="2394278"/>
                  <wp:effectExtent l="0" t="0" r="0" b="6350"/>
                  <wp:docPr id="1485168799" name="Picture 1" descr="A person sitting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68799" name="Picture 1" descr="A person sitting on the side of a roa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2023" cy="2399443"/>
                          </a:xfrm>
                          <a:prstGeom prst="rect">
                            <a:avLst/>
                          </a:prstGeom>
                          <a:noFill/>
                          <a:ln>
                            <a:noFill/>
                          </a:ln>
                        </pic:spPr>
                      </pic:pic>
                    </a:graphicData>
                  </a:graphic>
                </wp:inline>
              </w:drawing>
            </w:r>
          </w:p>
        </w:tc>
      </w:tr>
    </w:tbl>
    <w:p w14:paraId="73510CD6" w14:textId="26029FE2" w:rsidR="00671ED7" w:rsidRPr="0031545D" w:rsidRDefault="00671ED7" w:rsidP="00E1236D">
      <w:pPr>
        <w:pStyle w:val="ListParagraph"/>
        <w:widowControl w:val="0"/>
        <w:spacing w:before="120" w:line="276" w:lineRule="auto"/>
        <w:jc w:val="center"/>
        <w:rPr>
          <w:rFonts w:asciiTheme="majorHAnsi" w:hAnsiTheme="majorHAnsi" w:cstheme="majorHAnsi"/>
          <w:i/>
          <w:sz w:val="28"/>
          <w:szCs w:val="28"/>
          <w:lang w:val="en-US"/>
        </w:rPr>
      </w:pPr>
    </w:p>
    <w:p w14:paraId="1B6E4F3E" w14:textId="091B35B3" w:rsidR="00671ED7" w:rsidRPr="0031545D" w:rsidRDefault="00671ED7" w:rsidP="00E1236D">
      <w:pPr>
        <w:pStyle w:val="ListParagraph"/>
        <w:widowControl w:val="0"/>
        <w:spacing w:before="120" w:line="276" w:lineRule="auto"/>
        <w:jc w:val="center"/>
        <w:rPr>
          <w:rFonts w:asciiTheme="majorHAnsi" w:hAnsiTheme="majorHAnsi" w:cstheme="majorHAnsi"/>
          <w:i/>
          <w:sz w:val="28"/>
          <w:szCs w:val="28"/>
          <w:lang w:val="en-US"/>
        </w:rPr>
      </w:pPr>
      <w:r w:rsidRPr="0031545D">
        <w:rPr>
          <w:rFonts w:asciiTheme="majorHAnsi" w:hAnsiTheme="majorHAnsi" w:cstheme="majorHAnsi"/>
          <w:i/>
          <w:sz w:val="28"/>
          <w:szCs w:val="28"/>
          <w:lang w:val="en-US"/>
        </w:rPr>
        <w:t>Thiết kế tiêu khống chế ảnh và điểm kiểm tra</w:t>
      </w:r>
    </w:p>
    <w:p w14:paraId="7EB00559" w14:textId="497D676B" w:rsidR="00671ED7" w:rsidRPr="0031545D" w:rsidRDefault="00671ED7" w:rsidP="00E1236D">
      <w:pPr>
        <w:pStyle w:val="ListParagraph"/>
        <w:widowControl w:val="0"/>
        <w:numPr>
          <w:ilvl w:val="1"/>
          <w:numId w:val="9"/>
        </w:numPr>
        <w:spacing w:before="120" w:line="276" w:lineRule="auto"/>
        <w:rPr>
          <w:rFonts w:asciiTheme="majorHAnsi" w:hAnsiTheme="majorHAnsi" w:cstheme="majorHAnsi"/>
          <w:i/>
          <w:sz w:val="28"/>
          <w:szCs w:val="28"/>
          <w:lang w:val="en-US"/>
        </w:rPr>
      </w:pPr>
      <w:r w:rsidRPr="0031545D">
        <w:rPr>
          <w:rFonts w:asciiTheme="majorHAnsi" w:hAnsiTheme="majorHAnsi" w:cstheme="majorHAnsi"/>
          <w:i/>
          <w:sz w:val="28"/>
          <w:szCs w:val="28"/>
          <w:lang w:val="en-US"/>
        </w:rPr>
        <w:t>Xử lý ảnh sau bay chụp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225"/>
      </w:tblGrid>
      <w:tr w:rsidR="00671ED7" w:rsidRPr="0031545D" w14:paraId="2C3B2C08" w14:textId="77777777" w:rsidTr="00671ED7">
        <w:tc>
          <w:tcPr>
            <w:tcW w:w="4896" w:type="dxa"/>
          </w:tcPr>
          <w:p w14:paraId="1283D9F8" w14:textId="7AF2EFB1" w:rsidR="00671ED7" w:rsidRPr="0031545D" w:rsidRDefault="00671ED7" w:rsidP="00E1236D">
            <w:pPr>
              <w:widowControl w:val="0"/>
              <w:spacing w:before="120" w:line="276" w:lineRule="auto"/>
              <w:rPr>
                <w:rFonts w:asciiTheme="majorHAnsi" w:hAnsiTheme="majorHAnsi" w:cstheme="majorHAnsi"/>
                <w:i/>
                <w:sz w:val="28"/>
                <w:szCs w:val="28"/>
                <w:lang w:val="en-US"/>
              </w:rPr>
            </w:pPr>
            <w:r w:rsidRPr="0031545D">
              <w:rPr>
                <w:rFonts w:asciiTheme="majorHAnsi" w:hAnsiTheme="majorHAnsi" w:cstheme="majorHAnsi"/>
                <w:noProof/>
                <w:sz w:val="28"/>
                <w:szCs w:val="28"/>
              </w:rPr>
              <w:lastRenderedPageBreak/>
              <w:drawing>
                <wp:anchor distT="0" distB="0" distL="0" distR="0" simplePos="0" relativeHeight="251664384" behindDoc="1" locked="0" layoutInCell="1" allowOverlap="1" wp14:anchorId="54E24891" wp14:editId="3A22BF53">
                  <wp:simplePos x="0" y="0"/>
                  <wp:positionH relativeFrom="page">
                    <wp:posOffset>119380</wp:posOffset>
                  </wp:positionH>
                  <wp:positionV relativeFrom="paragraph">
                    <wp:posOffset>35560</wp:posOffset>
                  </wp:positionV>
                  <wp:extent cx="2979420" cy="1935480"/>
                  <wp:effectExtent l="0" t="0" r="0" b="762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0" cstate="print"/>
                          <a:stretch>
                            <a:fillRect/>
                          </a:stretch>
                        </pic:blipFill>
                        <pic:spPr>
                          <a:xfrm>
                            <a:off x="0" y="0"/>
                            <a:ext cx="2979420" cy="1935480"/>
                          </a:xfrm>
                          <a:prstGeom prst="rect">
                            <a:avLst/>
                          </a:prstGeom>
                        </pic:spPr>
                      </pic:pic>
                    </a:graphicData>
                  </a:graphic>
                  <wp14:sizeRelH relativeFrom="margin">
                    <wp14:pctWidth>0</wp14:pctWidth>
                  </wp14:sizeRelH>
                  <wp14:sizeRelV relativeFrom="margin">
                    <wp14:pctHeight>0</wp14:pctHeight>
                  </wp14:sizeRelV>
                </wp:anchor>
              </w:drawing>
            </w:r>
          </w:p>
        </w:tc>
        <w:tc>
          <w:tcPr>
            <w:tcW w:w="4225" w:type="dxa"/>
          </w:tcPr>
          <w:p w14:paraId="674DBC3C" w14:textId="299E6968" w:rsidR="00671ED7" w:rsidRPr="0031545D" w:rsidRDefault="00671ED7" w:rsidP="00E1236D">
            <w:pPr>
              <w:widowControl w:val="0"/>
              <w:spacing w:before="120" w:line="276" w:lineRule="auto"/>
              <w:rPr>
                <w:rFonts w:asciiTheme="majorHAnsi" w:hAnsiTheme="majorHAnsi" w:cstheme="majorHAnsi"/>
                <w:i/>
                <w:sz w:val="28"/>
                <w:szCs w:val="28"/>
                <w:lang w:val="en-US"/>
              </w:rPr>
            </w:pPr>
            <w:r w:rsidRPr="0031545D">
              <w:rPr>
                <w:rFonts w:asciiTheme="majorHAnsi" w:hAnsiTheme="majorHAnsi" w:cstheme="majorHAnsi"/>
                <w:noProof/>
                <w:sz w:val="28"/>
                <w:szCs w:val="28"/>
              </w:rPr>
              <w:drawing>
                <wp:inline distT="0" distB="0" distL="0" distR="0" wp14:anchorId="3D3E89AE" wp14:editId="6029F65A">
                  <wp:extent cx="2552700" cy="1958340"/>
                  <wp:effectExtent l="0" t="0" r="0" b="381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1" cstate="print"/>
                          <a:stretch>
                            <a:fillRect/>
                          </a:stretch>
                        </pic:blipFill>
                        <pic:spPr>
                          <a:xfrm>
                            <a:off x="0" y="0"/>
                            <a:ext cx="2555707" cy="1960647"/>
                          </a:xfrm>
                          <a:prstGeom prst="rect">
                            <a:avLst/>
                          </a:prstGeom>
                        </pic:spPr>
                      </pic:pic>
                    </a:graphicData>
                  </a:graphic>
                </wp:inline>
              </w:drawing>
            </w:r>
          </w:p>
        </w:tc>
      </w:tr>
    </w:tbl>
    <w:p w14:paraId="5C6FD64E" w14:textId="63AC705E" w:rsidR="00671ED7" w:rsidRPr="0031545D" w:rsidRDefault="00526473" w:rsidP="00E1236D">
      <w:pPr>
        <w:widowControl w:val="0"/>
        <w:spacing w:before="120" w:line="276" w:lineRule="auto"/>
        <w:jc w:val="center"/>
        <w:rPr>
          <w:rFonts w:asciiTheme="majorHAnsi" w:hAnsiTheme="majorHAnsi" w:cstheme="majorHAnsi"/>
          <w:i/>
          <w:sz w:val="28"/>
          <w:szCs w:val="28"/>
          <w:lang w:val="en-US"/>
        </w:rPr>
      </w:pPr>
      <w:r w:rsidRPr="0031545D">
        <w:rPr>
          <w:rFonts w:asciiTheme="majorHAnsi" w:hAnsiTheme="majorHAnsi" w:cstheme="majorHAnsi"/>
          <w:noProof/>
          <w:sz w:val="28"/>
          <w:szCs w:val="28"/>
        </w:rPr>
        <w:drawing>
          <wp:anchor distT="0" distB="0" distL="0" distR="0" simplePos="0" relativeHeight="251666432" behindDoc="1" locked="0" layoutInCell="1" allowOverlap="1" wp14:anchorId="63FBF781" wp14:editId="4A46465D">
            <wp:simplePos x="0" y="0"/>
            <wp:positionH relativeFrom="page">
              <wp:posOffset>2247900</wp:posOffset>
            </wp:positionH>
            <wp:positionV relativeFrom="paragraph">
              <wp:posOffset>0</wp:posOffset>
            </wp:positionV>
            <wp:extent cx="1950720" cy="2247900"/>
            <wp:effectExtent l="0" t="0" r="0" b="0"/>
            <wp:wrapTopAndBottom/>
            <wp:docPr id="173" name="Image 173" descr="A close-up of a green and yellow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descr="A close-up of a green and yellow object&#10;&#10;Description automatically generated"/>
                    <pic:cNvPicPr/>
                  </pic:nvPicPr>
                  <pic:blipFill>
                    <a:blip r:embed="rId12" cstate="print"/>
                    <a:stretch>
                      <a:fillRect/>
                    </a:stretch>
                  </pic:blipFill>
                  <pic:spPr>
                    <a:xfrm>
                      <a:off x="0" y="0"/>
                      <a:ext cx="1950720" cy="2247900"/>
                    </a:xfrm>
                    <a:prstGeom prst="rect">
                      <a:avLst/>
                    </a:prstGeom>
                  </pic:spPr>
                </pic:pic>
              </a:graphicData>
            </a:graphic>
            <wp14:sizeRelH relativeFrom="margin">
              <wp14:pctWidth>0</wp14:pctWidth>
            </wp14:sizeRelH>
            <wp14:sizeRelV relativeFrom="margin">
              <wp14:pctHeight>0</wp14:pctHeight>
            </wp14:sizeRelV>
          </wp:anchor>
        </w:drawing>
      </w:r>
      <w:r w:rsidRPr="0031545D">
        <w:rPr>
          <w:rFonts w:asciiTheme="majorHAnsi" w:hAnsiTheme="majorHAnsi" w:cstheme="majorHAnsi"/>
          <w:noProof/>
          <w:sz w:val="28"/>
          <w:szCs w:val="28"/>
        </w:rPr>
        <w:drawing>
          <wp:anchor distT="0" distB="0" distL="0" distR="0" simplePos="0" relativeHeight="251667456" behindDoc="1" locked="0" layoutInCell="1" allowOverlap="1" wp14:anchorId="10ECD5BD" wp14:editId="03B63913">
            <wp:simplePos x="0" y="0"/>
            <wp:positionH relativeFrom="page">
              <wp:posOffset>4457700</wp:posOffset>
            </wp:positionH>
            <wp:positionV relativeFrom="paragraph">
              <wp:posOffset>0</wp:posOffset>
            </wp:positionV>
            <wp:extent cx="1417320" cy="2354580"/>
            <wp:effectExtent l="0" t="0" r="0" b="7620"/>
            <wp:wrapTopAndBottom/>
            <wp:docPr id="174" name="Image 174" descr="A aerial view of a la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descr="A aerial view of a land&#10;&#10;Description automatically generated"/>
                    <pic:cNvPicPr/>
                  </pic:nvPicPr>
                  <pic:blipFill>
                    <a:blip r:embed="rId13" cstate="print"/>
                    <a:stretch>
                      <a:fillRect/>
                    </a:stretch>
                  </pic:blipFill>
                  <pic:spPr>
                    <a:xfrm>
                      <a:off x="0" y="0"/>
                      <a:ext cx="1417320" cy="2354580"/>
                    </a:xfrm>
                    <a:prstGeom prst="rect">
                      <a:avLst/>
                    </a:prstGeom>
                  </pic:spPr>
                </pic:pic>
              </a:graphicData>
            </a:graphic>
            <wp14:sizeRelH relativeFrom="margin">
              <wp14:pctWidth>0</wp14:pctWidth>
            </wp14:sizeRelH>
            <wp14:sizeRelV relativeFrom="margin">
              <wp14:pctHeight>0</wp14:pctHeight>
            </wp14:sizeRelV>
          </wp:anchor>
        </w:drawing>
      </w:r>
    </w:p>
    <w:p w14:paraId="45F28D1A" w14:textId="6EF8BBE2" w:rsidR="00671ED7" w:rsidRPr="0031545D" w:rsidRDefault="00671ED7" w:rsidP="00E1236D">
      <w:pPr>
        <w:widowControl w:val="0"/>
        <w:spacing w:before="120" w:line="276" w:lineRule="auto"/>
        <w:jc w:val="center"/>
        <w:rPr>
          <w:rFonts w:asciiTheme="majorHAnsi" w:hAnsiTheme="majorHAnsi" w:cstheme="majorHAnsi"/>
          <w:i/>
          <w:sz w:val="28"/>
          <w:szCs w:val="28"/>
          <w:lang w:val="en-US"/>
        </w:rPr>
      </w:pPr>
      <w:r w:rsidRPr="0031545D">
        <w:rPr>
          <w:rFonts w:asciiTheme="majorHAnsi" w:hAnsiTheme="majorHAnsi" w:cstheme="majorHAnsi"/>
          <w:i/>
          <w:sz w:val="28"/>
          <w:szCs w:val="28"/>
          <w:lang w:val="en-US"/>
        </w:rPr>
        <w:t xml:space="preserve">Sản phẩm mô hình số độ cao </w:t>
      </w:r>
      <w:r w:rsidR="00526473" w:rsidRPr="0031545D">
        <w:rPr>
          <w:rFonts w:asciiTheme="majorHAnsi" w:hAnsiTheme="majorHAnsi" w:cstheme="majorHAnsi"/>
          <w:i/>
          <w:sz w:val="28"/>
          <w:szCs w:val="28"/>
          <w:lang w:val="en-US"/>
        </w:rPr>
        <w:t xml:space="preserve"> và ảnh Orthor</w:t>
      </w:r>
    </w:p>
    <w:p w14:paraId="1B25B4F2" w14:textId="6C8DDD59" w:rsidR="00526473" w:rsidRPr="0031545D" w:rsidRDefault="00526473" w:rsidP="00E1236D">
      <w:pPr>
        <w:pStyle w:val="ListParagraph"/>
        <w:widowControl w:val="0"/>
        <w:numPr>
          <w:ilvl w:val="1"/>
          <w:numId w:val="9"/>
        </w:numPr>
        <w:spacing w:before="120" w:line="276" w:lineRule="auto"/>
        <w:jc w:val="both"/>
        <w:rPr>
          <w:rFonts w:asciiTheme="majorHAnsi" w:hAnsiTheme="majorHAnsi" w:cstheme="majorHAnsi"/>
          <w:iCs/>
          <w:sz w:val="28"/>
          <w:szCs w:val="28"/>
          <w:lang w:val="en-US"/>
        </w:rPr>
      </w:pPr>
      <w:r w:rsidRPr="0031545D">
        <w:rPr>
          <w:rFonts w:asciiTheme="majorHAnsi" w:hAnsiTheme="majorHAnsi" w:cstheme="majorHAnsi"/>
          <w:iCs/>
          <w:sz w:val="28"/>
          <w:szCs w:val="28"/>
          <w:lang w:val="en-US"/>
        </w:rPr>
        <w:t>Số hóa bản đồ</w:t>
      </w:r>
    </w:p>
    <w:p w14:paraId="3BD81AEE" w14:textId="70AE8D78" w:rsidR="00526473" w:rsidRPr="0031545D" w:rsidRDefault="00526473" w:rsidP="00E1236D">
      <w:pPr>
        <w:widowControl w:val="0"/>
        <w:spacing w:before="120" w:line="276" w:lineRule="auto"/>
        <w:ind w:left="720"/>
        <w:jc w:val="center"/>
        <w:rPr>
          <w:rFonts w:asciiTheme="majorHAnsi" w:hAnsiTheme="majorHAnsi" w:cstheme="majorHAnsi"/>
          <w:iCs/>
          <w:sz w:val="28"/>
          <w:szCs w:val="28"/>
          <w:lang w:val="en-US"/>
        </w:rPr>
      </w:pPr>
      <w:r w:rsidRPr="0031545D">
        <w:rPr>
          <w:rFonts w:asciiTheme="majorHAnsi" w:hAnsiTheme="majorHAnsi" w:cstheme="majorHAnsi"/>
          <w:noProof/>
          <w:sz w:val="28"/>
          <w:szCs w:val="28"/>
          <w:lang w:val="en-US"/>
        </w:rPr>
        <w:drawing>
          <wp:inline distT="0" distB="0" distL="0" distR="0" wp14:anchorId="73763458" wp14:editId="6BE13F2B">
            <wp:extent cx="4662280" cy="2712720"/>
            <wp:effectExtent l="0" t="0" r="5080" b="0"/>
            <wp:docPr id="122384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4046" name=""/>
                    <pic:cNvPicPr/>
                  </pic:nvPicPr>
                  <pic:blipFill>
                    <a:blip r:embed="rId14"/>
                    <a:stretch>
                      <a:fillRect/>
                    </a:stretch>
                  </pic:blipFill>
                  <pic:spPr>
                    <a:xfrm>
                      <a:off x="0" y="0"/>
                      <a:ext cx="4665318" cy="2714488"/>
                    </a:xfrm>
                    <a:prstGeom prst="rect">
                      <a:avLst/>
                    </a:prstGeom>
                  </pic:spPr>
                </pic:pic>
              </a:graphicData>
            </a:graphic>
          </wp:inline>
        </w:drawing>
      </w:r>
    </w:p>
    <w:p w14:paraId="177A3B2A" w14:textId="1626A7FA" w:rsidR="00526473" w:rsidRPr="0031545D" w:rsidRDefault="00526473" w:rsidP="00E1236D">
      <w:pPr>
        <w:widowControl w:val="0"/>
        <w:spacing w:before="120" w:line="276" w:lineRule="auto"/>
        <w:ind w:left="720"/>
        <w:jc w:val="center"/>
        <w:rPr>
          <w:rFonts w:asciiTheme="majorHAnsi" w:hAnsiTheme="majorHAnsi" w:cstheme="majorHAnsi"/>
          <w:i/>
          <w:sz w:val="28"/>
          <w:szCs w:val="28"/>
          <w:lang w:val="en-US"/>
        </w:rPr>
      </w:pPr>
      <w:r w:rsidRPr="0031545D">
        <w:rPr>
          <w:rFonts w:asciiTheme="majorHAnsi" w:hAnsiTheme="majorHAnsi" w:cstheme="majorHAnsi"/>
          <w:i/>
          <w:sz w:val="28"/>
          <w:szCs w:val="28"/>
          <w:lang w:val="en-US"/>
        </w:rPr>
        <w:lastRenderedPageBreak/>
        <w:t>Tiến hành số hóa các đối tượng trên nền ảnh Orthor</w:t>
      </w:r>
    </w:p>
    <w:p w14:paraId="788D0F9C" w14:textId="683A218F" w:rsidR="00526473" w:rsidRPr="0031545D" w:rsidRDefault="00526473" w:rsidP="00E1236D">
      <w:pPr>
        <w:widowControl w:val="0"/>
        <w:spacing w:before="120" w:line="276" w:lineRule="auto"/>
        <w:ind w:left="720"/>
        <w:jc w:val="center"/>
        <w:rPr>
          <w:rFonts w:asciiTheme="majorHAnsi" w:hAnsiTheme="majorHAnsi" w:cstheme="majorHAnsi"/>
          <w:i/>
          <w:sz w:val="28"/>
          <w:szCs w:val="28"/>
          <w:lang w:val="en-US"/>
        </w:rPr>
      </w:pPr>
      <w:r w:rsidRPr="0031545D">
        <w:rPr>
          <w:rFonts w:asciiTheme="majorHAnsi" w:hAnsiTheme="majorHAnsi" w:cstheme="majorHAnsi"/>
          <w:i/>
          <w:noProof/>
          <w:sz w:val="28"/>
          <w:szCs w:val="28"/>
          <w:lang w:val="en-US"/>
        </w:rPr>
        <w:drawing>
          <wp:inline distT="0" distB="0" distL="0" distR="0" wp14:anchorId="19265D38" wp14:editId="46EB7CCF">
            <wp:extent cx="5212080" cy="3151188"/>
            <wp:effectExtent l="0" t="0" r="7620" b="0"/>
            <wp:docPr id="1253589342" name="Picture 1" descr="A map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89342" name="Picture 1" descr="A map of a farm&#10;&#10;Description automatically generated"/>
                    <pic:cNvPicPr/>
                  </pic:nvPicPr>
                  <pic:blipFill>
                    <a:blip r:embed="rId15"/>
                    <a:stretch>
                      <a:fillRect/>
                    </a:stretch>
                  </pic:blipFill>
                  <pic:spPr>
                    <a:xfrm>
                      <a:off x="0" y="0"/>
                      <a:ext cx="5243028" cy="3169899"/>
                    </a:xfrm>
                    <a:prstGeom prst="rect">
                      <a:avLst/>
                    </a:prstGeom>
                  </pic:spPr>
                </pic:pic>
              </a:graphicData>
            </a:graphic>
          </wp:inline>
        </w:drawing>
      </w:r>
    </w:p>
    <w:p w14:paraId="082A2B99" w14:textId="52EA410C" w:rsidR="00526473" w:rsidRPr="0031545D" w:rsidRDefault="00526473" w:rsidP="00E1236D">
      <w:pPr>
        <w:widowControl w:val="0"/>
        <w:spacing w:before="120" w:line="276" w:lineRule="auto"/>
        <w:ind w:left="720"/>
        <w:jc w:val="center"/>
        <w:rPr>
          <w:rFonts w:asciiTheme="majorHAnsi" w:hAnsiTheme="majorHAnsi" w:cstheme="majorHAnsi"/>
          <w:i/>
          <w:sz w:val="28"/>
          <w:szCs w:val="28"/>
          <w:lang w:val="en-US"/>
        </w:rPr>
      </w:pPr>
      <w:r w:rsidRPr="0031545D">
        <w:rPr>
          <w:rFonts w:asciiTheme="majorHAnsi" w:hAnsiTheme="majorHAnsi" w:cstheme="majorHAnsi"/>
          <w:i/>
          <w:sz w:val="28"/>
          <w:szCs w:val="28"/>
          <w:lang w:val="en-US"/>
        </w:rPr>
        <w:t>Gán nhán thông tin và mã sử dụng đất</w:t>
      </w:r>
    </w:p>
    <w:p w14:paraId="738BD419" w14:textId="5654B45F" w:rsidR="00E1236D" w:rsidRPr="0031545D" w:rsidRDefault="00E1236D" w:rsidP="00E1236D">
      <w:pPr>
        <w:widowControl w:val="0"/>
        <w:spacing w:before="120" w:line="276" w:lineRule="auto"/>
        <w:ind w:left="720"/>
        <w:jc w:val="center"/>
        <w:rPr>
          <w:rFonts w:asciiTheme="majorHAnsi" w:hAnsiTheme="majorHAnsi" w:cstheme="majorHAnsi"/>
          <w:i/>
          <w:sz w:val="28"/>
          <w:szCs w:val="28"/>
          <w:lang w:val="en-US"/>
        </w:rPr>
      </w:pPr>
      <w:r w:rsidRPr="0031545D">
        <w:rPr>
          <w:rFonts w:asciiTheme="majorHAnsi" w:hAnsiTheme="majorHAnsi" w:cstheme="majorHAnsi"/>
          <w:noProof/>
          <w:color w:val="000000" w:themeColor="text1"/>
          <w:sz w:val="28"/>
          <w:szCs w:val="28"/>
          <w:lang w:eastAsia="vi-VN"/>
        </w:rPr>
        <w:drawing>
          <wp:inline distT="0" distB="0" distL="0" distR="0" wp14:anchorId="0A9892EE" wp14:editId="73FD96E2">
            <wp:extent cx="5791835" cy="3712860"/>
            <wp:effectExtent l="0" t="0" r="0" b="1905"/>
            <wp:docPr id="774816366" name="Hình ảnh 1" descr="Ảnh có chứa văn bản, ảnh chụp màn hình, phần mềm, Biểu tượng máy tí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16366" name="Hình ảnh 1" descr="Ảnh có chứa văn bản, ảnh chụp màn hình, phần mềm, Biểu tượng máy tính&#10;&#10;Mô tả được tạo tự động"/>
                    <pic:cNvPicPr/>
                  </pic:nvPicPr>
                  <pic:blipFill>
                    <a:blip r:embed="rId16"/>
                    <a:stretch>
                      <a:fillRect/>
                    </a:stretch>
                  </pic:blipFill>
                  <pic:spPr>
                    <a:xfrm>
                      <a:off x="0" y="0"/>
                      <a:ext cx="5791835" cy="3712860"/>
                    </a:xfrm>
                    <a:prstGeom prst="rect">
                      <a:avLst/>
                    </a:prstGeom>
                  </pic:spPr>
                </pic:pic>
              </a:graphicData>
            </a:graphic>
          </wp:inline>
        </w:drawing>
      </w:r>
    </w:p>
    <w:p w14:paraId="1FCFDD6B" w14:textId="2D907903" w:rsidR="00E1236D" w:rsidRPr="0031545D" w:rsidRDefault="00E1236D" w:rsidP="00E1236D">
      <w:pPr>
        <w:widowControl w:val="0"/>
        <w:spacing w:before="120" w:line="276" w:lineRule="auto"/>
        <w:ind w:left="720"/>
        <w:jc w:val="center"/>
        <w:rPr>
          <w:rFonts w:asciiTheme="majorHAnsi" w:hAnsiTheme="majorHAnsi" w:cstheme="majorHAnsi"/>
          <w:i/>
          <w:sz w:val="28"/>
          <w:szCs w:val="28"/>
          <w:lang w:val="en-US"/>
        </w:rPr>
      </w:pPr>
      <w:r w:rsidRPr="0031545D">
        <w:rPr>
          <w:rFonts w:asciiTheme="majorHAnsi" w:hAnsiTheme="majorHAnsi" w:cstheme="majorHAnsi"/>
          <w:i/>
          <w:sz w:val="28"/>
          <w:szCs w:val="28"/>
          <w:lang w:val="en-US"/>
        </w:rPr>
        <w:t>Nhập cơ sở dữ liệu các các thửa đất</w:t>
      </w:r>
    </w:p>
    <w:p w14:paraId="43C2222C" w14:textId="09A5BD37" w:rsidR="00E1236D" w:rsidRPr="0031545D" w:rsidRDefault="00E1236D" w:rsidP="00E1236D">
      <w:pPr>
        <w:widowControl w:val="0"/>
        <w:spacing w:before="120" w:line="276" w:lineRule="auto"/>
        <w:ind w:left="720"/>
        <w:rPr>
          <w:rFonts w:asciiTheme="majorHAnsi" w:hAnsiTheme="majorHAnsi" w:cstheme="majorHAnsi"/>
          <w:noProof/>
          <w:sz w:val="28"/>
          <w:szCs w:val="28"/>
          <w:lang w:val="en-US"/>
        </w:rPr>
      </w:pPr>
      <w:r w:rsidRPr="0031545D">
        <w:rPr>
          <w:rFonts w:asciiTheme="majorHAnsi" w:hAnsiTheme="majorHAnsi" w:cstheme="majorHAnsi"/>
          <w:noProof/>
          <w:sz w:val="28"/>
          <w:szCs w:val="28"/>
          <w:lang w:val="en-US"/>
        </w:rPr>
        <w:lastRenderedPageBreak/>
        <w:drawing>
          <wp:inline distT="0" distB="0" distL="0" distR="0" wp14:anchorId="3658A88B" wp14:editId="0246B3DE">
            <wp:extent cx="5758291" cy="3640347"/>
            <wp:effectExtent l="0" t="0" r="0" b="0"/>
            <wp:docPr id="1955537550" name="Hình ảnh 1" descr="Ảnh có chứa văn bản, ảnh chụp màn hình, biểu đồ,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37550" name="Hình ảnh 1" descr="Ảnh có chứa văn bản, ảnh chụp màn hình, biểu đồ, số&#10;&#10;Mô tả được tạo tự động"/>
                    <pic:cNvPicPr/>
                  </pic:nvPicPr>
                  <pic:blipFill>
                    <a:blip r:embed="rId17"/>
                    <a:stretch>
                      <a:fillRect/>
                    </a:stretch>
                  </pic:blipFill>
                  <pic:spPr>
                    <a:xfrm>
                      <a:off x="0" y="0"/>
                      <a:ext cx="5772355" cy="3649238"/>
                    </a:xfrm>
                    <a:prstGeom prst="rect">
                      <a:avLst/>
                    </a:prstGeom>
                  </pic:spPr>
                </pic:pic>
              </a:graphicData>
            </a:graphic>
          </wp:inline>
        </w:drawing>
      </w:r>
    </w:p>
    <w:p w14:paraId="6F8A7E50" w14:textId="5E4050B0" w:rsidR="00E1236D" w:rsidRPr="0031545D" w:rsidRDefault="00E1236D" w:rsidP="00E1236D">
      <w:pPr>
        <w:spacing w:line="276" w:lineRule="auto"/>
        <w:jc w:val="center"/>
        <w:rPr>
          <w:rFonts w:asciiTheme="majorHAnsi" w:hAnsiTheme="majorHAnsi" w:cstheme="majorHAnsi"/>
          <w:i/>
          <w:iCs/>
          <w:sz w:val="28"/>
          <w:szCs w:val="28"/>
          <w:lang w:val="en-US"/>
        </w:rPr>
      </w:pPr>
      <w:r w:rsidRPr="0031545D">
        <w:rPr>
          <w:rFonts w:asciiTheme="majorHAnsi" w:hAnsiTheme="majorHAnsi" w:cstheme="majorHAnsi"/>
          <w:i/>
          <w:iCs/>
          <w:sz w:val="28"/>
          <w:szCs w:val="28"/>
          <w:lang w:val="en-US"/>
        </w:rPr>
        <w:t>Bảng các lớp CSDL</w:t>
      </w:r>
    </w:p>
    <w:p w14:paraId="059CAA1E" w14:textId="6636F785" w:rsidR="00E1236D" w:rsidRPr="0031545D" w:rsidRDefault="00E1236D" w:rsidP="00E1236D">
      <w:pPr>
        <w:spacing w:line="276" w:lineRule="auto"/>
        <w:jc w:val="center"/>
        <w:rPr>
          <w:rFonts w:asciiTheme="majorHAnsi" w:hAnsiTheme="majorHAnsi" w:cstheme="majorHAnsi"/>
          <w:i/>
          <w:iCs/>
          <w:sz w:val="28"/>
          <w:szCs w:val="28"/>
          <w:lang w:val="en-US"/>
        </w:rPr>
      </w:pPr>
      <w:r w:rsidRPr="0031545D">
        <w:rPr>
          <w:rFonts w:asciiTheme="majorHAnsi" w:hAnsiTheme="majorHAnsi" w:cstheme="majorHAnsi"/>
          <w:noProof/>
          <w:sz w:val="28"/>
          <w:szCs w:val="28"/>
          <w:lang w:val="fr-FR"/>
        </w:rPr>
        <w:drawing>
          <wp:inline distT="0" distB="0" distL="0" distR="0" wp14:anchorId="65C2931D" wp14:editId="6B139CC8">
            <wp:extent cx="5791200" cy="3640455"/>
            <wp:effectExtent l="0" t="0" r="0" b="0"/>
            <wp:docPr id="348113800" name="Hình ảnh 1" descr="Ảnh có chứa văn bản, ảnh chụp màn hình, biểu đồ, phần mề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13800" name="Hình ảnh 1" descr="Ảnh có chứa văn bản, ảnh chụp màn hình, biểu đồ, phần mềm&#10;&#10;Mô tả được tạo tự động"/>
                    <pic:cNvPicPr/>
                  </pic:nvPicPr>
                  <pic:blipFill>
                    <a:blip r:embed="rId18"/>
                    <a:stretch>
                      <a:fillRect/>
                    </a:stretch>
                  </pic:blipFill>
                  <pic:spPr>
                    <a:xfrm>
                      <a:off x="0" y="0"/>
                      <a:ext cx="5798033" cy="3644750"/>
                    </a:xfrm>
                    <a:prstGeom prst="rect">
                      <a:avLst/>
                    </a:prstGeom>
                  </pic:spPr>
                </pic:pic>
              </a:graphicData>
            </a:graphic>
          </wp:inline>
        </w:drawing>
      </w:r>
    </w:p>
    <w:p w14:paraId="3934D389" w14:textId="4B9D6E69" w:rsidR="00E1236D" w:rsidRPr="0031545D" w:rsidRDefault="00E1236D" w:rsidP="00E1236D">
      <w:pPr>
        <w:spacing w:line="276" w:lineRule="auto"/>
        <w:jc w:val="center"/>
        <w:rPr>
          <w:rFonts w:asciiTheme="majorHAnsi" w:hAnsiTheme="majorHAnsi" w:cstheme="majorHAnsi"/>
          <w:i/>
          <w:iCs/>
          <w:sz w:val="28"/>
          <w:szCs w:val="28"/>
          <w:lang w:val="en-US"/>
        </w:rPr>
      </w:pPr>
      <w:r w:rsidRPr="0031545D">
        <w:rPr>
          <w:rFonts w:asciiTheme="majorHAnsi" w:hAnsiTheme="majorHAnsi" w:cstheme="majorHAnsi"/>
          <w:i/>
          <w:iCs/>
          <w:sz w:val="28"/>
          <w:szCs w:val="28"/>
          <w:lang w:val="en-US"/>
        </w:rPr>
        <w:t>Kết Quả CSDL theo TT75 về bản đồ hiện trạng sử dụng đất</w:t>
      </w:r>
    </w:p>
    <w:p w14:paraId="2135519C" w14:textId="4226E7A4" w:rsidR="00E1236D" w:rsidRPr="0031545D" w:rsidRDefault="00E1236D" w:rsidP="00E1236D">
      <w:pPr>
        <w:pStyle w:val="ListParagraph"/>
        <w:numPr>
          <w:ilvl w:val="0"/>
          <w:numId w:val="9"/>
        </w:numPr>
        <w:spacing w:line="276" w:lineRule="auto"/>
        <w:rPr>
          <w:rFonts w:asciiTheme="majorHAnsi" w:hAnsiTheme="majorHAnsi" w:cstheme="majorHAnsi"/>
          <w:sz w:val="28"/>
          <w:szCs w:val="28"/>
          <w:lang w:val="en-US"/>
        </w:rPr>
      </w:pPr>
      <w:r w:rsidRPr="0031545D">
        <w:rPr>
          <w:rFonts w:asciiTheme="majorHAnsi" w:hAnsiTheme="majorHAnsi" w:cstheme="majorHAnsi"/>
          <w:sz w:val="28"/>
          <w:szCs w:val="28"/>
          <w:lang w:val="en-US"/>
        </w:rPr>
        <w:t>Kêt luận</w:t>
      </w:r>
    </w:p>
    <w:p w14:paraId="062B075E" w14:textId="65AEADD9" w:rsidR="00E1236D" w:rsidRPr="0031545D" w:rsidRDefault="00E1236D" w:rsidP="00E1236D">
      <w:pPr>
        <w:pStyle w:val="ListParagraph"/>
        <w:spacing w:line="276" w:lineRule="auto"/>
        <w:ind w:left="0" w:firstLine="567"/>
        <w:jc w:val="both"/>
        <w:rPr>
          <w:rFonts w:asciiTheme="majorHAnsi" w:hAnsiTheme="majorHAnsi" w:cstheme="majorHAnsi"/>
          <w:sz w:val="28"/>
          <w:szCs w:val="28"/>
          <w:lang w:val="en-US"/>
        </w:rPr>
      </w:pPr>
      <w:r w:rsidRPr="0031545D">
        <w:rPr>
          <w:rFonts w:asciiTheme="majorHAnsi" w:hAnsiTheme="majorHAnsi" w:cstheme="majorHAnsi"/>
          <w:sz w:val="28"/>
          <w:szCs w:val="28"/>
          <w:lang w:val="en-US"/>
        </w:rPr>
        <w:lastRenderedPageBreak/>
        <w:t>B</w:t>
      </w:r>
      <w:r w:rsidR="00D95AE0">
        <w:rPr>
          <w:rFonts w:asciiTheme="majorHAnsi" w:hAnsiTheme="majorHAnsi" w:cstheme="majorHAnsi"/>
          <w:sz w:val="28"/>
          <w:szCs w:val="28"/>
          <w:lang w:val="en-US"/>
        </w:rPr>
        <w:t>áo</w:t>
      </w:r>
      <w:r w:rsidRPr="0031545D">
        <w:rPr>
          <w:rFonts w:asciiTheme="majorHAnsi" w:hAnsiTheme="majorHAnsi" w:cstheme="majorHAnsi"/>
          <w:sz w:val="28"/>
          <w:szCs w:val="28"/>
          <w:lang w:val="en-US"/>
        </w:rPr>
        <w:t xml:space="preserve"> cáo đã thử nghiệm ứng dụng  công  nghệ  UAV  trong  thành  lập bản  đồ  hiện  trạng sử dụng đất.  Kết  quả  sau khi xử lý nắn chỉnh và ghép ảnh đã đánh giá sai số  trung  phương  ngang  là ±  3,7cm  và  sai  số trung phương đứng là ± 2,6cm đạt  yêu cầu để thành lập bản đồ chuyên đề theo quy phạm hiện hành. Bản đồ thành lập đạt độ chính xác, hiệu quả về mặt kinh tế với  chi phí thấp. Điều này khẳng định khả năng áp dụng  công nghệ UAV trong thành lập các loại bản đồ chuyên đề hiện trạng.  Tuy  nhiên,  trong  thực  tế  khi  áp  dụng công nghệ UAV sẽ  gặp  phải một số khó khăn như:  vùng  cấm  khi  bay,  an  toàn  khi  làm  công tác  bay  chụp.  Có  thể  kết  hợp  giữa  công  nghệ UAV với công nghệ đo  đạc trực tiếp bằng máy quét  Laser,  máy  toàn  đạc  điện  tử  để  nâng  cao độ chính xác cho việc nắn chỉnh ghép ảnh, tạo  lập  mô  hình  số  3D  tiến  tới  thành  lập  bản  đồ  không gian ba chiều.</w:t>
      </w:r>
    </w:p>
    <w:sectPr w:rsidR="00E1236D" w:rsidRPr="0031545D" w:rsidSect="00DE2B47">
      <w:pgSz w:w="12240" w:h="15840" w:code="1"/>
      <w:pgMar w:top="1134" w:right="1701" w:bottom="1134" w:left="1418" w:header="567"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C05F7"/>
    <w:multiLevelType w:val="hybridMultilevel"/>
    <w:tmpl w:val="E446163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150518"/>
    <w:multiLevelType w:val="hybridMultilevel"/>
    <w:tmpl w:val="8A28B80A"/>
    <w:lvl w:ilvl="0" w:tplc="D3B2EC66">
      <w:start w:val="2"/>
      <w:numFmt w:val="lowerLetter"/>
      <w:lvlText w:val="%1."/>
      <w:lvlJc w:val="left"/>
      <w:pPr>
        <w:ind w:left="1333" w:hanging="360"/>
      </w:pPr>
      <w:rPr>
        <w:rFonts w:hint="default"/>
        <w:i/>
      </w:rPr>
    </w:lvl>
    <w:lvl w:ilvl="1" w:tplc="042A0019" w:tentative="1">
      <w:start w:val="1"/>
      <w:numFmt w:val="lowerLetter"/>
      <w:lvlText w:val="%2."/>
      <w:lvlJc w:val="left"/>
      <w:pPr>
        <w:ind w:left="2053" w:hanging="360"/>
      </w:pPr>
    </w:lvl>
    <w:lvl w:ilvl="2" w:tplc="042A001B" w:tentative="1">
      <w:start w:val="1"/>
      <w:numFmt w:val="lowerRoman"/>
      <w:lvlText w:val="%3."/>
      <w:lvlJc w:val="right"/>
      <w:pPr>
        <w:ind w:left="2773" w:hanging="180"/>
      </w:pPr>
    </w:lvl>
    <w:lvl w:ilvl="3" w:tplc="042A000F" w:tentative="1">
      <w:start w:val="1"/>
      <w:numFmt w:val="decimal"/>
      <w:lvlText w:val="%4."/>
      <w:lvlJc w:val="left"/>
      <w:pPr>
        <w:ind w:left="3493" w:hanging="360"/>
      </w:pPr>
    </w:lvl>
    <w:lvl w:ilvl="4" w:tplc="042A0019" w:tentative="1">
      <w:start w:val="1"/>
      <w:numFmt w:val="lowerLetter"/>
      <w:lvlText w:val="%5."/>
      <w:lvlJc w:val="left"/>
      <w:pPr>
        <w:ind w:left="4213" w:hanging="360"/>
      </w:pPr>
    </w:lvl>
    <w:lvl w:ilvl="5" w:tplc="042A001B" w:tentative="1">
      <w:start w:val="1"/>
      <w:numFmt w:val="lowerRoman"/>
      <w:lvlText w:val="%6."/>
      <w:lvlJc w:val="right"/>
      <w:pPr>
        <w:ind w:left="4933" w:hanging="180"/>
      </w:pPr>
    </w:lvl>
    <w:lvl w:ilvl="6" w:tplc="042A000F" w:tentative="1">
      <w:start w:val="1"/>
      <w:numFmt w:val="decimal"/>
      <w:lvlText w:val="%7."/>
      <w:lvlJc w:val="left"/>
      <w:pPr>
        <w:ind w:left="5653" w:hanging="360"/>
      </w:pPr>
    </w:lvl>
    <w:lvl w:ilvl="7" w:tplc="042A0019" w:tentative="1">
      <w:start w:val="1"/>
      <w:numFmt w:val="lowerLetter"/>
      <w:lvlText w:val="%8."/>
      <w:lvlJc w:val="left"/>
      <w:pPr>
        <w:ind w:left="6373" w:hanging="360"/>
      </w:pPr>
    </w:lvl>
    <w:lvl w:ilvl="8" w:tplc="042A001B" w:tentative="1">
      <w:start w:val="1"/>
      <w:numFmt w:val="lowerRoman"/>
      <w:lvlText w:val="%9."/>
      <w:lvlJc w:val="right"/>
      <w:pPr>
        <w:ind w:left="7093" w:hanging="180"/>
      </w:pPr>
    </w:lvl>
  </w:abstractNum>
  <w:abstractNum w:abstractNumId="2" w15:restartNumberingAfterBreak="0">
    <w:nsid w:val="0EAB5D25"/>
    <w:multiLevelType w:val="multilevel"/>
    <w:tmpl w:val="E31A068C"/>
    <w:lvl w:ilvl="0">
      <w:start w:val="7"/>
      <w:numFmt w:val="decimal"/>
      <w:lvlText w:val="%1."/>
      <w:lvlJc w:val="left"/>
      <w:pPr>
        <w:ind w:left="720" w:hanging="360"/>
      </w:pPr>
      <w:rPr>
        <w:rFonts w:hint="default"/>
      </w:rPr>
    </w:lvl>
    <w:lvl w:ilvl="1">
      <w:start w:val="2"/>
      <w:numFmt w:val="decimal"/>
      <w:isLgl/>
      <w:lvlText w:val="%1.%2"/>
      <w:lvlJc w:val="left"/>
      <w:pPr>
        <w:ind w:left="110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210A4660"/>
    <w:multiLevelType w:val="hybridMultilevel"/>
    <w:tmpl w:val="05CCD028"/>
    <w:lvl w:ilvl="0" w:tplc="438A88EA">
      <w:start w:val="1"/>
      <w:numFmt w:val="lowerLetter"/>
      <w:lvlText w:val="%1."/>
      <w:lvlJc w:val="left"/>
      <w:pPr>
        <w:ind w:left="648" w:hanging="360"/>
      </w:pPr>
      <w:rPr>
        <w:rFonts w:hint="default"/>
      </w:rPr>
    </w:lvl>
    <w:lvl w:ilvl="1" w:tplc="042A0019" w:tentative="1">
      <w:start w:val="1"/>
      <w:numFmt w:val="lowerLetter"/>
      <w:lvlText w:val="%2."/>
      <w:lvlJc w:val="left"/>
      <w:pPr>
        <w:ind w:left="1368" w:hanging="360"/>
      </w:pPr>
    </w:lvl>
    <w:lvl w:ilvl="2" w:tplc="042A001B" w:tentative="1">
      <w:start w:val="1"/>
      <w:numFmt w:val="lowerRoman"/>
      <w:lvlText w:val="%3."/>
      <w:lvlJc w:val="right"/>
      <w:pPr>
        <w:ind w:left="2088" w:hanging="180"/>
      </w:pPr>
    </w:lvl>
    <w:lvl w:ilvl="3" w:tplc="042A000F" w:tentative="1">
      <w:start w:val="1"/>
      <w:numFmt w:val="decimal"/>
      <w:lvlText w:val="%4."/>
      <w:lvlJc w:val="left"/>
      <w:pPr>
        <w:ind w:left="2808" w:hanging="360"/>
      </w:pPr>
    </w:lvl>
    <w:lvl w:ilvl="4" w:tplc="042A0019" w:tentative="1">
      <w:start w:val="1"/>
      <w:numFmt w:val="lowerLetter"/>
      <w:lvlText w:val="%5."/>
      <w:lvlJc w:val="left"/>
      <w:pPr>
        <w:ind w:left="3528" w:hanging="360"/>
      </w:pPr>
    </w:lvl>
    <w:lvl w:ilvl="5" w:tplc="042A001B" w:tentative="1">
      <w:start w:val="1"/>
      <w:numFmt w:val="lowerRoman"/>
      <w:lvlText w:val="%6."/>
      <w:lvlJc w:val="right"/>
      <w:pPr>
        <w:ind w:left="4248" w:hanging="180"/>
      </w:pPr>
    </w:lvl>
    <w:lvl w:ilvl="6" w:tplc="042A000F" w:tentative="1">
      <w:start w:val="1"/>
      <w:numFmt w:val="decimal"/>
      <w:lvlText w:val="%7."/>
      <w:lvlJc w:val="left"/>
      <w:pPr>
        <w:ind w:left="4968" w:hanging="360"/>
      </w:pPr>
    </w:lvl>
    <w:lvl w:ilvl="7" w:tplc="042A0019" w:tentative="1">
      <w:start w:val="1"/>
      <w:numFmt w:val="lowerLetter"/>
      <w:lvlText w:val="%8."/>
      <w:lvlJc w:val="left"/>
      <w:pPr>
        <w:ind w:left="5688" w:hanging="360"/>
      </w:pPr>
    </w:lvl>
    <w:lvl w:ilvl="8" w:tplc="042A001B" w:tentative="1">
      <w:start w:val="1"/>
      <w:numFmt w:val="lowerRoman"/>
      <w:lvlText w:val="%9."/>
      <w:lvlJc w:val="right"/>
      <w:pPr>
        <w:ind w:left="6408" w:hanging="180"/>
      </w:pPr>
    </w:lvl>
  </w:abstractNum>
  <w:abstractNum w:abstractNumId="4" w15:restartNumberingAfterBreak="0">
    <w:nsid w:val="23D55BF7"/>
    <w:multiLevelType w:val="multilevel"/>
    <w:tmpl w:val="B1AC921A"/>
    <w:lvl w:ilvl="0">
      <w:start w:val="2"/>
      <w:numFmt w:val="decimal"/>
      <w:lvlText w:val="%1"/>
      <w:lvlJc w:val="left"/>
      <w:pPr>
        <w:ind w:left="326" w:hanging="473"/>
      </w:pPr>
      <w:rPr>
        <w:rFonts w:hint="default"/>
        <w:lang w:val="vi" w:eastAsia="en-US" w:bidi="ar-SA"/>
      </w:rPr>
    </w:lvl>
    <w:lvl w:ilvl="1">
      <w:start w:val="1"/>
      <w:numFmt w:val="decimal"/>
      <w:lvlText w:val="%1.%2."/>
      <w:lvlJc w:val="left"/>
      <w:pPr>
        <w:ind w:left="326" w:hanging="473"/>
      </w:pPr>
      <w:rPr>
        <w:rFonts w:hint="default"/>
        <w:spacing w:val="0"/>
        <w:w w:val="94"/>
        <w:lang w:val="vi" w:eastAsia="en-US" w:bidi="ar-SA"/>
      </w:rPr>
    </w:lvl>
    <w:lvl w:ilvl="2">
      <w:start w:val="1"/>
      <w:numFmt w:val="decimal"/>
      <w:lvlText w:val="%1.%2.%3"/>
      <w:lvlJc w:val="left"/>
      <w:pPr>
        <w:ind w:left="867" w:hanging="584"/>
      </w:pPr>
      <w:rPr>
        <w:rFonts w:ascii="Times New Roman" w:eastAsia="Times New Roman" w:hAnsi="Times New Roman" w:cs="Times New Roman" w:hint="default"/>
        <w:b/>
        <w:bCs/>
        <w:i/>
        <w:iCs/>
        <w:spacing w:val="0"/>
        <w:w w:val="99"/>
        <w:sz w:val="26"/>
        <w:szCs w:val="26"/>
        <w:lang w:val="vi" w:eastAsia="en-US" w:bidi="ar-SA"/>
      </w:rPr>
    </w:lvl>
    <w:lvl w:ilvl="3">
      <w:numFmt w:val="bullet"/>
      <w:lvlText w:val="-"/>
      <w:lvlJc w:val="left"/>
      <w:pPr>
        <w:ind w:left="326" w:hanging="166"/>
      </w:pPr>
      <w:rPr>
        <w:rFonts w:ascii="Times New Roman" w:eastAsia="Times New Roman" w:hAnsi="Times New Roman" w:cs="Times New Roman" w:hint="default"/>
        <w:b w:val="0"/>
        <w:bCs w:val="0"/>
        <w:i w:val="0"/>
        <w:iCs w:val="0"/>
        <w:spacing w:val="0"/>
        <w:w w:val="100"/>
        <w:sz w:val="28"/>
        <w:szCs w:val="28"/>
        <w:lang w:val="vi" w:eastAsia="en-US" w:bidi="ar-SA"/>
      </w:rPr>
    </w:lvl>
    <w:lvl w:ilvl="4">
      <w:numFmt w:val="bullet"/>
      <w:lvlText w:val="•"/>
      <w:lvlJc w:val="left"/>
      <w:pPr>
        <w:ind w:left="3156" w:hanging="166"/>
      </w:pPr>
      <w:rPr>
        <w:rFonts w:hint="default"/>
        <w:lang w:val="vi" w:eastAsia="en-US" w:bidi="ar-SA"/>
      </w:rPr>
    </w:lvl>
    <w:lvl w:ilvl="5">
      <w:numFmt w:val="bullet"/>
      <w:lvlText w:val="•"/>
      <w:lvlJc w:val="left"/>
      <w:pPr>
        <w:ind w:left="4214" w:hanging="166"/>
      </w:pPr>
      <w:rPr>
        <w:rFonts w:hint="default"/>
        <w:lang w:val="vi" w:eastAsia="en-US" w:bidi="ar-SA"/>
      </w:rPr>
    </w:lvl>
    <w:lvl w:ilvl="6">
      <w:numFmt w:val="bullet"/>
      <w:lvlText w:val="•"/>
      <w:lvlJc w:val="left"/>
      <w:pPr>
        <w:ind w:left="5273" w:hanging="166"/>
      </w:pPr>
      <w:rPr>
        <w:rFonts w:hint="default"/>
        <w:lang w:val="vi" w:eastAsia="en-US" w:bidi="ar-SA"/>
      </w:rPr>
    </w:lvl>
    <w:lvl w:ilvl="7">
      <w:numFmt w:val="bullet"/>
      <w:lvlText w:val="•"/>
      <w:lvlJc w:val="left"/>
      <w:pPr>
        <w:ind w:left="6331" w:hanging="166"/>
      </w:pPr>
      <w:rPr>
        <w:rFonts w:hint="default"/>
        <w:lang w:val="vi" w:eastAsia="en-US" w:bidi="ar-SA"/>
      </w:rPr>
    </w:lvl>
    <w:lvl w:ilvl="8">
      <w:numFmt w:val="bullet"/>
      <w:lvlText w:val="•"/>
      <w:lvlJc w:val="left"/>
      <w:pPr>
        <w:ind w:left="7389" w:hanging="166"/>
      </w:pPr>
      <w:rPr>
        <w:rFonts w:hint="default"/>
        <w:lang w:val="vi" w:eastAsia="en-US" w:bidi="ar-SA"/>
      </w:rPr>
    </w:lvl>
  </w:abstractNum>
  <w:abstractNum w:abstractNumId="5" w15:restartNumberingAfterBreak="0">
    <w:nsid w:val="34B13543"/>
    <w:multiLevelType w:val="multilevel"/>
    <w:tmpl w:val="0B0AC846"/>
    <w:lvl w:ilvl="0">
      <w:start w:val="2"/>
      <w:numFmt w:val="decimal"/>
      <w:lvlText w:val="%1"/>
      <w:lvlJc w:val="left"/>
      <w:pPr>
        <w:ind w:left="974" w:hanging="648"/>
      </w:pPr>
      <w:rPr>
        <w:rFonts w:hint="default"/>
        <w:lang w:val="vi" w:eastAsia="en-US" w:bidi="ar-SA"/>
      </w:rPr>
    </w:lvl>
    <w:lvl w:ilvl="1">
      <w:start w:val="1"/>
      <w:numFmt w:val="decimal"/>
      <w:lvlText w:val="%1.%2"/>
      <w:lvlJc w:val="left"/>
      <w:pPr>
        <w:ind w:left="974" w:hanging="648"/>
      </w:pPr>
      <w:rPr>
        <w:rFonts w:hint="default"/>
        <w:lang w:val="vi" w:eastAsia="en-US" w:bidi="ar-SA"/>
      </w:rPr>
    </w:lvl>
    <w:lvl w:ilvl="2">
      <w:start w:val="6"/>
      <w:numFmt w:val="decimal"/>
      <w:lvlText w:val="%1.%2.%3."/>
      <w:lvlJc w:val="left"/>
      <w:pPr>
        <w:ind w:left="974" w:hanging="648"/>
      </w:pPr>
      <w:rPr>
        <w:rFonts w:ascii="Times New Roman" w:eastAsia="Times New Roman" w:hAnsi="Times New Roman" w:cs="Times New Roman" w:hint="default"/>
        <w:b/>
        <w:bCs/>
        <w:i/>
        <w:iCs/>
        <w:spacing w:val="0"/>
        <w:w w:val="99"/>
        <w:sz w:val="26"/>
        <w:szCs w:val="26"/>
        <w:lang w:val="vi" w:eastAsia="en-US" w:bidi="ar-SA"/>
      </w:rPr>
    </w:lvl>
    <w:lvl w:ilvl="3">
      <w:numFmt w:val="bullet"/>
      <w:lvlText w:val="-"/>
      <w:lvlJc w:val="left"/>
      <w:pPr>
        <w:ind w:left="326" w:hanging="178"/>
      </w:pPr>
      <w:rPr>
        <w:rFonts w:ascii="Times New Roman" w:eastAsia="Times New Roman" w:hAnsi="Times New Roman" w:cs="Times New Roman" w:hint="default"/>
        <w:b w:val="0"/>
        <w:bCs w:val="0"/>
        <w:i w:val="0"/>
        <w:iCs w:val="0"/>
        <w:spacing w:val="0"/>
        <w:w w:val="100"/>
        <w:sz w:val="28"/>
        <w:szCs w:val="28"/>
        <w:lang w:val="vi" w:eastAsia="en-US" w:bidi="ar-SA"/>
      </w:rPr>
    </w:lvl>
    <w:lvl w:ilvl="4">
      <w:numFmt w:val="bullet"/>
      <w:lvlText w:val="-"/>
      <w:lvlJc w:val="left"/>
      <w:pPr>
        <w:ind w:left="326" w:hanging="185"/>
      </w:pPr>
      <w:rPr>
        <w:rFonts w:ascii="Times New Roman" w:eastAsia="Times New Roman" w:hAnsi="Times New Roman" w:cs="Times New Roman" w:hint="default"/>
        <w:b w:val="0"/>
        <w:bCs w:val="0"/>
        <w:i w:val="0"/>
        <w:iCs w:val="0"/>
        <w:spacing w:val="0"/>
        <w:w w:val="100"/>
        <w:sz w:val="28"/>
        <w:szCs w:val="28"/>
        <w:lang w:val="vi" w:eastAsia="en-US" w:bidi="ar-SA"/>
      </w:rPr>
    </w:lvl>
    <w:lvl w:ilvl="5">
      <w:numFmt w:val="bullet"/>
      <w:lvlText w:val="•"/>
      <w:lvlJc w:val="left"/>
      <w:pPr>
        <w:ind w:left="4769" w:hanging="185"/>
      </w:pPr>
      <w:rPr>
        <w:rFonts w:hint="default"/>
        <w:lang w:val="vi" w:eastAsia="en-US" w:bidi="ar-SA"/>
      </w:rPr>
    </w:lvl>
    <w:lvl w:ilvl="6">
      <w:numFmt w:val="bullet"/>
      <w:lvlText w:val="•"/>
      <w:lvlJc w:val="left"/>
      <w:pPr>
        <w:ind w:left="5716" w:hanging="185"/>
      </w:pPr>
      <w:rPr>
        <w:rFonts w:hint="default"/>
        <w:lang w:val="vi" w:eastAsia="en-US" w:bidi="ar-SA"/>
      </w:rPr>
    </w:lvl>
    <w:lvl w:ilvl="7">
      <w:numFmt w:val="bullet"/>
      <w:lvlText w:val="•"/>
      <w:lvlJc w:val="left"/>
      <w:pPr>
        <w:ind w:left="6664" w:hanging="185"/>
      </w:pPr>
      <w:rPr>
        <w:rFonts w:hint="default"/>
        <w:lang w:val="vi" w:eastAsia="en-US" w:bidi="ar-SA"/>
      </w:rPr>
    </w:lvl>
    <w:lvl w:ilvl="8">
      <w:numFmt w:val="bullet"/>
      <w:lvlText w:val="•"/>
      <w:lvlJc w:val="left"/>
      <w:pPr>
        <w:ind w:left="7611" w:hanging="185"/>
      </w:pPr>
      <w:rPr>
        <w:rFonts w:hint="default"/>
        <w:lang w:val="vi" w:eastAsia="en-US" w:bidi="ar-SA"/>
      </w:rPr>
    </w:lvl>
  </w:abstractNum>
  <w:abstractNum w:abstractNumId="6" w15:restartNumberingAfterBreak="0">
    <w:nsid w:val="60B25476"/>
    <w:multiLevelType w:val="hybridMultilevel"/>
    <w:tmpl w:val="63C4E67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66436528"/>
    <w:multiLevelType w:val="hybridMultilevel"/>
    <w:tmpl w:val="EEE67CF0"/>
    <w:lvl w:ilvl="0" w:tplc="95208C08">
      <w:numFmt w:val="bullet"/>
      <w:lvlText w:val="-"/>
      <w:lvlJc w:val="left"/>
      <w:pPr>
        <w:ind w:left="894" w:hanging="190"/>
      </w:pPr>
      <w:rPr>
        <w:rFonts w:ascii="Times New Roman" w:eastAsia="Times New Roman" w:hAnsi="Times New Roman" w:cs="Times New Roman" w:hint="default"/>
        <w:b w:val="0"/>
        <w:bCs w:val="0"/>
        <w:i w:val="0"/>
        <w:iCs w:val="0"/>
        <w:spacing w:val="0"/>
        <w:w w:val="100"/>
        <w:sz w:val="28"/>
        <w:szCs w:val="28"/>
        <w:lang w:val="vi" w:eastAsia="en-US" w:bidi="ar-SA"/>
      </w:rPr>
    </w:lvl>
    <w:lvl w:ilvl="1" w:tplc="9EAE24AA">
      <w:numFmt w:val="bullet"/>
      <w:lvlText w:val="•"/>
      <w:lvlJc w:val="left"/>
      <w:pPr>
        <w:ind w:left="1806" w:hanging="190"/>
      </w:pPr>
      <w:rPr>
        <w:rFonts w:hint="default"/>
        <w:lang w:val="vi" w:eastAsia="en-US" w:bidi="ar-SA"/>
      </w:rPr>
    </w:lvl>
    <w:lvl w:ilvl="2" w:tplc="FD4AAA9C">
      <w:numFmt w:val="bullet"/>
      <w:lvlText w:val="•"/>
      <w:lvlJc w:val="left"/>
      <w:pPr>
        <w:ind w:left="2725" w:hanging="190"/>
      </w:pPr>
      <w:rPr>
        <w:rFonts w:hint="default"/>
        <w:lang w:val="vi" w:eastAsia="en-US" w:bidi="ar-SA"/>
      </w:rPr>
    </w:lvl>
    <w:lvl w:ilvl="3" w:tplc="8E4C72EE">
      <w:numFmt w:val="bullet"/>
      <w:lvlText w:val="•"/>
      <w:lvlJc w:val="left"/>
      <w:pPr>
        <w:ind w:left="3643" w:hanging="190"/>
      </w:pPr>
      <w:rPr>
        <w:rFonts w:hint="default"/>
        <w:lang w:val="vi" w:eastAsia="en-US" w:bidi="ar-SA"/>
      </w:rPr>
    </w:lvl>
    <w:lvl w:ilvl="4" w:tplc="AECEBF78">
      <w:numFmt w:val="bullet"/>
      <w:lvlText w:val="•"/>
      <w:lvlJc w:val="left"/>
      <w:pPr>
        <w:ind w:left="4562" w:hanging="190"/>
      </w:pPr>
      <w:rPr>
        <w:rFonts w:hint="default"/>
        <w:lang w:val="vi" w:eastAsia="en-US" w:bidi="ar-SA"/>
      </w:rPr>
    </w:lvl>
    <w:lvl w:ilvl="5" w:tplc="076C13B0">
      <w:numFmt w:val="bullet"/>
      <w:lvlText w:val="•"/>
      <w:lvlJc w:val="left"/>
      <w:pPr>
        <w:ind w:left="5481" w:hanging="190"/>
      </w:pPr>
      <w:rPr>
        <w:rFonts w:hint="default"/>
        <w:lang w:val="vi" w:eastAsia="en-US" w:bidi="ar-SA"/>
      </w:rPr>
    </w:lvl>
    <w:lvl w:ilvl="6" w:tplc="CF9A036E">
      <w:numFmt w:val="bullet"/>
      <w:lvlText w:val="•"/>
      <w:lvlJc w:val="left"/>
      <w:pPr>
        <w:ind w:left="6399" w:hanging="190"/>
      </w:pPr>
      <w:rPr>
        <w:rFonts w:hint="default"/>
        <w:lang w:val="vi" w:eastAsia="en-US" w:bidi="ar-SA"/>
      </w:rPr>
    </w:lvl>
    <w:lvl w:ilvl="7" w:tplc="F10C152A">
      <w:numFmt w:val="bullet"/>
      <w:lvlText w:val="•"/>
      <w:lvlJc w:val="left"/>
      <w:pPr>
        <w:ind w:left="7318" w:hanging="190"/>
      </w:pPr>
      <w:rPr>
        <w:rFonts w:hint="default"/>
        <w:lang w:val="vi" w:eastAsia="en-US" w:bidi="ar-SA"/>
      </w:rPr>
    </w:lvl>
    <w:lvl w:ilvl="8" w:tplc="6C1609B4">
      <w:numFmt w:val="bullet"/>
      <w:lvlText w:val="•"/>
      <w:lvlJc w:val="left"/>
      <w:pPr>
        <w:ind w:left="8237" w:hanging="190"/>
      </w:pPr>
      <w:rPr>
        <w:rFonts w:hint="default"/>
        <w:lang w:val="vi" w:eastAsia="en-US" w:bidi="ar-SA"/>
      </w:rPr>
    </w:lvl>
  </w:abstractNum>
  <w:abstractNum w:abstractNumId="8" w15:restartNumberingAfterBreak="0">
    <w:nsid w:val="67D81F7B"/>
    <w:multiLevelType w:val="hybridMultilevel"/>
    <w:tmpl w:val="3B9ACB2A"/>
    <w:lvl w:ilvl="0" w:tplc="8A3CC6DA">
      <w:start w:val="4"/>
      <w:numFmt w:val="decimal"/>
      <w:lvlText w:val="%1."/>
      <w:lvlJc w:val="left"/>
      <w:pPr>
        <w:ind w:left="720" w:hanging="360"/>
      </w:pPr>
      <w:rPr>
        <w:rFonts w:hint="default"/>
        <w:i/>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557006376">
    <w:abstractNumId w:val="0"/>
  </w:num>
  <w:num w:numId="2" w16cid:durableId="471797358">
    <w:abstractNumId w:val="6"/>
  </w:num>
  <w:num w:numId="3" w16cid:durableId="1874609862">
    <w:abstractNumId w:val="7"/>
  </w:num>
  <w:num w:numId="4" w16cid:durableId="777064618">
    <w:abstractNumId w:val="5"/>
  </w:num>
  <w:num w:numId="5" w16cid:durableId="821771577">
    <w:abstractNumId w:val="4"/>
  </w:num>
  <w:num w:numId="6" w16cid:durableId="850489813">
    <w:abstractNumId w:val="8"/>
  </w:num>
  <w:num w:numId="7" w16cid:durableId="1929926530">
    <w:abstractNumId w:val="1"/>
  </w:num>
  <w:num w:numId="8" w16cid:durableId="703750527">
    <w:abstractNumId w:val="3"/>
  </w:num>
  <w:num w:numId="9" w16cid:durableId="8195365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79C"/>
    <w:rsid w:val="00080989"/>
    <w:rsid w:val="000D59AF"/>
    <w:rsid w:val="001A5E5E"/>
    <w:rsid w:val="002E58B7"/>
    <w:rsid w:val="0031545D"/>
    <w:rsid w:val="003E682F"/>
    <w:rsid w:val="004A06B8"/>
    <w:rsid w:val="004D1BEC"/>
    <w:rsid w:val="00526473"/>
    <w:rsid w:val="005C46DC"/>
    <w:rsid w:val="00657349"/>
    <w:rsid w:val="00671ED7"/>
    <w:rsid w:val="0072579C"/>
    <w:rsid w:val="007D3FAE"/>
    <w:rsid w:val="007E2300"/>
    <w:rsid w:val="00810DB8"/>
    <w:rsid w:val="00817AB0"/>
    <w:rsid w:val="00851356"/>
    <w:rsid w:val="00853C29"/>
    <w:rsid w:val="00863169"/>
    <w:rsid w:val="00866FDB"/>
    <w:rsid w:val="00885E19"/>
    <w:rsid w:val="008F7195"/>
    <w:rsid w:val="00972647"/>
    <w:rsid w:val="00A57DCF"/>
    <w:rsid w:val="00AE6663"/>
    <w:rsid w:val="00B074C7"/>
    <w:rsid w:val="00B87954"/>
    <w:rsid w:val="00D95AE0"/>
    <w:rsid w:val="00DE2B47"/>
    <w:rsid w:val="00E1236D"/>
    <w:rsid w:val="00E12862"/>
    <w:rsid w:val="00FD4F18"/>
    <w:rsid w:val="00FE7AF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8C233"/>
  <w15:chartTrackingRefBased/>
  <w15:docId w15:val="{550E0227-2DE1-490A-AAD7-252CEF764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B47"/>
    <w:rPr>
      <w:kern w:val="0"/>
      <w14:ligatures w14:val="none"/>
    </w:rPr>
  </w:style>
  <w:style w:type="paragraph" w:styleId="Heading1">
    <w:name w:val="heading 1"/>
    <w:basedOn w:val="Normal"/>
    <w:next w:val="Normal"/>
    <w:link w:val="Heading1Char"/>
    <w:uiPriority w:val="9"/>
    <w:qFormat/>
    <w:rsid w:val="007257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7257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257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257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257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257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57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57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57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7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7257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257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257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257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257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57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57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579C"/>
    <w:rPr>
      <w:rFonts w:eastAsiaTheme="majorEastAsia" w:cstheme="majorBidi"/>
      <w:color w:val="272727" w:themeColor="text1" w:themeTint="D8"/>
    </w:rPr>
  </w:style>
  <w:style w:type="paragraph" w:styleId="Title">
    <w:name w:val="Title"/>
    <w:basedOn w:val="Normal"/>
    <w:next w:val="Normal"/>
    <w:link w:val="TitleChar"/>
    <w:uiPriority w:val="10"/>
    <w:qFormat/>
    <w:rsid w:val="007257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57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57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57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579C"/>
    <w:pPr>
      <w:spacing w:before="160"/>
      <w:jc w:val="center"/>
    </w:pPr>
    <w:rPr>
      <w:i/>
      <w:iCs/>
      <w:color w:val="404040" w:themeColor="text1" w:themeTint="BF"/>
    </w:rPr>
  </w:style>
  <w:style w:type="character" w:customStyle="1" w:styleId="QuoteChar">
    <w:name w:val="Quote Char"/>
    <w:basedOn w:val="DefaultParagraphFont"/>
    <w:link w:val="Quote"/>
    <w:uiPriority w:val="29"/>
    <w:rsid w:val="0072579C"/>
    <w:rPr>
      <w:i/>
      <w:iCs/>
      <w:color w:val="404040" w:themeColor="text1" w:themeTint="BF"/>
    </w:rPr>
  </w:style>
  <w:style w:type="paragraph" w:styleId="ListParagraph">
    <w:name w:val="List Paragraph"/>
    <w:basedOn w:val="Normal"/>
    <w:uiPriority w:val="1"/>
    <w:qFormat/>
    <w:rsid w:val="0072579C"/>
    <w:pPr>
      <w:ind w:left="720"/>
      <w:contextualSpacing/>
    </w:pPr>
  </w:style>
  <w:style w:type="character" w:styleId="IntenseEmphasis">
    <w:name w:val="Intense Emphasis"/>
    <w:basedOn w:val="DefaultParagraphFont"/>
    <w:uiPriority w:val="21"/>
    <w:qFormat/>
    <w:rsid w:val="0072579C"/>
    <w:rPr>
      <w:i/>
      <w:iCs/>
      <w:color w:val="0F4761" w:themeColor="accent1" w:themeShade="BF"/>
    </w:rPr>
  </w:style>
  <w:style w:type="paragraph" w:styleId="IntenseQuote">
    <w:name w:val="Intense Quote"/>
    <w:basedOn w:val="Normal"/>
    <w:next w:val="Normal"/>
    <w:link w:val="IntenseQuoteChar"/>
    <w:uiPriority w:val="30"/>
    <w:qFormat/>
    <w:rsid w:val="007257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579C"/>
    <w:rPr>
      <w:i/>
      <w:iCs/>
      <w:color w:val="0F4761" w:themeColor="accent1" w:themeShade="BF"/>
    </w:rPr>
  </w:style>
  <w:style w:type="character" w:styleId="IntenseReference">
    <w:name w:val="Intense Reference"/>
    <w:basedOn w:val="DefaultParagraphFont"/>
    <w:uiPriority w:val="32"/>
    <w:qFormat/>
    <w:rsid w:val="0072579C"/>
    <w:rPr>
      <w:b/>
      <w:bCs/>
      <w:smallCaps/>
      <w:color w:val="0F4761" w:themeColor="accent1" w:themeShade="BF"/>
      <w:spacing w:val="5"/>
    </w:rPr>
  </w:style>
  <w:style w:type="character" w:customStyle="1" w:styleId="chinhvanChar">
    <w:name w:val="chinh van Char"/>
    <w:basedOn w:val="DefaultParagraphFont"/>
    <w:link w:val="chinhvan"/>
    <w:locked/>
    <w:rsid w:val="00DE2B47"/>
    <w:rPr>
      <w:rFonts w:ascii="Times New Roman" w:eastAsia="Times New Roman" w:hAnsi="Times New Roman" w:cs="Times New Roman"/>
      <w:sz w:val="26"/>
      <w:szCs w:val="24"/>
      <w:lang w:val="it-IT"/>
    </w:rPr>
  </w:style>
  <w:style w:type="paragraph" w:customStyle="1" w:styleId="chinhvan">
    <w:name w:val="chinh van"/>
    <w:basedOn w:val="Normal"/>
    <w:link w:val="chinhvanChar"/>
    <w:qFormat/>
    <w:rsid w:val="00DE2B47"/>
    <w:pPr>
      <w:spacing w:before="80" w:after="80" w:line="312" w:lineRule="auto"/>
      <w:ind w:firstLine="567"/>
      <w:jc w:val="both"/>
    </w:pPr>
    <w:rPr>
      <w:rFonts w:ascii="Times New Roman" w:eastAsia="Times New Roman" w:hAnsi="Times New Roman" w:cs="Times New Roman"/>
      <w:kern w:val="2"/>
      <w:sz w:val="26"/>
      <w:szCs w:val="24"/>
      <w:lang w:val="it-IT"/>
      <w14:ligatures w14:val="standardContextual"/>
    </w:rPr>
  </w:style>
  <w:style w:type="character" w:customStyle="1" w:styleId="a">
    <w:name w:val="_"/>
    <w:basedOn w:val="DefaultParagraphFont"/>
    <w:rsid w:val="00E12862"/>
  </w:style>
  <w:style w:type="paragraph" w:styleId="BodyText">
    <w:name w:val="Body Text"/>
    <w:basedOn w:val="Normal"/>
    <w:link w:val="BodyTextChar"/>
    <w:uiPriority w:val="1"/>
    <w:qFormat/>
    <w:rsid w:val="004D1BEC"/>
    <w:pPr>
      <w:widowControl w:val="0"/>
      <w:autoSpaceDE w:val="0"/>
      <w:autoSpaceDN w:val="0"/>
      <w:spacing w:after="0" w:line="240" w:lineRule="auto"/>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4D1BEC"/>
    <w:rPr>
      <w:rFonts w:ascii="Times New Roman" w:eastAsia="Times New Roman" w:hAnsi="Times New Roman" w:cs="Times New Roman"/>
      <w:kern w:val="0"/>
      <w:sz w:val="26"/>
      <w:szCs w:val="26"/>
      <w:lang w:val="vi"/>
      <w14:ligatures w14:val="none"/>
    </w:rPr>
  </w:style>
  <w:style w:type="paragraph" w:customStyle="1" w:styleId="TableParagraph">
    <w:name w:val="Table Paragraph"/>
    <w:basedOn w:val="Normal"/>
    <w:uiPriority w:val="1"/>
    <w:qFormat/>
    <w:rsid w:val="004D1BEC"/>
    <w:pPr>
      <w:widowControl w:val="0"/>
      <w:autoSpaceDE w:val="0"/>
      <w:autoSpaceDN w:val="0"/>
      <w:spacing w:after="0" w:line="240" w:lineRule="auto"/>
      <w:jc w:val="center"/>
    </w:pPr>
    <w:rPr>
      <w:rFonts w:ascii="Times New Roman" w:eastAsia="Times New Roman" w:hAnsi="Times New Roman" w:cs="Times New Roman"/>
      <w:lang w:val="vi"/>
    </w:rPr>
  </w:style>
  <w:style w:type="table" w:styleId="TableGrid">
    <w:name w:val="Table Grid"/>
    <w:basedOn w:val="TableNormal"/>
    <w:uiPriority w:val="39"/>
    <w:rsid w:val="00671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Pages>
  <Words>1728</Words>
  <Characters>9856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 Nguyen Danh GLA</dc:creator>
  <cp:keywords/>
  <dc:description/>
  <cp:lastModifiedBy>Duc Nguyen Danh GLA</cp:lastModifiedBy>
  <cp:revision>4</cp:revision>
  <cp:lastPrinted>2024-12-23T08:09:00Z</cp:lastPrinted>
  <dcterms:created xsi:type="dcterms:W3CDTF">2024-12-23T06:00:00Z</dcterms:created>
  <dcterms:modified xsi:type="dcterms:W3CDTF">2025-06-26T04:01:00Z</dcterms:modified>
</cp:coreProperties>
</file>