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9273" w14:textId="77777777" w:rsidR="00D73764" w:rsidRPr="00D73764" w:rsidRDefault="00D73764" w:rsidP="005A0405">
      <w:pPr>
        <w:pStyle w:val="Heading20"/>
        <w:keepNext/>
        <w:keepLines/>
        <w:shd w:val="clear" w:color="auto" w:fill="auto"/>
        <w:spacing w:before="0" w:after="240" w:line="260" w:lineRule="exact"/>
        <w:rPr>
          <w:rFonts w:ascii="Times New Roman" w:hAnsi="Times New Roman" w:cs="Times New Roman"/>
        </w:rPr>
      </w:pPr>
      <w:bookmarkStart w:id="0" w:name="bookmark0"/>
      <w:r w:rsidRPr="00D73764">
        <w:rPr>
          <w:rFonts w:ascii="Times New Roman" w:hAnsi="Times New Roman" w:cs="Times New Roman"/>
          <w:color w:val="000000"/>
        </w:rPr>
        <w:t>AGENDA</w:t>
      </w:r>
      <w:bookmarkEnd w:id="0"/>
    </w:p>
    <w:p w14:paraId="024C6104" w14:textId="4156BBC8" w:rsidR="00CC28F4" w:rsidRDefault="00CC28F4" w:rsidP="00CC28F4">
      <w:pPr>
        <w:pStyle w:val="Heading20"/>
        <w:keepNext/>
        <w:keepLines/>
        <w:shd w:val="clear" w:color="auto" w:fill="auto"/>
        <w:spacing w:before="0" w:after="0" w:line="240" w:lineRule="auto"/>
        <w:rPr>
          <w:rFonts w:ascii="Times New Roman" w:hAnsi="Times New Roman" w:cs="Times New Roman"/>
          <w:color w:val="000000"/>
        </w:rPr>
      </w:pPr>
      <w:bookmarkStart w:id="1" w:name="bookmark1"/>
      <w:r>
        <w:rPr>
          <w:rFonts w:ascii="Times New Roman" w:hAnsi="Times New Roman" w:cs="Times New Roman"/>
          <w:color w:val="000000"/>
        </w:rPr>
        <w:t xml:space="preserve">The first </w:t>
      </w:r>
      <w:r w:rsidR="005A0405">
        <w:rPr>
          <w:rFonts w:ascii="Times New Roman" w:hAnsi="Times New Roman" w:cs="Times New Roman"/>
          <w:color w:val="000000"/>
        </w:rPr>
        <w:t>Internation</w:t>
      </w:r>
      <w:r>
        <w:rPr>
          <w:rFonts w:ascii="Times New Roman" w:hAnsi="Times New Roman" w:cs="Times New Roman"/>
          <w:color w:val="000000"/>
        </w:rPr>
        <w:t>al</w:t>
      </w:r>
      <w:r w:rsidR="005A0405">
        <w:rPr>
          <w:rFonts w:ascii="Times New Roman" w:hAnsi="Times New Roman" w:cs="Times New Roman"/>
          <w:color w:val="000000"/>
        </w:rPr>
        <w:t xml:space="preserve"> </w:t>
      </w:r>
      <w:r w:rsidR="00956553">
        <w:rPr>
          <w:rFonts w:ascii="Times New Roman" w:hAnsi="Times New Roman" w:cs="Times New Roman"/>
          <w:color w:val="000000"/>
        </w:rPr>
        <w:t>Seminar of</w:t>
      </w:r>
      <w:r w:rsidRPr="00CC28F4">
        <w:rPr>
          <w:rFonts w:ascii="Times New Roman" w:hAnsi="Times New Roman" w:cs="Times New Roman"/>
          <w:color w:val="000000"/>
        </w:rPr>
        <w:t xml:space="preserve"> </w:t>
      </w:r>
      <w:proofErr w:type="spellStart"/>
      <w:r w:rsidR="00956553">
        <w:rPr>
          <w:rFonts w:ascii="Times New Roman" w:hAnsi="Times New Roman" w:cs="Times New Roman"/>
          <w:color w:val="000000"/>
        </w:rPr>
        <w:t>I</w:t>
      </w:r>
      <w:r w:rsidR="005B5937">
        <w:rPr>
          <w:rFonts w:ascii="Times New Roman" w:hAnsi="Times New Roman" w:cs="Times New Roman"/>
          <w:color w:val="000000"/>
        </w:rPr>
        <w:t>ntergrated</w:t>
      </w:r>
      <w:proofErr w:type="spellEnd"/>
      <w:r w:rsidR="005B5937">
        <w:rPr>
          <w:rFonts w:ascii="Times New Roman" w:hAnsi="Times New Roman" w:cs="Times New Roman"/>
          <w:color w:val="000000"/>
        </w:rPr>
        <w:t xml:space="preserve"> </w:t>
      </w:r>
      <w:r w:rsidR="00956553">
        <w:rPr>
          <w:rFonts w:ascii="Times New Roman" w:hAnsi="Times New Roman" w:cs="Times New Roman"/>
          <w:color w:val="000000"/>
        </w:rPr>
        <w:t>P</w:t>
      </w:r>
      <w:r w:rsidR="005B5937">
        <w:rPr>
          <w:rFonts w:ascii="Times New Roman" w:hAnsi="Times New Roman" w:cs="Times New Roman"/>
          <w:color w:val="000000"/>
        </w:rPr>
        <w:t xml:space="preserve">etroleum </w:t>
      </w:r>
      <w:r w:rsidR="00956553">
        <w:rPr>
          <w:rFonts w:ascii="Times New Roman" w:hAnsi="Times New Roman" w:cs="Times New Roman"/>
          <w:color w:val="000000"/>
        </w:rPr>
        <w:t>R</w:t>
      </w:r>
      <w:r w:rsidR="005B5937">
        <w:rPr>
          <w:rFonts w:ascii="Times New Roman" w:hAnsi="Times New Roman" w:cs="Times New Roman"/>
          <w:color w:val="000000"/>
        </w:rPr>
        <w:t>esearch</w:t>
      </w:r>
      <w:r w:rsidR="00956553">
        <w:rPr>
          <w:rFonts w:ascii="Times New Roman" w:hAnsi="Times New Roman" w:cs="Times New Roman"/>
          <w:color w:val="000000"/>
        </w:rPr>
        <w:t xml:space="preserve"> </w:t>
      </w:r>
      <w:r w:rsidR="003331E8">
        <w:rPr>
          <w:rFonts w:ascii="Times New Roman" w:hAnsi="Times New Roman" w:cs="Times New Roman"/>
          <w:color w:val="000000"/>
        </w:rPr>
        <w:t>Group</w:t>
      </w:r>
      <w:r w:rsidR="00956553">
        <w:rPr>
          <w:rFonts w:ascii="Times New Roman" w:hAnsi="Times New Roman" w:cs="Times New Roman"/>
          <w:color w:val="000000"/>
        </w:rPr>
        <w:t xml:space="preserve"> on</w:t>
      </w:r>
    </w:p>
    <w:p w14:paraId="35DB9929" w14:textId="77777777" w:rsidR="00CC28F4" w:rsidRDefault="00CC28F4" w:rsidP="00CC28F4">
      <w:pPr>
        <w:pStyle w:val="Heading20"/>
        <w:keepNext/>
        <w:keepLines/>
        <w:shd w:val="clear" w:color="auto" w:fill="auto"/>
        <w:spacing w:before="0" w:after="0" w:line="240" w:lineRule="auto"/>
        <w:rPr>
          <w:rFonts w:ascii="Times New Roman" w:hAnsi="Times New Roman" w:cs="Times New Roman"/>
          <w:color w:val="000000"/>
        </w:rPr>
      </w:pPr>
    </w:p>
    <w:p w14:paraId="44AB27A2" w14:textId="2D4B1E71" w:rsidR="00D73764" w:rsidRPr="00956553" w:rsidRDefault="00D73764" w:rsidP="00CC28F4">
      <w:pPr>
        <w:pStyle w:val="Heading20"/>
        <w:keepNext/>
        <w:keepLines/>
        <w:shd w:val="clear" w:color="auto" w:fill="auto"/>
        <w:spacing w:before="0" w:after="0" w:line="240" w:lineRule="auto"/>
        <w:rPr>
          <w:rFonts w:ascii="Times New Roman" w:hAnsi="Times New Roman" w:cs="Times New Roman"/>
          <w:sz w:val="32"/>
          <w:szCs w:val="32"/>
        </w:rPr>
      </w:pPr>
      <w:r w:rsidRPr="00D73764">
        <w:rPr>
          <w:rFonts w:ascii="Times New Roman" w:hAnsi="Times New Roman" w:cs="Times New Roman"/>
          <w:color w:val="000000"/>
        </w:rPr>
        <w:t xml:space="preserve"> </w:t>
      </w:r>
      <w:r w:rsidRPr="00956553">
        <w:rPr>
          <w:rFonts w:ascii="Times New Roman" w:hAnsi="Times New Roman" w:cs="Times New Roman"/>
          <w:color w:val="FF0000"/>
          <w:sz w:val="32"/>
          <w:szCs w:val="32"/>
        </w:rPr>
        <w:t>Carbon Sequestration</w:t>
      </w:r>
      <w:bookmarkEnd w:id="1"/>
    </w:p>
    <w:p w14:paraId="5FBA3799" w14:textId="77777777" w:rsidR="00CC28F4" w:rsidRDefault="00CC28F4" w:rsidP="00D73764">
      <w:pPr>
        <w:pStyle w:val="Bodytext20"/>
        <w:shd w:val="clear" w:color="auto" w:fill="auto"/>
        <w:tabs>
          <w:tab w:val="left" w:pos="864"/>
        </w:tabs>
        <w:spacing w:before="0"/>
        <w:ind w:firstLine="0"/>
        <w:rPr>
          <w:rStyle w:val="Bodytext2Bold"/>
          <w:rFonts w:ascii="Times New Roman" w:hAnsi="Times New Roman" w:cs="Times New Roman"/>
        </w:rPr>
      </w:pPr>
    </w:p>
    <w:p w14:paraId="751C543B" w14:textId="2314602C" w:rsidR="00D73764" w:rsidRPr="00D73764" w:rsidRDefault="00D73764" w:rsidP="00D73764">
      <w:pPr>
        <w:pStyle w:val="Bodytext20"/>
        <w:shd w:val="clear" w:color="auto" w:fill="auto"/>
        <w:tabs>
          <w:tab w:val="left" w:pos="864"/>
        </w:tabs>
        <w:spacing w:before="0"/>
        <w:ind w:firstLine="0"/>
        <w:rPr>
          <w:rFonts w:ascii="Times New Roman" w:hAnsi="Times New Roman" w:cs="Times New Roman"/>
        </w:rPr>
      </w:pPr>
      <w:r w:rsidRPr="00D73764">
        <w:rPr>
          <w:rStyle w:val="Bodytext2Bold"/>
          <w:rFonts w:ascii="Times New Roman" w:hAnsi="Times New Roman" w:cs="Times New Roman"/>
        </w:rPr>
        <w:t>Time:</w:t>
      </w:r>
      <w:r w:rsidRPr="00D73764">
        <w:rPr>
          <w:rStyle w:val="Bodytext2Bold"/>
          <w:rFonts w:ascii="Times New Roman" w:hAnsi="Times New Roman" w:cs="Times New Roman"/>
        </w:rPr>
        <w:tab/>
      </w:r>
      <w:r w:rsidRPr="00D73764">
        <w:rPr>
          <w:rFonts w:ascii="Times New Roman" w:hAnsi="Times New Roman" w:cs="Times New Roman"/>
          <w:color w:val="000000"/>
        </w:rPr>
        <w:t>14:00 -16:</w:t>
      </w:r>
      <w:r w:rsidR="000633F5">
        <w:rPr>
          <w:rFonts w:ascii="Times New Roman" w:hAnsi="Times New Roman" w:cs="Times New Roman"/>
          <w:color w:val="000000"/>
        </w:rPr>
        <w:t>0</w:t>
      </w:r>
      <w:r w:rsidRPr="00D73764">
        <w:rPr>
          <w:rFonts w:ascii="Times New Roman" w:hAnsi="Times New Roman" w:cs="Times New Roman"/>
          <w:color w:val="000000"/>
        </w:rPr>
        <w:t xml:space="preserve">0, </w:t>
      </w:r>
      <w:r w:rsidRPr="00D73764">
        <w:rPr>
          <w:rFonts w:ascii="Times New Roman" w:hAnsi="Times New Roman" w:cs="Times New Roman"/>
        </w:rPr>
        <w:t>Thursday</w:t>
      </w:r>
      <w:r w:rsidRPr="00D73764">
        <w:rPr>
          <w:rFonts w:ascii="Times New Roman" w:hAnsi="Times New Roman" w:cs="Times New Roman"/>
          <w:color w:val="000000"/>
        </w:rPr>
        <w:t xml:space="preserve">, </w:t>
      </w:r>
      <w:r w:rsidRPr="00D73764">
        <w:rPr>
          <w:rFonts w:ascii="Times New Roman" w:hAnsi="Times New Roman" w:cs="Times New Roman"/>
        </w:rPr>
        <w:t>September 21,</w:t>
      </w:r>
      <w:r w:rsidRPr="00D73764">
        <w:rPr>
          <w:rFonts w:ascii="Times New Roman" w:hAnsi="Times New Roman" w:cs="Times New Roman"/>
          <w:color w:val="000000"/>
        </w:rPr>
        <w:t xml:space="preserve"> 202</w:t>
      </w:r>
      <w:r w:rsidRPr="00D73764">
        <w:rPr>
          <w:rFonts w:ascii="Times New Roman" w:hAnsi="Times New Roman" w:cs="Times New Roman"/>
        </w:rPr>
        <w:t>3</w:t>
      </w:r>
    </w:p>
    <w:p w14:paraId="5AD8483A" w14:textId="59E5DA96" w:rsidR="00D73764" w:rsidRPr="00D73764" w:rsidRDefault="00D73764" w:rsidP="00D73764">
      <w:pPr>
        <w:pStyle w:val="Bodytext20"/>
        <w:shd w:val="clear" w:color="auto" w:fill="auto"/>
        <w:spacing w:before="0"/>
        <w:ind w:left="860"/>
        <w:jc w:val="left"/>
        <w:rPr>
          <w:rFonts w:ascii="Times New Roman" w:hAnsi="Times New Roman" w:cs="Times New Roman"/>
          <w:color w:val="000000"/>
        </w:rPr>
      </w:pPr>
      <w:r w:rsidRPr="00D73764">
        <w:rPr>
          <w:rStyle w:val="Bodytext2Bold"/>
          <w:rFonts w:ascii="Times New Roman" w:hAnsi="Times New Roman" w:cs="Times New Roman"/>
        </w:rPr>
        <w:t xml:space="preserve">Venue:   </w:t>
      </w:r>
      <w:r w:rsidR="005A0405">
        <w:rPr>
          <w:rStyle w:val="Bodytext2Bold"/>
          <w:rFonts w:ascii="Times New Roman" w:hAnsi="Times New Roman" w:cs="Times New Roman"/>
        </w:rPr>
        <w:t xml:space="preserve"> </w:t>
      </w:r>
      <w:r w:rsidR="00CC28F4" w:rsidRPr="00CC28F4">
        <w:rPr>
          <w:rStyle w:val="Bodytext2Bold"/>
          <w:rFonts w:ascii="Times New Roman" w:hAnsi="Times New Roman" w:cs="Times New Roman"/>
          <w:b w:val="0"/>
          <w:bCs w:val="0"/>
        </w:rPr>
        <w:t>Room Thuan Thanh,</w:t>
      </w:r>
      <w:r w:rsidR="00CC28F4">
        <w:rPr>
          <w:rStyle w:val="Bodytext2Bold"/>
          <w:rFonts w:ascii="Times New Roman" w:hAnsi="Times New Roman" w:cs="Times New Roman"/>
        </w:rPr>
        <w:t xml:space="preserve"> </w:t>
      </w:r>
      <w:r w:rsidRPr="00D73764">
        <w:rPr>
          <w:rFonts w:ascii="Times New Roman" w:hAnsi="Times New Roman" w:cs="Times New Roman"/>
          <w:color w:val="000000"/>
        </w:rPr>
        <w:t>Ha</w:t>
      </w:r>
      <w:r w:rsidRPr="00D73764">
        <w:rPr>
          <w:rFonts w:ascii="Times New Roman" w:hAnsi="Times New Roman" w:cs="Times New Roman"/>
        </w:rPr>
        <w:t>n</w:t>
      </w:r>
      <w:r w:rsidRPr="00D73764">
        <w:rPr>
          <w:rFonts w:ascii="Times New Roman" w:hAnsi="Times New Roman" w:cs="Times New Roman"/>
          <w:color w:val="000000"/>
        </w:rPr>
        <w:t xml:space="preserve">oi University of Mining and Geology, 18 </w:t>
      </w:r>
      <w:r w:rsidRPr="00D73764">
        <w:rPr>
          <w:rFonts w:ascii="Times New Roman" w:hAnsi="Times New Roman" w:cs="Times New Roman"/>
          <w:color w:val="000000"/>
          <w:lang w:val="vi-VN" w:eastAsia="vi-VN" w:bidi="vi-VN"/>
        </w:rPr>
        <w:t xml:space="preserve">Pho </w:t>
      </w:r>
      <w:r w:rsidRPr="00D73764">
        <w:rPr>
          <w:rFonts w:ascii="Times New Roman" w:hAnsi="Times New Roman" w:cs="Times New Roman"/>
          <w:color w:val="000000"/>
        </w:rPr>
        <w:t xml:space="preserve">Vien - Duc </w:t>
      </w:r>
      <w:r w:rsidRPr="00D73764">
        <w:rPr>
          <w:rFonts w:ascii="Times New Roman" w:hAnsi="Times New Roman" w:cs="Times New Roman"/>
          <w:color w:val="000000"/>
          <w:lang w:val="vi-VN" w:eastAsia="vi-VN" w:bidi="vi-VN"/>
        </w:rPr>
        <w:t xml:space="preserve">Thang </w:t>
      </w:r>
      <w:r w:rsidRPr="00D73764">
        <w:rPr>
          <w:rFonts w:ascii="Times New Roman" w:hAnsi="Times New Roman" w:cs="Times New Roman"/>
          <w:color w:val="000000"/>
        </w:rPr>
        <w:t xml:space="preserve">- Bac Tu </w:t>
      </w:r>
      <w:proofErr w:type="spellStart"/>
      <w:r w:rsidRPr="00D73764">
        <w:rPr>
          <w:rFonts w:ascii="Times New Roman" w:hAnsi="Times New Roman" w:cs="Times New Roman"/>
          <w:color w:val="000000"/>
        </w:rPr>
        <w:t>Liem</w:t>
      </w:r>
      <w:proofErr w:type="spellEnd"/>
      <w:r w:rsidRPr="00D73764">
        <w:rPr>
          <w:rFonts w:ascii="Times New Roman" w:hAnsi="Times New Roman" w:cs="Times New Roman"/>
          <w:color w:val="000000"/>
        </w:rPr>
        <w:t xml:space="preserve"> - Hanoi – Vietnam</w:t>
      </w:r>
    </w:p>
    <w:p w14:paraId="61BBB52C" w14:textId="77777777" w:rsidR="00D73764" w:rsidRPr="00D73764" w:rsidRDefault="00D73764" w:rsidP="00D73764">
      <w:pPr>
        <w:pStyle w:val="Bodytext20"/>
        <w:shd w:val="clear" w:color="auto" w:fill="auto"/>
        <w:spacing w:before="0"/>
        <w:ind w:left="860"/>
        <w:jc w:val="left"/>
        <w:rPr>
          <w:rFonts w:ascii="Times New Roman" w:hAnsi="Times New Roman" w:cs="Times New Roman"/>
        </w:rPr>
      </w:pPr>
    </w:p>
    <w:tbl>
      <w:tblPr>
        <w:tblW w:w="9493" w:type="dxa"/>
        <w:tblLayout w:type="fixed"/>
        <w:tblCellMar>
          <w:left w:w="10" w:type="dxa"/>
          <w:right w:w="10" w:type="dxa"/>
        </w:tblCellMar>
        <w:tblLook w:val="04A0" w:firstRow="1" w:lastRow="0" w:firstColumn="1" w:lastColumn="0" w:noHBand="0" w:noVBand="1"/>
      </w:tblPr>
      <w:tblGrid>
        <w:gridCol w:w="1594"/>
        <w:gridCol w:w="7899"/>
      </w:tblGrid>
      <w:tr w:rsidR="00D73764" w:rsidRPr="000633F5" w14:paraId="5C2C7109" w14:textId="77777777" w:rsidTr="005A0405">
        <w:trPr>
          <w:trHeight w:hRule="exact" w:val="360"/>
        </w:trPr>
        <w:tc>
          <w:tcPr>
            <w:tcW w:w="1594" w:type="dxa"/>
            <w:tcBorders>
              <w:top w:val="single" w:sz="4" w:space="0" w:color="auto"/>
              <w:left w:val="single" w:sz="4" w:space="0" w:color="auto"/>
              <w:bottom w:val="nil"/>
              <w:right w:val="nil"/>
            </w:tcBorders>
            <w:shd w:val="clear" w:color="auto" w:fill="FFFFFF"/>
            <w:hideMark/>
          </w:tcPr>
          <w:p w14:paraId="31D0E352" w14:textId="77777777" w:rsidR="00D73764" w:rsidRPr="000633F5" w:rsidRDefault="00D73764" w:rsidP="000633F5">
            <w:pPr>
              <w:spacing w:after="0" w:line="240" w:lineRule="auto"/>
              <w:jc w:val="center"/>
              <w:rPr>
                <w:rFonts w:ascii="Times New Roman" w:hAnsi="Times New Roman" w:cs="Times New Roman"/>
              </w:rPr>
            </w:pPr>
            <w:r w:rsidRPr="000633F5">
              <w:rPr>
                <w:rStyle w:val="Bodytext2Bold"/>
                <w:rFonts w:ascii="Times New Roman" w:hAnsi="Times New Roman" w:cs="Times New Roman"/>
              </w:rPr>
              <w:t>TIME</w:t>
            </w:r>
          </w:p>
        </w:tc>
        <w:tc>
          <w:tcPr>
            <w:tcW w:w="7899" w:type="dxa"/>
            <w:tcBorders>
              <w:top w:val="single" w:sz="4" w:space="0" w:color="auto"/>
              <w:left w:val="single" w:sz="4" w:space="0" w:color="auto"/>
              <w:bottom w:val="nil"/>
              <w:right w:val="single" w:sz="4" w:space="0" w:color="auto"/>
            </w:tcBorders>
            <w:shd w:val="clear" w:color="auto" w:fill="FFFFFF"/>
            <w:hideMark/>
          </w:tcPr>
          <w:p w14:paraId="35AD80A1" w14:textId="77777777" w:rsidR="00D73764" w:rsidRPr="000633F5" w:rsidRDefault="00D73764" w:rsidP="000633F5">
            <w:pPr>
              <w:spacing w:after="0" w:line="240" w:lineRule="auto"/>
              <w:jc w:val="center"/>
              <w:rPr>
                <w:rFonts w:ascii="Times New Roman" w:hAnsi="Times New Roman" w:cs="Times New Roman"/>
              </w:rPr>
            </w:pPr>
            <w:r w:rsidRPr="000633F5">
              <w:rPr>
                <w:rStyle w:val="Bodytext2Bold"/>
                <w:rFonts w:ascii="Times New Roman" w:hAnsi="Times New Roman" w:cs="Times New Roman"/>
              </w:rPr>
              <w:t>CONTENT</w:t>
            </w:r>
          </w:p>
        </w:tc>
      </w:tr>
      <w:tr w:rsidR="00D73764" w:rsidRPr="000633F5" w14:paraId="0CE2661A" w14:textId="77777777" w:rsidTr="005A0405">
        <w:trPr>
          <w:trHeight w:hRule="exact" w:val="360"/>
        </w:trPr>
        <w:tc>
          <w:tcPr>
            <w:tcW w:w="1594" w:type="dxa"/>
            <w:tcBorders>
              <w:top w:val="single" w:sz="4" w:space="0" w:color="auto"/>
              <w:left w:val="single" w:sz="4" w:space="0" w:color="auto"/>
              <w:bottom w:val="nil"/>
              <w:right w:val="nil"/>
            </w:tcBorders>
            <w:shd w:val="clear" w:color="auto" w:fill="FFFFFF"/>
            <w:hideMark/>
          </w:tcPr>
          <w:p w14:paraId="2FF94A3A" w14:textId="0B9FE4D4" w:rsidR="00D73764" w:rsidRPr="000633F5" w:rsidRDefault="00D73764" w:rsidP="000633F5">
            <w:pPr>
              <w:spacing w:after="0" w:line="240" w:lineRule="auto"/>
              <w:rPr>
                <w:rFonts w:ascii="Times New Roman" w:hAnsi="Times New Roman" w:cs="Times New Roman"/>
              </w:rPr>
            </w:pPr>
            <w:r w:rsidRPr="000633F5">
              <w:rPr>
                <w:rFonts w:ascii="Times New Roman" w:hAnsi="Times New Roman" w:cs="Times New Roman"/>
              </w:rPr>
              <w:t>14:00 - 14:</w:t>
            </w:r>
            <w:r w:rsidR="000633F5" w:rsidRPr="000633F5">
              <w:rPr>
                <w:rFonts w:ascii="Times New Roman" w:hAnsi="Times New Roman" w:cs="Times New Roman"/>
              </w:rPr>
              <w:t>15</w:t>
            </w:r>
          </w:p>
        </w:tc>
        <w:tc>
          <w:tcPr>
            <w:tcW w:w="7899" w:type="dxa"/>
            <w:tcBorders>
              <w:top w:val="single" w:sz="4" w:space="0" w:color="auto"/>
              <w:left w:val="single" w:sz="4" w:space="0" w:color="auto"/>
              <w:bottom w:val="nil"/>
              <w:right w:val="single" w:sz="4" w:space="0" w:color="auto"/>
            </w:tcBorders>
            <w:shd w:val="clear" w:color="auto" w:fill="FFFFFF"/>
            <w:hideMark/>
          </w:tcPr>
          <w:p w14:paraId="09A15263" w14:textId="77777777" w:rsidR="00D73764" w:rsidRPr="000633F5" w:rsidRDefault="00D73764" w:rsidP="000633F5">
            <w:pPr>
              <w:spacing w:after="0" w:line="240" w:lineRule="auto"/>
              <w:rPr>
                <w:rFonts w:ascii="Times New Roman" w:hAnsi="Times New Roman" w:cs="Times New Roman"/>
                <w:b/>
                <w:bCs/>
              </w:rPr>
            </w:pPr>
            <w:r w:rsidRPr="000633F5">
              <w:rPr>
                <w:rStyle w:val="Bodytext2Bold"/>
                <w:rFonts w:ascii="Times New Roman" w:hAnsi="Times New Roman" w:cs="Times New Roman"/>
                <w:b w:val="0"/>
                <w:bCs w:val="0"/>
              </w:rPr>
              <w:t>Reception</w:t>
            </w:r>
          </w:p>
        </w:tc>
      </w:tr>
      <w:tr w:rsidR="000633F5" w:rsidRPr="000633F5" w14:paraId="5A40F9BF" w14:textId="77777777" w:rsidTr="005A0405">
        <w:trPr>
          <w:trHeight w:hRule="exact" w:val="360"/>
        </w:trPr>
        <w:tc>
          <w:tcPr>
            <w:tcW w:w="1594" w:type="dxa"/>
            <w:tcBorders>
              <w:top w:val="single" w:sz="4" w:space="0" w:color="auto"/>
              <w:left w:val="single" w:sz="4" w:space="0" w:color="auto"/>
              <w:bottom w:val="nil"/>
              <w:right w:val="nil"/>
            </w:tcBorders>
            <w:shd w:val="clear" w:color="auto" w:fill="FFFFFF"/>
          </w:tcPr>
          <w:p w14:paraId="7BFC3197" w14:textId="3CE7DF3A" w:rsidR="000633F5" w:rsidRPr="000633F5" w:rsidRDefault="000633F5" w:rsidP="000633F5">
            <w:pPr>
              <w:spacing w:after="0" w:line="240" w:lineRule="auto"/>
              <w:rPr>
                <w:rFonts w:ascii="Times New Roman" w:hAnsi="Times New Roman" w:cs="Times New Roman"/>
              </w:rPr>
            </w:pPr>
            <w:r w:rsidRPr="000633F5">
              <w:rPr>
                <w:rFonts w:ascii="Times New Roman" w:hAnsi="Times New Roman" w:cs="Times New Roman"/>
              </w:rPr>
              <w:t>14:15 - 14:20</w:t>
            </w:r>
          </w:p>
        </w:tc>
        <w:tc>
          <w:tcPr>
            <w:tcW w:w="7899" w:type="dxa"/>
            <w:tcBorders>
              <w:top w:val="single" w:sz="4" w:space="0" w:color="auto"/>
              <w:left w:val="single" w:sz="4" w:space="0" w:color="auto"/>
              <w:bottom w:val="nil"/>
              <w:right w:val="single" w:sz="4" w:space="0" w:color="auto"/>
            </w:tcBorders>
            <w:shd w:val="clear" w:color="auto" w:fill="FFFFFF"/>
          </w:tcPr>
          <w:p w14:paraId="150775DA" w14:textId="7DBD1E9E" w:rsidR="000633F5" w:rsidRPr="000633F5" w:rsidRDefault="000633F5" w:rsidP="000633F5">
            <w:pPr>
              <w:spacing w:after="0" w:line="240" w:lineRule="auto"/>
              <w:rPr>
                <w:rStyle w:val="Bodytext2Bold"/>
                <w:rFonts w:ascii="Times New Roman" w:hAnsi="Times New Roman" w:cs="Times New Roman"/>
                <w:b w:val="0"/>
                <w:bCs w:val="0"/>
              </w:rPr>
            </w:pPr>
            <w:r w:rsidRPr="000633F5">
              <w:rPr>
                <w:rStyle w:val="Bodytext2Bold"/>
                <w:rFonts w:ascii="Times New Roman" w:hAnsi="Times New Roman" w:cs="Times New Roman"/>
                <w:b w:val="0"/>
                <w:bCs w:val="0"/>
              </w:rPr>
              <w:t>Opening remarks</w:t>
            </w:r>
          </w:p>
        </w:tc>
      </w:tr>
      <w:tr w:rsidR="00D73764" w:rsidRPr="000633F5" w14:paraId="14001688" w14:textId="77777777" w:rsidTr="005A0405">
        <w:trPr>
          <w:trHeight w:hRule="exact" w:val="1728"/>
        </w:trPr>
        <w:tc>
          <w:tcPr>
            <w:tcW w:w="1594" w:type="dxa"/>
            <w:tcBorders>
              <w:top w:val="single" w:sz="4" w:space="0" w:color="auto"/>
              <w:left w:val="single" w:sz="4" w:space="0" w:color="auto"/>
              <w:bottom w:val="nil"/>
              <w:right w:val="nil"/>
            </w:tcBorders>
            <w:shd w:val="clear" w:color="auto" w:fill="FFFFFF"/>
            <w:hideMark/>
          </w:tcPr>
          <w:p w14:paraId="65BE5FD4" w14:textId="7521D6DD" w:rsidR="00D73764" w:rsidRPr="000633F5" w:rsidRDefault="00D73764" w:rsidP="000633F5">
            <w:pPr>
              <w:spacing w:after="0" w:line="240" w:lineRule="auto"/>
              <w:rPr>
                <w:rFonts w:ascii="Times New Roman" w:hAnsi="Times New Roman" w:cs="Times New Roman"/>
              </w:rPr>
            </w:pPr>
            <w:r w:rsidRPr="000633F5">
              <w:rPr>
                <w:rFonts w:ascii="Times New Roman" w:hAnsi="Times New Roman" w:cs="Times New Roman"/>
              </w:rPr>
              <w:t>14:</w:t>
            </w:r>
            <w:r w:rsidR="000633F5" w:rsidRPr="000633F5">
              <w:rPr>
                <w:rFonts w:ascii="Times New Roman" w:hAnsi="Times New Roman" w:cs="Times New Roman"/>
              </w:rPr>
              <w:t>2</w:t>
            </w:r>
            <w:r w:rsidRPr="000633F5">
              <w:rPr>
                <w:rFonts w:ascii="Times New Roman" w:hAnsi="Times New Roman" w:cs="Times New Roman"/>
              </w:rPr>
              <w:t>0 -1</w:t>
            </w:r>
            <w:r w:rsidR="000633F5" w:rsidRPr="000633F5">
              <w:rPr>
                <w:rFonts w:ascii="Times New Roman" w:hAnsi="Times New Roman" w:cs="Times New Roman"/>
              </w:rPr>
              <w:t>4:5</w:t>
            </w:r>
            <w:r w:rsidRPr="000633F5">
              <w:rPr>
                <w:rFonts w:ascii="Times New Roman" w:hAnsi="Times New Roman" w:cs="Times New Roman"/>
              </w:rPr>
              <w:t>0</w:t>
            </w:r>
          </w:p>
        </w:tc>
        <w:tc>
          <w:tcPr>
            <w:tcW w:w="7899" w:type="dxa"/>
            <w:tcBorders>
              <w:top w:val="single" w:sz="4" w:space="0" w:color="auto"/>
              <w:left w:val="single" w:sz="4" w:space="0" w:color="auto"/>
              <w:bottom w:val="nil"/>
              <w:right w:val="single" w:sz="4" w:space="0" w:color="auto"/>
            </w:tcBorders>
            <w:shd w:val="clear" w:color="auto" w:fill="FFFFFF"/>
            <w:hideMark/>
          </w:tcPr>
          <w:p w14:paraId="4A1AE00A" w14:textId="7E2BFE68" w:rsidR="000633F5" w:rsidRDefault="000633F5" w:rsidP="000633F5">
            <w:pPr>
              <w:spacing w:after="120" w:line="320" w:lineRule="atLeast"/>
              <w:jc w:val="both"/>
              <w:rPr>
                <w:rFonts w:ascii="Times New Roman" w:eastAsia="Calibri" w:hAnsi="Times New Roman" w:cs="Times New Roman"/>
                <w:b/>
                <w:bCs/>
                <w:color w:val="FF0000"/>
                <w:kern w:val="0"/>
                <w:sz w:val="24"/>
                <w:szCs w:val="26"/>
                <w:lang w:val="fr-FR"/>
                <w14:ligatures w14:val="none"/>
              </w:rPr>
            </w:pPr>
            <w:r w:rsidRPr="00D73764">
              <w:rPr>
                <w:rFonts w:ascii="Times New Roman" w:hAnsi="Times New Roman" w:cs="Times New Roman"/>
              </w:rPr>
              <w:t>Carbon Sequestration</w:t>
            </w:r>
            <w:r w:rsidR="005A0405">
              <w:rPr>
                <w:rFonts w:ascii="Times New Roman" w:hAnsi="Times New Roman" w:cs="Times New Roman"/>
              </w:rPr>
              <w:t xml:space="preserve"> Presentation</w:t>
            </w:r>
            <w:r>
              <w:rPr>
                <w:rFonts w:ascii="Times New Roman" w:hAnsi="Times New Roman" w:cs="Times New Roman"/>
              </w:rPr>
              <w:t xml:space="preserve"> and Q&amp;A</w:t>
            </w:r>
          </w:p>
          <w:p w14:paraId="06EC298E" w14:textId="2B860F6C" w:rsidR="000633F5" w:rsidRPr="000633F5" w:rsidRDefault="000633F5" w:rsidP="000633F5">
            <w:pPr>
              <w:spacing w:after="120" w:line="320" w:lineRule="atLeast"/>
              <w:jc w:val="both"/>
              <w:rPr>
                <w:rFonts w:ascii="Times New Roman" w:eastAsia="Calibri" w:hAnsi="Times New Roman" w:cs="Times New Roman"/>
                <w:b/>
                <w:bCs/>
                <w:kern w:val="0"/>
                <w:sz w:val="24"/>
                <w:szCs w:val="26"/>
                <w:lang w:val="fr-FR"/>
                <w14:ligatures w14:val="none"/>
              </w:rPr>
            </w:pPr>
            <w:r w:rsidRPr="000633F5">
              <w:rPr>
                <w:rFonts w:ascii="Times New Roman" w:eastAsia="Calibri" w:hAnsi="Times New Roman" w:cs="Times New Roman"/>
                <w:b/>
                <w:bCs/>
                <w:kern w:val="0"/>
                <w:sz w:val="24"/>
                <w:szCs w:val="26"/>
                <w:lang w:val="fr-FR"/>
                <w14:ligatures w14:val="none"/>
              </w:rPr>
              <w:t xml:space="preserve">Southwest </w:t>
            </w:r>
            <w:proofErr w:type="spellStart"/>
            <w:r w:rsidRPr="000633F5">
              <w:rPr>
                <w:rFonts w:ascii="Times New Roman" w:eastAsia="Calibri" w:hAnsi="Times New Roman" w:cs="Times New Roman"/>
                <w:b/>
                <w:bCs/>
                <w:kern w:val="0"/>
                <w:sz w:val="24"/>
                <w:szCs w:val="26"/>
                <w:lang w:val="fr-FR"/>
                <w14:ligatures w14:val="none"/>
              </w:rPr>
              <w:t>Regional</w:t>
            </w:r>
            <w:proofErr w:type="spellEnd"/>
            <w:r w:rsidRPr="000633F5">
              <w:rPr>
                <w:rFonts w:ascii="Times New Roman" w:eastAsia="Calibri" w:hAnsi="Times New Roman" w:cs="Times New Roman"/>
                <w:b/>
                <w:bCs/>
                <w:kern w:val="0"/>
                <w:sz w:val="24"/>
                <w:szCs w:val="26"/>
                <w:lang w:val="fr-FR"/>
                <w14:ligatures w14:val="none"/>
              </w:rPr>
              <w:t xml:space="preserve"> Partnership</w:t>
            </w:r>
            <w:r w:rsidR="005A0405">
              <w:rPr>
                <w:rFonts w:ascii="Times New Roman" w:eastAsia="Calibri" w:hAnsi="Times New Roman" w:cs="Times New Roman"/>
                <w:b/>
                <w:bCs/>
                <w:kern w:val="0"/>
                <w:sz w:val="24"/>
                <w:szCs w:val="26"/>
                <w:lang w:val="fr-FR"/>
                <w14:ligatures w14:val="none"/>
              </w:rPr>
              <w:t xml:space="preserve"> </w:t>
            </w:r>
            <w:r w:rsidRPr="000633F5">
              <w:rPr>
                <w:rFonts w:ascii="Times New Roman" w:eastAsia="Calibri" w:hAnsi="Times New Roman" w:cs="Times New Roman"/>
                <w:b/>
                <w:bCs/>
                <w:kern w:val="0"/>
                <w:sz w:val="24"/>
                <w:szCs w:val="26"/>
                <w:lang w:val="fr-FR"/>
                <w14:ligatures w14:val="none"/>
              </w:rPr>
              <w:t xml:space="preserve">on Carbon </w:t>
            </w:r>
            <w:proofErr w:type="spellStart"/>
            <w:r w:rsidRPr="000633F5">
              <w:rPr>
                <w:rFonts w:ascii="Times New Roman" w:eastAsia="Calibri" w:hAnsi="Times New Roman" w:cs="Times New Roman"/>
                <w:b/>
                <w:bCs/>
                <w:kern w:val="0"/>
                <w:sz w:val="24"/>
                <w:szCs w:val="26"/>
                <w:lang w:val="fr-FR"/>
                <w14:ligatures w14:val="none"/>
              </w:rPr>
              <w:t>Sequestration</w:t>
            </w:r>
            <w:proofErr w:type="spellEnd"/>
          </w:p>
          <w:p w14:paraId="6E9CE4BD" w14:textId="66F4CA9B" w:rsidR="000633F5" w:rsidRPr="000633F5" w:rsidRDefault="000633F5" w:rsidP="000633F5">
            <w:pPr>
              <w:spacing w:after="0" w:line="240" w:lineRule="auto"/>
              <w:rPr>
                <w:rFonts w:ascii="Times New Roman" w:hAnsi="Times New Roman" w:cs="Times New Roman"/>
              </w:rPr>
            </w:pPr>
            <w:r w:rsidRPr="000633F5">
              <w:rPr>
                <w:rFonts w:ascii="Times New Roman" w:eastAsia="Calibri" w:hAnsi="Times New Roman" w:cs="Times New Roman"/>
                <w:b/>
                <w:bCs/>
                <w:color w:val="0000CC"/>
                <w:kern w:val="0"/>
                <w:sz w:val="24"/>
                <w:szCs w:val="24"/>
                <w:lang w:val="de-DE"/>
                <w14:ligatures w14:val="none"/>
              </w:rPr>
              <w:t>Dr. Robert Balch,</w:t>
            </w:r>
            <w:r w:rsidRPr="000633F5">
              <w:rPr>
                <w:rFonts w:ascii="Times New Roman" w:eastAsia="Calibri" w:hAnsi="Times New Roman" w:cs="Times New Roman"/>
                <w:b/>
                <w:bCs/>
                <w:color w:val="FF0000"/>
                <w:kern w:val="0"/>
                <w:sz w:val="24"/>
                <w:szCs w:val="26"/>
                <w:lang w:val="fr-FR"/>
                <w14:ligatures w14:val="none"/>
              </w:rPr>
              <w:t xml:space="preserve"> </w:t>
            </w:r>
            <w:proofErr w:type="spellStart"/>
            <w:r w:rsidRPr="000633F5">
              <w:rPr>
                <w:rFonts w:ascii="Times New Roman" w:eastAsia="Calibri" w:hAnsi="Times New Roman" w:cs="Times New Roman"/>
                <w:bCs/>
                <w:i/>
                <w:kern w:val="0"/>
                <w:sz w:val="24"/>
                <w:szCs w:val="26"/>
                <w:lang w:val="fr-FR"/>
                <w14:ligatures w14:val="none"/>
              </w:rPr>
              <w:t>Director</w:t>
            </w:r>
            <w:proofErr w:type="spellEnd"/>
            <w:r w:rsidRPr="000633F5">
              <w:rPr>
                <w:rFonts w:ascii="Times New Roman" w:eastAsia="Calibri" w:hAnsi="Times New Roman" w:cs="Times New Roman"/>
                <w:bCs/>
                <w:i/>
                <w:kern w:val="0"/>
                <w:sz w:val="24"/>
                <w:szCs w:val="26"/>
                <w:lang w:val="fr-FR"/>
                <w14:ligatures w14:val="none"/>
              </w:rPr>
              <w:t xml:space="preserve"> of the Petroleum </w:t>
            </w:r>
            <w:proofErr w:type="spellStart"/>
            <w:r w:rsidRPr="000633F5">
              <w:rPr>
                <w:rFonts w:ascii="Times New Roman" w:eastAsia="Calibri" w:hAnsi="Times New Roman" w:cs="Times New Roman"/>
                <w:bCs/>
                <w:i/>
                <w:kern w:val="0"/>
                <w:sz w:val="24"/>
                <w:szCs w:val="26"/>
                <w:lang w:val="fr-FR"/>
                <w14:ligatures w14:val="none"/>
              </w:rPr>
              <w:t>Recovery</w:t>
            </w:r>
            <w:proofErr w:type="spellEnd"/>
            <w:r w:rsidRPr="000633F5">
              <w:rPr>
                <w:rFonts w:ascii="Times New Roman" w:eastAsia="Calibri" w:hAnsi="Times New Roman" w:cs="Times New Roman"/>
                <w:bCs/>
                <w:i/>
                <w:kern w:val="0"/>
                <w:sz w:val="24"/>
                <w:szCs w:val="26"/>
                <w:lang w:val="fr-FR"/>
                <w14:ligatures w14:val="none"/>
              </w:rPr>
              <w:t xml:space="preserve"> </w:t>
            </w:r>
            <w:proofErr w:type="spellStart"/>
            <w:r w:rsidRPr="000633F5">
              <w:rPr>
                <w:rFonts w:ascii="Times New Roman" w:eastAsia="Calibri" w:hAnsi="Times New Roman" w:cs="Times New Roman"/>
                <w:bCs/>
                <w:i/>
                <w:kern w:val="0"/>
                <w:sz w:val="24"/>
                <w:szCs w:val="26"/>
                <w:lang w:val="fr-FR"/>
                <w14:ligatures w14:val="none"/>
              </w:rPr>
              <w:t>Research</w:t>
            </w:r>
            <w:proofErr w:type="spellEnd"/>
            <w:r w:rsidRPr="000633F5">
              <w:rPr>
                <w:rFonts w:ascii="Times New Roman" w:eastAsia="Calibri" w:hAnsi="Times New Roman" w:cs="Times New Roman"/>
                <w:bCs/>
                <w:i/>
                <w:kern w:val="0"/>
                <w:sz w:val="24"/>
                <w:szCs w:val="26"/>
                <w:lang w:val="fr-FR"/>
                <w14:ligatures w14:val="none"/>
              </w:rPr>
              <w:t xml:space="preserve"> Center at New Mexico Institute of Mining and </w:t>
            </w:r>
            <w:proofErr w:type="spellStart"/>
            <w:r w:rsidRPr="000633F5">
              <w:rPr>
                <w:rFonts w:ascii="Times New Roman" w:eastAsia="Calibri" w:hAnsi="Times New Roman" w:cs="Times New Roman"/>
                <w:bCs/>
                <w:i/>
                <w:kern w:val="0"/>
                <w:sz w:val="24"/>
                <w:szCs w:val="26"/>
                <w:lang w:val="fr-FR"/>
                <w14:ligatures w14:val="none"/>
              </w:rPr>
              <w:t>Technology</w:t>
            </w:r>
            <w:proofErr w:type="spellEnd"/>
            <w:r w:rsidRPr="000633F5">
              <w:rPr>
                <w:rFonts w:ascii="Times New Roman" w:eastAsia="Calibri" w:hAnsi="Times New Roman" w:cs="Times New Roman"/>
                <w:bCs/>
                <w:i/>
                <w:kern w:val="0"/>
                <w:sz w:val="24"/>
                <w:szCs w:val="26"/>
                <w:lang w:val="fr-FR"/>
                <w14:ligatures w14:val="none"/>
              </w:rPr>
              <w:t xml:space="preserve"> (NMT), US</w:t>
            </w:r>
            <w:r w:rsidR="005A0405">
              <w:rPr>
                <w:rFonts w:ascii="Times New Roman" w:eastAsia="Calibri" w:hAnsi="Times New Roman" w:cs="Times New Roman"/>
                <w:bCs/>
                <w:i/>
                <w:kern w:val="0"/>
                <w:sz w:val="24"/>
                <w:szCs w:val="26"/>
                <w:lang w:val="fr-FR"/>
                <w14:ligatures w14:val="none"/>
              </w:rPr>
              <w:t>A</w:t>
            </w:r>
          </w:p>
        </w:tc>
      </w:tr>
      <w:tr w:rsidR="00D73764" w:rsidRPr="000633F5" w14:paraId="648BDDE2" w14:textId="77777777" w:rsidTr="005A0405">
        <w:trPr>
          <w:trHeight w:hRule="exact" w:val="1733"/>
        </w:trPr>
        <w:tc>
          <w:tcPr>
            <w:tcW w:w="1594" w:type="dxa"/>
            <w:tcBorders>
              <w:top w:val="single" w:sz="4" w:space="0" w:color="auto"/>
              <w:left w:val="single" w:sz="4" w:space="0" w:color="auto"/>
              <w:bottom w:val="nil"/>
              <w:right w:val="nil"/>
            </w:tcBorders>
            <w:shd w:val="clear" w:color="auto" w:fill="FFFFFF"/>
            <w:hideMark/>
          </w:tcPr>
          <w:p w14:paraId="626D1A39" w14:textId="290EC392" w:rsidR="00D73764" w:rsidRPr="000633F5" w:rsidRDefault="00D73764" w:rsidP="000633F5">
            <w:pPr>
              <w:spacing w:after="0" w:line="240" w:lineRule="auto"/>
              <w:rPr>
                <w:rFonts w:ascii="Times New Roman" w:hAnsi="Times New Roman" w:cs="Times New Roman"/>
              </w:rPr>
            </w:pPr>
            <w:r w:rsidRPr="000633F5">
              <w:rPr>
                <w:rFonts w:ascii="Times New Roman" w:hAnsi="Times New Roman" w:cs="Times New Roman"/>
              </w:rPr>
              <w:t>1</w:t>
            </w:r>
            <w:r w:rsidR="000633F5" w:rsidRPr="000633F5">
              <w:rPr>
                <w:rFonts w:ascii="Times New Roman" w:hAnsi="Times New Roman" w:cs="Times New Roman"/>
              </w:rPr>
              <w:t>4</w:t>
            </w:r>
            <w:r w:rsidRPr="000633F5">
              <w:rPr>
                <w:rFonts w:ascii="Times New Roman" w:hAnsi="Times New Roman" w:cs="Times New Roman"/>
              </w:rPr>
              <w:t>:</w:t>
            </w:r>
            <w:r w:rsidR="000633F5" w:rsidRPr="000633F5">
              <w:rPr>
                <w:rFonts w:ascii="Times New Roman" w:hAnsi="Times New Roman" w:cs="Times New Roman"/>
              </w:rPr>
              <w:t>5</w:t>
            </w:r>
            <w:r w:rsidRPr="000633F5">
              <w:rPr>
                <w:rFonts w:ascii="Times New Roman" w:hAnsi="Times New Roman" w:cs="Times New Roman"/>
              </w:rPr>
              <w:t>0 - 15:</w:t>
            </w:r>
            <w:r w:rsidR="000633F5" w:rsidRPr="000633F5">
              <w:rPr>
                <w:rFonts w:ascii="Times New Roman" w:hAnsi="Times New Roman" w:cs="Times New Roman"/>
              </w:rPr>
              <w:t>2</w:t>
            </w:r>
            <w:r w:rsidRPr="000633F5">
              <w:rPr>
                <w:rFonts w:ascii="Times New Roman" w:hAnsi="Times New Roman" w:cs="Times New Roman"/>
              </w:rPr>
              <w:t>0</w:t>
            </w:r>
          </w:p>
        </w:tc>
        <w:tc>
          <w:tcPr>
            <w:tcW w:w="7899" w:type="dxa"/>
            <w:tcBorders>
              <w:top w:val="single" w:sz="4" w:space="0" w:color="auto"/>
              <w:left w:val="single" w:sz="4" w:space="0" w:color="auto"/>
              <w:bottom w:val="nil"/>
              <w:right w:val="single" w:sz="4" w:space="0" w:color="auto"/>
            </w:tcBorders>
            <w:shd w:val="clear" w:color="auto" w:fill="FFFFFF"/>
            <w:hideMark/>
          </w:tcPr>
          <w:p w14:paraId="2A2D9A49" w14:textId="78CBD071" w:rsidR="005A0405" w:rsidRDefault="005A0405" w:rsidP="005A0405">
            <w:pPr>
              <w:spacing w:after="120" w:line="320" w:lineRule="atLeast"/>
              <w:jc w:val="both"/>
              <w:rPr>
                <w:rFonts w:ascii="Times New Roman" w:eastAsia="Calibri" w:hAnsi="Times New Roman" w:cs="Times New Roman"/>
                <w:b/>
                <w:bCs/>
                <w:color w:val="FF0000"/>
                <w:kern w:val="0"/>
                <w:sz w:val="24"/>
                <w:szCs w:val="26"/>
                <w:lang w:val="fr-FR"/>
                <w14:ligatures w14:val="none"/>
              </w:rPr>
            </w:pPr>
            <w:r w:rsidRPr="00D73764">
              <w:rPr>
                <w:rFonts w:ascii="Times New Roman" w:hAnsi="Times New Roman" w:cs="Times New Roman"/>
              </w:rPr>
              <w:t>Carbon Sequestration</w:t>
            </w:r>
            <w:r>
              <w:rPr>
                <w:rFonts w:ascii="Times New Roman" w:hAnsi="Times New Roman" w:cs="Times New Roman"/>
              </w:rPr>
              <w:t xml:space="preserve"> Presentation and Q&amp;A</w:t>
            </w:r>
          </w:p>
          <w:p w14:paraId="0F17D33B" w14:textId="57F9F703" w:rsidR="000633F5" w:rsidRPr="000633F5" w:rsidRDefault="005A0405" w:rsidP="000633F5">
            <w:pPr>
              <w:spacing w:after="120" w:line="320" w:lineRule="atLeast"/>
              <w:jc w:val="both"/>
              <w:rPr>
                <w:rFonts w:ascii="Times New Roman" w:eastAsia="Calibri" w:hAnsi="Times New Roman" w:cs="Times New Roman"/>
                <w:b/>
                <w:bCs/>
                <w:spacing w:val="-4"/>
                <w:kern w:val="0"/>
                <w:sz w:val="24"/>
                <w:szCs w:val="26"/>
                <w:lang w:val="de-DE"/>
                <w14:ligatures w14:val="none"/>
              </w:rPr>
            </w:pPr>
            <w:proofErr w:type="spellStart"/>
            <w:r w:rsidRPr="005A0405">
              <w:rPr>
                <w:rFonts w:ascii="Times New Roman" w:eastAsia="Calibri" w:hAnsi="Times New Roman" w:cs="Times New Roman"/>
                <w:b/>
                <w:bCs/>
                <w:spacing w:val="-4"/>
                <w:kern w:val="0"/>
                <w:sz w:val="24"/>
                <w:szCs w:val="26"/>
                <w:lang w:val="de-DE"/>
                <w14:ligatures w14:val="none"/>
              </w:rPr>
              <w:t>Numerical</w:t>
            </w:r>
            <w:proofErr w:type="spellEnd"/>
            <w:r w:rsidRPr="005A0405">
              <w:rPr>
                <w:rFonts w:ascii="Times New Roman" w:eastAsia="Calibri" w:hAnsi="Times New Roman" w:cs="Times New Roman"/>
                <w:b/>
                <w:bCs/>
                <w:spacing w:val="-4"/>
                <w:kern w:val="0"/>
                <w:sz w:val="24"/>
                <w:szCs w:val="26"/>
                <w:lang w:val="de-DE"/>
                <w14:ligatures w14:val="none"/>
              </w:rPr>
              <w:t xml:space="preserve"> </w:t>
            </w:r>
            <w:proofErr w:type="spellStart"/>
            <w:r w:rsidRPr="005A0405">
              <w:rPr>
                <w:rFonts w:ascii="Times New Roman" w:eastAsia="Calibri" w:hAnsi="Times New Roman" w:cs="Times New Roman"/>
                <w:b/>
                <w:bCs/>
                <w:spacing w:val="-4"/>
                <w:kern w:val="0"/>
                <w:sz w:val="24"/>
                <w:szCs w:val="26"/>
                <w:lang w:val="de-DE"/>
                <w14:ligatures w14:val="none"/>
              </w:rPr>
              <w:t>reservoir</w:t>
            </w:r>
            <w:proofErr w:type="spellEnd"/>
            <w:r w:rsidRPr="005A0405">
              <w:rPr>
                <w:rFonts w:ascii="Times New Roman" w:eastAsia="Calibri" w:hAnsi="Times New Roman" w:cs="Times New Roman"/>
                <w:b/>
                <w:bCs/>
                <w:spacing w:val="-4"/>
                <w:kern w:val="0"/>
                <w:sz w:val="24"/>
                <w:szCs w:val="26"/>
                <w:lang w:val="de-DE"/>
                <w14:ligatures w14:val="none"/>
              </w:rPr>
              <w:t xml:space="preserve"> </w:t>
            </w:r>
            <w:proofErr w:type="spellStart"/>
            <w:r w:rsidRPr="005A0405">
              <w:rPr>
                <w:rFonts w:ascii="Times New Roman" w:eastAsia="Calibri" w:hAnsi="Times New Roman" w:cs="Times New Roman"/>
                <w:b/>
                <w:bCs/>
                <w:spacing w:val="-4"/>
                <w:kern w:val="0"/>
                <w:sz w:val="24"/>
                <w:szCs w:val="26"/>
                <w:lang w:val="de-DE"/>
                <w14:ligatures w14:val="none"/>
              </w:rPr>
              <w:t>simulation</w:t>
            </w:r>
            <w:proofErr w:type="spellEnd"/>
            <w:r w:rsidRPr="005A0405">
              <w:rPr>
                <w:rFonts w:ascii="Times New Roman" w:eastAsia="Calibri" w:hAnsi="Times New Roman" w:cs="Times New Roman"/>
                <w:b/>
                <w:bCs/>
                <w:spacing w:val="-4"/>
                <w:kern w:val="0"/>
                <w:sz w:val="24"/>
                <w:szCs w:val="26"/>
                <w:lang w:val="de-DE"/>
                <w14:ligatures w14:val="none"/>
              </w:rPr>
              <w:t xml:space="preserve"> </w:t>
            </w:r>
            <w:proofErr w:type="spellStart"/>
            <w:r w:rsidRPr="005A0405">
              <w:rPr>
                <w:rFonts w:ascii="Times New Roman" w:eastAsia="Calibri" w:hAnsi="Times New Roman" w:cs="Times New Roman"/>
                <w:b/>
                <w:bCs/>
                <w:spacing w:val="-4"/>
                <w:kern w:val="0"/>
                <w:sz w:val="24"/>
                <w:szCs w:val="26"/>
                <w:lang w:val="de-DE"/>
                <w14:ligatures w14:val="none"/>
              </w:rPr>
              <w:t>of</w:t>
            </w:r>
            <w:proofErr w:type="spellEnd"/>
            <w:r w:rsidRPr="005A0405">
              <w:rPr>
                <w:rFonts w:ascii="Times New Roman" w:eastAsia="Calibri" w:hAnsi="Times New Roman" w:cs="Times New Roman"/>
                <w:b/>
                <w:bCs/>
                <w:spacing w:val="-4"/>
                <w:kern w:val="0"/>
                <w:sz w:val="24"/>
                <w:szCs w:val="26"/>
                <w:lang w:val="de-DE"/>
                <w14:ligatures w14:val="none"/>
              </w:rPr>
              <w:t xml:space="preserve"> CO</w:t>
            </w:r>
            <w:r w:rsidRPr="005A0405">
              <w:rPr>
                <w:rFonts w:ascii="Times New Roman" w:eastAsia="Calibri" w:hAnsi="Times New Roman" w:cs="Times New Roman"/>
                <w:b/>
                <w:bCs/>
                <w:spacing w:val="-4"/>
                <w:kern w:val="0"/>
                <w:sz w:val="24"/>
                <w:szCs w:val="26"/>
                <w:vertAlign w:val="subscript"/>
                <w:lang w:val="de-DE"/>
                <w14:ligatures w14:val="none"/>
              </w:rPr>
              <w:t>2</w:t>
            </w:r>
            <w:r w:rsidRPr="005A0405">
              <w:rPr>
                <w:rFonts w:ascii="Times New Roman" w:eastAsia="Calibri" w:hAnsi="Times New Roman" w:cs="Times New Roman"/>
                <w:b/>
                <w:bCs/>
                <w:spacing w:val="-4"/>
                <w:kern w:val="0"/>
                <w:sz w:val="24"/>
                <w:szCs w:val="26"/>
                <w:lang w:val="de-DE"/>
                <w14:ligatures w14:val="none"/>
              </w:rPr>
              <w:t xml:space="preserve"> </w:t>
            </w:r>
            <w:proofErr w:type="spellStart"/>
            <w:r w:rsidRPr="005A0405">
              <w:rPr>
                <w:rFonts w:ascii="Times New Roman" w:eastAsia="Calibri" w:hAnsi="Times New Roman" w:cs="Times New Roman"/>
                <w:b/>
                <w:bCs/>
                <w:spacing w:val="-4"/>
                <w:kern w:val="0"/>
                <w:sz w:val="24"/>
                <w:szCs w:val="26"/>
                <w:lang w:val="de-DE"/>
                <w14:ligatures w14:val="none"/>
              </w:rPr>
              <w:t>injection</w:t>
            </w:r>
            <w:proofErr w:type="spellEnd"/>
            <w:r w:rsidRPr="005A0405">
              <w:rPr>
                <w:rFonts w:ascii="Times New Roman" w:eastAsia="Calibri" w:hAnsi="Times New Roman" w:cs="Times New Roman"/>
                <w:b/>
                <w:bCs/>
                <w:spacing w:val="-4"/>
                <w:kern w:val="0"/>
                <w:sz w:val="24"/>
                <w:szCs w:val="26"/>
                <w:lang w:val="de-DE"/>
                <w14:ligatures w14:val="none"/>
              </w:rPr>
              <w:t xml:space="preserve"> and </w:t>
            </w:r>
            <w:proofErr w:type="spellStart"/>
            <w:r w:rsidRPr="005A0405">
              <w:rPr>
                <w:rFonts w:ascii="Times New Roman" w:eastAsia="Calibri" w:hAnsi="Times New Roman" w:cs="Times New Roman"/>
                <w:b/>
                <w:bCs/>
                <w:spacing w:val="-4"/>
                <w:kern w:val="0"/>
                <w:sz w:val="24"/>
                <w:szCs w:val="26"/>
                <w:lang w:val="de-DE"/>
                <w14:ligatures w14:val="none"/>
              </w:rPr>
              <w:t>brine</w:t>
            </w:r>
            <w:proofErr w:type="spellEnd"/>
            <w:r w:rsidRPr="005A0405">
              <w:rPr>
                <w:rFonts w:ascii="Times New Roman" w:eastAsia="Calibri" w:hAnsi="Times New Roman" w:cs="Times New Roman"/>
                <w:b/>
                <w:bCs/>
                <w:spacing w:val="-4"/>
                <w:kern w:val="0"/>
                <w:sz w:val="24"/>
                <w:szCs w:val="26"/>
                <w:lang w:val="de-DE"/>
                <w14:ligatures w14:val="none"/>
              </w:rPr>
              <w:t xml:space="preserve"> </w:t>
            </w:r>
            <w:proofErr w:type="spellStart"/>
            <w:r w:rsidRPr="005A0405">
              <w:rPr>
                <w:rFonts w:ascii="Times New Roman" w:eastAsia="Calibri" w:hAnsi="Times New Roman" w:cs="Times New Roman"/>
                <w:b/>
                <w:bCs/>
                <w:spacing w:val="-4"/>
                <w:kern w:val="0"/>
                <w:sz w:val="24"/>
                <w:szCs w:val="26"/>
                <w:lang w:val="de-DE"/>
                <w14:ligatures w14:val="none"/>
              </w:rPr>
              <w:t>production</w:t>
            </w:r>
            <w:proofErr w:type="spellEnd"/>
            <w:r w:rsidRPr="005A0405">
              <w:rPr>
                <w:rFonts w:ascii="Times New Roman" w:eastAsia="Calibri" w:hAnsi="Times New Roman" w:cs="Times New Roman"/>
                <w:b/>
                <w:bCs/>
                <w:spacing w:val="-4"/>
                <w:kern w:val="0"/>
                <w:sz w:val="24"/>
                <w:szCs w:val="26"/>
                <w:lang w:val="de-DE"/>
                <w14:ligatures w14:val="none"/>
              </w:rPr>
              <w:t xml:space="preserve"> - Case Studies</w:t>
            </w:r>
          </w:p>
          <w:p w14:paraId="5BFBC39A" w14:textId="1CBDA0B1" w:rsidR="00D73764" w:rsidRPr="000633F5" w:rsidRDefault="000633F5" w:rsidP="000633F5">
            <w:pPr>
              <w:spacing w:after="0" w:line="240" w:lineRule="auto"/>
              <w:rPr>
                <w:rFonts w:ascii="Times New Roman" w:hAnsi="Times New Roman" w:cs="Times New Roman"/>
              </w:rPr>
            </w:pPr>
            <w:r w:rsidRPr="000633F5">
              <w:rPr>
                <w:rFonts w:ascii="Times New Roman" w:eastAsia="Calibri" w:hAnsi="Times New Roman" w:cs="Times New Roman"/>
                <w:b/>
                <w:bCs/>
                <w:color w:val="000090"/>
                <w:spacing w:val="-4"/>
                <w:kern w:val="0"/>
                <w:sz w:val="24"/>
                <w:szCs w:val="26"/>
                <w:lang w:val="de-DE"/>
                <w14:ligatures w14:val="none"/>
              </w:rPr>
              <w:t xml:space="preserve">Dr. </w:t>
            </w:r>
            <w:r w:rsidR="005A0405">
              <w:rPr>
                <w:rFonts w:ascii="Times New Roman" w:eastAsia="Calibri" w:hAnsi="Times New Roman" w:cs="Times New Roman"/>
                <w:b/>
                <w:bCs/>
                <w:color w:val="000090"/>
                <w:spacing w:val="-4"/>
                <w:kern w:val="0"/>
                <w:sz w:val="24"/>
                <w:szCs w:val="26"/>
                <w:lang w:val="de-DE"/>
                <w14:ligatures w14:val="none"/>
              </w:rPr>
              <w:t xml:space="preserve">Tran Huu </w:t>
            </w:r>
            <w:proofErr w:type="gramStart"/>
            <w:r w:rsidR="005A0405">
              <w:rPr>
                <w:rFonts w:ascii="Times New Roman" w:eastAsia="Calibri" w:hAnsi="Times New Roman" w:cs="Times New Roman"/>
                <w:b/>
                <w:bCs/>
                <w:color w:val="000090"/>
                <w:spacing w:val="-4"/>
                <w:kern w:val="0"/>
                <w:sz w:val="24"/>
                <w:szCs w:val="26"/>
                <w:lang w:val="de-DE"/>
                <w14:ligatures w14:val="none"/>
              </w:rPr>
              <w:t>Kien</w:t>
            </w:r>
            <w:r w:rsidRPr="000633F5">
              <w:rPr>
                <w:rFonts w:ascii="Times New Roman" w:eastAsia="Calibri" w:hAnsi="Times New Roman" w:cs="Times New Roman"/>
                <w:b/>
                <w:bCs/>
                <w:color w:val="000090"/>
                <w:spacing w:val="-4"/>
                <w:kern w:val="0"/>
                <w:sz w:val="24"/>
                <w:szCs w:val="26"/>
                <w:lang w:val="de-DE"/>
                <w14:ligatures w14:val="none"/>
              </w:rPr>
              <w:t xml:space="preserve">, </w:t>
            </w:r>
            <w:r w:rsidR="0033448F">
              <w:rPr>
                <w:rFonts w:ascii="Times New Roman" w:eastAsia="Calibri" w:hAnsi="Times New Roman" w:cs="Times New Roman"/>
                <w:b/>
                <w:bCs/>
                <w:color w:val="000090"/>
                <w:spacing w:val="-4"/>
                <w:kern w:val="0"/>
                <w:sz w:val="24"/>
                <w:szCs w:val="26"/>
                <w:lang w:val="vi-VN"/>
                <w14:ligatures w14:val="none"/>
              </w:rPr>
              <w:t xml:space="preserve"> </w:t>
            </w:r>
            <w:proofErr w:type="spellStart"/>
            <w:r w:rsidR="00956553">
              <w:rPr>
                <w:rFonts w:ascii="Times New Roman" w:eastAsia="Calibri" w:hAnsi="Times New Roman" w:cs="Times New Roman"/>
                <w:bCs/>
                <w:i/>
                <w:spacing w:val="-4"/>
                <w:kern w:val="0"/>
                <w:sz w:val="24"/>
                <w:szCs w:val="26"/>
                <w:lang w:val="fr-FR"/>
                <w14:ligatures w14:val="none"/>
              </w:rPr>
              <w:t>Lecturer</w:t>
            </w:r>
            <w:proofErr w:type="spellEnd"/>
            <w:proofErr w:type="gramEnd"/>
            <w:r w:rsidR="00956553">
              <w:rPr>
                <w:rFonts w:ascii="Times New Roman" w:eastAsia="Calibri" w:hAnsi="Times New Roman" w:cs="Times New Roman"/>
                <w:bCs/>
                <w:i/>
                <w:spacing w:val="-4"/>
                <w:kern w:val="0"/>
                <w:sz w:val="24"/>
                <w:szCs w:val="26"/>
                <w:lang w:val="fr-FR"/>
                <w14:ligatures w14:val="none"/>
              </w:rPr>
              <w:t xml:space="preserve"> of Ha</w:t>
            </w:r>
            <w:r w:rsidR="005A0405">
              <w:rPr>
                <w:rFonts w:ascii="Times New Roman" w:eastAsia="Calibri" w:hAnsi="Times New Roman" w:cs="Times New Roman"/>
                <w:bCs/>
                <w:i/>
                <w:spacing w:val="-4"/>
                <w:kern w:val="0"/>
                <w:sz w:val="24"/>
                <w:szCs w:val="26"/>
                <w:lang w:val="fr-FR"/>
                <w14:ligatures w14:val="none"/>
              </w:rPr>
              <w:t xml:space="preserve">noi </w:t>
            </w:r>
            <w:proofErr w:type="spellStart"/>
            <w:r w:rsidR="005A0405">
              <w:rPr>
                <w:rFonts w:ascii="Times New Roman" w:eastAsia="Calibri" w:hAnsi="Times New Roman" w:cs="Times New Roman"/>
                <w:bCs/>
                <w:i/>
                <w:spacing w:val="-4"/>
                <w:kern w:val="0"/>
                <w:sz w:val="24"/>
                <w:szCs w:val="26"/>
                <w:lang w:val="fr-FR"/>
                <w14:ligatures w14:val="none"/>
              </w:rPr>
              <w:t>University</w:t>
            </w:r>
            <w:proofErr w:type="spellEnd"/>
            <w:r w:rsidR="005A0405">
              <w:rPr>
                <w:rFonts w:ascii="Times New Roman" w:eastAsia="Calibri" w:hAnsi="Times New Roman" w:cs="Times New Roman"/>
                <w:bCs/>
                <w:i/>
                <w:spacing w:val="-4"/>
                <w:kern w:val="0"/>
                <w:sz w:val="24"/>
                <w:szCs w:val="26"/>
                <w:lang w:val="fr-FR"/>
                <w14:ligatures w14:val="none"/>
              </w:rPr>
              <w:t xml:space="preserve"> of Mining and </w:t>
            </w:r>
            <w:proofErr w:type="spellStart"/>
            <w:r w:rsidR="005A0405">
              <w:rPr>
                <w:rFonts w:ascii="Times New Roman" w:eastAsia="Calibri" w:hAnsi="Times New Roman" w:cs="Times New Roman"/>
                <w:bCs/>
                <w:i/>
                <w:spacing w:val="-4"/>
                <w:kern w:val="0"/>
                <w:sz w:val="24"/>
                <w:szCs w:val="26"/>
                <w:lang w:val="fr-FR"/>
                <w14:ligatures w14:val="none"/>
              </w:rPr>
              <w:t>Geology</w:t>
            </w:r>
            <w:proofErr w:type="spellEnd"/>
          </w:p>
        </w:tc>
      </w:tr>
      <w:tr w:rsidR="00D73764" w:rsidRPr="000633F5" w14:paraId="6D2D0F73" w14:textId="77777777" w:rsidTr="005A0405">
        <w:trPr>
          <w:trHeight w:hRule="exact" w:val="1400"/>
        </w:trPr>
        <w:tc>
          <w:tcPr>
            <w:tcW w:w="1594" w:type="dxa"/>
            <w:tcBorders>
              <w:top w:val="single" w:sz="4" w:space="0" w:color="auto"/>
              <w:left w:val="single" w:sz="4" w:space="0" w:color="auto"/>
              <w:bottom w:val="nil"/>
              <w:right w:val="nil"/>
            </w:tcBorders>
            <w:shd w:val="clear" w:color="auto" w:fill="FFFFFF"/>
            <w:hideMark/>
          </w:tcPr>
          <w:p w14:paraId="64CC195E" w14:textId="1C2CF6A3" w:rsidR="00D73764" w:rsidRPr="000633F5" w:rsidRDefault="00D73764" w:rsidP="000633F5">
            <w:pPr>
              <w:spacing w:after="0" w:line="240" w:lineRule="auto"/>
              <w:rPr>
                <w:rFonts w:ascii="Times New Roman" w:hAnsi="Times New Roman" w:cs="Times New Roman"/>
              </w:rPr>
            </w:pPr>
            <w:r w:rsidRPr="000633F5">
              <w:rPr>
                <w:rFonts w:ascii="Times New Roman" w:hAnsi="Times New Roman" w:cs="Times New Roman"/>
              </w:rPr>
              <w:t>15:</w:t>
            </w:r>
            <w:r w:rsidR="000633F5" w:rsidRPr="000633F5">
              <w:rPr>
                <w:rFonts w:ascii="Times New Roman" w:hAnsi="Times New Roman" w:cs="Times New Roman"/>
              </w:rPr>
              <w:t>2</w:t>
            </w:r>
            <w:r w:rsidRPr="000633F5">
              <w:rPr>
                <w:rFonts w:ascii="Times New Roman" w:hAnsi="Times New Roman" w:cs="Times New Roman"/>
              </w:rPr>
              <w:t>0 - 15:</w:t>
            </w:r>
            <w:r w:rsidR="000633F5" w:rsidRPr="000633F5">
              <w:rPr>
                <w:rFonts w:ascii="Times New Roman" w:hAnsi="Times New Roman" w:cs="Times New Roman"/>
              </w:rPr>
              <w:t>50</w:t>
            </w:r>
          </w:p>
        </w:tc>
        <w:tc>
          <w:tcPr>
            <w:tcW w:w="7899" w:type="dxa"/>
            <w:tcBorders>
              <w:top w:val="single" w:sz="4" w:space="0" w:color="auto"/>
              <w:left w:val="single" w:sz="4" w:space="0" w:color="auto"/>
              <w:bottom w:val="nil"/>
              <w:right w:val="single" w:sz="4" w:space="0" w:color="auto"/>
            </w:tcBorders>
            <w:shd w:val="clear" w:color="auto" w:fill="FFFFFF"/>
            <w:hideMark/>
          </w:tcPr>
          <w:p w14:paraId="3284A73B" w14:textId="3E087836" w:rsidR="005A0405" w:rsidRDefault="005A0405" w:rsidP="005A0405">
            <w:pPr>
              <w:spacing w:after="120" w:line="320" w:lineRule="atLeast"/>
              <w:jc w:val="both"/>
              <w:rPr>
                <w:rFonts w:ascii="Times New Roman" w:eastAsia="Calibri" w:hAnsi="Times New Roman" w:cs="Times New Roman"/>
                <w:b/>
                <w:bCs/>
                <w:color w:val="FF0000"/>
                <w:kern w:val="0"/>
                <w:sz w:val="24"/>
                <w:szCs w:val="26"/>
                <w:lang w:val="fr-FR"/>
                <w14:ligatures w14:val="none"/>
              </w:rPr>
            </w:pPr>
            <w:r w:rsidRPr="00D73764">
              <w:rPr>
                <w:rFonts w:ascii="Times New Roman" w:hAnsi="Times New Roman" w:cs="Times New Roman"/>
              </w:rPr>
              <w:t>Carbon Sequestration</w:t>
            </w:r>
            <w:r>
              <w:rPr>
                <w:rFonts w:ascii="Times New Roman" w:hAnsi="Times New Roman" w:cs="Times New Roman"/>
              </w:rPr>
              <w:t xml:space="preserve"> Presentation and Q&amp;A</w:t>
            </w:r>
          </w:p>
          <w:p w14:paraId="3BFB6661" w14:textId="22822A43" w:rsidR="000633F5" w:rsidRPr="000633F5" w:rsidRDefault="000633F5" w:rsidP="000633F5">
            <w:pPr>
              <w:spacing w:after="120" w:line="320" w:lineRule="atLeast"/>
              <w:jc w:val="both"/>
              <w:rPr>
                <w:rFonts w:ascii="Times New Roman" w:eastAsia="Calibri" w:hAnsi="Times New Roman" w:cs="Times New Roman"/>
                <w:b/>
                <w:bCs/>
                <w:kern w:val="0"/>
                <w:sz w:val="24"/>
                <w:szCs w:val="26"/>
                <w:lang w:val="fr-FR"/>
                <w14:ligatures w14:val="none"/>
              </w:rPr>
            </w:pPr>
            <w:proofErr w:type="spellStart"/>
            <w:r>
              <w:rPr>
                <w:rFonts w:ascii="Times New Roman" w:eastAsia="Calibri" w:hAnsi="Times New Roman" w:cs="Times New Roman"/>
                <w:b/>
                <w:bCs/>
                <w:kern w:val="0"/>
                <w:sz w:val="24"/>
                <w:szCs w:val="26"/>
                <w:lang w:val="fr-FR"/>
                <w14:ligatures w14:val="none"/>
              </w:rPr>
              <w:t>G</w:t>
            </w:r>
            <w:r w:rsidRPr="000633F5">
              <w:rPr>
                <w:rFonts w:ascii="Times New Roman" w:eastAsia="Calibri" w:hAnsi="Times New Roman" w:cs="Times New Roman"/>
                <w:b/>
                <w:bCs/>
                <w:kern w:val="0"/>
                <w:sz w:val="24"/>
                <w:szCs w:val="26"/>
                <w:lang w:val="fr-FR"/>
                <w14:ligatures w14:val="none"/>
              </w:rPr>
              <w:t>eomechanical</w:t>
            </w:r>
            <w:proofErr w:type="spellEnd"/>
            <w:r w:rsidRPr="000633F5">
              <w:rPr>
                <w:rFonts w:ascii="Times New Roman" w:eastAsia="Calibri" w:hAnsi="Times New Roman" w:cs="Times New Roman"/>
                <w:b/>
                <w:bCs/>
                <w:kern w:val="0"/>
                <w:sz w:val="24"/>
                <w:szCs w:val="26"/>
                <w:lang w:val="fr-FR"/>
                <w14:ligatures w14:val="none"/>
              </w:rPr>
              <w:t xml:space="preserve"> challenges </w:t>
            </w:r>
            <w:proofErr w:type="spellStart"/>
            <w:r w:rsidRPr="000633F5">
              <w:rPr>
                <w:rFonts w:ascii="Times New Roman" w:eastAsia="Calibri" w:hAnsi="Times New Roman" w:cs="Times New Roman"/>
                <w:b/>
                <w:bCs/>
                <w:kern w:val="0"/>
                <w:sz w:val="24"/>
                <w:szCs w:val="26"/>
                <w:lang w:val="fr-FR"/>
                <w14:ligatures w14:val="none"/>
              </w:rPr>
              <w:t>during</w:t>
            </w:r>
            <w:proofErr w:type="spellEnd"/>
            <w:r w:rsidRPr="000633F5">
              <w:rPr>
                <w:rFonts w:ascii="Times New Roman" w:eastAsia="Calibri" w:hAnsi="Times New Roman" w:cs="Times New Roman"/>
                <w:b/>
                <w:bCs/>
                <w:kern w:val="0"/>
                <w:sz w:val="24"/>
                <w:szCs w:val="26"/>
                <w:lang w:val="fr-FR"/>
                <w14:ligatures w14:val="none"/>
              </w:rPr>
              <w:t xml:space="preserve"> </w:t>
            </w:r>
            <w:proofErr w:type="spellStart"/>
            <w:r w:rsidRPr="000633F5">
              <w:rPr>
                <w:rFonts w:ascii="Times New Roman" w:eastAsia="Calibri" w:hAnsi="Times New Roman" w:cs="Times New Roman"/>
                <w:b/>
                <w:bCs/>
                <w:kern w:val="0"/>
                <w:sz w:val="24"/>
                <w:szCs w:val="26"/>
                <w:lang w:val="fr-FR"/>
                <w14:ligatures w14:val="none"/>
              </w:rPr>
              <w:t>geological</w:t>
            </w:r>
            <w:proofErr w:type="spellEnd"/>
            <w:r w:rsidRPr="000633F5">
              <w:rPr>
                <w:rFonts w:ascii="Times New Roman" w:eastAsia="Calibri" w:hAnsi="Times New Roman" w:cs="Times New Roman"/>
                <w:b/>
                <w:bCs/>
                <w:kern w:val="0"/>
                <w:sz w:val="24"/>
                <w:szCs w:val="26"/>
                <w:lang w:val="fr-FR"/>
                <w14:ligatures w14:val="none"/>
              </w:rPr>
              <w:t xml:space="preserve"> CO</w:t>
            </w:r>
            <w:r w:rsidRPr="000633F5">
              <w:rPr>
                <w:rFonts w:ascii="Times New Roman" w:eastAsia="Calibri" w:hAnsi="Times New Roman" w:cs="Times New Roman"/>
                <w:b/>
                <w:bCs/>
                <w:kern w:val="0"/>
                <w:sz w:val="24"/>
                <w:szCs w:val="26"/>
                <w:vertAlign w:val="subscript"/>
                <w:lang w:val="fr-FR"/>
                <w14:ligatures w14:val="none"/>
              </w:rPr>
              <w:t>2</w:t>
            </w:r>
            <w:r w:rsidRPr="000633F5">
              <w:rPr>
                <w:rFonts w:ascii="Times New Roman" w:eastAsia="Calibri" w:hAnsi="Times New Roman" w:cs="Times New Roman"/>
                <w:b/>
                <w:bCs/>
                <w:kern w:val="0"/>
                <w:sz w:val="24"/>
                <w:szCs w:val="26"/>
                <w:lang w:val="fr-FR"/>
                <w14:ligatures w14:val="none"/>
              </w:rPr>
              <w:t xml:space="preserve"> </w:t>
            </w:r>
            <w:proofErr w:type="spellStart"/>
            <w:r w:rsidRPr="000633F5">
              <w:rPr>
                <w:rFonts w:ascii="Times New Roman" w:eastAsia="Calibri" w:hAnsi="Times New Roman" w:cs="Times New Roman"/>
                <w:b/>
                <w:bCs/>
                <w:kern w:val="0"/>
                <w:sz w:val="24"/>
                <w:szCs w:val="26"/>
                <w:lang w:val="fr-FR"/>
                <w14:ligatures w14:val="none"/>
              </w:rPr>
              <w:t>storage</w:t>
            </w:r>
            <w:proofErr w:type="spellEnd"/>
          </w:p>
          <w:p w14:paraId="04F60511" w14:textId="5C6C8D9E" w:rsidR="00D73764" w:rsidRPr="000633F5" w:rsidRDefault="000633F5" w:rsidP="000633F5">
            <w:pPr>
              <w:spacing w:after="0" w:line="240" w:lineRule="auto"/>
              <w:rPr>
                <w:rFonts w:ascii="Times New Roman" w:hAnsi="Times New Roman" w:cs="Times New Roman"/>
              </w:rPr>
            </w:pPr>
            <w:r w:rsidRPr="000633F5">
              <w:rPr>
                <w:rFonts w:ascii="Times New Roman" w:eastAsia="Calibri" w:hAnsi="Times New Roman" w:cs="Times New Roman"/>
                <w:b/>
                <w:bCs/>
                <w:color w:val="000090"/>
                <w:spacing w:val="-4"/>
                <w:kern w:val="0"/>
                <w:sz w:val="24"/>
                <w:szCs w:val="26"/>
                <w:lang w:val="de-DE"/>
                <w14:ligatures w14:val="none"/>
              </w:rPr>
              <w:t xml:space="preserve">Dr. </w:t>
            </w:r>
            <w:proofErr w:type="spellStart"/>
            <w:r w:rsidRPr="000633F5">
              <w:rPr>
                <w:rFonts w:ascii="Times New Roman" w:eastAsia="Calibri" w:hAnsi="Times New Roman" w:cs="Times New Roman"/>
                <w:b/>
                <w:bCs/>
                <w:color w:val="000090"/>
                <w:spacing w:val="-4"/>
                <w:kern w:val="0"/>
                <w:sz w:val="24"/>
                <w:szCs w:val="26"/>
                <w:lang w:val="de-DE"/>
                <w14:ligatures w14:val="none"/>
              </w:rPr>
              <w:t>Jihoon</w:t>
            </w:r>
            <w:proofErr w:type="spellEnd"/>
            <w:r w:rsidRPr="000633F5">
              <w:rPr>
                <w:rFonts w:ascii="Times New Roman" w:eastAsia="Calibri" w:hAnsi="Times New Roman" w:cs="Times New Roman"/>
                <w:b/>
                <w:bCs/>
                <w:color w:val="000090"/>
                <w:spacing w:val="-4"/>
                <w:kern w:val="0"/>
                <w:sz w:val="24"/>
                <w:szCs w:val="26"/>
                <w:lang w:val="de-DE"/>
                <w14:ligatures w14:val="none"/>
              </w:rPr>
              <w:t xml:space="preserve"> </w:t>
            </w:r>
            <w:proofErr w:type="gramStart"/>
            <w:r w:rsidRPr="000633F5">
              <w:rPr>
                <w:rFonts w:ascii="Times New Roman" w:eastAsia="Calibri" w:hAnsi="Times New Roman" w:cs="Times New Roman"/>
                <w:b/>
                <w:bCs/>
                <w:color w:val="000090"/>
                <w:spacing w:val="-4"/>
                <w:kern w:val="0"/>
                <w:sz w:val="24"/>
                <w:szCs w:val="26"/>
                <w:lang w:val="de-DE"/>
                <w14:ligatures w14:val="none"/>
              </w:rPr>
              <w:t xml:space="preserve">Wang, </w:t>
            </w:r>
            <w:r>
              <w:rPr>
                <w:rFonts w:ascii="Times New Roman" w:eastAsia="Calibri" w:hAnsi="Times New Roman" w:cs="Times New Roman"/>
                <w:b/>
                <w:bCs/>
                <w:color w:val="000090"/>
                <w:spacing w:val="-4"/>
                <w:kern w:val="0"/>
                <w:sz w:val="24"/>
                <w:szCs w:val="26"/>
                <w:lang w:val="de-DE"/>
                <w14:ligatures w14:val="none"/>
              </w:rPr>
              <w:t xml:space="preserve"> </w:t>
            </w:r>
            <w:r w:rsidR="00956553">
              <w:rPr>
                <w:rFonts w:ascii="Times New Roman" w:eastAsia="Calibri" w:hAnsi="Times New Roman" w:cs="Times New Roman"/>
                <w:bCs/>
                <w:i/>
                <w:spacing w:val="-4"/>
                <w:kern w:val="0"/>
                <w:sz w:val="24"/>
                <w:szCs w:val="26"/>
                <w:lang w:val="fr-FR"/>
                <w14:ligatures w14:val="none"/>
              </w:rPr>
              <w:t>Professor</w:t>
            </w:r>
            <w:proofErr w:type="gramEnd"/>
            <w:r w:rsidR="00956553">
              <w:rPr>
                <w:rFonts w:ascii="Times New Roman" w:eastAsia="Calibri" w:hAnsi="Times New Roman" w:cs="Times New Roman"/>
                <w:bCs/>
                <w:i/>
                <w:spacing w:val="-4"/>
                <w:kern w:val="0"/>
                <w:sz w:val="24"/>
                <w:szCs w:val="26"/>
                <w:lang w:val="fr-FR"/>
                <w14:ligatures w14:val="none"/>
              </w:rPr>
              <w:t xml:space="preserve"> of </w:t>
            </w:r>
            <w:proofErr w:type="spellStart"/>
            <w:r w:rsidR="00956553">
              <w:rPr>
                <w:rFonts w:ascii="Times New Roman" w:eastAsia="Calibri" w:hAnsi="Times New Roman" w:cs="Times New Roman"/>
                <w:bCs/>
                <w:i/>
                <w:spacing w:val="-4"/>
                <w:kern w:val="0"/>
                <w:sz w:val="24"/>
                <w:szCs w:val="26"/>
                <w:lang w:val="fr-FR"/>
                <w14:ligatures w14:val="none"/>
              </w:rPr>
              <w:t>H</w:t>
            </w:r>
            <w:r w:rsidRPr="000633F5">
              <w:rPr>
                <w:rFonts w:ascii="Times New Roman" w:eastAsia="Calibri" w:hAnsi="Times New Roman" w:cs="Times New Roman"/>
                <w:bCs/>
                <w:i/>
                <w:spacing w:val="-4"/>
                <w:kern w:val="0"/>
                <w:sz w:val="24"/>
                <w:szCs w:val="26"/>
                <w:lang w:val="fr-FR"/>
                <w14:ligatures w14:val="none"/>
              </w:rPr>
              <w:t>anyang</w:t>
            </w:r>
            <w:proofErr w:type="spellEnd"/>
            <w:r w:rsidRPr="000633F5">
              <w:rPr>
                <w:rFonts w:ascii="Times New Roman" w:eastAsia="Calibri" w:hAnsi="Times New Roman" w:cs="Times New Roman"/>
                <w:b/>
                <w:bCs/>
                <w:color w:val="000090"/>
                <w:spacing w:val="-4"/>
                <w:kern w:val="0"/>
                <w:sz w:val="24"/>
                <w:szCs w:val="26"/>
                <w:lang w:val="de-DE"/>
                <w14:ligatures w14:val="none"/>
              </w:rPr>
              <w:t xml:space="preserve"> </w:t>
            </w:r>
            <w:proofErr w:type="spellStart"/>
            <w:r w:rsidRPr="000633F5">
              <w:rPr>
                <w:rFonts w:ascii="Times New Roman" w:eastAsia="Calibri" w:hAnsi="Times New Roman" w:cs="Times New Roman"/>
                <w:bCs/>
                <w:i/>
                <w:spacing w:val="-4"/>
                <w:kern w:val="0"/>
                <w:sz w:val="24"/>
                <w:szCs w:val="26"/>
                <w:lang w:val="fr-FR"/>
                <w14:ligatures w14:val="none"/>
              </w:rPr>
              <w:t>University</w:t>
            </w:r>
            <w:proofErr w:type="spellEnd"/>
            <w:r w:rsidRPr="000633F5">
              <w:rPr>
                <w:rFonts w:ascii="Times New Roman" w:eastAsia="Calibri" w:hAnsi="Times New Roman" w:cs="Times New Roman"/>
                <w:bCs/>
                <w:i/>
                <w:spacing w:val="-4"/>
                <w:kern w:val="0"/>
                <w:sz w:val="24"/>
                <w:szCs w:val="26"/>
                <w:lang w:val="fr-FR"/>
                <w14:ligatures w14:val="none"/>
              </w:rPr>
              <w:t xml:space="preserve">, </w:t>
            </w:r>
            <w:proofErr w:type="spellStart"/>
            <w:r w:rsidRPr="000633F5">
              <w:rPr>
                <w:rFonts w:ascii="Times New Roman" w:eastAsia="Calibri" w:hAnsi="Times New Roman" w:cs="Times New Roman"/>
                <w:bCs/>
                <w:i/>
                <w:spacing w:val="-4"/>
                <w:kern w:val="0"/>
                <w:sz w:val="24"/>
                <w:szCs w:val="26"/>
                <w:lang w:val="fr-FR"/>
                <w14:ligatures w14:val="none"/>
              </w:rPr>
              <w:t>Korea</w:t>
            </w:r>
            <w:proofErr w:type="spellEnd"/>
          </w:p>
        </w:tc>
      </w:tr>
      <w:tr w:rsidR="00D73764" w:rsidRPr="000633F5" w14:paraId="66B455C9" w14:textId="77777777" w:rsidTr="005A0405">
        <w:trPr>
          <w:trHeight w:hRule="exact" w:val="372"/>
        </w:trPr>
        <w:tc>
          <w:tcPr>
            <w:tcW w:w="1594" w:type="dxa"/>
            <w:tcBorders>
              <w:top w:val="single" w:sz="4" w:space="0" w:color="auto"/>
              <w:left w:val="single" w:sz="4" w:space="0" w:color="auto"/>
              <w:bottom w:val="single" w:sz="4" w:space="0" w:color="auto"/>
              <w:right w:val="nil"/>
            </w:tcBorders>
            <w:shd w:val="clear" w:color="auto" w:fill="FFFFFF"/>
            <w:hideMark/>
          </w:tcPr>
          <w:p w14:paraId="74B6AA68" w14:textId="7B69448A" w:rsidR="00D73764" w:rsidRPr="000633F5" w:rsidRDefault="00D73764" w:rsidP="000633F5">
            <w:pPr>
              <w:spacing w:after="0" w:line="240" w:lineRule="auto"/>
              <w:rPr>
                <w:rFonts w:ascii="Times New Roman" w:hAnsi="Times New Roman" w:cs="Times New Roman"/>
              </w:rPr>
            </w:pPr>
            <w:r w:rsidRPr="000633F5">
              <w:rPr>
                <w:rFonts w:ascii="Times New Roman" w:hAnsi="Times New Roman" w:cs="Times New Roman"/>
              </w:rPr>
              <w:t>15:5</w:t>
            </w:r>
            <w:r w:rsidR="000633F5" w:rsidRPr="000633F5">
              <w:rPr>
                <w:rFonts w:ascii="Times New Roman" w:hAnsi="Times New Roman" w:cs="Times New Roman"/>
              </w:rPr>
              <w:t>0</w:t>
            </w:r>
            <w:r w:rsidRPr="000633F5">
              <w:rPr>
                <w:rFonts w:ascii="Times New Roman" w:hAnsi="Times New Roman" w:cs="Times New Roman"/>
              </w:rPr>
              <w:t xml:space="preserve"> - 16:</w:t>
            </w:r>
            <w:r w:rsidR="000633F5" w:rsidRPr="000633F5">
              <w:rPr>
                <w:rFonts w:ascii="Times New Roman" w:hAnsi="Times New Roman" w:cs="Times New Roman"/>
              </w:rPr>
              <w:t>0</w:t>
            </w:r>
            <w:r w:rsidRPr="000633F5">
              <w:rPr>
                <w:rFonts w:ascii="Times New Roman" w:hAnsi="Times New Roman" w:cs="Times New Roman"/>
              </w:rPr>
              <w:t>0</w:t>
            </w:r>
          </w:p>
        </w:tc>
        <w:tc>
          <w:tcPr>
            <w:tcW w:w="7899" w:type="dxa"/>
            <w:tcBorders>
              <w:top w:val="single" w:sz="4" w:space="0" w:color="auto"/>
              <w:left w:val="single" w:sz="4" w:space="0" w:color="auto"/>
              <w:bottom w:val="single" w:sz="4" w:space="0" w:color="auto"/>
              <w:right w:val="single" w:sz="4" w:space="0" w:color="auto"/>
            </w:tcBorders>
            <w:shd w:val="clear" w:color="auto" w:fill="FFFFFF"/>
            <w:hideMark/>
          </w:tcPr>
          <w:p w14:paraId="05F6C370" w14:textId="10774ABC" w:rsidR="00D73764" w:rsidRPr="000633F5" w:rsidRDefault="00D73764" w:rsidP="000633F5">
            <w:pPr>
              <w:spacing w:after="0" w:line="240" w:lineRule="auto"/>
              <w:rPr>
                <w:rFonts w:ascii="Times New Roman" w:hAnsi="Times New Roman" w:cs="Times New Roman"/>
                <w:b/>
                <w:bCs/>
              </w:rPr>
            </w:pPr>
            <w:r w:rsidRPr="000633F5">
              <w:rPr>
                <w:rStyle w:val="Bodytext2Bold"/>
                <w:rFonts w:ascii="Times New Roman" w:hAnsi="Times New Roman" w:cs="Times New Roman"/>
                <w:b w:val="0"/>
                <w:bCs w:val="0"/>
              </w:rPr>
              <w:t>Closing remarks</w:t>
            </w:r>
          </w:p>
        </w:tc>
      </w:tr>
    </w:tbl>
    <w:p w14:paraId="4F190329" w14:textId="77777777" w:rsidR="00D73764" w:rsidRPr="00D73764" w:rsidRDefault="00D73764" w:rsidP="00D73764">
      <w:pPr>
        <w:pStyle w:val="Bodytext20"/>
        <w:shd w:val="clear" w:color="auto" w:fill="auto"/>
        <w:spacing w:before="0"/>
        <w:ind w:left="860"/>
        <w:jc w:val="left"/>
        <w:rPr>
          <w:rFonts w:ascii="Times New Roman" w:hAnsi="Times New Roman" w:cs="Times New Roman"/>
        </w:rPr>
      </w:pPr>
    </w:p>
    <w:p w14:paraId="4106DF57" w14:textId="6F65E544" w:rsidR="00D73764" w:rsidRDefault="00D73764">
      <w:pPr>
        <w:rPr>
          <w:rFonts w:ascii="Times New Roman" w:hAnsi="Times New Roman" w:cs="Times New Roman"/>
          <w:noProof/>
          <w:lang w:val="vi-VN"/>
        </w:rPr>
      </w:pPr>
    </w:p>
    <w:p w14:paraId="3E71B03D" w14:textId="77777777" w:rsidR="00C23302" w:rsidRDefault="00C23302">
      <w:pPr>
        <w:rPr>
          <w:rFonts w:ascii="Times New Roman" w:hAnsi="Times New Roman" w:cs="Times New Roman"/>
          <w:noProof/>
          <w:lang w:val="vi-VN"/>
        </w:rPr>
      </w:pPr>
    </w:p>
    <w:p w14:paraId="7A82270A" w14:textId="77777777" w:rsidR="00C23302" w:rsidRDefault="00C23302">
      <w:pPr>
        <w:rPr>
          <w:rFonts w:ascii="Times New Roman" w:hAnsi="Times New Roman" w:cs="Times New Roman"/>
          <w:noProof/>
          <w:lang w:val="vi-VN"/>
        </w:rPr>
      </w:pPr>
    </w:p>
    <w:p w14:paraId="72CB8D94" w14:textId="77777777" w:rsidR="00C23302" w:rsidRDefault="00C23302">
      <w:pPr>
        <w:rPr>
          <w:rFonts w:ascii="Times New Roman" w:hAnsi="Times New Roman" w:cs="Times New Roman"/>
          <w:noProof/>
          <w:lang w:val="vi-VN"/>
        </w:rPr>
      </w:pPr>
    </w:p>
    <w:p w14:paraId="4889ECC2" w14:textId="77777777" w:rsidR="00C23302" w:rsidRDefault="00C23302">
      <w:pPr>
        <w:rPr>
          <w:rFonts w:ascii="Times New Roman" w:hAnsi="Times New Roman" w:cs="Times New Roman"/>
          <w:noProof/>
          <w:lang w:val="vi-VN"/>
        </w:rPr>
      </w:pPr>
    </w:p>
    <w:p w14:paraId="0EE1D197" w14:textId="77777777" w:rsidR="00C23302" w:rsidRDefault="00C23302">
      <w:pPr>
        <w:rPr>
          <w:rFonts w:ascii="Times New Roman" w:hAnsi="Times New Roman" w:cs="Times New Roman"/>
          <w:noProof/>
          <w:lang w:val="vi-VN"/>
        </w:rPr>
      </w:pPr>
    </w:p>
    <w:p w14:paraId="0D798F1A" w14:textId="77777777" w:rsidR="00C23302" w:rsidRPr="00C23302" w:rsidRDefault="00C23302">
      <w:pPr>
        <w:rPr>
          <w:rFonts w:ascii="Times New Roman" w:hAnsi="Times New Roman" w:cs="Times New Roman"/>
          <w:noProof/>
          <w:lang w:val="vi-VN"/>
        </w:rPr>
      </w:pPr>
    </w:p>
    <w:p w14:paraId="4D0317CD" w14:textId="77777777" w:rsidR="00D73764" w:rsidRPr="00D73764" w:rsidRDefault="00D73764">
      <w:pPr>
        <w:rPr>
          <w:rFonts w:ascii="Times New Roman" w:hAnsi="Times New Roman" w:cs="Times New Roman"/>
        </w:rPr>
      </w:pPr>
    </w:p>
    <w:p w14:paraId="367C202A" w14:textId="77777777" w:rsidR="00D73764" w:rsidRDefault="00D73764" w:rsidP="00D73764">
      <w:pPr>
        <w:spacing w:line="240" w:lineRule="exact"/>
        <w:rPr>
          <w:rStyle w:val="Bodytext3NotBold"/>
          <w:rFonts w:ascii="Times New Roman" w:hAnsi="Times New Roman" w:cs="Times New Roman"/>
        </w:rPr>
      </w:pPr>
      <w:r w:rsidRPr="00D73764">
        <w:rPr>
          <w:rStyle w:val="Bodytext3"/>
          <w:rFonts w:ascii="Times New Roman" w:hAnsi="Times New Roman" w:cs="Times New Roman"/>
          <w:b w:val="0"/>
          <w:bCs w:val="0"/>
        </w:rPr>
        <w:lastRenderedPageBreak/>
        <w:t>Speakers</w:t>
      </w:r>
      <w:r w:rsidRPr="00D73764">
        <w:rPr>
          <w:rStyle w:val="Bodytext3NotBold"/>
          <w:rFonts w:ascii="Times New Roman" w:hAnsi="Times New Roman" w:cs="Times New Roman"/>
        </w:rPr>
        <w: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7757"/>
      </w:tblGrid>
      <w:tr w:rsidR="00901313" w14:paraId="3C5F0BD8" w14:textId="77777777" w:rsidTr="00901313">
        <w:trPr>
          <w:trHeight w:val="3001"/>
        </w:trPr>
        <w:tc>
          <w:tcPr>
            <w:tcW w:w="1716" w:type="dxa"/>
          </w:tcPr>
          <w:p w14:paraId="74C44DF4" w14:textId="77777777" w:rsidR="005845B3" w:rsidRDefault="005845B3" w:rsidP="00D73764">
            <w:pPr>
              <w:spacing w:line="240" w:lineRule="exact"/>
              <w:rPr>
                <w:noProof/>
              </w:rPr>
            </w:pPr>
          </w:p>
          <w:p w14:paraId="656B3682" w14:textId="77777777" w:rsidR="005845B3" w:rsidRDefault="005845B3" w:rsidP="00D73764">
            <w:pPr>
              <w:spacing w:line="240" w:lineRule="exact"/>
              <w:rPr>
                <w:noProof/>
              </w:rPr>
            </w:pPr>
          </w:p>
          <w:p w14:paraId="55DEF4AE" w14:textId="77777777" w:rsidR="005845B3" w:rsidRDefault="005845B3" w:rsidP="00D73764">
            <w:pPr>
              <w:spacing w:line="240" w:lineRule="exact"/>
              <w:rPr>
                <w:noProof/>
              </w:rPr>
            </w:pPr>
          </w:p>
          <w:p w14:paraId="54CB6C47" w14:textId="77777777" w:rsidR="005845B3" w:rsidRDefault="005845B3" w:rsidP="00D73764">
            <w:pPr>
              <w:spacing w:line="240" w:lineRule="exact"/>
              <w:rPr>
                <w:noProof/>
              </w:rPr>
            </w:pPr>
          </w:p>
          <w:p w14:paraId="4698230C" w14:textId="77777777" w:rsidR="005845B3" w:rsidRDefault="005845B3" w:rsidP="00D73764">
            <w:pPr>
              <w:spacing w:line="240" w:lineRule="exact"/>
              <w:rPr>
                <w:noProof/>
              </w:rPr>
            </w:pPr>
          </w:p>
          <w:p w14:paraId="79FBCC2F" w14:textId="77777777" w:rsidR="005845B3" w:rsidRDefault="005845B3" w:rsidP="00D73764">
            <w:pPr>
              <w:spacing w:line="240" w:lineRule="exact"/>
              <w:rPr>
                <w:noProof/>
              </w:rPr>
            </w:pPr>
          </w:p>
          <w:p w14:paraId="4C72F367" w14:textId="77777777" w:rsidR="005845B3" w:rsidRDefault="005845B3" w:rsidP="00D73764">
            <w:pPr>
              <w:spacing w:line="240" w:lineRule="exact"/>
              <w:rPr>
                <w:noProof/>
              </w:rPr>
            </w:pPr>
          </w:p>
          <w:p w14:paraId="58A71C77" w14:textId="77777777" w:rsidR="005845B3" w:rsidRDefault="005845B3" w:rsidP="00D73764">
            <w:pPr>
              <w:spacing w:line="240" w:lineRule="exact"/>
              <w:rPr>
                <w:noProof/>
              </w:rPr>
            </w:pPr>
          </w:p>
          <w:p w14:paraId="6426BB28" w14:textId="77777777" w:rsidR="005845B3" w:rsidRDefault="005845B3" w:rsidP="00D73764">
            <w:pPr>
              <w:spacing w:line="240" w:lineRule="exact"/>
              <w:rPr>
                <w:noProof/>
              </w:rPr>
            </w:pPr>
          </w:p>
          <w:p w14:paraId="4131F823" w14:textId="3CE6C7AC" w:rsidR="005845B3" w:rsidRDefault="005845B3" w:rsidP="00D73764">
            <w:pPr>
              <w:spacing w:line="240" w:lineRule="exact"/>
              <w:rPr>
                <w:rFonts w:ascii="Times New Roman" w:hAnsi="Times New Roman" w:cs="Times New Roman"/>
              </w:rPr>
            </w:pPr>
            <w:r>
              <w:rPr>
                <w:noProof/>
              </w:rPr>
              <w:drawing>
                <wp:inline distT="0" distB="0" distL="0" distR="0" wp14:anchorId="7C86D8AA" wp14:editId="6A05CA62">
                  <wp:extent cx="951578" cy="1332230"/>
                  <wp:effectExtent l="0" t="0" r="1270" b="1270"/>
                  <wp:docPr id="1509734930" name="Picture 1" descr="Image of Bob Ba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Bob Balc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1274" cy="1345804"/>
                          </a:xfrm>
                          <a:prstGeom prst="rect">
                            <a:avLst/>
                          </a:prstGeom>
                          <a:noFill/>
                          <a:ln>
                            <a:noFill/>
                          </a:ln>
                        </pic:spPr>
                      </pic:pic>
                    </a:graphicData>
                  </a:graphic>
                </wp:inline>
              </w:drawing>
            </w:r>
          </w:p>
        </w:tc>
        <w:tc>
          <w:tcPr>
            <w:tcW w:w="7777" w:type="dxa"/>
          </w:tcPr>
          <w:p w14:paraId="35092F0E" w14:textId="72AAF8B1" w:rsidR="005845B3" w:rsidRPr="00C66D3B" w:rsidRDefault="005845B3" w:rsidP="00901313">
            <w:pPr>
              <w:pStyle w:val="Bodytext20"/>
              <w:shd w:val="clear" w:color="auto" w:fill="auto"/>
              <w:spacing w:before="0" w:after="120" w:line="240" w:lineRule="auto"/>
              <w:ind w:right="159" w:firstLine="0"/>
              <w:rPr>
                <w:rFonts w:ascii="Times New Roman" w:hAnsi="Times New Roman" w:cs="Times New Roman"/>
                <w:color w:val="000000" w:themeColor="text1"/>
              </w:rPr>
            </w:pPr>
            <w:r w:rsidRPr="00C66D3B">
              <w:rPr>
                <w:rStyle w:val="Bodytext2Bold"/>
                <w:rFonts w:ascii="Times New Roman" w:hAnsi="Times New Roman" w:cs="Times New Roman"/>
                <w:color w:val="000000" w:themeColor="text1"/>
              </w:rPr>
              <w:t xml:space="preserve">Dr. Robert Balch </w:t>
            </w:r>
            <w:r w:rsidRPr="00C66D3B">
              <w:rPr>
                <w:rFonts w:ascii="Times New Roman" w:hAnsi="Times New Roman" w:cs="Times New Roman"/>
                <w:color w:val="000000" w:themeColor="text1"/>
                <w:shd w:val="clear" w:color="auto" w:fill="FFFFFF"/>
              </w:rPr>
              <w:t xml:space="preserve">is the Director of the Petroleum Recovery Research Center (PRRC) located on the campus of New Mexico Tech. At the university he also holds Adjunct Professor positions in Petroleum Engineering and Geophysics. During his 20 years at the PRRC he has been principal Investigator on a range of enhanced oil recovery projects focused on developing and applying solutions to problems at many scales using geological, geophysical, and engineering data. Dr. Balch is the Principal Investigator of the Southwest Partnerships Phase III demonstration project. During the course of his </w:t>
            </w:r>
            <w:proofErr w:type="gramStart"/>
            <w:r w:rsidRPr="00C66D3B">
              <w:rPr>
                <w:rFonts w:ascii="Times New Roman" w:hAnsi="Times New Roman" w:cs="Times New Roman"/>
                <w:color w:val="000000" w:themeColor="text1"/>
                <w:shd w:val="clear" w:color="auto" w:fill="FFFFFF"/>
              </w:rPr>
              <w:t>work</w:t>
            </w:r>
            <w:proofErr w:type="gramEnd"/>
            <w:r w:rsidRPr="00C66D3B">
              <w:rPr>
                <w:rFonts w:ascii="Times New Roman" w:hAnsi="Times New Roman" w:cs="Times New Roman"/>
                <w:color w:val="000000" w:themeColor="text1"/>
                <w:shd w:val="clear" w:color="auto" w:fill="FFFFFF"/>
              </w:rPr>
              <w:t xml:space="preserve"> he has published more than 45 papers, is a frequent invited has held an appointment as an Oil Conservation Commissioner for the State of New Mexico since June of 2011.</w:t>
            </w:r>
            <w:r w:rsidRPr="00C66D3B">
              <w:rPr>
                <w:rFonts w:ascii="Times New Roman" w:hAnsi="Times New Roman" w:cs="Times New Roman"/>
                <w:color w:val="000000" w:themeColor="text1"/>
              </w:rPr>
              <w:t xml:space="preserve"> Balch received his MSc in Geophysics and Ph.D. in Earth and Environmental Science from New Mexico Institute of Mining and Technology.</w:t>
            </w:r>
          </w:p>
        </w:tc>
      </w:tr>
      <w:tr w:rsidR="00901313" w14:paraId="438D413F" w14:textId="77777777" w:rsidTr="00901313">
        <w:tc>
          <w:tcPr>
            <w:tcW w:w="1716" w:type="dxa"/>
          </w:tcPr>
          <w:p w14:paraId="60AB86DE" w14:textId="77777777" w:rsidR="005845B3" w:rsidRDefault="005845B3" w:rsidP="00D73764">
            <w:pPr>
              <w:spacing w:line="240" w:lineRule="exact"/>
              <w:rPr>
                <w:rFonts w:ascii="Times New Roman" w:hAnsi="Times New Roman" w:cs="Times New Roman"/>
              </w:rPr>
            </w:pPr>
          </w:p>
          <w:p w14:paraId="59EB1B2C" w14:textId="77777777" w:rsidR="00D503C3" w:rsidRDefault="00D503C3" w:rsidP="00D73764">
            <w:pPr>
              <w:spacing w:line="240" w:lineRule="exact"/>
              <w:rPr>
                <w:rFonts w:ascii="Times New Roman" w:hAnsi="Times New Roman" w:cs="Times New Roman"/>
              </w:rPr>
            </w:pPr>
          </w:p>
          <w:p w14:paraId="24B21A07" w14:textId="77777777" w:rsidR="00D503C3" w:rsidRDefault="00D503C3" w:rsidP="00D73764">
            <w:pPr>
              <w:spacing w:line="240" w:lineRule="exact"/>
              <w:rPr>
                <w:rFonts w:ascii="Times New Roman" w:hAnsi="Times New Roman" w:cs="Times New Roman"/>
              </w:rPr>
            </w:pPr>
          </w:p>
          <w:p w14:paraId="2CD6D884" w14:textId="77777777" w:rsidR="00D503C3" w:rsidRDefault="00D503C3" w:rsidP="00D73764">
            <w:pPr>
              <w:spacing w:line="240" w:lineRule="exact"/>
              <w:rPr>
                <w:rFonts w:ascii="Times New Roman" w:hAnsi="Times New Roman" w:cs="Times New Roman"/>
              </w:rPr>
            </w:pPr>
          </w:p>
          <w:p w14:paraId="454D525D" w14:textId="77777777" w:rsidR="00D503C3" w:rsidRDefault="00D503C3" w:rsidP="00D73764">
            <w:pPr>
              <w:spacing w:line="240" w:lineRule="exact"/>
              <w:rPr>
                <w:rFonts w:ascii="Times New Roman" w:hAnsi="Times New Roman" w:cs="Times New Roman"/>
              </w:rPr>
            </w:pPr>
          </w:p>
          <w:p w14:paraId="1834F27C" w14:textId="77777777" w:rsidR="00D503C3" w:rsidRDefault="00D503C3" w:rsidP="00D73764">
            <w:pPr>
              <w:spacing w:line="240" w:lineRule="exact"/>
              <w:rPr>
                <w:rFonts w:ascii="Times New Roman" w:hAnsi="Times New Roman" w:cs="Times New Roman"/>
              </w:rPr>
            </w:pPr>
          </w:p>
          <w:p w14:paraId="422D5C0C" w14:textId="77777777" w:rsidR="00D503C3" w:rsidRDefault="00D503C3" w:rsidP="00D73764">
            <w:pPr>
              <w:spacing w:line="240" w:lineRule="exact"/>
              <w:rPr>
                <w:rFonts w:ascii="Times New Roman" w:hAnsi="Times New Roman" w:cs="Times New Roman"/>
              </w:rPr>
            </w:pPr>
          </w:p>
          <w:p w14:paraId="3349180E" w14:textId="77777777" w:rsidR="00D503C3" w:rsidRDefault="00D503C3" w:rsidP="00D73764">
            <w:pPr>
              <w:spacing w:line="240" w:lineRule="exact"/>
              <w:rPr>
                <w:rFonts w:ascii="Times New Roman" w:hAnsi="Times New Roman" w:cs="Times New Roman"/>
              </w:rPr>
            </w:pPr>
          </w:p>
          <w:p w14:paraId="462B2B5F" w14:textId="7692DA03" w:rsidR="00D503C3" w:rsidRDefault="00D503C3" w:rsidP="00D73764">
            <w:pPr>
              <w:spacing w:line="240" w:lineRule="exact"/>
              <w:rPr>
                <w:rFonts w:ascii="Times New Roman" w:hAnsi="Times New Roman" w:cs="Times New Roman"/>
              </w:rPr>
            </w:pPr>
            <w:r>
              <w:rPr>
                <w:noProof/>
              </w:rPr>
              <w:drawing>
                <wp:inline distT="0" distB="0" distL="0" distR="0" wp14:anchorId="7AC2AEF4" wp14:editId="1EEF4E50">
                  <wp:extent cx="964934" cy="1146465"/>
                  <wp:effectExtent l="0" t="0" r="635" b="0"/>
                  <wp:docPr id="2024775803" name="Picture 1" descr="Profile photo of Jihoon W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hoto of Jihoon Wa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7509" cy="1197050"/>
                          </a:xfrm>
                          <a:prstGeom prst="rect">
                            <a:avLst/>
                          </a:prstGeom>
                          <a:noFill/>
                          <a:ln>
                            <a:noFill/>
                          </a:ln>
                        </pic:spPr>
                      </pic:pic>
                    </a:graphicData>
                  </a:graphic>
                </wp:inline>
              </w:drawing>
            </w:r>
          </w:p>
          <w:p w14:paraId="03FBB954" w14:textId="77777777" w:rsidR="00D503C3" w:rsidRDefault="00D503C3" w:rsidP="00D73764">
            <w:pPr>
              <w:spacing w:line="240" w:lineRule="exact"/>
              <w:rPr>
                <w:rFonts w:ascii="Times New Roman" w:hAnsi="Times New Roman" w:cs="Times New Roman"/>
              </w:rPr>
            </w:pPr>
          </w:p>
          <w:p w14:paraId="25563C8E" w14:textId="77777777" w:rsidR="00D503C3" w:rsidRDefault="00D503C3" w:rsidP="00D73764">
            <w:pPr>
              <w:spacing w:line="240" w:lineRule="exact"/>
              <w:rPr>
                <w:rFonts w:ascii="Times New Roman" w:hAnsi="Times New Roman" w:cs="Times New Roman"/>
              </w:rPr>
            </w:pPr>
          </w:p>
        </w:tc>
        <w:tc>
          <w:tcPr>
            <w:tcW w:w="7777" w:type="dxa"/>
          </w:tcPr>
          <w:p w14:paraId="49B5460C" w14:textId="45338C5D" w:rsidR="00D503C3" w:rsidRPr="00C66D3B" w:rsidRDefault="00D503C3" w:rsidP="00901313">
            <w:pPr>
              <w:spacing w:after="120"/>
              <w:jc w:val="both"/>
              <w:rPr>
                <w:rFonts w:ascii="Times New Roman" w:hAnsi="Times New Roman" w:cs="Times New Roman"/>
                <w:color w:val="000000" w:themeColor="text1"/>
              </w:rPr>
            </w:pPr>
            <w:r w:rsidRPr="00C66D3B">
              <w:rPr>
                <w:rFonts w:ascii="Times New Roman" w:eastAsia="Calibri" w:hAnsi="Times New Roman" w:cs="Times New Roman"/>
                <w:b/>
                <w:bCs/>
                <w:color w:val="000000" w:themeColor="text1"/>
                <w:spacing w:val="-4"/>
                <w:kern w:val="0"/>
                <w:lang w:val="de-DE"/>
                <w14:ligatures w14:val="none"/>
              </w:rPr>
              <w:t xml:space="preserve">Dr. </w:t>
            </w:r>
            <w:proofErr w:type="spellStart"/>
            <w:r w:rsidRPr="00C66D3B">
              <w:rPr>
                <w:rFonts w:ascii="Times New Roman" w:eastAsia="Calibri" w:hAnsi="Times New Roman" w:cs="Times New Roman"/>
                <w:b/>
                <w:bCs/>
                <w:color w:val="000000" w:themeColor="text1"/>
                <w:spacing w:val="-4"/>
                <w:kern w:val="0"/>
                <w:lang w:val="de-DE"/>
                <w14:ligatures w14:val="none"/>
              </w:rPr>
              <w:t>Jihoon</w:t>
            </w:r>
            <w:proofErr w:type="spellEnd"/>
            <w:r w:rsidRPr="00C66D3B">
              <w:rPr>
                <w:rFonts w:ascii="Times New Roman" w:eastAsia="Calibri" w:hAnsi="Times New Roman" w:cs="Times New Roman"/>
                <w:b/>
                <w:bCs/>
                <w:color w:val="000000" w:themeColor="text1"/>
                <w:spacing w:val="-4"/>
                <w:kern w:val="0"/>
                <w:lang w:val="de-DE"/>
                <w14:ligatures w14:val="none"/>
              </w:rPr>
              <w:t xml:space="preserve"> Wang </w:t>
            </w:r>
            <w:proofErr w:type="spellStart"/>
            <w:r w:rsidRPr="00C66D3B">
              <w:rPr>
                <w:rFonts w:ascii="Times New Roman" w:eastAsia="Calibri" w:hAnsi="Times New Roman" w:cs="Times New Roman"/>
                <w:color w:val="000000" w:themeColor="text1"/>
                <w:spacing w:val="-4"/>
                <w:kern w:val="0"/>
                <w:lang w:val="de-DE"/>
                <w14:ligatures w14:val="none"/>
              </w:rPr>
              <w:t>is</w:t>
            </w:r>
            <w:proofErr w:type="spellEnd"/>
            <w:r w:rsidRPr="00C66D3B">
              <w:rPr>
                <w:rFonts w:ascii="Times New Roman" w:eastAsia="Calibri" w:hAnsi="Times New Roman" w:cs="Times New Roman"/>
                <w:color w:val="000000" w:themeColor="text1"/>
                <w:spacing w:val="-4"/>
                <w:kern w:val="0"/>
                <w:lang w:val="de-DE"/>
                <w14:ligatures w14:val="none"/>
              </w:rPr>
              <w:t xml:space="preserve"> </w:t>
            </w:r>
            <w:r w:rsidR="002D582B" w:rsidRPr="00C66D3B">
              <w:rPr>
                <w:rFonts w:ascii="Times New Roman" w:eastAsia="Calibri" w:hAnsi="Times New Roman" w:cs="Times New Roman"/>
                <w:color w:val="000000" w:themeColor="text1"/>
                <w:spacing w:val="-4"/>
                <w:kern w:val="0"/>
                <w:lang w:val="de-DE"/>
                <w14:ligatures w14:val="none"/>
              </w:rPr>
              <w:t xml:space="preserve">a </w:t>
            </w:r>
            <w:proofErr w:type="spellStart"/>
            <w:r w:rsidR="002D582B" w:rsidRPr="00C66D3B">
              <w:rPr>
                <w:rFonts w:ascii="Times New Roman" w:eastAsia="Calibri" w:hAnsi="Times New Roman" w:cs="Times New Roman"/>
                <w:color w:val="000000" w:themeColor="text1"/>
                <w:spacing w:val="-4"/>
                <w:kern w:val="0"/>
                <w:lang w:val="de-DE"/>
                <w14:ligatures w14:val="none"/>
              </w:rPr>
              <w:t>lecturer</w:t>
            </w:r>
            <w:proofErr w:type="spellEnd"/>
            <w:r w:rsidR="002D582B" w:rsidRPr="00C66D3B">
              <w:rPr>
                <w:rFonts w:ascii="Times New Roman" w:eastAsia="Calibri" w:hAnsi="Times New Roman" w:cs="Times New Roman"/>
                <w:color w:val="000000" w:themeColor="text1"/>
                <w:spacing w:val="-4"/>
                <w:kern w:val="0"/>
                <w:lang w:val="de-DE"/>
                <w14:ligatures w14:val="none"/>
              </w:rPr>
              <w:t xml:space="preserve"> </w:t>
            </w:r>
            <w:r w:rsidRPr="00C66D3B">
              <w:rPr>
                <w:rFonts w:ascii="Times New Roman" w:eastAsia="Calibri" w:hAnsi="Times New Roman" w:cs="Times New Roman"/>
                <w:color w:val="000000" w:themeColor="text1"/>
                <w:spacing w:val="-4"/>
                <w:kern w:val="0"/>
                <w:lang w:val="de-DE"/>
                <w14:ligatures w14:val="none"/>
              </w:rPr>
              <w:t xml:space="preserve">at Department </w:t>
            </w:r>
            <w:proofErr w:type="spellStart"/>
            <w:r w:rsidRPr="00C66D3B">
              <w:rPr>
                <w:rFonts w:ascii="Times New Roman" w:eastAsia="Calibri" w:hAnsi="Times New Roman" w:cs="Times New Roman"/>
                <w:color w:val="000000" w:themeColor="text1"/>
                <w:spacing w:val="-4"/>
                <w:kern w:val="0"/>
                <w:lang w:val="de-DE"/>
                <w14:ligatures w14:val="none"/>
              </w:rPr>
              <w:t>of</w:t>
            </w:r>
            <w:proofErr w:type="spellEnd"/>
            <w:r w:rsidRPr="00C66D3B">
              <w:rPr>
                <w:rFonts w:ascii="Times New Roman" w:eastAsia="Calibri" w:hAnsi="Times New Roman" w:cs="Times New Roman"/>
                <w:color w:val="000000" w:themeColor="text1"/>
                <w:spacing w:val="-4"/>
                <w:kern w:val="0"/>
                <w:lang w:val="de-DE"/>
                <w14:ligatures w14:val="none"/>
              </w:rPr>
              <w:t xml:space="preserve"> Earth Resources and Environmental Engineering, </w:t>
            </w:r>
            <w:proofErr w:type="spellStart"/>
            <w:r w:rsidRPr="00C66D3B">
              <w:rPr>
                <w:rFonts w:ascii="Times New Roman" w:eastAsia="Calibri" w:hAnsi="Times New Roman" w:cs="Times New Roman"/>
                <w:color w:val="000000" w:themeColor="text1"/>
                <w:spacing w:val="-4"/>
                <w:kern w:val="0"/>
                <w:lang w:val="de-DE"/>
                <w14:ligatures w14:val="none"/>
              </w:rPr>
              <w:t>Hanyang</w:t>
            </w:r>
            <w:proofErr w:type="spellEnd"/>
            <w:r w:rsidRPr="00C66D3B">
              <w:rPr>
                <w:rFonts w:ascii="Times New Roman" w:eastAsia="Calibri" w:hAnsi="Times New Roman" w:cs="Times New Roman"/>
                <w:color w:val="000000" w:themeColor="text1"/>
                <w:spacing w:val="-4"/>
                <w:kern w:val="0"/>
                <w:lang w:val="de-DE"/>
                <w14:ligatures w14:val="none"/>
              </w:rPr>
              <w:t xml:space="preserve"> University. He </w:t>
            </w:r>
            <w:proofErr w:type="spellStart"/>
            <w:r w:rsidRPr="00C66D3B">
              <w:rPr>
                <w:rFonts w:ascii="Times New Roman" w:eastAsia="Calibri" w:hAnsi="Times New Roman" w:cs="Times New Roman"/>
                <w:color w:val="000000" w:themeColor="text1"/>
                <w:spacing w:val="-4"/>
                <w:kern w:val="0"/>
                <w:lang w:val="de-DE"/>
                <w14:ligatures w14:val="none"/>
              </w:rPr>
              <w:t>has</w:t>
            </w:r>
            <w:proofErr w:type="spellEnd"/>
            <w:r w:rsidRPr="00C66D3B">
              <w:rPr>
                <w:rFonts w:ascii="Times New Roman" w:eastAsia="Calibri" w:hAnsi="Times New Roman" w:cs="Times New Roman"/>
                <w:color w:val="000000" w:themeColor="text1"/>
                <w:spacing w:val="-4"/>
                <w:kern w:val="0"/>
                <w:lang w:val="de-DE"/>
                <w14:ligatures w14:val="none"/>
              </w:rPr>
              <w:t xml:space="preserve"> e</w:t>
            </w:r>
            <w:proofErr w:type="spellStart"/>
            <w:r w:rsidRPr="00C66D3B">
              <w:rPr>
                <w:rFonts w:ascii="Times New Roman" w:hAnsi="Times New Roman" w:cs="Times New Roman"/>
                <w:color w:val="000000" w:themeColor="text1"/>
              </w:rPr>
              <w:t>xperienced</w:t>
            </w:r>
            <w:proofErr w:type="spellEnd"/>
            <w:r w:rsidRPr="00C66D3B">
              <w:rPr>
                <w:rFonts w:ascii="Times New Roman" w:hAnsi="Times New Roman" w:cs="Times New Roman"/>
                <w:color w:val="000000" w:themeColor="text1"/>
              </w:rPr>
              <w:t xml:space="preserve"> with a demonstrated history of working in the industry; skilled in Reservoir Engineering, Geomechanics and Reservoir Characterization; strong professional experience in shale plays in North America and offshore natural gas hydrate. </w:t>
            </w:r>
          </w:p>
          <w:p w14:paraId="785DDA51" w14:textId="0C03EE74" w:rsidR="005845B3" w:rsidRDefault="00D503C3" w:rsidP="00901313">
            <w:pPr>
              <w:spacing w:after="120"/>
              <w:jc w:val="both"/>
              <w:rPr>
                <w:rFonts w:ascii="Times New Roman" w:hAnsi="Times New Roman" w:cs="Times New Roman"/>
              </w:rPr>
            </w:pPr>
            <w:r w:rsidRPr="00C66D3B">
              <w:rPr>
                <w:rFonts w:ascii="Times New Roman" w:hAnsi="Times New Roman" w:cs="Times New Roman"/>
                <w:color w:val="000000" w:themeColor="text1"/>
              </w:rPr>
              <w:t xml:space="preserve">Wang received his PhD </w:t>
            </w:r>
            <w:r w:rsidR="002D582B" w:rsidRPr="00C66D3B">
              <w:rPr>
                <w:rFonts w:ascii="Times New Roman" w:hAnsi="Times New Roman" w:cs="Times New Roman"/>
                <w:color w:val="000000" w:themeColor="text1"/>
              </w:rPr>
              <w:t>in</w:t>
            </w:r>
            <w:r w:rsidRPr="00C66D3B">
              <w:rPr>
                <w:rFonts w:ascii="Times New Roman" w:hAnsi="Times New Roman" w:cs="Times New Roman"/>
                <w:color w:val="000000" w:themeColor="text1"/>
              </w:rPr>
              <w:t xml:space="preserve"> Petroleum Engineering</w:t>
            </w:r>
            <w:r w:rsidR="006B3132" w:rsidRPr="00C66D3B">
              <w:rPr>
                <w:rFonts w:ascii="Times New Roman" w:hAnsi="Times New Roman" w:cs="Times New Roman"/>
                <w:color w:val="000000" w:themeColor="text1"/>
              </w:rPr>
              <w:t xml:space="preserve"> focus</w:t>
            </w:r>
            <w:r w:rsidR="002D582B" w:rsidRPr="00C66D3B">
              <w:rPr>
                <w:rFonts w:ascii="Times New Roman" w:hAnsi="Times New Roman" w:cs="Times New Roman"/>
                <w:color w:val="000000" w:themeColor="text1"/>
              </w:rPr>
              <w:t>ing</w:t>
            </w:r>
            <w:r w:rsidR="006B3132" w:rsidRPr="00C66D3B">
              <w:rPr>
                <w:rFonts w:ascii="Times New Roman" w:hAnsi="Times New Roman" w:cs="Times New Roman"/>
                <w:color w:val="000000" w:themeColor="text1"/>
              </w:rPr>
              <w:t xml:space="preserve"> on Wellbore Stability, Induced Fracture Geometry, Permeability Alteration and Productivity Enhancement</w:t>
            </w:r>
            <w:r w:rsidRPr="00C66D3B">
              <w:rPr>
                <w:rFonts w:ascii="Times New Roman" w:hAnsi="Times New Roman" w:cs="Times New Roman"/>
                <w:color w:val="000000" w:themeColor="text1"/>
              </w:rPr>
              <w:t xml:space="preserve"> from Texas A&amp;M University.  </w:t>
            </w:r>
          </w:p>
        </w:tc>
      </w:tr>
      <w:tr w:rsidR="00901313" w14:paraId="1FB9E27C" w14:textId="77777777" w:rsidTr="00901313">
        <w:tc>
          <w:tcPr>
            <w:tcW w:w="1716" w:type="dxa"/>
          </w:tcPr>
          <w:p w14:paraId="6BA6D985" w14:textId="77777777" w:rsidR="005845B3" w:rsidRDefault="005845B3" w:rsidP="00D73764">
            <w:pPr>
              <w:spacing w:line="240" w:lineRule="exact"/>
              <w:rPr>
                <w:rFonts w:ascii="Times New Roman" w:hAnsi="Times New Roman" w:cs="Times New Roman"/>
              </w:rPr>
            </w:pPr>
          </w:p>
          <w:p w14:paraId="7413BD79" w14:textId="77777777" w:rsidR="00876EBB" w:rsidRDefault="00876EBB" w:rsidP="00D73764">
            <w:pPr>
              <w:spacing w:line="240" w:lineRule="exact"/>
              <w:rPr>
                <w:rFonts w:ascii="Times New Roman" w:hAnsi="Times New Roman" w:cs="Times New Roman"/>
              </w:rPr>
            </w:pPr>
          </w:p>
          <w:p w14:paraId="4B434EFD" w14:textId="77777777" w:rsidR="00876EBB" w:rsidRDefault="00876EBB" w:rsidP="00D73764">
            <w:pPr>
              <w:spacing w:line="240" w:lineRule="exact"/>
              <w:rPr>
                <w:rFonts w:ascii="Times New Roman" w:hAnsi="Times New Roman" w:cs="Times New Roman"/>
              </w:rPr>
            </w:pPr>
          </w:p>
          <w:p w14:paraId="01453D8E" w14:textId="77777777" w:rsidR="00876EBB" w:rsidRDefault="00876EBB" w:rsidP="00D73764">
            <w:pPr>
              <w:spacing w:line="240" w:lineRule="exact"/>
              <w:rPr>
                <w:rFonts w:ascii="Times New Roman" w:hAnsi="Times New Roman" w:cs="Times New Roman"/>
              </w:rPr>
            </w:pPr>
          </w:p>
          <w:p w14:paraId="0DBFFD2D" w14:textId="77777777" w:rsidR="00876EBB" w:rsidRDefault="00876EBB" w:rsidP="00D73764">
            <w:pPr>
              <w:spacing w:line="240" w:lineRule="exact"/>
              <w:rPr>
                <w:rFonts w:ascii="Times New Roman" w:hAnsi="Times New Roman" w:cs="Times New Roman"/>
              </w:rPr>
            </w:pPr>
          </w:p>
          <w:p w14:paraId="206F437E" w14:textId="77777777" w:rsidR="00876EBB" w:rsidRDefault="00876EBB" w:rsidP="00D73764">
            <w:pPr>
              <w:spacing w:line="240" w:lineRule="exact"/>
              <w:rPr>
                <w:rFonts w:ascii="Times New Roman" w:hAnsi="Times New Roman" w:cs="Times New Roman"/>
              </w:rPr>
            </w:pPr>
          </w:p>
          <w:p w14:paraId="3E3E07E6" w14:textId="77777777" w:rsidR="00876EBB" w:rsidRDefault="00876EBB" w:rsidP="00D73764">
            <w:pPr>
              <w:spacing w:line="240" w:lineRule="exact"/>
              <w:rPr>
                <w:rFonts w:ascii="Times New Roman" w:hAnsi="Times New Roman" w:cs="Times New Roman"/>
              </w:rPr>
            </w:pPr>
          </w:p>
          <w:p w14:paraId="6114A42F" w14:textId="77777777" w:rsidR="00876EBB" w:rsidRDefault="00876EBB" w:rsidP="00D73764">
            <w:pPr>
              <w:spacing w:line="240" w:lineRule="exact"/>
              <w:rPr>
                <w:rFonts w:ascii="Times New Roman" w:hAnsi="Times New Roman" w:cs="Times New Roman"/>
              </w:rPr>
            </w:pPr>
          </w:p>
          <w:p w14:paraId="1D0CF66A" w14:textId="5014E3E1" w:rsidR="00876EBB" w:rsidRDefault="00901313" w:rsidP="00876EBB">
            <w:pPr>
              <w:spacing w:line="240" w:lineRule="exact"/>
              <w:rPr>
                <w:rFonts w:ascii="Times New Roman" w:hAnsi="Times New Roman" w:cs="Times New Roman"/>
              </w:rPr>
            </w:pPr>
            <w:r>
              <w:rPr>
                <w:rFonts w:ascii="Times New Roman" w:hAnsi="Times New Roman" w:cs="Times New Roman"/>
                <w:noProof/>
              </w:rPr>
              <w:drawing>
                <wp:inline distT="0" distB="0" distL="0" distR="0" wp14:anchorId="4C77140A" wp14:editId="71AFCEBE">
                  <wp:extent cx="948802" cy="1186004"/>
                  <wp:effectExtent l="0" t="0" r="3810" b="0"/>
                  <wp:docPr id="1101974298" name="Picture 1"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74298" name="Picture 1" descr="A person wearing glasses and a sui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1593" cy="1226993"/>
                          </a:xfrm>
                          <a:prstGeom prst="rect">
                            <a:avLst/>
                          </a:prstGeom>
                        </pic:spPr>
                      </pic:pic>
                    </a:graphicData>
                  </a:graphic>
                </wp:inline>
              </w:drawing>
            </w:r>
          </w:p>
        </w:tc>
        <w:tc>
          <w:tcPr>
            <w:tcW w:w="7777" w:type="dxa"/>
          </w:tcPr>
          <w:p w14:paraId="155602E6" w14:textId="5A2251FA" w:rsidR="00C66D3B" w:rsidRPr="006A3C62" w:rsidRDefault="00876EBB" w:rsidP="00901313">
            <w:pPr>
              <w:jc w:val="both"/>
              <w:rPr>
                <w:rFonts w:ascii="Times New Roman" w:hAnsi="Times New Roman" w:cs="Times New Roman"/>
              </w:rPr>
            </w:pPr>
            <w:r w:rsidRPr="006A3C62">
              <w:rPr>
                <w:rFonts w:ascii="Times New Roman" w:hAnsi="Times New Roman" w:cs="Times New Roman"/>
                <w:b/>
                <w:bCs/>
              </w:rPr>
              <w:t>Dr</w:t>
            </w:r>
            <w:r w:rsidR="00901313">
              <w:rPr>
                <w:rFonts w:ascii="Times New Roman" w:hAnsi="Times New Roman" w:cs="Times New Roman"/>
                <w:b/>
                <w:bCs/>
              </w:rPr>
              <w:t>.</w:t>
            </w:r>
            <w:r w:rsidRPr="006A3C62">
              <w:rPr>
                <w:rFonts w:ascii="Times New Roman" w:hAnsi="Times New Roman" w:cs="Times New Roman"/>
                <w:b/>
                <w:bCs/>
              </w:rPr>
              <w:t xml:space="preserve"> Tran Huu Kien</w:t>
            </w:r>
            <w:r w:rsidR="0033448F" w:rsidRPr="006A3C62">
              <w:rPr>
                <w:rFonts w:ascii="Times New Roman" w:hAnsi="Times New Roman" w:cs="Times New Roman"/>
                <w:b/>
                <w:bCs/>
                <w:lang w:val="vi-VN"/>
              </w:rPr>
              <w:t xml:space="preserve"> </w:t>
            </w:r>
            <w:r w:rsidR="0033448F" w:rsidRPr="006A3C62">
              <w:rPr>
                <w:rFonts w:ascii="Times New Roman" w:hAnsi="Times New Roman" w:cs="Times New Roman"/>
              </w:rPr>
              <w:t xml:space="preserve">is a lecturer at Faculty of Petroleum and Energy, Hanoi University of Mining and Geology.  </w:t>
            </w:r>
            <w:r w:rsidR="006A3C62" w:rsidRPr="006A3C62">
              <w:rPr>
                <w:rFonts w:ascii="Times New Roman" w:hAnsi="Times New Roman" w:cs="Times New Roman"/>
              </w:rPr>
              <w:t xml:space="preserve">During </w:t>
            </w:r>
            <w:r w:rsidR="00901313">
              <w:rPr>
                <w:rFonts w:ascii="Times New Roman" w:hAnsi="Times New Roman" w:cs="Times New Roman"/>
              </w:rPr>
              <w:t>his</w:t>
            </w:r>
            <w:r w:rsidR="006A3C62" w:rsidRPr="006A3C62">
              <w:rPr>
                <w:rFonts w:ascii="Times New Roman" w:hAnsi="Times New Roman" w:cs="Times New Roman"/>
              </w:rPr>
              <w:t xml:space="preserve"> academic journey, Dr. Tran served as a Teaching Assistant at Pennsylvania State University, supervising numerous capstone projects and driving improvements in software tutorials and technical seminars. </w:t>
            </w:r>
            <w:r w:rsidR="00C66D3B" w:rsidRPr="006A3C62">
              <w:rPr>
                <w:rFonts w:ascii="Times New Roman" w:hAnsi="Times New Roman" w:cs="Times New Roman"/>
              </w:rPr>
              <w:t xml:space="preserve">His research experience includes database generation and structuring for machine learning models to expedite real-time decision-making in subsurface applications, </w:t>
            </w:r>
            <w:r w:rsidR="006A3C62" w:rsidRPr="006A3C62">
              <w:rPr>
                <w:rFonts w:ascii="Times New Roman" w:hAnsi="Times New Roman" w:cs="Times New Roman"/>
              </w:rPr>
              <w:t xml:space="preserve">for </w:t>
            </w:r>
            <w:r w:rsidR="00C66D3B" w:rsidRPr="006A3C62">
              <w:rPr>
                <w:rFonts w:ascii="Times New Roman" w:hAnsi="Times New Roman" w:cs="Times New Roman"/>
              </w:rPr>
              <w:t>a project funded by the National Energy Technology Laboratory of the U.S. Department of Energy.</w:t>
            </w:r>
            <w:r w:rsidR="006A3C62" w:rsidRPr="006A3C62">
              <w:rPr>
                <w:rFonts w:ascii="Times New Roman" w:hAnsi="Times New Roman" w:cs="Times New Roman"/>
              </w:rPr>
              <w:t xml:space="preserve"> Having earned a Ph.D. in Petroleum and Natural Gas Engineering from Pennsylvania State University, Dr. Tran's doctoral research specialized on "Unified Density-Based Production Data Analysis Under Multiphase Flow Conditions."</w:t>
            </w:r>
          </w:p>
        </w:tc>
      </w:tr>
    </w:tbl>
    <w:p w14:paraId="5B683791" w14:textId="77777777" w:rsidR="00D73764" w:rsidRPr="00D73764" w:rsidRDefault="00D73764">
      <w:pPr>
        <w:rPr>
          <w:rFonts w:ascii="Times New Roman" w:hAnsi="Times New Roman" w:cs="Times New Roman"/>
        </w:rPr>
      </w:pPr>
    </w:p>
    <w:sectPr w:rsidR="00D73764" w:rsidRPr="00D73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64"/>
    <w:rsid w:val="000633F5"/>
    <w:rsid w:val="000C4DB7"/>
    <w:rsid w:val="00173934"/>
    <w:rsid w:val="002D582B"/>
    <w:rsid w:val="00324F40"/>
    <w:rsid w:val="003331E8"/>
    <w:rsid w:val="0033448F"/>
    <w:rsid w:val="003937A9"/>
    <w:rsid w:val="004D7D23"/>
    <w:rsid w:val="005845B3"/>
    <w:rsid w:val="005A0405"/>
    <w:rsid w:val="005B5937"/>
    <w:rsid w:val="006A3C62"/>
    <w:rsid w:val="006B3132"/>
    <w:rsid w:val="007E76FE"/>
    <w:rsid w:val="00876EBB"/>
    <w:rsid w:val="008802B6"/>
    <w:rsid w:val="00901313"/>
    <w:rsid w:val="00906A1A"/>
    <w:rsid w:val="00956553"/>
    <w:rsid w:val="009C4E48"/>
    <w:rsid w:val="00B070C0"/>
    <w:rsid w:val="00C23302"/>
    <w:rsid w:val="00C66D3B"/>
    <w:rsid w:val="00CC28F4"/>
    <w:rsid w:val="00D17BD5"/>
    <w:rsid w:val="00D503C3"/>
    <w:rsid w:val="00D73764"/>
    <w:rsid w:val="00E0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2274"/>
  <w15:chartTrackingRefBased/>
  <w15:docId w15:val="{D0D761E9-68EC-42B1-B38E-AC9F8C5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locked/>
    <w:rsid w:val="00D73764"/>
    <w:rPr>
      <w:rFonts w:ascii="Calibri" w:eastAsia="Calibri" w:hAnsi="Calibri" w:cs="Calibri"/>
      <w:b/>
      <w:bCs/>
      <w:sz w:val="26"/>
      <w:szCs w:val="26"/>
      <w:shd w:val="clear" w:color="auto" w:fill="FFFFFF"/>
    </w:rPr>
  </w:style>
  <w:style w:type="paragraph" w:customStyle="1" w:styleId="Heading20">
    <w:name w:val="Heading #2"/>
    <w:basedOn w:val="Normal"/>
    <w:link w:val="Heading2"/>
    <w:rsid w:val="00D73764"/>
    <w:pPr>
      <w:widowControl w:val="0"/>
      <w:shd w:val="clear" w:color="auto" w:fill="FFFFFF"/>
      <w:spacing w:before="300" w:after="60" w:line="0" w:lineRule="atLeast"/>
      <w:jc w:val="center"/>
      <w:outlineLvl w:val="1"/>
    </w:pPr>
    <w:rPr>
      <w:rFonts w:ascii="Calibri" w:eastAsia="Calibri" w:hAnsi="Calibri" w:cs="Calibri"/>
      <w:b/>
      <w:bCs/>
      <w:sz w:val="26"/>
      <w:szCs w:val="26"/>
    </w:rPr>
  </w:style>
  <w:style w:type="character" w:customStyle="1" w:styleId="Bodytext2">
    <w:name w:val="Body text (2)_"/>
    <w:basedOn w:val="DefaultParagraphFont"/>
    <w:link w:val="Bodytext20"/>
    <w:locked/>
    <w:rsid w:val="00D73764"/>
    <w:rPr>
      <w:rFonts w:ascii="Calibri" w:eastAsia="Calibri" w:hAnsi="Calibri" w:cs="Calibri"/>
      <w:shd w:val="clear" w:color="auto" w:fill="FFFFFF"/>
    </w:rPr>
  </w:style>
  <w:style w:type="paragraph" w:customStyle="1" w:styleId="Bodytext20">
    <w:name w:val="Body text (2)"/>
    <w:basedOn w:val="Normal"/>
    <w:link w:val="Bodytext2"/>
    <w:rsid w:val="00D73764"/>
    <w:pPr>
      <w:widowControl w:val="0"/>
      <w:shd w:val="clear" w:color="auto" w:fill="FFFFFF"/>
      <w:spacing w:before="600" w:after="0" w:line="293" w:lineRule="exact"/>
      <w:ind w:hanging="860"/>
      <w:jc w:val="both"/>
    </w:pPr>
    <w:rPr>
      <w:rFonts w:ascii="Calibri" w:eastAsia="Calibri" w:hAnsi="Calibri" w:cs="Calibri"/>
    </w:rPr>
  </w:style>
  <w:style w:type="character" w:customStyle="1" w:styleId="Bodytext2Bold">
    <w:name w:val="Body text (2) + Bold"/>
    <w:basedOn w:val="Bodytext2"/>
    <w:rsid w:val="00D73764"/>
    <w:rPr>
      <w:rFonts w:ascii="Calibri" w:eastAsia="Calibri" w:hAnsi="Calibri" w:cs="Calibri"/>
      <w:b/>
      <w:bCs/>
      <w:color w:val="000000"/>
      <w:spacing w:val="0"/>
      <w:w w:val="100"/>
      <w:position w:val="0"/>
      <w:shd w:val="clear" w:color="auto" w:fill="FFFFFF"/>
      <w:lang w:val="en-US" w:eastAsia="en-US" w:bidi="en-US"/>
    </w:rPr>
  </w:style>
  <w:style w:type="character" w:customStyle="1" w:styleId="Bodytext2Italic">
    <w:name w:val="Body text (2) + Italic"/>
    <w:basedOn w:val="DefaultParagraphFont"/>
    <w:rsid w:val="00D73764"/>
    <w:rPr>
      <w:rFonts w:ascii="Calibri" w:eastAsia="Calibri" w:hAnsi="Calibri" w:cs="Calibri" w:hint="default"/>
      <w:b w:val="0"/>
      <w:bCs w:val="0"/>
      <w:i/>
      <w:iCs/>
      <w:smallCaps w:val="0"/>
      <w:strike w:val="0"/>
      <w:dstrike w:val="0"/>
      <w:color w:val="000000"/>
      <w:spacing w:val="0"/>
      <w:w w:val="100"/>
      <w:position w:val="0"/>
      <w:sz w:val="24"/>
      <w:szCs w:val="24"/>
      <w:u w:val="none"/>
      <w:effect w:val="none"/>
      <w:lang w:val="en-US" w:eastAsia="en-US" w:bidi="en-US"/>
    </w:rPr>
  </w:style>
  <w:style w:type="character" w:customStyle="1" w:styleId="Heading1">
    <w:name w:val="Heading #1"/>
    <w:basedOn w:val="DefaultParagraphFont"/>
    <w:rsid w:val="00D73764"/>
    <w:rPr>
      <w:rFonts w:ascii="Calibri" w:eastAsia="Calibri" w:hAnsi="Calibri" w:cs="Calibri" w:hint="default"/>
      <w:b/>
      <w:bCs/>
      <w:i w:val="0"/>
      <w:iCs w:val="0"/>
      <w:smallCaps w:val="0"/>
      <w:strike w:val="0"/>
      <w:dstrike w:val="0"/>
      <w:color w:val="000000"/>
      <w:spacing w:val="0"/>
      <w:w w:val="100"/>
      <w:position w:val="0"/>
      <w:sz w:val="34"/>
      <w:szCs w:val="34"/>
      <w:u w:val="none"/>
      <w:effect w:val="none"/>
      <w:lang w:val="en-US" w:eastAsia="en-US" w:bidi="en-US"/>
    </w:rPr>
  </w:style>
  <w:style w:type="character" w:customStyle="1" w:styleId="Bodytext275pt">
    <w:name w:val="Body text (2) + 7.5 pt"/>
    <w:basedOn w:val="Bodytext2"/>
    <w:rsid w:val="00D73764"/>
    <w:rPr>
      <w:rFonts w:ascii="Calibri" w:eastAsia="Calibri" w:hAnsi="Calibri" w:cs="Calibri"/>
      <w:color w:val="000000"/>
      <w:spacing w:val="0"/>
      <w:w w:val="100"/>
      <w:position w:val="0"/>
      <w:sz w:val="15"/>
      <w:szCs w:val="15"/>
      <w:shd w:val="clear" w:color="auto" w:fill="FFFFFF"/>
      <w:lang w:val="en-US" w:eastAsia="en-US" w:bidi="en-US"/>
    </w:rPr>
  </w:style>
  <w:style w:type="character" w:styleId="Hyperlink">
    <w:name w:val="Hyperlink"/>
    <w:basedOn w:val="DefaultParagraphFont"/>
    <w:semiHidden/>
    <w:unhideWhenUsed/>
    <w:rsid w:val="00D73764"/>
    <w:rPr>
      <w:color w:val="0066CC"/>
      <w:u w:val="single"/>
    </w:rPr>
  </w:style>
  <w:style w:type="character" w:customStyle="1" w:styleId="Bodytext3">
    <w:name w:val="Body text (3)"/>
    <w:basedOn w:val="DefaultParagraphFont"/>
    <w:rsid w:val="00D73764"/>
    <w:rPr>
      <w:rFonts w:ascii="Calibri" w:eastAsia="Calibri" w:hAnsi="Calibri" w:cs="Calibri" w:hint="default"/>
      <w:b/>
      <w:bCs/>
      <w:i w:val="0"/>
      <w:iCs w:val="0"/>
      <w:smallCaps w:val="0"/>
      <w:strike w:val="0"/>
      <w:dstrike w:val="0"/>
      <w:color w:val="000000"/>
      <w:spacing w:val="0"/>
      <w:w w:val="100"/>
      <w:position w:val="0"/>
      <w:sz w:val="24"/>
      <w:szCs w:val="24"/>
      <w:u w:val="single"/>
      <w:effect w:val="none"/>
      <w:lang w:val="en-US" w:eastAsia="en-US" w:bidi="en-US"/>
    </w:rPr>
  </w:style>
  <w:style w:type="character" w:customStyle="1" w:styleId="Bodytext3NotBold">
    <w:name w:val="Body text (3) + Not Bold"/>
    <w:basedOn w:val="DefaultParagraphFont"/>
    <w:rsid w:val="00D73764"/>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table" w:styleId="TableGrid">
    <w:name w:val="Table Grid"/>
    <w:basedOn w:val="TableNormal"/>
    <w:uiPriority w:val="39"/>
    <w:rsid w:val="00584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681196">
      <w:bodyDiv w:val="1"/>
      <w:marLeft w:val="0"/>
      <w:marRight w:val="0"/>
      <w:marTop w:val="0"/>
      <w:marBottom w:val="0"/>
      <w:divBdr>
        <w:top w:val="none" w:sz="0" w:space="0" w:color="auto"/>
        <w:left w:val="none" w:sz="0" w:space="0" w:color="auto"/>
        <w:bottom w:val="none" w:sz="0" w:space="0" w:color="auto"/>
        <w:right w:val="none" w:sz="0" w:space="0" w:color="auto"/>
      </w:divBdr>
    </w:div>
    <w:div w:id="752094859">
      <w:bodyDiv w:val="1"/>
      <w:marLeft w:val="0"/>
      <w:marRight w:val="0"/>
      <w:marTop w:val="0"/>
      <w:marBottom w:val="0"/>
      <w:divBdr>
        <w:top w:val="none" w:sz="0" w:space="0" w:color="auto"/>
        <w:left w:val="none" w:sz="0" w:space="0" w:color="auto"/>
        <w:bottom w:val="none" w:sz="0" w:space="0" w:color="auto"/>
        <w:right w:val="none" w:sz="0" w:space="0" w:color="auto"/>
      </w:divBdr>
    </w:div>
    <w:div w:id="782919739">
      <w:bodyDiv w:val="1"/>
      <w:marLeft w:val="0"/>
      <w:marRight w:val="0"/>
      <w:marTop w:val="0"/>
      <w:marBottom w:val="0"/>
      <w:divBdr>
        <w:top w:val="none" w:sz="0" w:space="0" w:color="auto"/>
        <w:left w:val="none" w:sz="0" w:space="0" w:color="auto"/>
        <w:bottom w:val="none" w:sz="0" w:space="0" w:color="auto"/>
        <w:right w:val="none" w:sz="0" w:space="0" w:color="auto"/>
      </w:divBdr>
    </w:div>
    <w:div w:id="121380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Khac Long</dc:creator>
  <cp:keywords/>
  <dc:description/>
  <cp:lastModifiedBy>Tran Huu Kien</cp:lastModifiedBy>
  <cp:revision>16</cp:revision>
  <dcterms:created xsi:type="dcterms:W3CDTF">2023-09-18T03:19:00Z</dcterms:created>
  <dcterms:modified xsi:type="dcterms:W3CDTF">2024-07-03T10:20:00Z</dcterms:modified>
</cp:coreProperties>
</file>