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ABF4" w14:textId="77777777" w:rsidR="00A942C7" w:rsidRPr="00ED6517" w:rsidRDefault="00A942C7" w:rsidP="00A942C7">
      <w:pPr>
        <w:widowControl w:val="0"/>
        <w:spacing w:line="312" w:lineRule="auto"/>
        <w:jc w:val="center"/>
        <w:rPr>
          <w:b/>
          <w:szCs w:val="28"/>
        </w:rPr>
      </w:pPr>
      <w:r w:rsidRPr="00ED6517">
        <w:rPr>
          <w:b/>
          <w:szCs w:val="28"/>
        </w:rPr>
        <w:t>TRƯỜNG ĐẠI HỌC MỎ - ĐỊA CHẤT</w:t>
      </w:r>
    </w:p>
    <w:p w14:paraId="257F5661" w14:textId="77777777" w:rsidR="00A942C7" w:rsidRPr="00ED6517" w:rsidRDefault="00A942C7" w:rsidP="00A942C7">
      <w:pPr>
        <w:widowControl w:val="0"/>
        <w:spacing w:line="312" w:lineRule="auto"/>
        <w:jc w:val="center"/>
        <w:rPr>
          <w:szCs w:val="28"/>
        </w:rPr>
      </w:pPr>
      <w:r w:rsidRPr="00ED6517">
        <w:rPr>
          <w:szCs w:val="28"/>
        </w:rPr>
        <w:t xml:space="preserve">BỘ GIÁO DỤC VÀ ĐÀO TẠO </w:t>
      </w:r>
    </w:p>
    <w:p w14:paraId="21219D8F" w14:textId="77777777" w:rsidR="00A942C7" w:rsidRDefault="00A942C7" w:rsidP="00A942C7">
      <w:pPr>
        <w:widowControl w:val="0"/>
        <w:spacing w:line="312" w:lineRule="auto"/>
        <w:jc w:val="center"/>
      </w:pPr>
    </w:p>
    <w:p w14:paraId="21A63405" w14:textId="77777777" w:rsidR="00A942C7" w:rsidRPr="00823EC4" w:rsidRDefault="00A942C7" w:rsidP="00A942C7">
      <w:pPr>
        <w:widowControl w:val="0"/>
        <w:spacing w:line="312" w:lineRule="auto"/>
        <w:jc w:val="center"/>
        <w:rPr>
          <w:b/>
          <w:sz w:val="26"/>
        </w:rPr>
      </w:pPr>
    </w:p>
    <w:p w14:paraId="002658B8" w14:textId="77777777" w:rsidR="00A942C7" w:rsidRDefault="00A942C7" w:rsidP="00A942C7">
      <w:pPr>
        <w:widowControl w:val="0"/>
        <w:spacing w:line="312" w:lineRule="auto"/>
        <w:jc w:val="center"/>
        <w:rPr>
          <w:b/>
          <w:sz w:val="26"/>
        </w:rPr>
      </w:pPr>
      <w:r>
        <w:rPr>
          <w:b/>
          <w:noProof/>
          <w:sz w:val="26"/>
        </w:rPr>
        <w:drawing>
          <wp:inline distT="0" distB="0" distL="0" distR="0" wp14:anchorId="61E06C63" wp14:editId="79AB067A">
            <wp:extent cx="1444625" cy="1444625"/>
            <wp:effectExtent l="19050" t="0" r="3175" b="0"/>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8"/>
                    <a:srcRect/>
                    <a:stretch>
                      <a:fillRect/>
                    </a:stretch>
                  </pic:blipFill>
                  <pic:spPr bwMode="auto">
                    <a:xfrm>
                      <a:off x="0" y="0"/>
                      <a:ext cx="1444625" cy="1444625"/>
                    </a:xfrm>
                    <a:prstGeom prst="rect">
                      <a:avLst/>
                    </a:prstGeom>
                    <a:noFill/>
                    <a:ln w="9525">
                      <a:noFill/>
                      <a:miter lim="800000"/>
                      <a:headEnd/>
                      <a:tailEnd/>
                    </a:ln>
                  </pic:spPr>
                </pic:pic>
              </a:graphicData>
            </a:graphic>
          </wp:inline>
        </w:drawing>
      </w:r>
      <w:r>
        <w:rPr>
          <w:b/>
          <w:sz w:val="26"/>
        </w:rPr>
        <w:t xml:space="preserve"> </w:t>
      </w:r>
    </w:p>
    <w:p w14:paraId="5A264776" w14:textId="77777777" w:rsidR="00A942C7" w:rsidRDefault="00A942C7" w:rsidP="00A942C7">
      <w:pPr>
        <w:widowControl w:val="0"/>
        <w:spacing w:line="312" w:lineRule="auto"/>
        <w:jc w:val="center"/>
        <w:rPr>
          <w:b/>
          <w:sz w:val="26"/>
        </w:rPr>
      </w:pPr>
    </w:p>
    <w:p w14:paraId="099051B0" w14:textId="77777777" w:rsidR="00A942C7" w:rsidRPr="00DB4A4D" w:rsidRDefault="00A942C7" w:rsidP="00A942C7">
      <w:pPr>
        <w:widowControl w:val="0"/>
        <w:spacing w:line="312" w:lineRule="auto"/>
        <w:jc w:val="center"/>
        <w:rPr>
          <w:b/>
          <w:sz w:val="44"/>
          <w:szCs w:val="44"/>
        </w:rPr>
      </w:pPr>
      <w:r w:rsidRPr="00DB4A4D">
        <w:rPr>
          <w:b/>
          <w:sz w:val="44"/>
          <w:szCs w:val="44"/>
        </w:rPr>
        <w:t>BÁO CÁO HỌC THUẬT</w:t>
      </w:r>
    </w:p>
    <w:p w14:paraId="009A8A4F" w14:textId="77777777" w:rsidR="00A942C7" w:rsidRDefault="00A942C7" w:rsidP="00A942C7">
      <w:pPr>
        <w:widowControl w:val="0"/>
        <w:spacing w:line="312" w:lineRule="auto"/>
        <w:jc w:val="center"/>
        <w:rPr>
          <w:b/>
          <w:sz w:val="34"/>
        </w:rPr>
      </w:pPr>
    </w:p>
    <w:p w14:paraId="1D0545BA" w14:textId="77777777" w:rsidR="003660A4" w:rsidRDefault="00A942C7" w:rsidP="003660A4">
      <w:pPr>
        <w:pStyle w:val="NormalWeb"/>
        <w:spacing w:before="0" w:beforeAutospacing="0" w:after="0" w:afterAutospacing="0"/>
        <w:jc w:val="center"/>
        <w:rPr>
          <w:b/>
          <w:bCs/>
          <w:sz w:val="28"/>
          <w:szCs w:val="28"/>
        </w:rPr>
      </w:pPr>
      <w:r w:rsidRPr="00DB4A4D">
        <w:rPr>
          <w:b/>
          <w:szCs w:val="28"/>
        </w:rPr>
        <w:t xml:space="preserve">ĐỀ TÀI: </w:t>
      </w:r>
      <w:r w:rsidR="003660A4" w:rsidRPr="003660A4">
        <w:rPr>
          <w:b/>
          <w:bCs/>
          <w:sz w:val="28"/>
          <w:szCs w:val="28"/>
        </w:rPr>
        <w:t xml:space="preserve">Hiệu quả kinh doanh bất động sản và </w:t>
      </w:r>
    </w:p>
    <w:p w14:paraId="103BF3E7" w14:textId="6F25ED16" w:rsidR="00A942C7" w:rsidRPr="003660A4" w:rsidRDefault="003660A4" w:rsidP="003660A4">
      <w:pPr>
        <w:pStyle w:val="NormalWeb"/>
        <w:spacing w:before="0" w:beforeAutospacing="0" w:after="0" w:afterAutospacing="0"/>
        <w:jc w:val="center"/>
        <w:rPr>
          <w:b/>
          <w:bCs/>
          <w:sz w:val="28"/>
          <w:szCs w:val="28"/>
        </w:rPr>
      </w:pPr>
      <w:r w:rsidRPr="003660A4">
        <w:rPr>
          <w:b/>
          <w:bCs/>
          <w:sz w:val="28"/>
          <w:szCs w:val="28"/>
        </w:rPr>
        <w:t>c</w:t>
      </w:r>
      <w:r w:rsidRPr="003660A4">
        <w:rPr>
          <w:b/>
          <w:bCs/>
          <w:spacing w:val="-8"/>
          <w:sz w:val="28"/>
          <w:szCs w:val="28"/>
        </w:rPr>
        <w:t xml:space="preserve">ác chỉ </w:t>
      </w:r>
      <w:proofErr w:type="spellStart"/>
      <w:r w:rsidRPr="003660A4">
        <w:rPr>
          <w:b/>
          <w:bCs/>
          <w:spacing w:val="-8"/>
          <w:sz w:val="28"/>
          <w:szCs w:val="28"/>
        </w:rPr>
        <w:t>tiêu</w:t>
      </w:r>
      <w:proofErr w:type="spellEnd"/>
      <w:r w:rsidRPr="003660A4">
        <w:rPr>
          <w:b/>
          <w:bCs/>
          <w:spacing w:val="-8"/>
          <w:sz w:val="28"/>
          <w:szCs w:val="28"/>
        </w:rPr>
        <w:t xml:space="preserve"> đánh giá </w:t>
      </w:r>
      <w:proofErr w:type="spellStart"/>
      <w:r w:rsidRPr="003660A4">
        <w:rPr>
          <w:b/>
          <w:bCs/>
          <w:spacing w:val="-8"/>
          <w:sz w:val="28"/>
          <w:szCs w:val="28"/>
        </w:rPr>
        <w:t>hiệu</w:t>
      </w:r>
      <w:proofErr w:type="spellEnd"/>
      <w:r w:rsidRPr="003660A4">
        <w:rPr>
          <w:b/>
          <w:bCs/>
          <w:spacing w:val="-8"/>
          <w:sz w:val="28"/>
          <w:szCs w:val="28"/>
        </w:rPr>
        <w:t xml:space="preserve"> quả kinh doanh bất động sản</w:t>
      </w:r>
    </w:p>
    <w:p w14:paraId="2BAC5B03" w14:textId="77777777" w:rsidR="00B74136" w:rsidRDefault="00A942C7" w:rsidP="00A942C7">
      <w:pPr>
        <w:widowControl w:val="0"/>
        <w:spacing w:line="312" w:lineRule="auto"/>
        <w:jc w:val="center"/>
        <w:rPr>
          <w:b/>
          <w:sz w:val="34"/>
        </w:rPr>
      </w:pPr>
      <w:r>
        <w:rPr>
          <w:b/>
          <w:sz w:val="34"/>
        </w:rPr>
        <w:t xml:space="preserve">                                           </w:t>
      </w:r>
    </w:p>
    <w:p w14:paraId="6708A428" w14:textId="13C29A76" w:rsidR="00A942C7" w:rsidRDefault="00A942C7" w:rsidP="00B74136">
      <w:pPr>
        <w:widowControl w:val="0"/>
        <w:spacing w:line="312" w:lineRule="auto"/>
        <w:ind w:left="720" w:firstLine="720"/>
        <w:jc w:val="center"/>
        <w:rPr>
          <w:b/>
          <w:sz w:val="34"/>
        </w:rPr>
      </w:pPr>
      <w:r>
        <w:rPr>
          <w:b/>
          <w:sz w:val="34"/>
        </w:rPr>
        <w:t xml:space="preserve">  Báo cáo viên: Phạm Thị Kim Thoa</w:t>
      </w:r>
    </w:p>
    <w:p w14:paraId="518E780F" w14:textId="77777777" w:rsidR="00A942C7" w:rsidRPr="00C97B5E" w:rsidRDefault="00A942C7" w:rsidP="00A942C7">
      <w:pPr>
        <w:widowControl w:val="0"/>
        <w:spacing w:line="312" w:lineRule="auto"/>
        <w:jc w:val="center"/>
        <w:rPr>
          <w:b/>
          <w:sz w:val="32"/>
          <w:szCs w:val="32"/>
        </w:rPr>
      </w:pPr>
      <w:r w:rsidRPr="00C97B5E">
        <w:rPr>
          <w:b/>
          <w:sz w:val="32"/>
          <w:szCs w:val="32"/>
        </w:rPr>
        <w:t>Bộ môn Địa chính, Khoa Trắc địa – Bản đồ và Quản lý đất đai</w:t>
      </w:r>
    </w:p>
    <w:p w14:paraId="61A0B602" w14:textId="77777777" w:rsidR="00A942C7" w:rsidRPr="00C97B5E" w:rsidRDefault="00A942C7" w:rsidP="00A942C7">
      <w:pPr>
        <w:widowControl w:val="0"/>
        <w:spacing w:line="312" w:lineRule="auto"/>
        <w:jc w:val="center"/>
        <w:rPr>
          <w:b/>
          <w:sz w:val="34"/>
        </w:rPr>
      </w:pPr>
    </w:p>
    <w:p w14:paraId="6D734D68" w14:textId="0E2C5A22" w:rsidR="00A942C7" w:rsidRDefault="00A942C7" w:rsidP="00A942C7">
      <w:pPr>
        <w:widowControl w:val="0"/>
        <w:spacing w:line="312" w:lineRule="auto"/>
        <w:jc w:val="center"/>
        <w:rPr>
          <w:b/>
          <w:sz w:val="34"/>
        </w:rPr>
      </w:pPr>
    </w:p>
    <w:p w14:paraId="568A8E3C" w14:textId="1C7F835E" w:rsidR="00B74136" w:rsidRDefault="00B74136" w:rsidP="00A942C7">
      <w:pPr>
        <w:widowControl w:val="0"/>
        <w:spacing w:line="312" w:lineRule="auto"/>
        <w:jc w:val="center"/>
        <w:rPr>
          <w:b/>
          <w:sz w:val="34"/>
        </w:rPr>
      </w:pPr>
    </w:p>
    <w:p w14:paraId="62DF7261" w14:textId="77777777" w:rsidR="00B74136" w:rsidRPr="00C97B5E" w:rsidRDefault="00B74136" w:rsidP="00A942C7">
      <w:pPr>
        <w:widowControl w:val="0"/>
        <w:spacing w:line="312" w:lineRule="auto"/>
        <w:jc w:val="center"/>
        <w:rPr>
          <w:b/>
          <w:sz w:val="34"/>
        </w:rPr>
      </w:pPr>
    </w:p>
    <w:p w14:paraId="7B6D7115" w14:textId="77777777" w:rsidR="00A942C7" w:rsidRPr="00C97B5E" w:rsidRDefault="00A942C7" w:rsidP="00A942C7">
      <w:pPr>
        <w:widowControl w:val="0"/>
        <w:spacing w:line="312" w:lineRule="auto"/>
        <w:jc w:val="center"/>
        <w:rPr>
          <w:b/>
          <w:sz w:val="34"/>
        </w:rPr>
      </w:pPr>
    </w:p>
    <w:p w14:paraId="5BAED26F" w14:textId="77777777" w:rsidR="00A942C7" w:rsidRPr="00C97B5E" w:rsidRDefault="00A942C7" w:rsidP="00A942C7">
      <w:pPr>
        <w:widowControl w:val="0"/>
        <w:spacing w:line="312" w:lineRule="auto"/>
        <w:jc w:val="center"/>
        <w:rPr>
          <w:b/>
          <w:sz w:val="42"/>
        </w:rPr>
      </w:pPr>
    </w:p>
    <w:p w14:paraId="5CCBC57D" w14:textId="77777777" w:rsidR="00A942C7" w:rsidRDefault="00A942C7" w:rsidP="00A942C7">
      <w:pPr>
        <w:widowControl w:val="0"/>
        <w:spacing w:line="312" w:lineRule="auto"/>
        <w:jc w:val="center"/>
        <w:rPr>
          <w:b/>
          <w:sz w:val="42"/>
        </w:rPr>
      </w:pPr>
    </w:p>
    <w:p w14:paraId="10642C19" w14:textId="77777777" w:rsidR="00A5011E" w:rsidRPr="00C97B5E" w:rsidRDefault="00A5011E" w:rsidP="00A942C7">
      <w:pPr>
        <w:widowControl w:val="0"/>
        <w:spacing w:line="312" w:lineRule="auto"/>
        <w:jc w:val="center"/>
        <w:rPr>
          <w:b/>
          <w:sz w:val="42"/>
        </w:rPr>
      </w:pPr>
    </w:p>
    <w:p w14:paraId="6DFC6CD5" w14:textId="77777777" w:rsidR="00A942C7" w:rsidRPr="00C97B5E" w:rsidRDefault="00A942C7" w:rsidP="00A942C7">
      <w:pPr>
        <w:widowControl w:val="0"/>
        <w:spacing w:line="312" w:lineRule="auto"/>
        <w:jc w:val="center"/>
        <w:rPr>
          <w:b/>
          <w:sz w:val="34"/>
        </w:rPr>
      </w:pPr>
    </w:p>
    <w:p w14:paraId="07E81899" w14:textId="7807D4E0" w:rsidR="00A942C7" w:rsidRPr="00B8360A" w:rsidRDefault="00A942C7" w:rsidP="00A942C7">
      <w:pPr>
        <w:widowControl w:val="0"/>
        <w:spacing w:line="312" w:lineRule="auto"/>
        <w:jc w:val="center"/>
        <w:rPr>
          <w:b/>
          <w:sz w:val="34"/>
        </w:rPr>
        <w:sectPr w:rsidR="00A942C7" w:rsidRPr="00B8360A" w:rsidSect="00275F59">
          <w:footerReference w:type="even" r:id="rId9"/>
          <w:footerReference w:type="default" r:id="rId10"/>
          <w:pgSz w:w="11907" w:h="16840" w:code="9"/>
          <w:pgMar w:top="1701" w:right="1134" w:bottom="1701" w:left="1843"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20"/>
          <w:titlePg/>
          <w:docGrid w:linePitch="360"/>
        </w:sectPr>
      </w:pPr>
      <w:r w:rsidRPr="00B8360A">
        <w:rPr>
          <w:b/>
          <w:sz w:val="34"/>
        </w:rPr>
        <w:t xml:space="preserve">HÀ NỘI </w:t>
      </w:r>
      <w:r>
        <w:rPr>
          <w:b/>
          <w:sz w:val="34"/>
        </w:rPr>
        <w:t>–</w:t>
      </w:r>
      <w:r w:rsidRPr="00B8360A">
        <w:rPr>
          <w:b/>
          <w:sz w:val="34"/>
        </w:rPr>
        <w:t xml:space="preserve"> </w:t>
      </w:r>
      <w:r w:rsidR="003660A4">
        <w:rPr>
          <w:b/>
          <w:sz w:val="34"/>
        </w:rPr>
        <w:t>12</w:t>
      </w:r>
      <w:r>
        <w:rPr>
          <w:b/>
          <w:sz w:val="34"/>
        </w:rPr>
        <w:t>/202</w:t>
      </w:r>
      <w:r w:rsidR="0054612C">
        <w:rPr>
          <w:b/>
          <w:sz w:val="34"/>
        </w:rPr>
        <w:t>3</w:t>
      </w:r>
    </w:p>
    <w:p w14:paraId="6E046ABD" w14:textId="0DE4133A" w:rsidR="00A942C7" w:rsidRDefault="004B6073" w:rsidP="004B6073">
      <w:pPr>
        <w:spacing w:after="160" w:line="259" w:lineRule="auto"/>
        <w:jc w:val="center"/>
        <w:rPr>
          <w:rFonts w:asciiTheme="majorHAnsi" w:hAnsiTheme="majorHAnsi" w:cstheme="majorHAnsi"/>
          <w:b/>
          <w:sz w:val="28"/>
          <w:szCs w:val="28"/>
        </w:rPr>
      </w:pPr>
      <w:r>
        <w:rPr>
          <w:rFonts w:asciiTheme="majorHAnsi" w:hAnsiTheme="majorHAnsi" w:cstheme="majorHAnsi"/>
          <w:b/>
          <w:sz w:val="28"/>
          <w:szCs w:val="28"/>
        </w:rPr>
        <w:lastRenderedPageBreak/>
        <w:t xml:space="preserve">Mục </w:t>
      </w:r>
      <w:proofErr w:type="spellStart"/>
      <w:r>
        <w:rPr>
          <w:rFonts w:asciiTheme="majorHAnsi" w:hAnsiTheme="majorHAnsi" w:cstheme="majorHAnsi"/>
          <w:b/>
          <w:sz w:val="28"/>
          <w:szCs w:val="28"/>
        </w:rPr>
        <w:t>lục</w:t>
      </w:r>
      <w:proofErr w:type="spellEnd"/>
    </w:p>
    <w:p w14:paraId="23DB164F" w14:textId="77777777" w:rsidR="004B6073" w:rsidRPr="004B6073" w:rsidRDefault="004B6073" w:rsidP="004B6073">
      <w:pPr>
        <w:spacing w:line="360" w:lineRule="auto"/>
        <w:ind w:firstLine="720"/>
        <w:jc w:val="both"/>
        <w:rPr>
          <w:sz w:val="28"/>
          <w:szCs w:val="28"/>
        </w:rPr>
      </w:pPr>
    </w:p>
    <w:tbl>
      <w:tblPr>
        <w:tblStyle w:val="TableGrid"/>
        <w:tblW w:w="10419"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5"/>
        <w:gridCol w:w="1504"/>
      </w:tblGrid>
      <w:tr w:rsidR="00B74136" w14:paraId="4BB091B0" w14:textId="77777777" w:rsidTr="00BD6896">
        <w:tc>
          <w:tcPr>
            <w:tcW w:w="8915" w:type="dxa"/>
          </w:tcPr>
          <w:p w14:paraId="1EFF7E59" w14:textId="2CE95888" w:rsidR="00B74136" w:rsidRPr="00A51E90" w:rsidRDefault="00A51E90" w:rsidP="00A51E90">
            <w:pPr>
              <w:spacing w:line="360" w:lineRule="auto"/>
              <w:ind w:left="90"/>
              <w:jc w:val="center"/>
              <w:rPr>
                <w:szCs w:val="28"/>
                <w:lang w:val="vi-VN"/>
              </w:rPr>
            </w:pPr>
            <w:r>
              <w:rPr>
                <w:szCs w:val="28"/>
                <w:lang w:val="vi-VN"/>
              </w:rPr>
              <w:t>NỘI DUNG</w:t>
            </w:r>
          </w:p>
        </w:tc>
        <w:tc>
          <w:tcPr>
            <w:tcW w:w="1504" w:type="dxa"/>
          </w:tcPr>
          <w:p w14:paraId="4A9EDDD2" w14:textId="5FF4AD55" w:rsidR="00B74136" w:rsidRPr="00B74136" w:rsidRDefault="00B74136" w:rsidP="00A51E90">
            <w:pPr>
              <w:spacing w:line="360" w:lineRule="auto"/>
              <w:jc w:val="center"/>
              <w:rPr>
                <w:szCs w:val="28"/>
                <w:lang w:val="vi-VN"/>
              </w:rPr>
            </w:pPr>
            <w:r>
              <w:rPr>
                <w:szCs w:val="28"/>
                <w:lang w:val="vi-VN"/>
              </w:rPr>
              <w:t>TRANG</w:t>
            </w:r>
          </w:p>
        </w:tc>
      </w:tr>
      <w:tr w:rsidR="00A51E90" w14:paraId="7A01FA88" w14:textId="77777777" w:rsidTr="00BD6896">
        <w:tc>
          <w:tcPr>
            <w:tcW w:w="8915" w:type="dxa"/>
          </w:tcPr>
          <w:p w14:paraId="01F3D814" w14:textId="6C58FAEE" w:rsidR="00A51E90" w:rsidRPr="006D5BED" w:rsidRDefault="006D5BED" w:rsidP="00BD6896">
            <w:pPr>
              <w:pStyle w:val="ListParagraph"/>
              <w:numPr>
                <w:ilvl w:val="0"/>
                <w:numId w:val="46"/>
              </w:numPr>
              <w:spacing w:line="360" w:lineRule="auto"/>
              <w:rPr>
                <w:szCs w:val="28"/>
                <w:lang w:val="vi-VN"/>
              </w:rPr>
            </w:pPr>
            <w:r>
              <w:rPr>
                <w:szCs w:val="28"/>
                <w:lang w:val="vi-VN"/>
              </w:rPr>
              <w:t xml:space="preserve">Đặt vấn đề </w:t>
            </w:r>
          </w:p>
        </w:tc>
        <w:tc>
          <w:tcPr>
            <w:tcW w:w="1504" w:type="dxa"/>
          </w:tcPr>
          <w:p w14:paraId="02B522BA" w14:textId="2C9F7AA4" w:rsidR="00A51E90" w:rsidRDefault="006D5BED" w:rsidP="00A51E90">
            <w:pPr>
              <w:spacing w:line="360" w:lineRule="auto"/>
              <w:jc w:val="center"/>
              <w:rPr>
                <w:szCs w:val="28"/>
                <w:lang w:val="vi-VN"/>
              </w:rPr>
            </w:pPr>
            <w:r>
              <w:rPr>
                <w:szCs w:val="28"/>
                <w:lang w:val="vi-VN"/>
              </w:rPr>
              <w:t>2</w:t>
            </w:r>
          </w:p>
        </w:tc>
      </w:tr>
      <w:tr w:rsidR="00B74136" w14:paraId="73126453" w14:textId="77777777" w:rsidTr="00BD6896">
        <w:tc>
          <w:tcPr>
            <w:tcW w:w="8915" w:type="dxa"/>
          </w:tcPr>
          <w:p w14:paraId="517FC54D" w14:textId="0FAF791D" w:rsidR="006D5BED" w:rsidRPr="006D5BED" w:rsidRDefault="006D5BED" w:rsidP="00BD6896">
            <w:pPr>
              <w:pStyle w:val="ListParagraph"/>
              <w:numPr>
                <w:ilvl w:val="0"/>
                <w:numId w:val="46"/>
              </w:numPr>
              <w:spacing w:line="360" w:lineRule="auto"/>
              <w:rPr>
                <w:szCs w:val="28"/>
                <w:lang w:val="vi-VN"/>
              </w:rPr>
            </w:pPr>
            <w:r>
              <w:rPr>
                <w:szCs w:val="28"/>
                <w:lang w:val="vi-VN"/>
              </w:rPr>
              <w:t>Nội dung</w:t>
            </w:r>
          </w:p>
          <w:p w14:paraId="2792D737" w14:textId="4DB94530" w:rsidR="00B74136" w:rsidRPr="001B3779" w:rsidRDefault="001B3779" w:rsidP="001B3779">
            <w:pPr>
              <w:pStyle w:val="NormalWeb"/>
              <w:spacing w:before="0" w:beforeAutospacing="0" w:after="0" w:afterAutospacing="0" w:line="360" w:lineRule="auto"/>
              <w:jc w:val="both"/>
              <w:rPr>
                <w:szCs w:val="28"/>
                <w:lang w:val="vi-VN"/>
              </w:rPr>
            </w:pPr>
            <w:r w:rsidRPr="001B3779">
              <w:rPr>
                <w:rFonts w:asciiTheme="majorHAnsi" w:hAnsiTheme="majorHAnsi" w:cstheme="majorHAnsi"/>
                <w:szCs w:val="28"/>
              </w:rPr>
              <w:t>II.1. Hiệu quả kinh doanh bất động sản</w:t>
            </w:r>
          </w:p>
        </w:tc>
        <w:tc>
          <w:tcPr>
            <w:tcW w:w="1504" w:type="dxa"/>
          </w:tcPr>
          <w:p w14:paraId="3782EC59" w14:textId="6B11E276" w:rsidR="00B74136" w:rsidRPr="00560CFF" w:rsidRDefault="00560CFF" w:rsidP="00560CFF">
            <w:pPr>
              <w:spacing w:line="360" w:lineRule="auto"/>
              <w:jc w:val="center"/>
              <w:rPr>
                <w:szCs w:val="28"/>
              </w:rPr>
            </w:pPr>
            <w:r>
              <w:rPr>
                <w:szCs w:val="28"/>
              </w:rPr>
              <w:t>3</w:t>
            </w:r>
          </w:p>
          <w:p w14:paraId="475716CC" w14:textId="1CB1046D" w:rsidR="000839D4" w:rsidRDefault="00BD6896" w:rsidP="00560CFF">
            <w:pPr>
              <w:spacing w:line="360" w:lineRule="auto"/>
              <w:jc w:val="center"/>
              <w:rPr>
                <w:szCs w:val="28"/>
              </w:rPr>
            </w:pPr>
            <w:r>
              <w:rPr>
                <w:szCs w:val="28"/>
              </w:rPr>
              <w:t>3</w:t>
            </w:r>
          </w:p>
        </w:tc>
      </w:tr>
      <w:tr w:rsidR="00B74136" w14:paraId="127591B3" w14:textId="77777777" w:rsidTr="00BD6896">
        <w:tc>
          <w:tcPr>
            <w:tcW w:w="8915" w:type="dxa"/>
          </w:tcPr>
          <w:p w14:paraId="4FD1E2F4" w14:textId="79DA7CE4" w:rsidR="00B74136" w:rsidRDefault="001B3779" w:rsidP="001B3779">
            <w:pPr>
              <w:shd w:val="clear" w:color="auto" w:fill="FFFFFF"/>
              <w:spacing w:line="360" w:lineRule="auto"/>
              <w:jc w:val="both"/>
              <w:rPr>
                <w:szCs w:val="28"/>
              </w:rPr>
            </w:pPr>
            <w:r w:rsidRPr="001B3779">
              <w:rPr>
                <w:rFonts w:asciiTheme="majorHAnsi" w:hAnsiTheme="majorHAnsi" w:cstheme="majorHAnsi"/>
                <w:spacing w:val="-8"/>
                <w:szCs w:val="28"/>
              </w:rPr>
              <w:t xml:space="preserve">II.2. Các chỉ </w:t>
            </w:r>
            <w:proofErr w:type="spellStart"/>
            <w:r w:rsidRPr="001B3779">
              <w:rPr>
                <w:rFonts w:asciiTheme="majorHAnsi" w:hAnsiTheme="majorHAnsi" w:cstheme="majorHAnsi"/>
                <w:spacing w:val="-8"/>
                <w:szCs w:val="28"/>
              </w:rPr>
              <w:t>tiêu</w:t>
            </w:r>
            <w:proofErr w:type="spellEnd"/>
            <w:r w:rsidRPr="001B3779">
              <w:rPr>
                <w:rFonts w:asciiTheme="majorHAnsi" w:hAnsiTheme="majorHAnsi" w:cstheme="majorHAnsi"/>
                <w:spacing w:val="-8"/>
                <w:szCs w:val="28"/>
              </w:rPr>
              <w:t xml:space="preserve"> đánh giá </w:t>
            </w:r>
            <w:proofErr w:type="spellStart"/>
            <w:r w:rsidRPr="001B3779">
              <w:rPr>
                <w:rFonts w:asciiTheme="majorHAnsi" w:hAnsiTheme="majorHAnsi" w:cstheme="majorHAnsi"/>
                <w:spacing w:val="-8"/>
                <w:szCs w:val="28"/>
              </w:rPr>
              <w:t>hiệu</w:t>
            </w:r>
            <w:proofErr w:type="spellEnd"/>
            <w:r w:rsidRPr="001B3779">
              <w:rPr>
                <w:rFonts w:asciiTheme="majorHAnsi" w:hAnsiTheme="majorHAnsi" w:cstheme="majorHAnsi"/>
                <w:spacing w:val="-8"/>
                <w:szCs w:val="28"/>
              </w:rPr>
              <w:t xml:space="preserve"> quả kinh doanh bất động sản</w:t>
            </w:r>
          </w:p>
        </w:tc>
        <w:tc>
          <w:tcPr>
            <w:tcW w:w="1504" w:type="dxa"/>
          </w:tcPr>
          <w:p w14:paraId="41FC9890" w14:textId="2C86A807" w:rsidR="00B74136" w:rsidRPr="00A51E90" w:rsidRDefault="00A51E90" w:rsidP="00560CFF">
            <w:pPr>
              <w:spacing w:line="360" w:lineRule="auto"/>
              <w:jc w:val="center"/>
              <w:rPr>
                <w:szCs w:val="28"/>
                <w:lang w:val="vi-VN"/>
              </w:rPr>
            </w:pPr>
            <w:r>
              <w:rPr>
                <w:szCs w:val="28"/>
                <w:lang w:val="vi-VN"/>
              </w:rPr>
              <w:t>7</w:t>
            </w:r>
          </w:p>
        </w:tc>
      </w:tr>
      <w:tr w:rsidR="00BD6896" w14:paraId="1594654C" w14:textId="77777777" w:rsidTr="00BD6896">
        <w:tc>
          <w:tcPr>
            <w:tcW w:w="8915" w:type="dxa"/>
          </w:tcPr>
          <w:p w14:paraId="3F4621BA" w14:textId="6805AA88" w:rsidR="00BD6896" w:rsidRPr="006D5BED" w:rsidRDefault="00BD6896" w:rsidP="00BD6896">
            <w:pPr>
              <w:pStyle w:val="ListParagraph"/>
              <w:numPr>
                <w:ilvl w:val="0"/>
                <w:numId w:val="46"/>
              </w:numPr>
              <w:spacing w:line="360" w:lineRule="auto"/>
              <w:rPr>
                <w:szCs w:val="28"/>
                <w:lang w:val="vi-VN"/>
              </w:rPr>
            </w:pPr>
            <w:r>
              <w:rPr>
                <w:szCs w:val="28"/>
                <w:lang w:val="vi-VN"/>
              </w:rPr>
              <w:t>Kết quả đạt được</w:t>
            </w:r>
          </w:p>
        </w:tc>
        <w:tc>
          <w:tcPr>
            <w:tcW w:w="1504" w:type="dxa"/>
          </w:tcPr>
          <w:p w14:paraId="0088A7A7" w14:textId="5D732111" w:rsidR="00BD6896" w:rsidRPr="006448E2" w:rsidRDefault="00BD6896" w:rsidP="00BD6896">
            <w:pPr>
              <w:spacing w:line="360" w:lineRule="auto"/>
              <w:jc w:val="center"/>
              <w:rPr>
                <w:szCs w:val="28"/>
              </w:rPr>
            </w:pPr>
            <w:r>
              <w:rPr>
                <w:szCs w:val="28"/>
                <w:lang w:val="vi-VN"/>
              </w:rPr>
              <w:t>1</w:t>
            </w:r>
            <w:r w:rsidR="001B3779">
              <w:rPr>
                <w:szCs w:val="28"/>
                <w:lang w:val="vi-VN"/>
              </w:rPr>
              <w:t>7</w:t>
            </w:r>
          </w:p>
        </w:tc>
      </w:tr>
    </w:tbl>
    <w:p w14:paraId="4489D9F5" w14:textId="77777777" w:rsidR="00B74136" w:rsidRDefault="00B74136" w:rsidP="004B6073">
      <w:pPr>
        <w:spacing w:line="360" w:lineRule="auto"/>
        <w:ind w:left="720"/>
        <w:jc w:val="both"/>
        <w:rPr>
          <w:sz w:val="28"/>
          <w:szCs w:val="28"/>
        </w:rPr>
      </w:pPr>
    </w:p>
    <w:p w14:paraId="2DE7775E" w14:textId="77777777" w:rsidR="004B6073" w:rsidRDefault="004B6073">
      <w:pPr>
        <w:spacing w:after="160" w:line="259" w:lineRule="auto"/>
        <w:rPr>
          <w:rFonts w:asciiTheme="majorHAnsi" w:hAnsiTheme="majorHAnsi" w:cstheme="majorHAnsi"/>
          <w:b/>
          <w:sz w:val="28"/>
          <w:szCs w:val="28"/>
        </w:rPr>
      </w:pPr>
      <w:r>
        <w:rPr>
          <w:rFonts w:asciiTheme="majorHAnsi" w:hAnsiTheme="majorHAnsi" w:cstheme="majorHAnsi"/>
          <w:b/>
          <w:sz w:val="28"/>
          <w:szCs w:val="28"/>
        </w:rPr>
        <w:br w:type="page"/>
      </w:r>
    </w:p>
    <w:p w14:paraId="3A7FC79A" w14:textId="0D81214E" w:rsidR="00112CEA" w:rsidRPr="00BD6896" w:rsidRDefault="00112CEA" w:rsidP="00496E2C">
      <w:pPr>
        <w:pStyle w:val="ListParagraph"/>
        <w:tabs>
          <w:tab w:val="left" w:pos="567"/>
        </w:tabs>
        <w:spacing w:line="360" w:lineRule="auto"/>
        <w:ind w:left="0" w:firstLine="567"/>
        <w:jc w:val="both"/>
        <w:rPr>
          <w:rFonts w:asciiTheme="majorHAnsi" w:hAnsiTheme="majorHAnsi" w:cstheme="majorHAnsi"/>
          <w:b/>
          <w:sz w:val="28"/>
          <w:szCs w:val="28"/>
        </w:rPr>
      </w:pPr>
      <w:r w:rsidRPr="00BD6896">
        <w:rPr>
          <w:rFonts w:asciiTheme="majorHAnsi" w:hAnsiTheme="majorHAnsi" w:cstheme="majorHAnsi"/>
          <w:b/>
          <w:sz w:val="28"/>
          <w:szCs w:val="28"/>
        </w:rPr>
        <w:lastRenderedPageBreak/>
        <w:t xml:space="preserve">I. </w:t>
      </w:r>
      <w:proofErr w:type="spellStart"/>
      <w:r w:rsidR="00B843D0" w:rsidRPr="00BD6896">
        <w:rPr>
          <w:rFonts w:asciiTheme="majorHAnsi" w:hAnsiTheme="majorHAnsi" w:cstheme="majorHAnsi"/>
          <w:b/>
          <w:sz w:val="28"/>
          <w:szCs w:val="28"/>
        </w:rPr>
        <w:t>Đặt</w:t>
      </w:r>
      <w:proofErr w:type="spellEnd"/>
      <w:r w:rsidR="00B843D0" w:rsidRPr="00BD6896">
        <w:rPr>
          <w:rFonts w:asciiTheme="majorHAnsi" w:hAnsiTheme="majorHAnsi" w:cstheme="majorHAnsi"/>
          <w:b/>
          <w:sz w:val="28"/>
          <w:szCs w:val="28"/>
        </w:rPr>
        <w:t xml:space="preserve"> vấn đề</w:t>
      </w:r>
    </w:p>
    <w:p w14:paraId="0BD75A1E" w14:textId="77777777" w:rsidR="0054612C" w:rsidRPr="00BD6896" w:rsidRDefault="0054612C" w:rsidP="00496E2C">
      <w:pPr>
        <w:shd w:val="clear" w:color="auto" w:fill="FFFFFF"/>
        <w:spacing w:line="360" w:lineRule="auto"/>
        <w:ind w:firstLine="567"/>
        <w:jc w:val="both"/>
        <w:rPr>
          <w:rFonts w:asciiTheme="majorHAnsi" w:hAnsiTheme="majorHAnsi" w:cstheme="majorHAnsi"/>
          <w:color w:val="000000"/>
          <w:sz w:val="28"/>
          <w:szCs w:val="28"/>
        </w:rPr>
      </w:pPr>
      <w:r w:rsidRPr="00BD6896">
        <w:rPr>
          <w:rFonts w:asciiTheme="majorHAnsi" w:hAnsiTheme="majorHAnsi" w:cstheme="majorHAnsi"/>
          <w:sz w:val="28"/>
          <w:szCs w:val="28"/>
        </w:rPr>
        <w:t xml:space="preserve">Bất động sản </w:t>
      </w:r>
      <w:r w:rsidRPr="00BD6896">
        <w:rPr>
          <w:rFonts w:asciiTheme="majorHAnsi" w:hAnsiTheme="majorHAnsi" w:cstheme="majorHAnsi"/>
          <w:color w:val="000000"/>
          <w:sz w:val="28"/>
          <w:szCs w:val="28"/>
        </w:rPr>
        <w:t xml:space="preserve">(BĐS) </w:t>
      </w:r>
      <w:proofErr w:type="spellStart"/>
      <w:r w:rsidRPr="00BD6896">
        <w:rPr>
          <w:rFonts w:asciiTheme="majorHAnsi" w:hAnsiTheme="majorHAnsi" w:cstheme="majorHAnsi"/>
          <w:sz w:val="28"/>
          <w:szCs w:val="28"/>
        </w:rPr>
        <w:t>là</w:t>
      </w:r>
      <w:proofErr w:type="spellEnd"/>
      <w:r w:rsidRPr="00BD6896">
        <w:rPr>
          <w:rFonts w:asciiTheme="majorHAnsi" w:hAnsiTheme="majorHAnsi" w:cstheme="majorHAnsi"/>
          <w:sz w:val="28"/>
          <w:szCs w:val="28"/>
        </w:rPr>
        <w:t xml:space="preserve"> một </w:t>
      </w:r>
      <w:proofErr w:type="spellStart"/>
      <w:r w:rsidRPr="00BD6896">
        <w:rPr>
          <w:rFonts w:asciiTheme="majorHAnsi" w:hAnsiTheme="majorHAnsi" w:cstheme="majorHAnsi"/>
          <w:sz w:val="28"/>
          <w:szCs w:val="28"/>
        </w:rPr>
        <w:t>nguồn</w:t>
      </w:r>
      <w:proofErr w:type="spellEnd"/>
      <w:r w:rsidRPr="00BD6896">
        <w:rPr>
          <w:rFonts w:asciiTheme="majorHAnsi" w:hAnsiTheme="majorHAnsi" w:cstheme="majorHAnsi"/>
          <w:sz w:val="28"/>
          <w:szCs w:val="28"/>
        </w:rPr>
        <w:t xml:space="preserve"> </w:t>
      </w:r>
      <w:proofErr w:type="spellStart"/>
      <w:r w:rsidRPr="00BD6896">
        <w:rPr>
          <w:rFonts w:asciiTheme="majorHAnsi" w:hAnsiTheme="majorHAnsi" w:cstheme="majorHAnsi"/>
          <w:sz w:val="28"/>
          <w:szCs w:val="28"/>
        </w:rPr>
        <w:t>tài</w:t>
      </w:r>
      <w:proofErr w:type="spellEnd"/>
      <w:r w:rsidRPr="00BD6896">
        <w:rPr>
          <w:rFonts w:asciiTheme="majorHAnsi" w:hAnsiTheme="majorHAnsi" w:cstheme="majorHAnsi"/>
          <w:sz w:val="28"/>
          <w:szCs w:val="28"/>
        </w:rPr>
        <w:t xml:space="preserve"> sản </w:t>
      </w:r>
      <w:proofErr w:type="spellStart"/>
      <w:r w:rsidRPr="00BD6896">
        <w:rPr>
          <w:rFonts w:asciiTheme="majorHAnsi" w:hAnsiTheme="majorHAnsi" w:cstheme="majorHAnsi"/>
          <w:sz w:val="28"/>
          <w:szCs w:val="28"/>
        </w:rPr>
        <w:t>lớn</w:t>
      </w:r>
      <w:proofErr w:type="spellEnd"/>
      <w:r w:rsidRPr="00BD6896">
        <w:rPr>
          <w:rFonts w:asciiTheme="majorHAnsi" w:hAnsiTheme="majorHAnsi" w:cstheme="majorHAnsi"/>
          <w:sz w:val="28"/>
          <w:szCs w:val="28"/>
        </w:rPr>
        <w:t xml:space="preserve"> của mỗi quốc gia, mỗi </w:t>
      </w:r>
      <w:proofErr w:type="spellStart"/>
      <w:r w:rsidRPr="00BD6896">
        <w:rPr>
          <w:rFonts w:asciiTheme="majorHAnsi" w:hAnsiTheme="majorHAnsi" w:cstheme="majorHAnsi"/>
          <w:sz w:val="28"/>
          <w:szCs w:val="28"/>
        </w:rPr>
        <w:t>nền</w:t>
      </w:r>
      <w:proofErr w:type="spellEnd"/>
      <w:r w:rsidRPr="00BD6896">
        <w:rPr>
          <w:rFonts w:asciiTheme="majorHAnsi" w:hAnsiTheme="majorHAnsi" w:cstheme="majorHAnsi"/>
          <w:sz w:val="28"/>
          <w:szCs w:val="28"/>
        </w:rPr>
        <w:t xml:space="preserve"> kinh tế, mỗi gia đình, mỗi cá nhân, </w:t>
      </w:r>
      <w:proofErr w:type="spellStart"/>
      <w:r w:rsidRPr="00BD6896">
        <w:rPr>
          <w:rFonts w:asciiTheme="majorHAnsi" w:hAnsiTheme="majorHAnsi" w:cstheme="majorHAnsi"/>
          <w:sz w:val="28"/>
          <w:szCs w:val="28"/>
        </w:rPr>
        <w:t>là</w:t>
      </w:r>
      <w:proofErr w:type="spellEnd"/>
      <w:r w:rsidRPr="00BD6896">
        <w:rPr>
          <w:rFonts w:asciiTheme="majorHAnsi" w:hAnsiTheme="majorHAnsi" w:cstheme="majorHAnsi"/>
          <w:sz w:val="28"/>
          <w:szCs w:val="28"/>
        </w:rPr>
        <w:t xml:space="preserve"> tư liệu sản xuất </w:t>
      </w:r>
      <w:proofErr w:type="spellStart"/>
      <w:r w:rsidRPr="00BD6896">
        <w:rPr>
          <w:rFonts w:asciiTheme="majorHAnsi" w:hAnsiTheme="majorHAnsi" w:cstheme="majorHAnsi"/>
          <w:sz w:val="28"/>
          <w:szCs w:val="28"/>
        </w:rPr>
        <w:t>đặc</w:t>
      </w:r>
      <w:proofErr w:type="spellEnd"/>
      <w:r w:rsidRPr="00BD6896">
        <w:rPr>
          <w:rFonts w:asciiTheme="majorHAnsi" w:hAnsiTheme="majorHAnsi" w:cstheme="majorHAnsi"/>
          <w:sz w:val="28"/>
          <w:szCs w:val="28"/>
        </w:rPr>
        <w:t xml:space="preserve"> </w:t>
      </w:r>
      <w:proofErr w:type="spellStart"/>
      <w:r w:rsidRPr="00BD6896">
        <w:rPr>
          <w:rFonts w:asciiTheme="majorHAnsi" w:hAnsiTheme="majorHAnsi" w:cstheme="majorHAnsi"/>
          <w:sz w:val="28"/>
          <w:szCs w:val="28"/>
        </w:rPr>
        <w:t>biệt</w:t>
      </w:r>
      <w:proofErr w:type="spellEnd"/>
      <w:r w:rsidRPr="00BD6896">
        <w:rPr>
          <w:rFonts w:asciiTheme="majorHAnsi" w:hAnsiTheme="majorHAnsi" w:cstheme="majorHAnsi"/>
          <w:sz w:val="28"/>
          <w:szCs w:val="28"/>
        </w:rPr>
        <w:t xml:space="preserve">, </w:t>
      </w:r>
      <w:proofErr w:type="spellStart"/>
      <w:r w:rsidRPr="00BD6896">
        <w:rPr>
          <w:rFonts w:asciiTheme="majorHAnsi" w:hAnsiTheme="majorHAnsi" w:cstheme="majorHAnsi"/>
          <w:sz w:val="28"/>
          <w:szCs w:val="28"/>
        </w:rPr>
        <w:t>là</w:t>
      </w:r>
      <w:proofErr w:type="spellEnd"/>
      <w:r w:rsidRPr="00BD6896">
        <w:rPr>
          <w:rFonts w:asciiTheme="majorHAnsi" w:hAnsiTheme="majorHAnsi" w:cstheme="majorHAnsi"/>
          <w:sz w:val="28"/>
          <w:szCs w:val="28"/>
        </w:rPr>
        <w:t xml:space="preserve"> điều kiện cơ bản tối thiểu của </w:t>
      </w:r>
      <w:proofErr w:type="spellStart"/>
      <w:r w:rsidRPr="00BD6896">
        <w:rPr>
          <w:rFonts w:asciiTheme="majorHAnsi" w:hAnsiTheme="majorHAnsi" w:cstheme="majorHAnsi"/>
          <w:sz w:val="28"/>
          <w:szCs w:val="28"/>
        </w:rPr>
        <w:t>đời</w:t>
      </w:r>
      <w:proofErr w:type="spellEnd"/>
      <w:r w:rsidRPr="00BD6896">
        <w:rPr>
          <w:rFonts w:asciiTheme="majorHAnsi" w:hAnsiTheme="majorHAnsi" w:cstheme="majorHAnsi"/>
          <w:sz w:val="28"/>
          <w:szCs w:val="28"/>
        </w:rPr>
        <w:t xml:space="preserve"> </w:t>
      </w:r>
      <w:proofErr w:type="spellStart"/>
      <w:r w:rsidRPr="00BD6896">
        <w:rPr>
          <w:rFonts w:asciiTheme="majorHAnsi" w:hAnsiTheme="majorHAnsi" w:cstheme="majorHAnsi"/>
          <w:sz w:val="28"/>
          <w:szCs w:val="28"/>
        </w:rPr>
        <w:t>sống</w:t>
      </w:r>
      <w:proofErr w:type="spellEnd"/>
      <w:r w:rsidRPr="00BD6896">
        <w:rPr>
          <w:rFonts w:asciiTheme="majorHAnsi" w:hAnsiTheme="majorHAnsi" w:cstheme="majorHAnsi"/>
          <w:sz w:val="28"/>
          <w:szCs w:val="28"/>
        </w:rPr>
        <w:t xml:space="preserve"> xã hội, đảm bảo cho quá trình </w:t>
      </w:r>
      <w:proofErr w:type="spellStart"/>
      <w:r w:rsidRPr="00BD6896">
        <w:rPr>
          <w:rFonts w:asciiTheme="majorHAnsi" w:hAnsiTheme="majorHAnsi" w:cstheme="majorHAnsi"/>
          <w:sz w:val="28"/>
          <w:szCs w:val="28"/>
        </w:rPr>
        <w:t>tái</w:t>
      </w:r>
      <w:proofErr w:type="spellEnd"/>
      <w:r w:rsidRPr="00BD6896">
        <w:rPr>
          <w:rFonts w:asciiTheme="majorHAnsi" w:hAnsiTheme="majorHAnsi" w:cstheme="majorHAnsi"/>
          <w:sz w:val="28"/>
          <w:szCs w:val="28"/>
        </w:rPr>
        <w:t xml:space="preserve"> sản xuất </w:t>
      </w:r>
      <w:proofErr w:type="spellStart"/>
      <w:r w:rsidRPr="00BD6896">
        <w:rPr>
          <w:rFonts w:asciiTheme="majorHAnsi" w:hAnsiTheme="majorHAnsi" w:cstheme="majorHAnsi"/>
          <w:sz w:val="28"/>
          <w:szCs w:val="28"/>
        </w:rPr>
        <w:t>tồn</w:t>
      </w:r>
      <w:proofErr w:type="spellEnd"/>
      <w:r w:rsidRPr="00BD6896">
        <w:rPr>
          <w:rFonts w:asciiTheme="majorHAnsi" w:hAnsiTheme="majorHAnsi" w:cstheme="majorHAnsi"/>
          <w:sz w:val="28"/>
          <w:szCs w:val="28"/>
        </w:rPr>
        <w:t xml:space="preserve"> tại và phát triển. Cùng với sự phát triển của </w:t>
      </w:r>
      <w:proofErr w:type="spellStart"/>
      <w:r w:rsidRPr="00BD6896">
        <w:rPr>
          <w:rFonts w:asciiTheme="majorHAnsi" w:hAnsiTheme="majorHAnsi" w:cstheme="majorHAnsi"/>
          <w:sz w:val="28"/>
          <w:szCs w:val="28"/>
        </w:rPr>
        <w:t>nền</w:t>
      </w:r>
      <w:proofErr w:type="spellEnd"/>
      <w:r w:rsidRPr="00BD6896">
        <w:rPr>
          <w:rFonts w:asciiTheme="majorHAnsi" w:hAnsiTheme="majorHAnsi" w:cstheme="majorHAnsi"/>
          <w:sz w:val="28"/>
          <w:szCs w:val="28"/>
        </w:rPr>
        <w:t xml:space="preserve"> sản xuất hàng </w:t>
      </w:r>
      <w:proofErr w:type="spellStart"/>
      <w:r w:rsidRPr="00BD6896">
        <w:rPr>
          <w:rFonts w:asciiTheme="majorHAnsi" w:hAnsiTheme="majorHAnsi" w:cstheme="majorHAnsi"/>
          <w:sz w:val="28"/>
          <w:szCs w:val="28"/>
        </w:rPr>
        <w:t>hóa</w:t>
      </w:r>
      <w:proofErr w:type="spellEnd"/>
      <w:r w:rsidRPr="00BD6896">
        <w:rPr>
          <w:rFonts w:asciiTheme="majorHAnsi" w:hAnsiTheme="majorHAnsi" w:cstheme="majorHAnsi"/>
          <w:sz w:val="28"/>
          <w:szCs w:val="28"/>
        </w:rPr>
        <w:t xml:space="preserve"> thì bất động sản </w:t>
      </w:r>
      <w:proofErr w:type="spellStart"/>
      <w:r w:rsidRPr="00BD6896">
        <w:rPr>
          <w:rFonts w:asciiTheme="majorHAnsi" w:hAnsiTheme="majorHAnsi" w:cstheme="majorHAnsi"/>
          <w:sz w:val="28"/>
          <w:szCs w:val="28"/>
        </w:rPr>
        <w:t>cũng</w:t>
      </w:r>
      <w:proofErr w:type="spellEnd"/>
      <w:r w:rsidRPr="00BD6896">
        <w:rPr>
          <w:rFonts w:asciiTheme="majorHAnsi" w:hAnsiTheme="majorHAnsi" w:cstheme="majorHAnsi"/>
          <w:sz w:val="28"/>
          <w:szCs w:val="28"/>
        </w:rPr>
        <w:t xml:space="preserve"> được </w:t>
      </w:r>
      <w:proofErr w:type="spellStart"/>
      <w:r w:rsidRPr="00BD6896">
        <w:rPr>
          <w:rFonts w:asciiTheme="majorHAnsi" w:hAnsiTheme="majorHAnsi" w:cstheme="majorHAnsi"/>
          <w:sz w:val="28"/>
          <w:szCs w:val="28"/>
        </w:rPr>
        <w:t>mua</w:t>
      </w:r>
      <w:proofErr w:type="spellEnd"/>
      <w:r w:rsidRPr="00BD6896">
        <w:rPr>
          <w:rFonts w:asciiTheme="majorHAnsi" w:hAnsiTheme="majorHAnsi" w:cstheme="majorHAnsi"/>
          <w:sz w:val="28"/>
          <w:szCs w:val="28"/>
        </w:rPr>
        <w:t xml:space="preserve"> </w:t>
      </w:r>
      <w:proofErr w:type="spellStart"/>
      <w:r w:rsidRPr="00BD6896">
        <w:rPr>
          <w:rFonts w:asciiTheme="majorHAnsi" w:hAnsiTheme="majorHAnsi" w:cstheme="majorHAnsi"/>
          <w:sz w:val="28"/>
          <w:szCs w:val="28"/>
        </w:rPr>
        <w:t>bán</w:t>
      </w:r>
      <w:proofErr w:type="spellEnd"/>
      <w:r w:rsidRPr="00BD6896">
        <w:rPr>
          <w:rFonts w:asciiTheme="majorHAnsi" w:hAnsiTheme="majorHAnsi" w:cstheme="majorHAnsi"/>
          <w:sz w:val="28"/>
          <w:szCs w:val="28"/>
        </w:rPr>
        <w:t xml:space="preserve">, trở thành hàng </w:t>
      </w:r>
      <w:proofErr w:type="spellStart"/>
      <w:r w:rsidRPr="00BD6896">
        <w:rPr>
          <w:rFonts w:asciiTheme="majorHAnsi" w:hAnsiTheme="majorHAnsi" w:cstheme="majorHAnsi"/>
          <w:sz w:val="28"/>
          <w:szCs w:val="28"/>
        </w:rPr>
        <w:t>hóa</w:t>
      </w:r>
      <w:proofErr w:type="spellEnd"/>
      <w:r w:rsidRPr="00BD6896">
        <w:rPr>
          <w:rFonts w:asciiTheme="majorHAnsi" w:hAnsiTheme="majorHAnsi" w:cstheme="majorHAnsi"/>
          <w:sz w:val="28"/>
          <w:szCs w:val="28"/>
        </w:rPr>
        <w:t xml:space="preserve"> được đầu tư</w:t>
      </w:r>
      <w:r w:rsidRPr="00BD6896">
        <w:rPr>
          <w:rFonts w:asciiTheme="majorHAnsi" w:hAnsiTheme="majorHAnsi" w:cstheme="majorHAnsi"/>
          <w:sz w:val="28"/>
          <w:szCs w:val="28"/>
          <w:lang w:val="vi-VN"/>
        </w:rPr>
        <w:t xml:space="preserve"> và kinh doanh,</w:t>
      </w:r>
      <w:r w:rsidRPr="00BD6896">
        <w:rPr>
          <w:rFonts w:asciiTheme="majorHAnsi" w:hAnsiTheme="majorHAnsi" w:cstheme="majorHAnsi"/>
          <w:sz w:val="28"/>
          <w:szCs w:val="28"/>
        </w:rPr>
        <w:t xml:space="preserve"> từ đó hình thành </w:t>
      </w:r>
      <w:proofErr w:type="spellStart"/>
      <w:r w:rsidRPr="00BD6896">
        <w:rPr>
          <w:rFonts w:asciiTheme="majorHAnsi" w:hAnsiTheme="majorHAnsi" w:cstheme="majorHAnsi"/>
          <w:sz w:val="28"/>
          <w:szCs w:val="28"/>
        </w:rPr>
        <w:t>thị</w:t>
      </w:r>
      <w:proofErr w:type="spellEnd"/>
      <w:r w:rsidRPr="00BD6896">
        <w:rPr>
          <w:rFonts w:asciiTheme="majorHAnsi" w:hAnsiTheme="majorHAnsi" w:cstheme="majorHAnsi"/>
          <w:sz w:val="28"/>
          <w:szCs w:val="28"/>
        </w:rPr>
        <w:t xml:space="preserve"> trường bất động sản và </w:t>
      </w:r>
      <w:r w:rsidRPr="00BD6896">
        <w:rPr>
          <w:rFonts w:asciiTheme="majorHAnsi" w:hAnsiTheme="majorHAnsi" w:cstheme="majorHAnsi"/>
          <w:sz w:val="28"/>
          <w:szCs w:val="28"/>
          <w:lang w:val="vi-VN"/>
        </w:rPr>
        <w:t xml:space="preserve">lĩnh vực đầu tư kinh doanh bất động sản được </w:t>
      </w:r>
      <w:r w:rsidRPr="00BD6896">
        <w:rPr>
          <w:rFonts w:asciiTheme="majorHAnsi" w:hAnsiTheme="majorHAnsi" w:cstheme="majorHAnsi"/>
          <w:sz w:val="28"/>
          <w:szCs w:val="28"/>
        </w:rPr>
        <w:t>phát triển</w:t>
      </w:r>
      <w:r w:rsidRPr="00BD6896">
        <w:rPr>
          <w:rFonts w:asciiTheme="majorHAnsi" w:hAnsiTheme="majorHAnsi" w:cstheme="majorHAnsi"/>
          <w:sz w:val="28"/>
          <w:szCs w:val="28"/>
          <w:lang w:val="vi-VN"/>
        </w:rPr>
        <w:t>.</w:t>
      </w:r>
      <w:r w:rsidRPr="00BD6896">
        <w:rPr>
          <w:rFonts w:asciiTheme="majorHAnsi" w:hAnsiTheme="majorHAnsi" w:cstheme="majorHAnsi"/>
          <w:sz w:val="28"/>
          <w:szCs w:val="28"/>
        </w:rPr>
        <w:t xml:space="preserve"> </w:t>
      </w:r>
    </w:p>
    <w:p w14:paraId="48A3AAC4" w14:textId="3DEB6102" w:rsidR="0054612C" w:rsidRPr="00BD6896" w:rsidRDefault="0054612C" w:rsidP="00C024DB">
      <w:pPr>
        <w:pStyle w:val="ListParagraph"/>
        <w:tabs>
          <w:tab w:val="center" w:pos="426"/>
        </w:tabs>
        <w:spacing w:line="360" w:lineRule="auto"/>
        <w:ind w:left="0" w:firstLine="567"/>
        <w:jc w:val="both"/>
        <w:rPr>
          <w:rFonts w:asciiTheme="majorHAnsi" w:hAnsiTheme="majorHAnsi" w:cstheme="majorHAnsi"/>
          <w:sz w:val="28"/>
          <w:szCs w:val="28"/>
          <w:lang w:val="vi-VN"/>
        </w:rPr>
      </w:pPr>
      <w:r w:rsidRPr="00BD6896">
        <w:rPr>
          <w:rFonts w:asciiTheme="majorHAnsi" w:hAnsiTheme="majorHAnsi" w:cstheme="majorHAnsi"/>
          <w:sz w:val="28"/>
          <w:szCs w:val="28"/>
          <w:lang w:val="pt-BR"/>
        </w:rPr>
        <w:tab/>
        <w:t>Vì vậy, để quá trình đầu tư kinh doanh đạt được hiệu quả và hạn chế những rủi ro thì nhà đầu tư phải đặc biệt chú tâm đến việc nghiên cứu thị trường, thị hiếu người dân</w:t>
      </w:r>
      <w:r w:rsidRPr="00BD6896">
        <w:rPr>
          <w:rFonts w:asciiTheme="majorHAnsi" w:hAnsiTheme="majorHAnsi" w:cstheme="majorHAnsi"/>
          <w:sz w:val="28"/>
          <w:szCs w:val="28"/>
          <w:lang w:val="vi-VN"/>
        </w:rPr>
        <w:t>,</w:t>
      </w:r>
      <w:r w:rsidRPr="00BD6896">
        <w:rPr>
          <w:rFonts w:asciiTheme="majorHAnsi" w:hAnsiTheme="majorHAnsi" w:cstheme="majorHAnsi"/>
          <w:sz w:val="28"/>
          <w:szCs w:val="28"/>
          <w:lang w:val="pt-BR"/>
        </w:rPr>
        <w:t xml:space="preserve"> xu hướng thị trường, nguồn cung trong tương lai lớn hay nhỏ, thời điểm mở bán,.. Ngoài ra, cần phải có biện pháp quản lý dự án đầu tư cũng như  để quyết định đầu tư một dự án nào đấy cần phải thẩm định tài chính dự án </w:t>
      </w:r>
      <w:r w:rsidRPr="00BD6896">
        <w:rPr>
          <w:rFonts w:asciiTheme="majorHAnsi" w:hAnsiTheme="majorHAnsi" w:cstheme="majorHAnsi"/>
          <w:sz w:val="28"/>
          <w:szCs w:val="28"/>
          <w:lang w:val="vi-VN"/>
        </w:rPr>
        <w:t>để lựa chọn phương án</w:t>
      </w:r>
      <w:r w:rsidRPr="00BD6896">
        <w:rPr>
          <w:rFonts w:asciiTheme="majorHAnsi" w:hAnsiTheme="majorHAnsi" w:cstheme="majorHAnsi"/>
          <w:sz w:val="28"/>
          <w:szCs w:val="28"/>
          <w:lang w:val="pt-BR"/>
        </w:rPr>
        <w:t xml:space="preserve"> tối ưu, </w:t>
      </w:r>
      <w:r w:rsidRPr="00BD6896">
        <w:rPr>
          <w:rFonts w:asciiTheme="majorHAnsi" w:hAnsiTheme="majorHAnsi" w:cstheme="majorHAnsi"/>
          <w:sz w:val="28"/>
          <w:szCs w:val="28"/>
          <w:lang w:val="vi-VN"/>
        </w:rPr>
        <w:t xml:space="preserve">hoặc để xem xét có nên hay không nên đầu tư </w:t>
      </w:r>
      <w:r w:rsidRPr="00BD6896">
        <w:rPr>
          <w:rFonts w:asciiTheme="majorHAnsi" w:hAnsiTheme="majorHAnsi" w:cstheme="majorHAnsi"/>
          <w:sz w:val="28"/>
          <w:szCs w:val="28"/>
          <w:lang w:val="pt-BR"/>
        </w:rPr>
        <w:t>dự án.</w:t>
      </w:r>
      <w:r w:rsidRPr="00BD6896">
        <w:rPr>
          <w:rFonts w:asciiTheme="majorHAnsi" w:hAnsiTheme="majorHAnsi" w:cstheme="majorHAnsi"/>
          <w:sz w:val="28"/>
          <w:szCs w:val="28"/>
          <w:lang w:val="vi-VN"/>
        </w:rPr>
        <w:t xml:space="preserve"> </w:t>
      </w:r>
      <w:r w:rsidRPr="00BD6896">
        <w:rPr>
          <w:rFonts w:asciiTheme="majorHAnsi" w:hAnsiTheme="majorHAnsi" w:cstheme="majorHAnsi"/>
          <w:sz w:val="28"/>
          <w:szCs w:val="28"/>
          <w:lang w:val="pt-BR"/>
        </w:rPr>
        <w:t xml:space="preserve">Vì vậy, việc nghiên cứu, tìm hiểu về </w:t>
      </w:r>
      <w:r w:rsidR="004E09FB">
        <w:rPr>
          <w:rFonts w:asciiTheme="majorHAnsi" w:hAnsiTheme="majorHAnsi" w:cstheme="majorHAnsi"/>
          <w:sz w:val="28"/>
          <w:szCs w:val="28"/>
          <w:lang w:val="pt-BR"/>
        </w:rPr>
        <w:t>đánh giá hiệu quả</w:t>
      </w:r>
      <w:r w:rsidRPr="00BD6896">
        <w:rPr>
          <w:rFonts w:asciiTheme="majorHAnsi" w:hAnsiTheme="majorHAnsi" w:cstheme="majorHAnsi"/>
          <w:sz w:val="28"/>
          <w:szCs w:val="28"/>
          <w:lang w:val="pt-BR"/>
        </w:rPr>
        <w:t xml:space="preserve"> kinh doanh bất động sản là hoàn toàn cần thiết, phương pháp này đóng vai trò rất quan trọng trong lĩnh vực đầu tư, kinh doanh và đặc biệt trong việc </w:t>
      </w:r>
      <w:r w:rsidRPr="00BD6896">
        <w:rPr>
          <w:rFonts w:asciiTheme="majorHAnsi" w:hAnsiTheme="majorHAnsi" w:cstheme="majorHAnsi"/>
          <w:sz w:val="28"/>
          <w:szCs w:val="28"/>
          <w:lang w:val="vi-VN"/>
        </w:rPr>
        <w:t>ra quyết định đầu tư.</w:t>
      </w:r>
    </w:p>
    <w:p w14:paraId="49DAFE30" w14:textId="145F2A28" w:rsidR="0054612C" w:rsidRPr="001B2592" w:rsidRDefault="0054612C" w:rsidP="00FF1089">
      <w:pPr>
        <w:pStyle w:val="NormalWeb"/>
        <w:spacing w:before="0" w:beforeAutospacing="0" w:after="0" w:afterAutospacing="0" w:line="360" w:lineRule="auto"/>
        <w:ind w:firstLine="567"/>
        <w:jc w:val="both"/>
        <w:rPr>
          <w:sz w:val="28"/>
          <w:szCs w:val="28"/>
        </w:rPr>
      </w:pPr>
      <w:r w:rsidRPr="00BD6896">
        <w:rPr>
          <w:rFonts w:asciiTheme="majorHAnsi" w:hAnsiTheme="majorHAnsi" w:cstheme="majorHAnsi"/>
          <w:sz w:val="28"/>
          <w:szCs w:val="28"/>
          <w:lang w:val="pt-BR"/>
        </w:rPr>
        <w:t>Từ tính cấp thiết của thực tế và nhận thấy tầm quan trọng của vấn đề nêu trên,</w:t>
      </w:r>
      <w:r w:rsidRPr="00BD6896">
        <w:rPr>
          <w:rFonts w:asciiTheme="majorHAnsi" w:hAnsiTheme="majorHAnsi" w:cstheme="majorHAnsi"/>
          <w:sz w:val="28"/>
          <w:szCs w:val="28"/>
          <w:lang w:val="vi-VN"/>
        </w:rPr>
        <w:t xml:space="preserve"> </w:t>
      </w:r>
      <w:r w:rsidR="00831167" w:rsidRPr="00BD6896">
        <w:rPr>
          <w:rFonts w:asciiTheme="majorHAnsi" w:hAnsiTheme="majorHAnsi" w:cstheme="majorHAnsi"/>
          <w:sz w:val="28"/>
          <w:szCs w:val="28"/>
        </w:rPr>
        <w:t>tác</w:t>
      </w:r>
      <w:r w:rsidRPr="00BD6896">
        <w:rPr>
          <w:rFonts w:asciiTheme="majorHAnsi" w:hAnsiTheme="majorHAnsi" w:cstheme="majorHAnsi"/>
          <w:sz w:val="28"/>
          <w:szCs w:val="28"/>
          <w:lang w:val="pt-BR"/>
        </w:rPr>
        <w:t xml:space="preserve"> giả đã tìm hiểu về lĩnh </w:t>
      </w:r>
      <w:r w:rsidRPr="001B2592">
        <w:rPr>
          <w:rFonts w:asciiTheme="majorHAnsi" w:hAnsiTheme="majorHAnsi" w:cstheme="majorHAnsi"/>
          <w:sz w:val="28"/>
          <w:szCs w:val="28"/>
          <w:lang w:val="pt-BR"/>
        </w:rPr>
        <w:t>vực “</w:t>
      </w:r>
      <w:r w:rsidR="001B2592" w:rsidRPr="001B2592">
        <w:rPr>
          <w:sz w:val="28"/>
          <w:szCs w:val="28"/>
        </w:rPr>
        <w:t>Hiệu quả kinh doanh bất động sản và c</w:t>
      </w:r>
      <w:r w:rsidR="001B2592" w:rsidRPr="001B2592">
        <w:rPr>
          <w:spacing w:val="-8"/>
          <w:sz w:val="28"/>
          <w:szCs w:val="28"/>
        </w:rPr>
        <w:t xml:space="preserve">ác chỉ </w:t>
      </w:r>
      <w:proofErr w:type="spellStart"/>
      <w:r w:rsidR="001B2592" w:rsidRPr="001B2592">
        <w:rPr>
          <w:spacing w:val="-8"/>
          <w:sz w:val="28"/>
          <w:szCs w:val="28"/>
        </w:rPr>
        <w:t>tiêu</w:t>
      </w:r>
      <w:proofErr w:type="spellEnd"/>
      <w:r w:rsidR="001B2592" w:rsidRPr="001B2592">
        <w:rPr>
          <w:spacing w:val="-8"/>
          <w:sz w:val="28"/>
          <w:szCs w:val="28"/>
        </w:rPr>
        <w:t xml:space="preserve"> đánh giá </w:t>
      </w:r>
      <w:proofErr w:type="spellStart"/>
      <w:r w:rsidR="001B2592" w:rsidRPr="001B2592">
        <w:rPr>
          <w:spacing w:val="-8"/>
          <w:sz w:val="28"/>
          <w:szCs w:val="28"/>
        </w:rPr>
        <w:t>hiệu</w:t>
      </w:r>
      <w:proofErr w:type="spellEnd"/>
      <w:r w:rsidR="001B2592" w:rsidRPr="001B2592">
        <w:rPr>
          <w:spacing w:val="-8"/>
          <w:sz w:val="28"/>
          <w:szCs w:val="28"/>
        </w:rPr>
        <w:t xml:space="preserve"> quả kinh doanh bất động sản</w:t>
      </w:r>
      <w:r w:rsidRPr="00BD6896">
        <w:rPr>
          <w:rFonts w:asciiTheme="majorHAnsi" w:hAnsiTheme="majorHAnsi" w:cstheme="majorHAnsi"/>
          <w:sz w:val="28"/>
          <w:szCs w:val="28"/>
          <w:lang w:val="pt-BR"/>
        </w:rPr>
        <w:t>”</w:t>
      </w:r>
      <w:r w:rsidR="00530A6A">
        <w:rPr>
          <w:rFonts w:asciiTheme="majorHAnsi" w:hAnsiTheme="majorHAnsi" w:cstheme="majorHAnsi"/>
          <w:sz w:val="28"/>
          <w:szCs w:val="28"/>
          <w:lang w:val="pt-BR"/>
        </w:rPr>
        <w:t>.</w:t>
      </w:r>
    </w:p>
    <w:p w14:paraId="20BDC357" w14:textId="5C14C8E4" w:rsidR="00C024DB" w:rsidRPr="003660A4" w:rsidRDefault="0028095C" w:rsidP="00FF1089">
      <w:pPr>
        <w:pStyle w:val="NormalWeb"/>
        <w:spacing w:before="0" w:beforeAutospacing="0" w:after="0" w:afterAutospacing="0" w:line="360" w:lineRule="auto"/>
        <w:rPr>
          <w:b/>
          <w:bCs/>
          <w:sz w:val="28"/>
          <w:szCs w:val="28"/>
        </w:rPr>
      </w:pPr>
      <w:r w:rsidRPr="00BD6896">
        <w:rPr>
          <w:rFonts w:asciiTheme="majorHAnsi" w:hAnsiTheme="majorHAnsi" w:cstheme="majorHAnsi"/>
          <w:b/>
          <w:bCs/>
          <w:sz w:val="28"/>
          <w:szCs w:val="28"/>
          <w:lang w:val="vi-VN"/>
        </w:rPr>
        <w:t>II. Nội dung:</w:t>
      </w:r>
      <w:r w:rsidR="004B6073" w:rsidRPr="00BD6896">
        <w:rPr>
          <w:rFonts w:asciiTheme="majorHAnsi" w:hAnsiTheme="majorHAnsi" w:cstheme="majorHAnsi"/>
          <w:b/>
          <w:bCs/>
          <w:sz w:val="28"/>
          <w:szCs w:val="28"/>
        </w:rPr>
        <w:t xml:space="preserve"> </w:t>
      </w:r>
      <w:bookmarkStart w:id="0" w:name="loai_pl1"/>
      <w:r w:rsidR="00C024DB" w:rsidRPr="003660A4">
        <w:rPr>
          <w:b/>
          <w:bCs/>
          <w:sz w:val="28"/>
          <w:szCs w:val="28"/>
        </w:rPr>
        <w:t>Hiệu quả kinh doanh bất động sản và c</w:t>
      </w:r>
      <w:r w:rsidR="00C024DB" w:rsidRPr="003660A4">
        <w:rPr>
          <w:b/>
          <w:bCs/>
          <w:spacing w:val="-8"/>
          <w:sz w:val="28"/>
          <w:szCs w:val="28"/>
        </w:rPr>
        <w:t xml:space="preserve">ác chỉ </w:t>
      </w:r>
      <w:proofErr w:type="spellStart"/>
      <w:r w:rsidR="00C024DB" w:rsidRPr="003660A4">
        <w:rPr>
          <w:b/>
          <w:bCs/>
          <w:spacing w:val="-8"/>
          <w:sz w:val="28"/>
          <w:szCs w:val="28"/>
        </w:rPr>
        <w:t>tiêu</w:t>
      </w:r>
      <w:proofErr w:type="spellEnd"/>
      <w:r w:rsidR="00C024DB" w:rsidRPr="003660A4">
        <w:rPr>
          <w:b/>
          <w:bCs/>
          <w:spacing w:val="-8"/>
          <w:sz w:val="28"/>
          <w:szCs w:val="28"/>
        </w:rPr>
        <w:t xml:space="preserve"> đánh giá </w:t>
      </w:r>
      <w:proofErr w:type="spellStart"/>
      <w:r w:rsidR="00C024DB" w:rsidRPr="003660A4">
        <w:rPr>
          <w:b/>
          <w:bCs/>
          <w:spacing w:val="-8"/>
          <w:sz w:val="28"/>
          <w:szCs w:val="28"/>
        </w:rPr>
        <w:t>hiệu</w:t>
      </w:r>
      <w:proofErr w:type="spellEnd"/>
      <w:r w:rsidR="00C024DB" w:rsidRPr="003660A4">
        <w:rPr>
          <w:b/>
          <w:bCs/>
          <w:spacing w:val="-8"/>
          <w:sz w:val="28"/>
          <w:szCs w:val="28"/>
        </w:rPr>
        <w:t xml:space="preserve"> quả kinh doanh bất động sản</w:t>
      </w:r>
    </w:p>
    <w:p w14:paraId="2FF97126" w14:textId="2AFBB08E" w:rsidR="004E09FB" w:rsidRPr="00FF1089" w:rsidRDefault="00530A6A" w:rsidP="00FF1089">
      <w:pPr>
        <w:pStyle w:val="NormalWeb"/>
        <w:spacing w:before="0" w:beforeAutospacing="0" w:after="0" w:afterAutospacing="0" w:line="360" w:lineRule="auto"/>
        <w:jc w:val="both"/>
        <w:rPr>
          <w:rFonts w:asciiTheme="majorHAnsi" w:hAnsiTheme="majorHAnsi" w:cstheme="majorHAnsi"/>
          <w:b/>
          <w:bCs/>
          <w:sz w:val="28"/>
          <w:szCs w:val="28"/>
        </w:rPr>
      </w:pPr>
      <w:r w:rsidRPr="00FF1089">
        <w:rPr>
          <w:rFonts w:asciiTheme="majorHAnsi" w:hAnsiTheme="majorHAnsi" w:cstheme="majorHAnsi"/>
          <w:b/>
          <w:bCs/>
          <w:sz w:val="28"/>
          <w:szCs w:val="28"/>
        </w:rPr>
        <w:t>II.</w:t>
      </w:r>
      <w:r w:rsidR="004E09FB" w:rsidRPr="00FF1089">
        <w:rPr>
          <w:rFonts w:asciiTheme="majorHAnsi" w:hAnsiTheme="majorHAnsi" w:cstheme="majorHAnsi"/>
          <w:b/>
          <w:bCs/>
          <w:sz w:val="28"/>
          <w:szCs w:val="28"/>
        </w:rPr>
        <w:t>1. Hiệu quả kinh doanh bất động sản</w:t>
      </w:r>
    </w:p>
    <w:p w14:paraId="0F7691C1" w14:textId="38C46222" w:rsidR="004E09FB" w:rsidRPr="00FF1089" w:rsidRDefault="004E09FB" w:rsidP="00FF1089">
      <w:pPr>
        <w:shd w:val="clear" w:color="auto" w:fill="FFFFFF"/>
        <w:spacing w:line="360" w:lineRule="auto"/>
        <w:ind w:firstLine="426"/>
        <w:rPr>
          <w:rFonts w:asciiTheme="majorHAnsi" w:hAnsiTheme="majorHAnsi" w:cstheme="majorHAnsi"/>
          <w:b/>
          <w:bCs/>
          <w:i/>
          <w:iCs/>
          <w:spacing w:val="-8"/>
          <w:sz w:val="28"/>
          <w:szCs w:val="28"/>
        </w:rPr>
      </w:pPr>
      <w:r w:rsidRPr="00FF1089">
        <w:rPr>
          <w:rFonts w:asciiTheme="majorHAnsi" w:hAnsiTheme="majorHAnsi" w:cstheme="majorHAnsi"/>
          <w:b/>
          <w:bCs/>
          <w:i/>
          <w:iCs/>
          <w:spacing w:val="-8"/>
          <w:sz w:val="28"/>
          <w:szCs w:val="28"/>
        </w:rPr>
        <w:t xml:space="preserve">1. </w:t>
      </w:r>
      <w:proofErr w:type="spellStart"/>
      <w:r w:rsidRPr="00FF1089">
        <w:rPr>
          <w:rFonts w:asciiTheme="majorHAnsi" w:hAnsiTheme="majorHAnsi" w:cstheme="majorHAnsi"/>
          <w:b/>
          <w:bCs/>
          <w:i/>
          <w:iCs/>
          <w:spacing w:val="-8"/>
          <w:sz w:val="28"/>
          <w:szCs w:val="28"/>
        </w:rPr>
        <w:t>Khái</w:t>
      </w:r>
      <w:proofErr w:type="spellEnd"/>
      <w:r w:rsidRPr="00FF1089">
        <w:rPr>
          <w:rFonts w:asciiTheme="majorHAnsi" w:hAnsiTheme="majorHAnsi" w:cstheme="majorHAnsi"/>
          <w:b/>
          <w:bCs/>
          <w:i/>
          <w:iCs/>
          <w:spacing w:val="-8"/>
          <w:sz w:val="28"/>
          <w:szCs w:val="28"/>
        </w:rPr>
        <w:t xml:space="preserve"> </w:t>
      </w:r>
      <w:proofErr w:type="spellStart"/>
      <w:r w:rsidRPr="00FF1089">
        <w:rPr>
          <w:rFonts w:asciiTheme="majorHAnsi" w:hAnsiTheme="majorHAnsi" w:cstheme="majorHAnsi"/>
          <w:b/>
          <w:bCs/>
          <w:i/>
          <w:iCs/>
          <w:spacing w:val="-8"/>
          <w:sz w:val="28"/>
          <w:szCs w:val="28"/>
        </w:rPr>
        <w:t>niệm</w:t>
      </w:r>
      <w:proofErr w:type="spellEnd"/>
      <w:r w:rsidRPr="00FF1089">
        <w:rPr>
          <w:rFonts w:asciiTheme="majorHAnsi" w:hAnsiTheme="majorHAnsi" w:cstheme="majorHAnsi"/>
          <w:b/>
          <w:bCs/>
          <w:i/>
          <w:iCs/>
          <w:spacing w:val="-8"/>
          <w:sz w:val="28"/>
          <w:szCs w:val="28"/>
        </w:rPr>
        <w:t xml:space="preserve"> </w:t>
      </w:r>
      <w:proofErr w:type="spellStart"/>
      <w:r w:rsidRPr="00FF1089">
        <w:rPr>
          <w:rFonts w:asciiTheme="majorHAnsi" w:hAnsiTheme="majorHAnsi" w:cstheme="majorHAnsi"/>
          <w:b/>
          <w:bCs/>
          <w:i/>
          <w:iCs/>
          <w:spacing w:val="-8"/>
          <w:sz w:val="28"/>
          <w:szCs w:val="28"/>
        </w:rPr>
        <w:t>hiệu</w:t>
      </w:r>
      <w:proofErr w:type="spellEnd"/>
      <w:r w:rsidRPr="00FF1089">
        <w:rPr>
          <w:rFonts w:asciiTheme="majorHAnsi" w:hAnsiTheme="majorHAnsi" w:cstheme="majorHAnsi"/>
          <w:b/>
          <w:bCs/>
          <w:i/>
          <w:iCs/>
          <w:spacing w:val="-8"/>
          <w:sz w:val="28"/>
          <w:szCs w:val="28"/>
        </w:rPr>
        <w:t xml:space="preserve"> quả kinh doanh bất động sản</w:t>
      </w:r>
    </w:p>
    <w:p w14:paraId="52C24F83" w14:textId="57120D88" w:rsidR="004E09FB" w:rsidRPr="00FF1089" w:rsidRDefault="004E09FB" w:rsidP="00FF1089">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Khi hoàn thành công việc hay một nhiệm vụ nào đó tốt và </w:t>
      </w:r>
      <w:proofErr w:type="spellStart"/>
      <w:r w:rsidRPr="00FF1089">
        <w:rPr>
          <w:rFonts w:asciiTheme="majorHAnsi" w:hAnsiTheme="majorHAnsi" w:cstheme="majorHAnsi"/>
          <w:spacing w:val="-8"/>
          <w:sz w:val="28"/>
          <w:szCs w:val="28"/>
        </w:rPr>
        <w:t>nhanh</w:t>
      </w:r>
      <w:proofErr w:type="spellEnd"/>
      <w:r w:rsidRPr="00FF1089">
        <w:rPr>
          <w:rFonts w:asciiTheme="majorHAnsi" w:hAnsiTheme="majorHAnsi" w:cstheme="majorHAnsi"/>
          <w:spacing w:val="-8"/>
          <w:sz w:val="28"/>
          <w:szCs w:val="28"/>
        </w:rPr>
        <w:t xml:space="preserve"> hơn thời gian dự kiến thì được đánh giá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làm</w:t>
      </w:r>
      <w:proofErr w:type="spellEnd"/>
      <w:r w:rsidRPr="00FF1089">
        <w:rPr>
          <w:rFonts w:asciiTheme="majorHAnsi" w:hAnsiTheme="majorHAnsi" w:cstheme="majorHAnsi"/>
          <w:spacing w:val="-8"/>
          <w:sz w:val="28"/>
          <w:szCs w:val="28"/>
        </w:rPr>
        <w:t xml:space="preserve"> việc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w:t>
      </w:r>
      <w:r w:rsidRPr="00FF1089">
        <w:rPr>
          <w:rFonts w:asciiTheme="majorHAnsi" w:hAnsiTheme="majorHAnsi" w:cstheme="majorHAnsi"/>
          <w:sz w:val="28"/>
          <w:szCs w:val="28"/>
        </w:rPr>
        <w:t xml:space="preserve">Theo nghĩa </w:t>
      </w:r>
      <w:proofErr w:type="spellStart"/>
      <w:r w:rsidRPr="00FF1089">
        <w:rPr>
          <w:rFonts w:asciiTheme="majorHAnsi" w:hAnsiTheme="majorHAnsi" w:cstheme="majorHAnsi"/>
          <w:sz w:val="28"/>
          <w:szCs w:val="28"/>
        </w:rPr>
        <w:t>hẹp</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w:t>
      </w:r>
      <w:proofErr w:type="spellStart"/>
      <w:r w:rsidRPr="00FF1089">
        <w:rPr>
          <w:rFonts w:asciiTheme="majorHAnsi" w:hAnsiTheme="majorHAnsi" w:cstheme="majorHAnsi"/>
          <w:sz w:val="28"/>
          <w:szCs w:val="28"/>
        </w:rPr>
        <w:t>phản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ánh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quan hệ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nguồn</w:t>
      </w:r>
      <w:proofErr w:type="spellEnd"/>
      <w:r w:rsidRPr="00FF1089">
        <w:rPr>
          <w:rFonts w:asciiTheme="majorHAnsi" w:hAnsiTheme="majorHAnsi" w:cstheme="majorHAnsi"/>
          <w:sz w:val="28"/>
          <w:szCs w:val="28"/>
        </w:rPr>
        <w:t xml:space="preserve"> lực đầu vào (như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thiết bị, </w:t>
      </w:r>
      <w:proofErr w:type="spellStart"/>
      <w:r w:rsidRPr="00FF1089">
        <w:rPr>
          <w:rFonts w:asciiTheme="majorHAnsi" w:hAnsiTheme="majorHAnsi" w:cstheme="majorHAnsi"/>
          <w:sz w:val="28"/>
          <w:szCs w:val="28"/>
        </w:rPr>
        <w:t>máy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móc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lao</w:t>
      </w:r>
      <w:proofErr w:type="spellEnd"/>
      <w:r w:rsidRPr="00FF1089">
        <w:rPr>
          <w:rFonts w:asciiTheme="majorHAnsi" w:hAnsiTheme="majorHAnsi" w:cstheme="majorHAnsi"/>
          <w:sz w:val="28"/>
          <w:szCs w:val="28"/>
        </w:rPr>
        <w:t xml:space="preserve"> </w:t>
      </w:r>
      <w:proofErr w:type="gramStart"/>
      <w:r w:rsidRPr="00FF1089">
        <w:rPr>
          <w:rFonts w:asciiTheme="majorHAnsi" w:hAnsiTheme="majorHAnsi" w:cstheme="majorHAnsi"/>
          <w:sz w:val="28"/>
          <w:szCs w:val="28"/>
        </w:rPr>
        <w:t>động,..</w:t>
      </w:r>
      <w:proofErr w:type="gramEnd"/>
      <w:r w:rsidRPr="00FF1089">
        <w:rPr>
          <w:rFonts w:asciiTheme="majorHAnsi" w:hAnsiTheme="majorHAnsi" w:cstheme="majorHAnsi"/>
          <w:sz w:val="28"/>
          <w:szCs w:val="28"/>
        </w:rPr>
        <w:t xml:space="preserve">) với kết quả cuối cùng. Theo nghĩa </w:t>
      </w:r>
      <w:proofErr w:type="spellStart"/>
      <w:r w:rsidRPr="00FF1089">
        <w:rPr>
          <w:rFonts w:asciiTheme="majorHAnsi" w:hAnsiTheme="majorHAnsi" w:cstheme="majorHAnsi"/>
          <w:sz w:val="28"/>
          <w:szCs w:val="28"/>
        </w:rPr>
        <w:t>rộng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thể hiện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tương quan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các </w:t>
      </w:r>
      <w:proofErr w:type="spellStart"/>
      <w:r w:rsidRPr="00FF1089">
        <w:rPr>
          <w:rFonts w:asciiTheme="majorHAnsi" w:hAnsiTheme="majorHAnsi" w:cstheme="majorHAnsi"/>
          <w:sz w:val="28"/>
          <w:szCs w:val="28"/>
        </w:rPr>
        <w:t>biến</w:t>
      </w:r>
      <w:proofErr w:type="spellEnd"/>
      <w:r w:rsidRPr="00FF1089">
        <w:rPr>
          <w:rFonts w:asciiTheme="majorHAnsi" w:hAnsiTheme="majorHAnsi" w:cstheme="majorHAnsi"/>
          <w:sz w:val="28"/>
          <w:szCs w:val="28"/>
        </w:rPr>
        <w:t xml:space="preserve"> số đầu ra thu được so với các </w:t>
      </w:r>
      <w:proofErr w:type="spellStart"/>
      <w:r w:rsidRPr="00FF1089">
        <w:rPr>
          <w:rFonts w:asciiTheme="majorHAnsi" w:hAnsiTheme="majorHAnsi" w:cstheme="majorHAnsi"/>
          <w:sz w:val="28"/>
          <w:szCs w:val="28"/>
        </w:rPr>
        <w:t>biến</w:t>
      </w:r>
      <w:proofErr w:type="spellEnd"/>
      <w:r w:rsidRPr="00FF1089">
        <w:rPr>
          <w:rFonts w:asciiTheme="majorHAnsi" w:hAnsiTheme="majorHAnsi" w:cstheme="majorHAnsi"/>
          <w:sz w:val="28"/>
          <w:szCs w:val="28"/>
        </w:rPr>
        <w:t xml:space="preserve"> cố đầu vào đã được sử dụng để tạo ra những kết quả đầu ra đó. Hay ta có thể </w:t>
      </w:r>
      <w:proofErr w:type="spellStart"/>
      <w:r w:rsidRPr="00FF1089">
        <w:rPr>
          <w:rFonts w:asciiTheme="majorHAnsi" w:hAnsiTheme="majorHAnsi" w:cstheme="majorHAnsi"/>
          <w:sz w:val="28"/>
          <w:szCs w:val="28"/>
        </w:rPr>
        <w:t>hiểu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w:t>
      </w:r>
      <w:r w:rsidRPr="00FF1089">
        <w:rPr>
          <w:rFonts w:asciiTheme="majorHAnsi" w:hAnsiTheme="majorHAnsi" w:cstheme="majorHAnsi"/>
          <w:spacing w:val="-8"/>
          <w:sz w:val="28"/>
          <w:szCs w:val="28"/>
        </w:rPr>
        <w:t>iệu</w:t>
      </w:r>
      <w:proofErr w:type="spellEnd"/>
      <w:r w:rsidRPr="00FF1089">
        <w:rPr>
          <w:rFonts w:asciiTheme="majorHAnsi" w:hAnsiTheme="majorHAnsi" w:cstheme="majorHAnsi"/>
          <w:spacing w:val="-8"/>
          <w:sz w:val="28"/>
          <w:szCs w:val="28"/>
        </w:rPr>
        <w:t xml:space="preserve"> quả được xem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đánh giá qua kết </w:t>
      </w:r>
      <w:r w:rsidRPr="00FF1089">
        <w:rPr>
          <w:rFonts w:asciiTheme="majorHAnsi" w:hAnsiTheme="majorHAnsi" w:cstheme="majorHAnsi"/>
          <w:spacing w:val="-8"/>
          <w:sz w:val="28"/>
          <w:szCs w:val="28"/>
        </w:rPr>
        <w:lastRenderedPageBreak/>
        <w:t xml:space="preserve">quả thực hiện của hoạt động ở hiện tại so với kế hoạch dự kiến trước đó.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khả</w:t>
      </w:r>
      <w:proofErr w:type="spellEnd"/>
      <w:r w:rsidRPr="00FF1089">
        <w:rPr>
          <w:rFonts w:asciiTheme="majorHAnsi" w:hAnsiTheme="majorHAnsi" w:cstheme="majorHAnsi"/>
          <w:spacing w:val="-8"/>
          <w:sz w:val="28"/>
          <w:szCs w:val="28"/>
        </w:rPr>
        <w:t xml:space="preserve"> năng sản xuất ra sản lượng hàng </w:t>
      </w:r>
      <w:proofErr w:type="spellStart"/>
      <w:r w:rsidRPr="00FF1089">
        <w:rPr>
          <w:rFonts w:asciiTheme="majorHAnsi" w:hAnsiTheme="majorHAnsi" w:cstheme="majorHAnsi"/>
          <w:spacing w:val="-8"/>
          <w:sz w:val="28"/>
          <w:szCs w:val="28"/>
        </w:rPr>
        <w:t>hóa</w:t>
      </w:r>
      <w:proofErr w:type="spellEnd"/>
      <w:r w:rsidRPr="00FF1089">
        <w:rPr>
          <w:rFonts w:asciiTheme="majorHAnsi" w:hAnsiTheme="majorHAnsi" w:cstheme="majorHAnsi"/>
          <w:spacing w:val="-8"/>
          <w:sz w:val="28"/>
          <w:szCs w:val="28"/>
        </w:rPr>
        <w:t xml:space="preserve"> và </w:t>
      </w:r>
      <w:proofErr w:type="spellStart"/>
      <w:r w:rsidRPr="00FF1089">
        <w:rPr>
          <w:rFonts w:asciiTheme="majorHAnsi" w:hAnsiTheme="majorHAnsi" w:cstheme="majorHAnsi"/>
          <w:spacing w:val="-8"/>
          <w:sz w:val="28"/>
          <w:szCs w:val="28"/>
        </w:rPr>
        <w:t>dịch</w:t>
      </w:r>
      <w:proofErr w:type="spellEnd"/>
      <w:r w:rsidRPr="00FF1089">
        <w:rPr>
          <w:rFonts w:asciiTheme="majorHAnsi" w:hAnsiTheme="majorHAnsi" w:cstheme="majorHAnsi"/>
          <w:spacing w:val="-8"/>
          <w:sz w:val="28"/>
          <w:szCs w:val="28"/>
        </w:rPr>
        <w:t xml:space="preserve"> vụ </w:t>
      </w:r>
      <w:proofErr w:type="spellStart"/>
      <w:r w:rsidRPr="00FF1089">
        <w:rPr>
          <w:rFonts w:asciiTheme="majorHAnsi" w:hAnsiTheme="majorHAnsi" w:cstheme="majorHAnsi"/>
          <w:spacing w:val="-8"/>
          <w:sz w:val="28"/>
          <w:szCs w:val="28"/>
        </w:rPr>
        <w:t>mong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muốn</w:t>
      </w:r>
      <w:proofErr w:type="spellEnd"/>
      <w:r w:rsidRPr="00FF1089">
        <w:rPr>
          <w:rFonts w:asciiTheme="majorHAnsi" w:hAnsiTheme="majorHAnsi" w:cstheme="majorHAnsi"/>
          <w:spacing w:val="-8"/>
          <w:sz w:val="28"/>
          <w:szCs w:val="28"/>
        </w:rPr>
        <w:t xml:space="preserve"> hay kết quả được tạo ra theo </w:t>
      </w:r>
      <w:proofErr w:type="spellStart"/>
      <w:r w:rsidRPr="00FF1089">
        <w:rPr>
          <w:rFonts w:asciiTheme="majorHAnsi" w:hAnsiTheme="majorHAnsi" w:cstheme="majorHAnsi"/>
          <w:spacing w:val="-8"/>
          <w:sz w:val="28"/>
          <w:szCs w:val="28"/>
        </w:rPr>
        <w:t>khả</w:t>
      </w:r>
      <w:proofErr w:type="spellEnd"/>
      <w:r w:rsidRPr="00FF1089">
        <w:rPr>
          <w:rFonts w:asciiTheme="majorHAnsi" w:hAnsiTheme="majorHAnsi" w:cstheme="majorHAnsi"/>
          <w:spacing w:val="-8"/>
          <w:sz w:val="28"/>
          <w:szCs w:val="28"/>
        </w:rPr>
        <w:t xml:space="preserve"> năng mà mình </w:t>
      </w:r>
      <w:proofErr w:type="spellStart"/>
      <w:r w:rsidRPr="00FF1089">
        <w:rPr>
          <w:rFonts w:asciiTheme="majorHAnsi" w:hAnsiTheme="majorHAnsi" w:cstheme="majorHAnsi"/>
          <w:spacing w:val="-8"/>
          <w:sz w:val="28"/>
          <w:szCs w:val="28"/>
        </w:rPr>
        <w:t>mong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muốn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Ngoài</w:t>
      </w:r>
      <w:proofErr w:type="spellEnd"/>
      <w:r w:rsidRPr="00FF1089">
        <w:rPr>
          <w:rFonts w:asciiTheme="majorHAnsi" w:hAnsiTheme="majorHAnsi" w:cstheme="majorHAnsi"/>
          <w:spacing w:val="-8"/>
          <w:sz w:val="28"/>
          <w:szCs w:val="28"/>
        </w:rPr>
        <w:t xml:space="preserve"> ra, khi hoạt động nào đó được xem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có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thì </w:t>
      </w:r>
      <w:proofErr w:type="spellStart"/>
      <w:r w:rsidRPr="00FF1089">
        <w:rPr>
          <w:rFonts w:asciiTheme="majorHAnsi" w:hAnsiTheme="majorHAnsi" w:cstheme="majorHAnsi"/>
          <w:spacing w:val="-8"/>
          <w:sz w:val="28"/>
          <w:szCs w:val="28"/>
        </w:rPr>
        <w:t>ngoài</w:t>
      </w:r>
      <w:proofErr w:type="spellEnd"/>
      <w:r w:rsidRPr="00FF1089">
        <w:rPr>
          <w:rFonts w:asciiTheme="majorHAnsi" w:hAnsiTheme="majorHAnsi" w:cstheme="majorHAnsi"/>
          <w:spacing w:val="-8"/>
          <w:sz w:val="28"/>
          <w:szCs w:val="28"/>
        </w:rPr>
        <w:t xml:space="preserve"> hoạt động có kết quả </w:t>
      </w:r>
      <w:proofErr w:type="spellStart"/>
      <w:r w:rsidRPr="00FF1089">
        <w:rPr>
          <w:rFonts w:asciiTheme="majorHAnsi" w:hAnsiTheme="majorHAnsi" w:cstheme="majorHAnsi"/>
          <w:spacing w:val="-8"/>
          <w:sz w:val="28"/>
          <w:szCs w:val="28"/>
        </w:rPr>
        <w:t>mong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muốn</w:t>
      </w:r>
      <w:proofErr w:type="spellEnd"/>
      <w:r w:rsidRPr="00FF1089">
        <w:rPr>
          <w:rFonts w:asciiTheme="majorHAnsi" w:hAnsiTheme="majorHAnsi" w:cstheme="majorHAnsi"/>
          <w:spacing w:val="-8"/>
          <w:sz w:val="28"/>
          <w:szCs w:val="28"/>
        </w:rPr>
        <w:t xml:space="preserve"> theo kỳ </w:t>
      </w:r>
      <w:proofErr w:type="spellStart"/>
      <w:r w:rsidRPr="00FF1089">
        <w:rPr>
          <w:rFonts w:asciiTheme="majorHAnsi" w:hAnsiTheme="majorHAnsi" w:cstheme="majorHAnsi"/>
          <w:spacing w:val="-8"/>
          <w:sz w:val="28"/>
          <w:szCs w:val="28"/>
        </w:rPr>
        <w:t>vọng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còn</w:t>
      </w:r>
      <w:proofErr w:type="spellEnd"/>
      <w:r w:rsidRPr="00FF1089">
        <w:rPr>
          <w:rFonts w:asciiTheme="majorHAnsi" w:hAnsiTheme="majorHAnsi" w:cstheme="majorHAnsi"/>
          <w:spacing w:val="-8"/>
          <w:sz w:val="28"/>
          <w:szCs w:val="28"/>
        </w:rPr>
        <w:t xml:space="preserve"> để lại </w:t>
      </w:r>
      <w:proofErr w:type="spellStart"/>
      <w:r w:rsidRPr="00FF1089">
        <w:rPr>
          <w:rFonts w:asciiTheme="majorHAnsi" w:hAnsiTheme="majorHAnsi" w:cstheme="majorHAnsi"/>
          <w:spacing w:val="-8"/>
          <w:sz w:val="28"/>
          <w:szCs w:val="28"/>
        </w:rPr>
        <w:t>ấn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tượng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sâu</w:t>
      </w:r>
      <w:proofErr w:type="spellEnd"/>
      <w:r w:rsidRPr="00FF1089">
        <w:rPr>
          <w:rFonts w:asciiTheme="majorHAnsi" w:hAnsiTheme="majorHAnsi" w:cstheme="majorHAnsi"/>
          <w:spacing w:val="-8"/>
          <w:sz w:val="28"/>
          <w:szCs w:val="28"/>
        </w:rPr>
        <w:t xml:space="preserve"> sắc, sinh động.</w:t>
      </w:r>
    </w:p>
    <w:p w14:paraId="0371297D"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Hiệu quả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một phạm </w:t>
      </w:r>
      <w:proofErr w:type="spellStart"/>
      <w:r w:rsidRPr="00FF1089">
        <w:rPr>
          <w:rFonts w:asciiTheme="majorHAnsi" w:hAnsiTheme="majorHAnsi" w:cstheme="majorHAnsi"/>
          <w:spacing w:val="-8"/>
          <w:sz w:val="28"/>
          <w:szCs w:val="28"/>
        </w:rPr>
        <w:t>trù</w:t>
      </w:r>
      <w:proofErr w:type="spellEnd"/>
      <w:r w:rsidRPr="00FF1089">
        <w:rPr>
          <w:rFonts w:asciiTheme="majorHAnsi" w:hAnsiTheme="majorHAnsi" w:cstheme="majorHAnsi"/>
          <w:spacing w:val="-8"/>
          <w:sz w:val="28"/>
          <w:szCs w:val="28"/>
        </w:rPr>
        <w:t xml:space="preserve"> được sử dụng </w:t>
      </w:r>
      <w:proofErr w:type="spellStart"/>
      <w:r w:rsidRPr="00FF1089">
        <w:rPr>
          <w:rFonts w:asciiTheme="majorHAnsi" w:hAnsiTheme="majorHAnsi" w:cstheme="majorHAnsi"/>
          <w:spacing w:val="-8"/>
          <w:sz w:val="28"/>
          <w:szCs w:val="28"/>
        </w:rPr>
        <w:t>rộng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rãi</w:t>
      </w:r>
      <w:proofErr w:type="spellEnd"/>
      <w:r w:rsidRPr="00FF1089">
        <w:rPr>
          <w:rFonts w:asciiTheme="majorHAnsi" w:hAnsiTheme="majorHAnsi" w:cstheme="majorHAnsi"/>
          <w:spacing w:val="-8"/>
          <w:sz w:val="28"/>
          <w:szCs w:val="28"/>
        </w:rPr>
        <w:t xml:space="preserve"> trong các </w:t>
      </w:r>
      <w:proofErr w:type="spellStart"/>
      <w:r w:rsidRPr="00FF1089">
        <w:rPr>
          <w:rFonts w:asciiTheme="majorHAnsi" w:hAnsiTheme="majorHAnsi" w:cstheme="majorHAnsi"/>
          <w:spacing w:val="-8"/>
          <w:sz w:val="28"/>
          <w:szCs w:val="28"/>
        </w:rPr>
        <w:t>lĩnh</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vực</w:t>
      </w:r>
      <w:proofErr w:type="spellEnd"/>
      <w:r w:rsidRPr="00FF1089">
        <w:rPr>
          <w:rFonts w:asciiTheme="majorHAnsi" w:hAnsiTheme="majorHAnsi" w:cstheme="majorHAnsi"/>
          <w:spacing w:val="-8"/>
          <w:sz w:val="28"/>
          <w:szCs w:val="28"/>
        </w:rPr>
        <w:t xml:space="preserve"> của </w:t>
      </w:r>
      <w:proofErr w:type="spellStart"/>
      <w:r w:rsidRPr="00FF1089">
        <w:rPr>
          <w:rFonts w:asciiTheme="majorHAnsi" w:hAnsiTheme="majorHAnsi" w:cstheme="majorHAnsi"/>
          <w:spacing w:val="-8"/>
          <w:sz w:val="28"/>
          <w:szCs w:val="28"/>
        </w:rPr>
        <w:t>đời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sống</w:t>
      </w:r>
      <w:proofErr w:type="spellEnd"/>
      <w:r w:rsidRPr="00FF1089">
        <w:rPr>
          <w:rFonts w:asciiTheme="majorHAnsi" w:hAnsiTheme="majorHAnsi" w:cstheme="majorHAnsi"/>
          <w:spacing w:val="-8"/>
          <w:sz w:val="28"/>
          <w:szCs w:val="28"/>
        </w:rPr>
        <w:t xml:space="preserve"> kinh tế, xã hội. Khi </w:t>
      </w:r>
      <w:proofErr w:type="spellStart"/>
      <w:r w:rsidRPr="00FF1089">
        <w:rPr>
          <w:rFonts w:asciiTheme="majorHAnsi" w:hAnsiTheme="majorHAnsi" w:cstheme="majorHAnsi"/>
          <w:spacing w:val="-8"/>
          <w:sz w:val="28"/>
          <w:szCs w:val="28"/>
        </w:rPr>
        <w:t>nói</w:t>
      </w:r>
      <w:proofErr w:type="spellEnd"/>
      <w:r w:rsidRPr="00FF1089">
        <w:rPr>
          <w:rFonts w:asciiTheme="majorHAnsi" w:hAnsiTheme="majorHAnsi" w:cstheme="majorHAnsi"/>
          <w:spacing w:val="-8"/>
          <w:sz w:val="28"/>
          <w:szCs w:val="28"/>
        </w:rPr>
        <w:t xml:space="preserve"> đến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thường nhắc đến các loại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sau:</w:t>
      </w:r>
    </w:p>
    <w:p w14:paraId="27514C2C"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xã hội: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những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lại quá trình sử dụng các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sản xuất của xã hội nhằm thực hiện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xã hội nhất định. Các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xã hội </w:t>
      </w:r>
      <w:proofErr w:type="spellStart"/>
      <w:r w:rsidRPr="00FF1089">
        <w:rPr>
          <w:rFonts w:asciiTheme="majorHAnsi" w:hAnsiTheme="majorHAnsi" w:cstheme="majorHAnsi"/>
          <w:spacing w:val="-8"/>
          <w:sz w:val="28"/>
          <w:szCs w:val="28"/>
        </w:rPr>
        <w:t>cần</w:t>
      </w:r>
      <w:proofErr w:type="spellEnd"/>
      <w:r w:rsidRPr="00FF1089">
        <w:rPr>
          <w:rFonts w:asciiTheme="majorHAnsi" w:hAnsiTheme="majorHAnsi" w:cstheme="majorHAnsi"/>
          <w:spacing w:val="-8"/>
          <w:sz w:val="28"/>
          <w:szCs w:val="28"/>
        </w:rPr>
        <w:t xml:space="preserve"> đề ra </w:t>
      </w:r>
      <w:proofErr w:type="spellStart"/>
      <w:r w:rsidRPr="00FF1089">
        <w:rPr>
          <w:rFonts w:asciiTheme="majorHAnsi" w:hAnsiTheme="majorHAnsi" w:cstheme="majorHAnsi"/>
          <w:spacing w:val="-8"/>
          <w:sz w:val="28"/>
          <w:szCs w:val="28"/>
        </w:rPr>
        <w:t>càng</w:t>
      </w:r>
      <w:proofErr w:type="spellEnd"/>
      <w:r w:rsidRPr="00FF1089">
        <w:rPr>
          <w:rFonts w:asciiTheme="majorHAnsi" w:hAnsiTheme="majorHAnsi" w:cstheme="majorHAnsi"/>
          <w:spacing w:val="-8"/>
          <w:sz w:val="28"/>
          <w:szCs w:val="28"/>
        </w:rPr>
        <w:t xml:space="preserve"> tốt cho việc phấn đấu thực hiện như tạo việc </w:t>
      </w:r>
      <w:proofErr w:type="spellStart"/>
      <w:r w:rsidRPr="00FF1089">
        <w:rPr>
          <w:rFonts w:asciiTheme="majorHAnsi" w:hAnsiTheme="majorHAnsi" w:cstheme="majorHAnsi"/>
          <w:spacing w:val="-8"/>
          <w:sz w:val="28"/>
          <w:szCs w:val="28"/>
        </w:rPr>
        <w:t>làm</w:t>
      </w:r>
      <w:proofErr w:type="spellEnd"/>
      <w:r w:rsidRPr="00FF1089">
        <w:rPr>
          <w:rFonts w:asciiTheme="majorHAnsi" w:hAnsiTheme="majorHAnsi" w:cstheme="majorHAnsi"/>
          <w:spacing w:val="-8"/>
          <w:sz w:val="28"/>
          <w:szCs w:val="28"/>
        </w:rPr>
        <w:t xml:space="preserve"> cho </w:t>
      </w:r>
      <w:proofErr w:type="spellStart"/>
      <w:r w:rsidRPr="00FF1089">
        <w:rPr>
          <w:rFonts w:asciiTheme="majorHAnsi" w:hAnsiTheme="majorHAnsi" w:cstheme="majorHAnsi"/>
          <w:spacing w:val="-8"/>
          <w:sz w:val="28"/>
          <w:szCs w:val="28"/>
        </w:rPr>
        <w:t>người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lao</w:t>
      </w:r>
      <w:proofErr w:type="spellEnd"/>
      <w:r w:rsidRPr="00FF1089">
        <w:rPr>
          <w:rFonts w:asciiTheme="majorHAnsi" w:hAnsiTheme="majorHAnsi" w:cstheme="majorHAnsi"/>
          <w:spacing w:val="-8"/>
          <w:sz w:val="28"/>
          <w:szCs w:val="28"/>
        </w:rPr>
        <w:t xml:space="preserve"> động, </w:t>
      </w:r>
      <w:proofErr w:type="spellStart"/>
      <w:r w:rsidRPr="00FF1089">
        <w:rPr>
          <w:rFonts w:asciiTheme="majorHAnsi" w:hAnsiTheme="majorHAnsi" w:cstheme="majorHAnsi"/>
          <w:spacing w:val="-8"/>
          <w:sz w:val="28"/>
          <w:szCs w:val="28"/>
        </w:rPr>
        <w:t>cải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thiện</w:t>
      </w:r>
      <w:proofErr w:type="spellEnd"/>
      <w:r w:rsidRPr="00FF1089">
        <w:rPr>
          <w:rFonts w:asciiTheme="majorHAnsi" w:hAnsiTheme="majorHAnsi" w:cstheme="majorHAnsi"/>
          <w:spacing w:val="-8"/>
          <w:sz w:val="28"/>
          <w:szCs w:val="28"/>
        </w:rPr>
        <w:t xml:space="preserve"> thu </w:t>
      </w:r>
      <w:proofErr w:type="spellStart"/>
      <w:r w:rsidRPr="00FF1089">
        <w:rPr>
          <w:rFonts w:asciiTheme="majorHAnsi" w:hAnsiTheme="majorHAnsi" w:cstheme="majorHAnsi"/>
          <w:spacing w:val="-8"/>
          <w:sz w:val="28"/>
          <w:szCs w:val="28"/>
        </w:rPr>
        <w:t>nhập</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nâng</w:t>
      </w:r>
      <w:proofErr w:type="spellEnd"/>
      <w:r w:rsidRPr="00FF1089">
        <w:rPr>
          <w:rFonts w:asciiTheme="majorHAnsi" w:hAnsiTheme="majorHAnsi" w:cstheme="majorHAnsi"/>
          <w:spacing w:val="-8"/>
          <w:sz w:val="28"/>
          <w:szCs w:val="28"/>
        </w:rPr>
        <w:t xml:space="preserve"> cao phúc </w:t>
      </w:r>
      <w:proofErr w:type="spellStart"/>
      <w:r w:rsidRPr="00FF1089">
        <w:rPr>
          <w:rFonts w:asciiTheme="majorHAnsi" w:hAnsiTheme="majorHAnsi" w:cstheme="majorHAnsi"/>
          <w:spacing w:val="-8"/>
          <w:sz w:val="28"/>
          <w:szCs w:val="28"/>
        </w:rPr>
        <w:t>lợi</w:t>
      </w:r>
      <w:proofErr w:type="spellEnd"/>
      <w:r w:rsidRPr="00FF1089">
        <w:rPr>
          <w:rFonts w:asciiTheme="majorHAnsi" w:hAnsiTheme="majorHAnsi" w:cstheme="majorHAnsi"/>
          <w:spacing w:val="-8"/>
          <w:sz w:val="28"/>
          <w:szCs w:val="28"/>
        </w:rPr>
        <w:t xml:space="preserve"> xã hội, </w:t>
      </w:r>
      <w:proofErr w:type="spellStart"/>
      <w:r w:rsidRPr="00FF1089">
        <w:rPr>
          <w:rFonts w:asciiTheme="majorHAnsi" w:hAnsiTheme="majorHAnsi" w:cstheme="majorHAnsi"/>
          <w:spacing w:val="-8"/>
          <w:sz w:val="28"/>
          <w:szCs w:val="28"/>
        </w:rPr>
        <w:t>ổn</w:t>
      </w:r>
      <w:proofErr w:type="spellEnd"/>
      <w:r w:rsidRPr="00FF1089">
        <w:rPr>
          <w:rFonts w:asciiTheme="majorHAnsi" w:hAnsiTheme="majorHAnsi" w:cstheme="majorHAnsi"/>
          <w:spacing w:val="-8"/>
          <w:sz w:val="28"/>
          <w:szCs w:val="28"/>
        </w:rPr>
        <w:t xml:space="preserve"> định </w:t>
      </w:r>
      <w:proofErr w:type="spellStart"/>
      <w:r w:rsidRPr="00FF1089">
        <w:rPr>
          <w:rFonts w:asciiTheme="majorHAnsi" w:hAnsiTheme="majorHAnsi" w:cstheme="majorHAnsi"/>
          <w:spacing w:val="-8"/>
          <w:sz w:val="28"/>
          <w:szCs w:val="28"/>
        </w:rPr>
        <w:t>đời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sống</w:t>
      </w:r>
      <w:proofErr w:type="spellEnd"/>
      <w:r w:rsidRPr="00FF1089">
        <w:rPr>
          <w:rFonts w:asciiTheme="majorHAnsi" w:hAnsiTheme="majorHAnsi" w:cstheme="majorHAnsi"/>
          <w:spacing w:val="-8"/>
          <w:sz w:val="28"/>
          <w:szCs w:val="28"/>
        </w:rPr>
        <w:t xml:space="preserve">, bảo vệ </w:t>
      </w:r>
      <w:proofErr w:type="spellStart"/>
      <w:r w:rsidRPr="00FF1089">
        <w:rPr>
          <w:rFonts w:asciiTheme="majorHAnsi" w:hAnsiTheme="majorHAnsi" w:cstheme="majorHAnsi"/>
          <w:spacing w:val="-8"/>
          <w:sz w:val="28"/>
          <w:szCs w:val="28"/>
        </w:rPr>
        <w:t>sức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khỏe</w:t>
      </w:r>
      <w:proofErr w:type="spellEnd"/>
      <w:r w:rsidRPr="00FF1089">
        <w:rPr>
          <w:rFonts w:asciiTheme="majorHAnsi" w:hAnsiTheme="majorHAnsi" w:cstheme="majorHAnsi"/>
          <w:spacing w:val="-8"/>
          <w:sz w:val="28"/>
          <w:szCs w:val="28"/>
        </w:rPr>
        <w:t xml:space="preserve"> và tinh </w:t>
      </w:r>
      <w:proofErr w:type="spellStart"/>
      <w:r w:rsidRPr="00FF1089">
        <w:rPr>
          <w:rFonts w:asciiTheme="majorHAnsi" w:hAnsiTheme="majorHAnsi" w:cstheme="majorHAnsi"/>
          <w:spacing w:val="-8"/>
          <w:sz w:val="28"/>
          <w:szCs w:val="28"/>
        </w:rPr>
        <w:t>thần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người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lao</w:t>
      </w:r>
      <w:proofErr w:type="spellEnd"/>
      <w:r w:rsidRPr="00FF1089">
        <w:rPr>
          <w:rFonts w:asciiTheme="majorHAnsi" w:hAnsiTheme="majorHAnsi" w:cstheme="majorHAnsi"/>
          <w:spacing w:val="-8"/>
          <w:sz w:val="28"/>
          <w:szCs w:val="28"/>
        </w:rPr>
        <w:t xml:space="preserve"> động, </w:t>
      </w:r>
      <w:proofErr w:type="spellStart"/>
      <w:r w:rsidRPr="00FF1089">
        <w:rPr>
          <w:rFonts w:asciiTheme="majorHAnsi" w:hAnsiTheme="majorHAnsi" w:cstheme="majorHAnsi"/>
          <w:spacing w:val="-8"/>
          <w:sz w:val="28"/>
          <w:szCs w:val="28"/>
        </w:rPr>
        <w:t>nâng</w:t>
      </w:r>
      <w:proofErr w:type="spellEnd"/>
      <w:r w:rsidRPr="00FF1089">
        <w:rPr>
          <w:rFonts w:asciiTheme="majorHAnsi" w:hAnsiTheme="majorHAnsi" w:cstheme="majorHAnsi"/>
          <w:spacing w:val="-8"/>
          <w:sz w:val="28"/>
          <w:szCs w:val="28"/>
        </w:rPr>
        <w:t xml:space="preserve"> cấp cơ sở </w:t>
      </w:r>
      <w:proofErr w:type="spellStart"/>
      <w:r w:rsidRPr="00FF1089">
        <w:rPr>
          <w:rFonts w:asciiTheme="majorHAnsi" w:hAnsiTheme="majorHAnsi" w:cstheme="majorHAnsi"/>
          <w:spacing w:val="-8"/>
          <w:sz w:val="28"/>
          <w:szCs w:val="28"/>
        </w:rPr>
        <w:t>hạ</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tầng</w:t>
      </w:r>
      <w:proofErr w:type="spellEnd"/>
      <w:r w:rsidRPr="00FF1089">
        <w:rPr>
          <w:rFonts w:asciiTheme="majorHAnsi" w:hAnsiTheme="majorHAnsi" w:cstheme="majorHAnsi"/>
          <w:spacing w:val="-8"/>
          <w:sz w:val="28"/>
          <w:szCs w:val="28"/>
        </w:rPr>
        <w:t xml:space="preserve">, điều kiện </w:t>
      </w:r>
      <w:proofErr w:type="spellStart"/>
      <w:r w:rsidRPr="00FF1089">
        <w:rPr>
          <w:rFonts w:asciiTheme="majorHAnsi" w:hAnsiTheme="majorHAnsi" w:cstheme="majorHAnsi"/>
          <w:spacing w:val="-8"/>
          <w:sz w:val="28"/>
          <w:szCs w:val="28"/>
        </w:rPr>
        <w:t>lao</w:t>
      </w:r>
      <w:proofErr w:type="spellEnd"/>
      <w:r w:rsidRPr="00FF1089">
        <w:rPr>
          <w:rFonts w:asciiTheme="majorHAnsi" w:hAnsiTheme="majorHAnsi" w:cstheme="majorHAnsi"/>
          <w:spacing w:val="-8"/>
          <w:sz w:val="28"/>
          <w:szCs w:val="28"/>
        </w:rPr>
        <w:t xml:space="preserve"> động.</w:t>
      </w:r>
    </w:p>
    <w:p w14:paraId="74E3EA74"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tế: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hoạt động </w:t>
      </w:r>
      <w:proofErr w:type="spellStart"/>
      <w:r w:rsidRPr="00FF1089">
        <w:rPr>
          <w:rFonts w:asciiTheme="majorHAnsi" w:hAnsiTheme="majorHAnsi" w:cstheme="majorHAnsi"/>
          <w:spacing w:val="-8"/>
          <w:sz w:val="28"/>
          <w:szCs w:val="28"/>
        </w:rPr>
        <w:t>lợi</w:t>
      </w:r>
      <w:proofErr w:type="spellEnd"/>
      <w:r w:rsidRPr="00FF1089">
        <w:rPr>
          <w:rFonts w:asciiTheme="majorHAnsi" w:hAnsiTheme="majorHAnsi" w:cstheme="majorHAnsi"/>
          <w:spacing w:val="-8"/>
          <w:sz w:val="28"/>
          <w:szCs w:val="28"/>
        </w:rPr>
        <w:t xml:space="preserve"> dụng các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trong một </w:t>
      </w:r>
      <w:proofErr w:type="spellStart"/>
      <w:r w:rsidRPr="00FF1089">
        <w:rPr>
          <w:rFonts w:asciiTheme="majorHAnsi" w:hAnsiTheme="majorHAnsi" w:cstheme="majorHAnsi"/>
          <w:spacing w:val="-8"/>
          <w:sz w:val="28"/>
          <w:szCs w:val="28"/>
        </w:rPr>
        <w:t>giai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đoạn</w:t>
      </w:r>
      <w:proofErr w:type="spellEnd"/>
      <w:r w:rsidRPr="00FF1089">
        <w:rPr>
          <w:rFonts w:asciiTheme="majorHAnsi" w:hAnsiTheme="majorHAnsi" w:cstheme="majorHAnsi"/>
          <w:spacing w:val="-8"/>
          <w:sz w:val="28"/>
          <w:szCs w:val="28"/>
        </w:rPr>
        <w:t xml:space="preserve"> để đạt được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kinh tế. </w:t>
      </w:r>
      <w:proofErr w:type="spellStart"/>
      <w:r w:rsidRPr="00FF1089">
        <w:rPr>
          <w:rFonts w:asciiTheme="majorHAnsi" w:hAnsiTheme="majorHAnsi" w:cstheme="majorHAnsi"/>
          <w:spacing w:val="-8"/>
          <w:sz w:val="28"/>
          <w:szCs w:val="28"/>
        </w:rPr>
        <w:t>Cần</w:t>
      </w:r>
      <w:proofErr w:type="spellEnd"/>
      <w:r w:rsidRPr="00FF1089">
        <w:rPr>
          <w:rFonts w:asciiTheme="majorHAnsi" w:hAnsiTheme="majorHAnsi" w:cstheme="majorHAnsi"/>
          <w:spacing w:val="-8"/>
          <w:sz w:val="28"/>
          <w:szCs w:val="28"/>
        </w:rPr>
        <w:t xml:space="preserve"> đạt được các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kinh tế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cao như thu </w:t>
      </w:r>
      <w:proofErr w:type="spellStart"/>
      <w:r w:rsidRPr="00FF1089">
        <w:rPr>
          <w:rFonts w:asciiTheme="majorHAnsi" w:hAnsiTheme="majorHAnsi" w:cstheme="majorHAnsi"/>
          <w:spacing w:val="-8"/>
          <w:sz w:val="28"/>
          <w:szCs w:val="28"/>
        </w:rPr>
        <w:t>nhập</w:t>
      </w:r>
      <w:proofErr w:type="spellEnd"/>
      <w:r w:rsidRPr="00FF1089">
        <w:rPr>
          <w:rFonts w:asciiTheme="majorHAnsi" w:hAnsiTheme="majorHAnsi" w:cstheme="majorHAnsi"/>
          <w:spacing w:val="-8"/>
          <w:sz w:val="28"/>
          <w:szCs w:val="28"/>
        </w:rPr>
        <w:t xml:space="preserve"> quốc </w:t>
      </w:r>
      <w:proofErr w:type="spellStart"/>
      <w:r w:rsidRPr="00FF1089">
        <w:rPr>
          <w:rFonts w:asciiTheme="majorHAnsi" w:hAnsiTheme="majorHAnsi" w:cstheme="majorHAnsi"/>
          <w:spacing w:val="-8"/>
          <w:sz w:val="28"/>
          <w:szCs w:val="28"/>
        </w:rPr>
        <w:t>dân</w:t>
      </w:r>
      <w:proofErr w:type="spellEnd"/>
      <w:r w:rsidRPr="00FF1089">
        <w:rPr>
          <w:rFonts w:asciiTheme="majorHAnsi" w:hAnsiTheme="majorHAnsi" w:cstheme="majorHAnsi"/>
          <w:spacing w:val="-8"/>
          <w:sz w:val="28"/>
          <w:szCs w:val="28"/>
        </w:rPr>
        <w:t xml:space="preserve"> bình </w:t>
      </w:r>
      <w:proofErr w:type="spellStart"/>
      <w:r w:rsidRPr="00FF1089">
        <w:rPr>
          <w:rFonts w:asciiTheme="majorHAnsi" w:hAnsiTheme="majorHAnsi" w:cstheme="majorHAnsi"/>
          <w:spacing w:val="-8"/>
          <w:sz w:val="28"/>
          <w:szCs w:val="28"/>
        </w:rPr>
        <w:t>quân</w:t>
      </w:r>
      <w:proofErr w:type="spellEnd"/>
      <w:r w:rsidRPr="00FF1089">
        <w:rPr>
          <w:rFonts w:asciiTheme="majorHAnsi" w:hAnsiTheme="majorHAnsi" w:cstheme="majorHAnsi"/>
          <w:spacing w:val="-8"/>
          <w:sz w:val="28"/>
          <w:szCs w:val="28"/>
        </w:rPr>
        <w:t xml:space="preserve">, tổng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quốc nội, </w:t>
      </w:r>
      <w:proofErr w:type="spellStart"/>
      <w:r w:rsidRPr="00FF1089">
        <w:rPr>
          <w:rFonts w:asciiTheme="majorHAnsi" w:hAnsiTheme="majorHAnsi" w:cstheme="majorHAnsi"/>
          <w:spacing w:val="-8"/>
          <w:sz w:val="28"/>
          <w:szCs w:val="28"/>
        </w:rPr>
        <w:t>tốc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tăng </w:t>
      </w:r>
      <w:proofErr w:type="spellStart"/>
      <w:r w:rsidRPr="00FF1089">
        <w:rPr>
          <w:rFonts w:asciiTheme="majorHAnsi" w:hAnsiTheme="majorHAnsi" w:cstheme="majorHAnsi"/>
          <w:spacing w:val="-8"/>
          <w:sz w:val="28"/>
          <w:szCs w:val="28"/>
        </w:rPr>
        <w:t>trưởng</w:t>
      </w:r>
      <w:proofErr w:type="spellEnd"/>
      <w:r w:rsidRPr="00FF1089">
        <w:rPr>
          <w:rFonts w:asciiTheme="majorHAnsi" w:hAnsiTheme="majorHAnsi" w:cstheme="majorHAnsi"/>
          <w:spacing w:val="-8"/>
          <w:sz w:val="28"/>
          <w:szCs w:val="28"/>
        </w:rPr>
        <w:t xml:space="preserve"> kinh </w:t>
      </w:r>
      <w:proofErr w:type="gramStart"/>
      <w:r w:rsidRPr="00FF1089">
        <w:rPr>
          <w:rFonts w:asciiTheme="majorHAnsi" w:hAnsiTheme="majorHAnsi" w:cstheme="majorHAnsi"/>
          <w:spacing w:val="-8"/>
          <w:sz w:val="28"/>
          <w:szCs w:val="28"/>
        </w:rPr>
        <w:t>tế,..</w:t>
      </w:r>
      <w:proofErr w:type="gramEnd"/>
    </w:p>
    <w:p w14:paraId="66A6665D"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tế – xã hội: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việc sử dụng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sản xuất xã hội để đạt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kinh tế – xã hội nhất định, </w:t>
      </w:r>
      <w:proofErr w:type="spellStart"/>
      <w:r w:rsidRPr="00FF1089">
        <w:rPr>
          <w:rFonts w:asciiTheme="majorHAnsi" w:hAnsiTheme="majorHAnsi" w:cstheme="majorHAnsi"/>
          <w:spacing w:val="-8"/>
          <w:sz w:val="28"/>
          <w:szCs w:val="28"/>
        </w:rPr>
        <w:t>gắn</w:t>
      </w:r>
      <w:proofErr w:type="spellEnd"/>
      <w:r w:rsidRPr="00FF1089">
        <w:rPr>
          <w:rFonts w:asciiTheme="majorHAnsi" w:hAnsiTheme="majorHAnsi" w:cstheme="majorHAnsi"/>
          <w:spacing w:val="-8"/>
          <w:sz w:val="28"/>
          <w:szCs w:val="28"/>
        </w:rPr>
        <w:t xml:space="preserve"> với </w:t>
      </w:r>
      <w:proofErr w:type="spellStart"/>
      <w:r w:rsidRPr="00FF1089">
        <w:rPr>
          <w:rFonts w:asciiTheme="majorHAnsi" w:hAnsiTheme="majorHAnsi" w:cstheme="majorHAnsi"/>
          <w:spacing w:val="-8"/>
          <w:sz w:val="28"/>
          <w:szCs w:val="28"/>
        </w:rPr>
        <w:t>nền</w:t>
      </w:r>
      <w:proofErr w:type="spellEnd"/>
      <w:r w:rsidRPr="00FF1089">
        <w:rPr>
          <w:rFonts w:asciiTheme="majorHAnsi" w:hAnsiTheme="majorHAnsi" w:cstheme="majorHAnsi"/>
          <w:spacing w:val="-8"/>
          <w:sz w:val="28"/>
          <w:szCs w:val="28"/>
        </w:rPr>
        <w:t xml:space="preserve"> kinh tế được xét theo </w:t>
      </w:r>
      <w:proofErr w:type="spellStart"/>
      <w:r w:rsidRPr="00FF1089">
        <w:rPr>
          <w:rFonts w:asciiTheme="majorHAnsi" w:hAnsiTheme="majorHAnsi" w:cstheme="majorHAnsi"/>
          <w:spacing w:val="-8"/>
          <w:sz w:val="28"/>
          <w:szCs w:val="28"/>
        </w:rPr>
        <w:t>góc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quản lý vĩ mô.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kinh tế – xã hội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bao </w:t>
      </w:r>
      <w:proofErr w:type="spellStart"/>
      <w:r w:rsidRPr="00FF1089">
        <w:rPr>
          <w:rFonts w:asciiTheme="majorHAnsi" w:hAnsiTheme="majorHAnsi" w:cstheme="majorHAnsi"/>
          <w:spacing w:val="-8"/>
          <w:sz w:val="28"/>
          <w:szCs w:val="28"/>
        </w:rPr>
        <w:t>gồm</w:t>
      </w:r>
      <w:proofErr w:type="spellEnd"/>
      <w:r w:rsidRPr="00FF1089">
        <w:rPr>
          <w:rFonts w:asciiTheme="majorHAnsi" w:hAnsiTheme="majorHAnsi" w:cstheme="majorHAnsi"/>
          <w:spacing w:val="-8"/>
          <w:sz w:val="28"/>
          <w:szCs w:val="28"/>
        </w:rPr>
        <w:t xml:space="preserve"> hai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của xã hội và kinh tế ở trên.</w:t>
      </w:r>
    </w:p>
    <w:p w14:paraId="18B1F24D"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doanh: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hoạt động </w:t>
      </w:r>
      <w:proofErr w:type="spellStart"/>
      <w:r w:rsidRPr="00FF1089">
        <w:rPr>
          <w:rFonts w:asciiTheme="majorHAnsi" w:hAnsiTheme="majorHAnsi" w:cstheme="majorHAnsi"/>
          <w:spacing w:val="-8"/>
          <w:sz w:val="28"/>
          <w:szCs w:val="28"/>
        </w:rPr>
        <w:t>lợi</w:t>
      </w:r>
      <w:proofErr w:type="spellEnd"/>
      <w:r w:rsidRPr="00FF1089">
        <w:rPr>
          <w:rFonts w:asciiTheme="majorHAnsi" w:hAnsiTheme="majorHAnsi" w:cstheme="majorHAnsi"/>
          <w:spacing w:val="-8"/>
          <w:sz w:val="28"/>
          <w:szCs w:val="28"/>
        </w:rPr>
        <w:t xml:space="preserve"> dụng các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trong </w:t>
      </w:r>
      <w:proofErr w:type="spellStart"/>
      <w:r w:rsidRPr="00FF1089">
        <w:rPr>
          <w:rFonts w:asciiTheme="majorHAnsi" w:hAnsiTheme="majorHAnsi" w:cstheme="majorHAnsi"/>
          <w:spacing w:val="-8"/>
          <w:sz w:val="28"/>
          <w:szCs w:val="28"/>
        </w:rPr>
        <w:t>giai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đoạn</w:t>
      </w:r>
      <w:proofErr w:type="spellEnd"/>
      <w:r w:rsidRPr="00FF1089">
        <w:rPr>
          <w:rFonts w:asciiTheme="majorHAnsi" w:hAnsiTheme="majorHAnsi" w:cstheme="majorHAnsi"/>
          <w:spacing w:val="-8"/>
          <w:sz w:val="28"/>
          <w:szCs w:val="28"/>
        </w:rPr>
        <w:t xml:space="preserve"> đạt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kinh doanh nhất định, </w:t>
      </w:r>
      <w:proofErr w:type="spellStart"/>
      <w:r w:rsidRPr="00FF1089">
        <w:rPr>
          <w:rFonts w:asciiTheme="majorHAnsi" w:hAnsiTheme="majorHAnsi" w:cstheme="majorHAnsi"/>
          <w:spacing w:val="-8"/>
          <w:sz w:val="28"/>
          <w:szCs w:val="28"/>
        </w:rPr>
        <w:t>gắn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liền</w:t>
      </w:r>
      <w:proofErr w:type="spellEnd"/>
      <w:r w:rsidRPr="00FF1089">
        <w:rPr>
          <w:rFonts w:asciiTheme="majorHAnsi" w:hAnsiTheme="majorHAnsi" w:cstheme="majorHAnsi"/>
          <w:spacing w:val="-8"/>
          <w:sz w:val="28"/>
          <w:szCs w:val="28"/>
        </w:rPr>
        <w:t xml:space="preserve"> với hoạt động kinh doanh của các doanh nghiệp, chỉ xét doanh nghiệp theo hình thức kinh doanh.</w:t>
      </w:r>
    </w:p>
    <w:p w14:paraId="7DA938C1"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đầu tư: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việc sử dụng các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nhằm đạt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đầu tư nhất định, </w:t>
      </w:r>
      <w:proofErr w:type="spellStart"/>
      <w:r w:rsidRPr="00FF1089">
        <w:rPr>
          <w:rFonts w:asciiTheme="majorHAnsi" w:hAnsiTheme="majorHAnsi" w:cstheme="majorHAnsi"/>
          <w:spacing w:val="-8"/>
          <w:sz w:val="28"/>
          <w:szCs w:val="28"/>
        </w:rPr>
        <w:t>gắn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liền</w:t>
      </w:r>
      <w:proofErr w:type="spellEnd"/>
      <w:r w:rsidRPr="00FF1089">
        <w:rPr>
          <w:rFonts w:asciiTheme="majorHAnsi" w:hAnsiTheme="majorHAnsi" w:cstheme="majorHAnsi"/>
          <w:spacing w:val="-8"/>
          <w:sz w:val="28"/>
          <w:szCs w:val="28"/>
        </w:rPr>
        <w:t xml:space="preserve"> với các hoạt động đầu tư cụ thể.</w:t>
      </w:r>
    </w:p>
    <w:p w14:paraId="5FF33A93"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doanh tổng hợp: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việc sử dụng các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để đạt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toàn</w:t>
      </w:r>
      <w:proofErr w:type="spellEnd"/>
      <w:r w:rsidRPr="00FF1089">
        <w:rPr>
          <w:rFonts w:asciiTheme="majorHAnsi" w:hAnsiTheme="majorHAnsi" w:cstheme="majorHAnsi"/>
          <w:spacing w:val="-8"/>
          <w:sz w:val="28"/>
          <w:szCs w:val="28"/>
        </w:rPr>
        <w:t xml:space="preserve"> doanh nghiệp hay được </w:t>
      </w:r>
      <w:proofErr w:type="spellStart"/>
      <w:r w:rsidRPr="00FF1089">
        <w:rPr>
          <w:rFonts w:asciiTheme="majorHAnsi" w:hAnsiTheme="majorHAnsi" w:cstheme="majorHAnsi"/>
          <w:spacing w:val="-8"/>
          <w:sz w:val="28"/>
          <w:szCs w:val="28"/>
        </w:rPr>
        <w:t>phân</w:t>
      </w:r>
      <w:proofErr w:type="spellEnd"/>
      <w:r w:rsidRPr="00FF1089">
        <w:rPr>
          <w:rFonts w:asciiTheme="majorHAnsi" w:hAnsiTheme="majorHAnsi" w:cstheme="majorHAnsi"/>
          <w:spacing w:val="-8"/>
          <w:sz w:val="28"/>
          <w:szCs w:val="28"/>
        </w:rPr>
        <w:t xml:space="preserve"> chia theo từng bộ </w:t>
      </w:r>
      <w:proofErr w:type="spellStart"/>
      <w:r w:rsidRPr="00FF1089">
        <w:rPr>
          <w:rFonts w:asciiTheme="majorHAnsi" w:hAnsiTheme="majorHAnsi" w:cstheme="majorHAnsi"/>
          <w:spacing w:val="-8"/>
          <w:sz w:val="28"/>
          <w:szCs w:val="28"/>
        </w:rPr>
        <w:t>phận</w:t>
      </w:r>
      <w:proofErr w:type="spellEnd"/>
      <w:r w:rsidRPr="00FF1089">
        <w:rPr>
          <w:rFonts w:asciiTheme="majorHAnsi" w:hAnsiTheme="majorHAnsi" w:cstheme="majorHAnsi"/>
          <w:spacing w:val="-8"/>
          <w:sz w:val="28"/>
          <w:szCs w:val="28"/>
        </w:rPr>
        <w:t xml:space="preserve">, đánh giá được hoạt động của doanh nghiệp có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không trong thời gian nhất định.</w:t>
      </w:r>
    </w:p>
    <w:p w14:paraId="111AF9FD"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ở từng </w:t>
      </w:r>
      <w:proofErr w:type="spellStart"/>
      <w:r w:rsidRPr="00FF1089">
        <w:rPr>
          <w:rFonts w:asciiTheme="majorHAnsi" w:hAnsiTheme="majorHAnsi" w:cstheme="majorHAnsi"/>
          <w:spacing w:val="-8"/>
          <w:sz w:val="28"/>
          <w:szCs w:val="28"/>
        </w:rPr>
        <w:t>lĩnh</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vực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sử dụng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để đạt được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nào đó theo </w:t>
      </w:r>
      <w:proofErr w:type="spellStart"/>
      <w:r w:rsidRPr="00FF1089">
        <w:rPr>
          <w:rFonts w:asciiTheme="majorHAnsi" w:hAnsiTheme="majorHAnsi" w:cstheme="majorHAnsi"/>
          <w:spacing w:val="-8"/>
          <w:sz w:val="28"/>
          <w:szCs w:val="28"/>
        </w:rPr>
        <w:t>lĩnh</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vực</w:t>
      </w:r>
      <w:proofErr w:type="spellEnd"/>
      <w:r w:rsidRPr="00FF1089">
        <w:rPr>
          <w:rFonts w:asciiTheme="majorHAnsi" w:hAnsiTheme="majorHAnsi" w:cstheme="majorHAnsi"/>
          <w:spacing w:val="-8"/>
          <w:sz w:val="28"/>
          <w:szCs w:val="28"/>
        </w:rPr>
        <w:t xml:space="preserve"> nhất định.</w:t>
      </w:r>
    </w:p>
    <w:p w14:paraId="52F5178E" w14:textId="4F2B9C25"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lastRenderedPageBreak/>
        <w:t xml:space="preserve">- Hiệu quả kinh doanh </w:t>
      </w:r>
      <w:proofErr w:type="spellStart"/>
      <w:r w:rsidRPr="00FF1089">
        <w:rPr>
          <w:rFonts w:asciiTheme="majorHAnsi" w:hAnsiTheme="majorHAnsi" w:cstheme="majorHAnsi"/>
          <w:spacing w:val="-8"/>
          <w:sz w:val="28"/>
          <w:szCs w:val="28"/>
        </w:rPr>
        <w:t>ngắn</w:t>
      </w:r>
      <w:proofErr w:type="spellEnd"/>
      <w:r w:rsidRPr="00FF1089">
        <w:rPr>
          <w:rFonts w:asciiTheme="majorHAnsi" w:hAnsiTheme="majorHAnsi" w:cstheme="majorHAnsi"/>
          <w:spacing w:val="-8"/>
          <w:sz w:val="28"/>
          <w:szCs w:val="28"/>
        </w:rPr>
        <w:t xml:space="preserve"> hạn và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đánh giá theo </w:t>
      </w:r>
      <w:proofErr w:type="spellStart"/>
      <w:r w:rsidRPr="00FF1089">
        <w:rPr>
          <w:rFonts w:asciiTheme="majorHAnsi" w:hAnsiTheme="majorHAnsi" w:cstheme="majorHAnsi"/>
          <w:spacing w:val="-8"/>
          <w:sz w:val="28"/>
          <w:szCs w:val="28"/>
        </w:rPr>
        <w:t>khoảng</w:t>
      </w:r>
      <w:proofErr w:type="spellEnd"/>
      <w:r w:rsidRPr="00FF1089">
        <w:rPr>
          <w:rFonts w:asciiTheme="majorHAnsi" w:hAnsiTheme="majorHAnsi" w:cstheme="majorHAnsi"/>
          <w:spacing w:val="-8"/>
          <w:sz w:val="28"/>
          <w:szCs w:val="28"/>
        </w:rPr>
        <w:t xml:space="preserve"> thời gian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hay </w:t>
      </w:r>
      <w:proofErr w:type="spellStart"/>
      <w:r w:rsidRPr="00FF1089">
        <w:rPr>
          <w:rFonts w:asciiTheme="majorHAnsi" w:hAnsiTheme="majorHAnsi" w:cstheme="majorHAnsi"/>
          <w:spacing w:val="-8"/>
          <w:sz w:val="28"/>
          <w:szCs w:val="28"/>
        </w:rPr>
        <w:t>ngắn</w:t>
      </w:r>
      <w:proofErr w:type="spellEnd"/>
      <w:r w:rsidRPr="00FF1089">
        <w:rPr>
          <w:rFonts w:asciiTheme="majorHAnsi" w:hAnsiTheme="majorHAnsi" w:cstheme="majorHAnsi"/>
          <w:spacing w:val="-8"/>
          <w:sz w:val="28"/>
          <w:szCs w:val="28"/>
        </w:rPr>
        <w:t xml:space="preserve">, có </w:t>
      </w:r>
      <w:proofErr w:type="spellStart"/>
      <w:r w:rsidRPr="00FF1089">
        <w:rPr>
          <w:rFonts w:asciiTheme="majorHAnsi" w:hAnsiTheme="majorHAnsi" w:cstheme="majorHAnsi"/>
          <w:spacing w:val="-8"/>
          <w:sz w:val="28"/>
          <w:szCs w:val="28"/>
        </w:rPr>
        <w:t>mối</w:t>
      </w:r>
      <w:proofErr w:type="spellEnd"/>
      <w:r w:rsidRPr="00FF1089">
        <w:rPr>
          <w:rFonts w:asciiTheme="majorHAnsi" w:hAnsiTheme="majorHAnsi" w:cstheme="majorHAnsi"/>
          <w:spacing w:val="-8"/>
          <w:sz w:val="28"/>
          <w:szCs w:val="28"/>
        </w:rPr>
        <w:t xml:space="preserve"> quan hệ </w:t>
      </w:r>
      <w:proofErr w:type="spellStart"/>
      <w:r w:rsidRPr="00FF1089">
        <w:rPr>
          <w:rFonts w:asciiTheme="majorHAnsi" w:hAnsiTheme="majorHAnsi" w:cstheme="majorHAnsi"/>
          <w:spacing w:val="-8"/>
          <w:sz w:val="28"/>
          <w:szCs w:val="28"/>
        </w:rPr>
        <w:t>biện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chứng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lẫn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nhau</w:t>
      </w:r>
      <w:proofErr w:type="spellEnd"/>
      <w:r w:rsidRPr="00FF1089">
        <w:rPr>
          <w:rFonts w:asciiTheme="majorHAnsi" w:hAnsiTheme="majorHAnsi" w:cstheme="majorHAnsi"/>
          <w:spacing w:val="-8"/>
          <w:sz w:val="28"/>
          <w:szCs w:val="28"/>
        </w:rPr>
        <w:t xml:space="preserve">. Kinh doanh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cần</w:t>
      </w:r>
      <w:proofErr w:type="spellEnd"/>
      <w:r w:rsidRPr="00FF1089">
        <w:rPr>
          <w:rFonts w:asciiTheme="majorHAnsi" w:hAnsiTheme="majorHAnsi" w:cstheme="majorHAnsi"/>
          <w:spacing w:val="-8"/>
          <w:sz w:val="28"/>
          <w:szCs w:val="28"/>
        </w:rPr>
        <w:t xml:space="preserve"> có kế hoạch,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diễn</w:t>
      </w:r>
      <w:proofErr w:type="spellEnd"/>
      <w:r w:rsidRPr="00FF1089">
        <w:rPr>
          <w:rFonts w:asciiTheme="majorHAnsi" w:hAnsiTheme="majorHAnsi" w:cstheme="majorHAnsi"/>
          <w:spacing w:val="-8"/>
          <w:sz w:val="28"/>
          <w:szCs w:val="28"/>
        </w:rPr>
        <w:t xml:space="preserve"> ra </w:t>
      </w:r>
      <w:proofErr w:type="spellStart"/>
      <w:r w:rsidRPr="00FF1089">
        <w:rPr>
          <w:rFonts w:asciiTheme="majorHAnsi" w:hAnsiTheme="majorHAnsi" w:cstheme="majorHAnsi"/>
          <w:spacing w:val="-8"/>
          <w:sz w:val="28"/>
          <w:szCs w:val="28"/>
        </w:rPr>
        <w:t>lâu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theo thời gian </w:t>
      </w:r>
      <w:proofErr w:type="spellStart"/>
      <w:r w:rsidRPr="00FF1089">
        <w:rPr>
          <w:rFonts w:asciiTheme="majorHAnsi" w:hAnsiTheme="majorHAnsi" w:cstheme="majorHAnsi"/>
          <w:spacing w:val="-8"/>
          <w:sz w:val="28"/>
          <w:szCs w:val="28"/>
        </w:rPr>
        <w:t>tồn</w:t>
      </w:r>
      <w:proofErr w:type="spellEnd"/>
      <w:r w:rsidRPr="00FF1089">
        <w:rPr>
          <w:rFonts w:asciiTheme="majorHAnsi" w:hAnsiTheme="majorHAnsi" w:cstheme="majorHAnsi"/>
          <w:spacing w:val="-8"/>
          <w:sz w:val="28"/>
          <w:szCs w:val="28"/>
        </w:rPr>
        <w:t xml:space="preserve"> tại và phát triển của doanh nghiệp.</w:t>
      </w:r>
    </w:p>
    <w:p w14:paraId="1F9588B7"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lang w:val="vi-VN"/>
        </w:rPr>
        <w:t>C</w:t>
      </w:r>
      <w:proofErr w:type="spellStart"/>
      <w:r w:rsidRPr="00FF1089">
        <w:rPr>
          <w:rFonts w:asciiTheme="majorHAnsi" w:hAnsiTheme="majorHAnsi" w:cstheme="majorHAnsi"/>
          <w:spacing w:val="-8"/>
          <w:sz w:val="28"/>
          <w:szCs w:val="28"/>
        </w:rPr>
        <w:t>ác</w:t>
      </w:r>
      <w:proofErr w:type="spellEnd"/>
      <w:r w:rsidRPr="00FF1089">
        <w:rPr>
          <w:rFonts w:asciiTheme="majorHAnsi" w:hAnsiTheme="majorHAnsi" w:cstheme="majorHAnsi"/>
          <w:spacing w:val="-8"/>
          <w:sz w:val="28"/>
          <w:szCs w:val="28"/>
        </w:rPr>
        <w:t xml:space="preserve"> loại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trên có </w:t>
      </w:r>
      <w:proofErr w:type="spellStart"/>
      <w:r w:rsidRPr="00FF1089">
        <w:rPr>
          <w:rFonts w:asciiTheme="majorHAnsi" w:hAnsiTheme="majorHAnsi" w:cstheme="majorHAnsi"/>
          <w:spacing w:val="-8"/>
          <w:sz w:val="28"/>
          <w:szCs w:val="28"/>
        </w:rPr>
        <w:t>mối</w:t>
      </w:r>
      <w:proofErr w:type="spellEnd"/>
      <w:r w:rsidRPr="00FF1089">
        <w:rPr>
          <w:rFonts w:asciiTheme="majorHAnsi" w:hAnsiTheme="majorHAnsi" w:cstheme="majorHAnsi"/>
          <w:spacing w:val="-8"/>
          <w:sz w:val="28"/>
          <w:szCs w:val="28"/>
        </w:rPr>
        <w:t xml:space="preserve"> quan hệ nhân quả và tác động qua lại với </w:t>
      </w:r>
      <w:proofErr w:type="spellStart"/>
      <w:r w:rsidRPr="00FF1089">
        <w:rPr>
          <w:rFonts w:asciiTheme="majorHAnsi" w:hAnsiTheme="majorHAnsi" w:cstheme="majorHAnsi"/>
          <w:spacing w:val="-8"/>
          <w:sz w:val="28"/>
          <w:szCs w:val="28"/>
        </w:rPr>
        <w:t>nhau</w:t>
      </w:r>
      <w:proofErr w:type="spellEnd"/>
      <w:r w:rsidRPr="00FF1089">
        <w:rPr>
          <w:rFonts w:asciiTheme="majorHAnsi" w:hAnsiTheme="majorHAnsi" w:cstheme="majorHAnsi"/>
          <w:spacing w:val="-8"/>
          <w:sz w:val="28"/>
          <w:szCs w:val="28"/>
        </w:rPr>
        <w:t xml:space="preserve">. Hiệu quả kinh tế và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xã hội chỉ có thể đạt được trên cơ sở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hoạt động tốt của doanh nghiệp, </w:t>
      </w:r>
      <w:proofErr w:type="spellStart"/>
      <w:r w:rsidRPr="00FF1089">
        <w:rPr>
          <w:rFonts w:asciiTheme="majorHAnsi" w:hAnsiTheme="majorHAnsi" w:cstheme="majorHAnsi"/>
          <w:spacing w:val="-8"/>
          <w:sz w:val="28"/>
          <w:szCs w:val="28"/>
        </w:rPr>
        <w:t>bởi</w:t>
      </w:r>
      <w:proofErr w:type="spellEnd"/>
      <w:r w:rsidRPr="00FF1089">
        <w:rPr>
          <w:rFonts w:asciiTheme="majorHAnsi" w:hAnsiTheme="majorHAnsi" w:cstheme="majorHAnsi"/>
          <w:spacing w:val="-8"/>
          <w:sz w:val="28"/>
          <w:szCs w:val="28"/>
        </w:rPr>
        <w:t xml:space="preserve"> trong </w:t>
      </w:r>
      <w:proofErr w:type="spellStart"/>
      <w:r w:rsidRPr="00FF1089">
        <w:rPr>
          <w:rFonts w:asciiTheme="majorHAnsi" w:hAnsiTheme="majorHAnsi" w:cstheme="majorHAnsi"/>
          <w:spacing w:val="-8"/>
          <w:sz w:val="28"/>
          <w:szCs w:val="28"/>
        </w:rPr>
        <w:t>nền</w:t>
      </w:r>
      <w:proofErr w:type="spellEnd"/>
      <w:r w:rsidRPr="00FF1089">
        <w:rPr>
          <w:rFonts w:asciiTheme="majorHAnsi" w:hAnsiTheme="majorHAnsi" w:cstheme="majorHAnsi"/>
          <w:spacing w:val="-8"/>
          <w:sz w:val="28"/>
          <w:szCs w:val="28"/>
        </w:rPr>
        <w:t xml:space="preserve"> kinh tế </w:t>
      </w:r>
      <w:proofErr w:type="spellStart"/>
      <w:r w:rsidRPr="00FF1089">
        <w:rPr>
          <w:rFonts w:asciiTheme="majorHAnsi" w:hAnsiTheme="majorHAnsi" w:cstheme="majorHAnsi"/>
          <w:spacing w:val="-8"/>
          <w:sz w:val="28"/>
          <w:szCs w:val="28"/>
        </w:rPr>
        <w:t>thị</w:t>
      </w:r>
      <w:proofErr w:type="spellEnd"/>
      <w:r w:rsidRPr="00FF1089">
        <w:rPr>
          <w:rFonts w:asciiTheme="majorHAnsi" w:hAnsiTheme="majorHAnsi" w:cstheme="majorHAnsi"/>
          <w:spacing w:val="-8"/>
          <w:sz w:val="28"/>
          <w:szCs w:val="28"/>
        </w:rPr>
        <w:t xml:space="preserve"> trường mỗi chủ thể kinh doanh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một tế </w:t>
      </w:r>
      <w:proofErr w:type="spellStart"/>
      <w:r w:rsidRPr="00FF1089">
        <w:rPr>
          <w:rFonts w:asciiTheme="majorHAnsi" w:hAnsiTheme="majorHAnsi" w:cstheme="majorHAnsi"/>
          <w:spacing w:val="-8"/>
          <w:sz w:val="28"/>
          <w:szCs w:val="28"/>
        </w:rPr>
        <w:t>bào</w:t>
      </w:r>
      <w:proofErr w:type="spellEnd"/>
      <w:r w:rsidRPr="00FF1089">
        <w:rPr>
          <w:rFonts w:asciiTheme="majorHAnsi" w:hAnsiTheme="majorHAnsi" w:cstheme="majorHAnsi"/>
          <w:spacing w:val="-8"/>
          <w:sz w:val="28"/>
          <w:szCs w:val="28"/>
        </w:rPr>
        <w:t xml:space="preserve"> của </w:t>
      </w:r>
      <w:proofErr w:type="spellStart"/>
      <w:r w:rsidRPr="00FF1089">
        <w:rPr>
          <w:rFonts w:asciiTheme="majorHAnsi" w:hAnsiTheme="majorHAnsi" w:cstheme="majorHAnsi"/>
          <w:spacing w:val="-8"/>
          <w:sz w:val="28"/>
          <w:szCs w:val="28"/>
        </w:rPr>
        <w:t>nền</w:t>
      </w:r>
      <w:proofErr w:type="spellEnd"/>
      <w:r w:rsidRPr="00FF1089">
        <w:rPr>
          <w:rFonts w:asciiTheme="majorHAnsi" w:hAnsiTheme="majorHAnsi" w:cstheme="majorHAnsi"/>
          <w:spacing w:val="-8"/>
          <w:sz w:val="28"/>
          <w:szCs w:val="28"/>
        </w:rPr>
        <w:t xml:space="preserve"> kinh tế. Các chủ thể mà hoạt động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sẽ </w:t>
      </w:r>
      <w:proofErr w:type="spellStart"/>
      <w:r w:rsidRPr="00FF1089">
        <w:rPr>
          <w:rFonts w:asciiTheme="majorHAnsi" w:hAnsiTheme="majorHAnsi" w:cstheme="majorHAnsi"/>
          <w:spacing w:val="-8"/>
          <w:sz w:val="28"/>
          <w:szCs w:val="28"/>
        </w:rPr>
        <w:t>gớp</w:t>
      </w:r>
      <w:proofErr w:type="spellEnd"/>
      <w:r w:rsidRPr="00FF1089">
        <w:rPr>
          <w:rFonts w:asciiTheme="majorHAnsi" w:hAnsiTheme="majorHAnsi" w:cstheme="majorHAnsi"/>
          <w:spacing w:val="-8"/>
          <w:sz w:val="28"/>
          <w:szCs w:val="28"/>
        </w:rPr>
        <w:t xml:space="preserve"> phần vào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chung của </w:t>
      </w:r>
      <w:proofErr w:type="spellStart"/>
      <w:r w:rsidRPr="00FF1089">
        <w:rPr>
          <w:rFonts w:asciiTheme="majorHAnsi" w:hAnsiTheme="majorHAnsi" w:cstheme="majorHAnsi"/>
          <w:spacing w:val="-8"/>
          <w:sz w:val="28"/>
          <w:szCs w:val="28"/>
        </w:rPr>
        <w:t>nền</w:t>
      </w:r>
      <w:proofErr w:type="spellEnd"/>
      <w:r w:rsidRPr="00FF1089">
        <w:rPr>
          <w:rFonts w:asciiTheme="majorHAnsi" w:hAnsiTheme="majorHAnsi" w:cstheme="majorHAnsi"/>
          <w:spacing w:val="-8"/>
          <w:sz w:val="28"/>
          <w:szCs w:val="28"/>
        </w:rPr>
        <w:t xml:space="preserve"> kinh tế và </w:t>
      </w:r>
      <w:proofErr w:type="spellStart"/>
      <w:r w:rsidRPr="00FF1089">
        <w:rPr>
          <w:rFonts w:asciiTheme="majorHAnsi" w:hAnsiTheme="majorHAnsi" w:cstheme="majorHAnsi"/>
          <w:spacing w:val="-8"/>
          <w:sz w:val="28"/>
          <w:szCs w:val="28"/>
        </w:rPr>
        <w:t>mang</w:t>
      </w:r>
      <w:proofErr w:type="spellEnd"/>
      <w:r w:rsidRPr="00FF1089">
        <w:rPr>
          <w:rFonts w:asciiTheme="majorHAnsi" w:hAnsiTheme="majorHAnsi" w:cstheme="majorHAnsi"/>
          <w:spacing w:val="-8"/>
          <w:sz w:val="28"/>
          <w:szCs w:val="28"/>
        </w:rPr>
        <w:t xml:space="preserve"> lại </w:t>
      </w:r>
      <w:proofErr w:type="spellStart"/>
      <w:r w:rsidRPr="00FF1089">
        <w:rPr>
          <w:rFonts w:asciiTheme="majorHAnsi" w:hAnsiTheme="majorHAnsi" w:cstheme="majorHAnsi"/>
          <w:spacing w:val="-8"/>
          <w:sz w:val="28"/>
          <w:szCs w:val="28"/>
        </w:rPr>
        <w:t>lợi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ích</w:t>
      </w:r>
      <w:proofErr w:type="spellEnd"/>
      <w:r w:rsidRPr="00FF1089">
        <w:rPr>
          <w:rFonts w:asciiTheme="majorHAnsi" w:hAnsiTheme="majorHAnsi" w:cstheme="majorHAnsi"/>
          <w:spacing w:val="-8"/>
          <w:sz w:val="28"/>
          <w:szCs w:val="28"/>
        </w:rPr>
        <w:t xml:space="preserve"> cho </w:t>
      </w:r>
      <w:proofErr w:type="spellStart"/>
      <w:r w:rsidRPr="00FF1089">
        <w:rPr>
          <w:rFonts w:asciiTheme="majorHAnsi" w:hAnsiTheme="majorHAnsi" w:cstheme="majorHAnsi"/>
          <w:spacing w:val="-8"/>
          <w:sz w:val="28"/>
          <w:szCs w:val="28"/>
        </w:rPr>
        <w:t>toàn</w:t>
      </w:r>
      <w:proofErr w:type="spellEnd"/>
      <w:r w:rsidRPr="00FF1089">
        <w:rPr>
          <w:rFonts w:asciiTheme="majorHAnsi" w:hAnsiTheme="majorHAnsi" w:cstheme="majorHAnsi"/>
          <w:spacing w:val="-8"/>
          <w:sz w:val="28"/>
          <w:szCs w:val="28"/>
        </w:rPr>
        <w:t xml:space="preserve"> xã hội</w:t>
      </w:r>
      <w:r w:rsidRPr="00FF1089">
        <w:rPr>
          <w:rFonts w:asciiTheme="majorHAnsi" w:hAnsiTheme="majorHAnsi" w:cstheme="majorHAnsi"/>
          <w:spacing w:val="-8"/>
          <w:sz w:val="28"/>
          <w:szCs w:val="28"/>
          <w:lang w:val="vi-VN"/>
        </w:rPr>
        <w:t>, bộ máy kinh tế vận hành có hiệu quả sẽ là cơ sở, là tiền đề cho mọi hoạt động của chủ thể trên thị trường. Đây là mối quan hệ giữa cái chung và cái riêng, giữa bộ phận và toàn bộ . Vì vậy, trong hoạt động kinh doanh của mình các chủ thể luôn luôn phải quan tâm đến</w:t>
      </w:r>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tế- xã hội, </w:t>
      </w:r>
      <w:proofErr w:type="spellStart"/>
      <w:r w:rsidRPr="00FF1089">
        <w:rPr>
          <w:rFonts w:asciiTheme="majorHAnsi" w:hAnsiTheme="majorHAnsi" w:cstheme="majorHAnsi"/>
          <w:spacing w:val="-8"/>
          <w:sz w:val="28"/>
          <w:szCs w:val="28"/>
        </w:rPr>
        <w:t>luôn</w:t>
      </w:r>
      <w:proofErr w:type="spellEnd"/>
      <w:r w:rsidRPr="00FF1089">
        <w:rPr>
          <w:rFonts w:asciiTheme="majorHAnsi" w:hAnsiTheme="majorHAnsi" w:cstheme="majorHAnsi"/>
          <w:spacing w:val="-8"/>
          <w:sz w:val="28"/>
          <w:szCs w:val="28"/>
        </w:rPr>
        <w:t xml:space="preserve"> bảo đảm </w:t>
      </w:r>
      <w:proofErr w:type="spellStart"/>
      <w:r w:rsidRPr="00FF1089">
        <w:rPr>
          <w:rFonts w:asciiTheme="majorHAnsi" w:hAnsiTheme="majorHAnsi" w:cstheme="majorHAnsi"/>
          <w:spacing w:val="-8"/>
          <w:sz w:val="28"/>
          <w:szCs w:val="28"/>
        </w:rPr>
        <w:t>hài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hòa</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giữa</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lợi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ích</w:t>
      </w:r>
      <w:proofErr w:type="spellEnd"/>
      <w:r w:rsidRPr="00FF1089">
        <w:rPr>
          <w:rFonts w:asciiTheme="majorHAnsi" w:hAnsiTheme="majorHAnsi" w:cstheme="majorHAnsi"/>
          <w:spacing w:val="-8"/>
          <w:sz w:val="28"/>
          <w:szCs w:val="28"/>
        </w:rPr>
        <w:t xml:space="preserve"> chung và </w:t>
      </w:r>
      <w:proofErr w:type="spellStart"/>
      <w:r w:rsidRPr="00FF1089">
        <w:rPr>
          <w:rFonts w:asciiTheme="majorHAnsi" w:hAnsiTheme="majorHAnsi" w:cstheme="majorHAnsi"/>
          <w:spacing w:val="-8"/>
          <w:sz w:val="28"/>
          <w:szCs w:val="28"/>
        </w:rPr>
        <w:t>lợi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ích</w:t>
      </w:r>
      <w:proofErr w:type="spellEnd"/>
      <w:r w:rsidRPr="00FF1089">
        <w:rPr>
          <w:rFonts w:asciiTheme="majorHAnsi" w:hAnsiTheme="majorHAnsi" w:cstheme="majorHAnsi"/>
          <w:spacing w:val="-8"/>
          <w:sz w:val="28"/>
          <w:szCs w:val="28"/>
        </w:rPr>
        <w:t xml:space="preserve"> riêng.</w:t>
      </w:r>
    </w:p>
    <w:p w14:paraId="46AA9E0F"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Đối với hoạt động kinh doanh BĐS, một hoạt động kinh doanh có tính đa ngành, thường </w:t>
      </w:r>
      <w:proofErr w:type="spellStart"/>
      <w:r w:rsidRPr="00FF1089">
        <w:rPr>
          <w:rFonts w:asciiTheme="majorHAnsi" w:hAnsiTheme="majorHAnsi" w:cstheme="majorHAnsi"/>
          <w:spacing w:val="-8"/>
          <w:sz w:val="28"/>
          <w:szCs w:val="28"/>
        </w:rPr>
        <w:t>cần</w:t>
      </w:r>
      <w:proofErr w:type="spellEnd"/>
      <w:r w:rsidRPr="00FF1089">
        <w:rPr>
          <w:rFonts w:asciiTheme="majorHAnsi" w:hAnsiTheme="majorHAnsi" w:cstheme="majorHAnsi"/>
          <w:spacing w:val="-8"/>
          <w:sz w:val="28"/>
          <w:szCs w:val="28"/>
        </w:rPr>
        <w:t xml:space="preserve"> một lượng </w:t>
      </w:r>
      <w:proofErr w:type="spellStart"/>
      <w:r w:rsidRPr="00FF1089">
        <w:rPr>
          <w:rFonts w:asciiTheme="majorHAnsi" w:hAnsiTheme="majorHAnsi" w:cstheme="majorHAnsi"/>
          <w:spacing w:val="-8"/>
          <w:sz w:val="28"/>
          <w:szCs w:val="28"/>
        </w:rPr>
        <w:t>vốn</w:t>
      </w:r>
      <w:proofErr w:type="spellEnd"/>
      <w:r w:rsidRPr="00FF1089">
        <w:rPr>
          <w:rFonts w:asciiTheme="majorHAnsi" w:hAnsiTheme="majorHAnsi" w:cstheme="majorHAnsi"/>
          <w:spacing w:val="-8"/>
          <w:sz w:val="28"/>
          <w:szCs w:val="28"/>
        </w:rPr>
        <w:t xml:space="preserve"> kinh doanh </w:t>
      </w:r>
      <w:proofErr w:type="spellStart"/>
      <w:r w:rsidRPr="00FF1089">
        <w:rPr>
          <w:rFonts w:asciiTheme="majorHAnsi" w:hAnsiTheme="majorHAnsi" w:cstheme="majorHAnsi"/>
          <w:spacing w:val="-8"/>
          <w:sz w:val="28"/>
          <w:szCs w:val="28"/>
        </w:rPr>
        <w:t>lớn</w:t>
      </w:r>
      <w:proofErr w:type="spellEnd"/>
      <w:r w:rsidRPr="00FF1089">
        <w:rPr>
          <w:rFonts w:asciiTheme="majorHAnsi" w:hAnsiTheme="majorHAnsi" w:cstheme="majorHAnsi"/>
          <w:spacing w:val="-8"/>
          <w:sz w:val="28"/>
          <w:szCs w:val="28"/>
        </w:rPr>
        <w:t xml:space="preserve"> và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đồng</w:t>
      </w:r>
      <w:proofErr w:type="spellEnd"/>
      <w:r w:rsidRPr="00FF1089">
        <w:rPr>
          <w:rFonts w:asciiTheme="majorHAnsi" w:hAnsiTheme="majorHAnsi" w:cstheme="majorHAnsi"/>
          <w:spacing w:val="-8"/>
          <w:sz w:val="28"/>
          <w:szCs w:val="28"/>
        </w:rPr>
        <w:t xml:space="preserve"> thời lại chịu ảnh </w:t>
      </w:r>
      <w:proofErr w:type="spellStart"/>
      <w:r w:rsidRPr="00FF1089">
        <w:rPr>
          <w:rFonts w:asciiTheme="majorHAnsi" w:hAnsiTheme="majorHAnsi" w:cstheme="majorHAnsi"/>
          <w:spacing w:val="-8"/>
          <w:sz w:val="28"/>
          <w:szCs w:val="28"/>
        </w:rPr>
        <w:t>hưởng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lớn</w:t>
      </w:r>
      <w:proofErr w:type="spellEnd"/>
      <w:r w:rsidRPr="00FF1089">
        <w:rPr>
          <w:rFonts w:asciiTheme="majorHAnsi" w:hAnsiTheme="majorHAnsi" w:cstheme="majorHAnsi"/>
          <w:spacing w:val="-8"/>
          <w:sz w:val="28"/>
          <w:szCs w:val="28"/>
        </w:rPr>
        <w:t xml:space="preserve"> từ các chính sách và pháp luật của nhà nước, cho </w:t>
      </w:r>
      <w:proofErr w:type="spellStart"/>
      <w:r w:rsidRPr="00FF1089">
        <w:rPr>
          <w:rFonts w:asciiTheme="majorHAnsi" w:hAnsiTheme="majorHAnsi" w:cstheme="majorHAnsi"/>
          <w:spacing w:val="-8"/>
          <w:sz w:val="28"/>
          <w:szCs w:val="28"/>
        </w:rPr>
        <w:t>nên</w:t>
      </w:r>
      <w:proofErr w:type="spellEnd"/>
      <w:r w:rsidRPr="00FF1089">
        <w:rPr>
          <w:rFonts w:asciiTheme="majorHAnsi" w:hAnsiTheme="majorHAnsi" w:cstheme="majorHAnsi"/>
          <w:spacing w:val="-8"/>
          <w:sz w:val="28"/>
          <w:szCs w:val="28"/>
        </w:rPr>
        <w:t xml:space="preserve"> phạm </w:t>
      </w:r>
      <w:proofErr w:type="spellStart"/>
      <w:r w:rsidRPr="00FF1089">
        <w:rPr>
          <w:rFonts w:asciiTheme="majorHAnsi" w:hAnsiTheme="majorHAnsi" w:cstheme="majorHAnsi"/>
          <w:spacing w:val="-8"/>
          <w:sz w:val="28"/>
          <w:szCs w:val="28"/>
        </w:rPr>
        <w:t>trù</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BĐS lại </w:t>
      </w:r>
      <w:proofErr w:type="spellStart"/>
      <w:r w:rsidRPr="00FF1089">
        <w:rPr>
          <w:rFonts w:asciiTheme="majorHAnsi" w:hAnsiTheme="majorHAnsi" w:cstheme="majorHAnsi"/>
          <w:spacing w:val="-8"/>
          <w:sz w:val="28"/>
          <w:szCs w:val="28"/>
        </w:rPr>
        <w:t>càng</w:t>
      </w:r>
      <w:proofErr w:type="spellEnd"/>
      <w:r w:rsidRPr="00FF1089">
        <w:rPr>
          <w:rFonts w:asciiTheme="majorHAnsi" w:hAnsiTheme="majorHAnsi" w:cstheme="majorHAnsi"/>
          <w:spacing w:val="-8"/>
          <w:sz w:val="28"/>
          <w:szCs w:val="28"/>
        </w:rPr>
        <w:t xml:space="preserve"> được các chủ thể kinh doanh quan </w:t>
      </w:r>
      <w:proofErr w:type="spellStart"/>
      <w:r w:rsidRPr="00FF1089">
        <w:rPr>
          <w:rFonts w:asciiTheme="majorHAnsi" w:hAnsiTheme="majorHAnsi" w:cstheme="majorHAnsi"/>
          <w:spacing w:val="-8"/>
          <w:sz w:val="28"/>
          <w:szCs w:val="28"/>
        </w:rPr>
        <w:t>tâm</w:t>
      </w:r>
      <w:proofErr w:type="spellEnd"/>
      <w:r w:rsidRPr="00FF1089">
        <w:rPr>
          <w:rFonts w:asciiTheme="majorHAnsi" w:hAnsiTheme="majorHAnsi" w:cstheme="majorHAnsi"/>
          <w:spacing w:val="-8"/>
          <w:sz w:val="28"/>
          <w:szCs w:val="28"/>
        </w:rPr>
        <w:t xml:space="preserve"> và </w:t>
      </w:r>
      <w:proofErr w:type="spellStart"/>
      <w:r w:rsidRPr="00FF1089">
        <w:rPr>
          <w:rFonts w:asciiTheme="majorHAnsi" w:hAnsiTheme="majorHAnsi" w:cstheme="majorHAnsi"/>
          <w:spacing w:val="-8"/>
          <w:sz w:val="28"/>
          <w:szCs w:val="28"/>
        </w:rPr>
        <w:t>luôn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coi</w:t>
      </w:r>
      <w:proofErr w:type="spellEnd"/>
      <w:r w:rsidRPr="00FF1089">
        <w:rPr>
          <w:rFonts w:asciiTheme="majorHAnsi" w:hAnsiTheme="majorHAnsi" w:cstheme="majorHAnsi"/>
          <w:spacing w:val="-8"/>
          <w:sz w:val="28"/>
          <w:szCs w:val="28"/>
        </w:rPr>
        <w:t xml:space="preserve"> việc </w:t>
      </w:r>
      <w:proofErr w:type="spellStart"/>
      <w:r w:rsidRPr="00FF1089">
        <w:rPr>
          <w:rFonts w:asciiTheme="majorHAnsi" w:hAnsiTheme="majorHAnsi" w:cstheme="majorHAnsi"/>
          <w:spacing w:val="-8"/>
          <w:sz w:val="28"/>
          <w:szCs w:val="28"/>
        </w:rPr>
        <w:t>nâng</w:t>
      </w:r>
      <w:proofErr w:type="spellEnd"/>
      <w:r w:rsidRPr="00FF1089">
        <w:rPr>
          <w:rFonts w:asciiTheme="majorHAnsi" w:hAnsiTheme="majorHAnsi" w:cstheme="majorHAnsi"/>
          <w:spacing w:val="-8"/>
          <w:sz w:val="28"/>
          <w:szCs w:val="28"/>
        </w:rPr>
        <w:t xml:space="preserve"> cao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BĐS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điều kiện </w:t>
      </w:r>
      <w:proofErr w:type="spellStart"/>
      <w:r w:rsidRPr="00FF1089">
        <w:rPr>
          <w:rFonts w:asciiTheme="majorHAnsi" w:hAnsiTheme="majorHAnsi" w:cstheme="majorHAnsi"/>
          <w:spacing w:val="-8"/>
          <w:sz w:val="28"/>
          <w:szCs w:val="28"/>
        </w:rPr>
        <w:t>sống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còn</w:t>
      </w:r>
      <w:proofErr w:type="spellEnd"/>
      <w:r w:rsidRPr="00FF1089">
        <w:rPr>
          <w:rFonts w:asciiTheme="majorHAnsi" w:hAnsiTheme="majorHAnsi" w:cstheme="majorHAnsi"/>
          <w:spacing w:val="-8"/>
          <w:sz w:val="28"/>
          <w:szCs w:val="28"/>
        </w:rPr>
        <w:t>.</w:t>
      </w:r>
    </w:p>
    <w:p w14:paraId="1A7E8D87"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Một </w:t>
      </w:r>
      <w:proofErr w:type="spellStart"/>
      <w:r w:rsidRPr="00FF1089">
        <w:rPr>
          <w:rFonts w:asciiTheme="majorHAnsi" w:hAnsiTheme="majorHAnsi" w:cstheme="majorHAnsi"/>
          <w:sz w:val="28"/>
          <w:szCs w:val="28"/>
        </w:rPr>
        <w:t>cách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hiểu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phổ</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biến</w:t>
      </w:r>
      <w:proofErr w:type="spellEnd"/>
      <w:r w:rsidRPr="00FF1089">
        <w:rPr>
          <w:rFonts w:asciiTheme="majorHAnsi" w:hAnsiTheme="majorHAnsi" w:cstheme="majorHAnsi"/>
          <w:sz w:val="28"/>
          <w:szCs w:val="28"/>
        </w:rPr>
        <w:t xml:space="preserve"> về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BĐS: </w:t>
      </w:r>
      <w:proofErr w:type="gramStart"/>
      <w:r w:rsidRPr="00FF1089">
        <w:rPr>
          <w:rFonts w:asciiTheme="majorHAnsi" w:hAnsiTheme="majorHAnsi" w:cstheme="majorHAnsi"/>
          <w:b/>
          <w:bCs/>
          <w:i/>
          <w:iCs/>
          <w:sz w:val="28"/>
          <w:szCs w:val="28"/>
        </w:rPr>
        <w:t>“ Hiệu</w:t>
      </w:r>
      <w:proofErr w:type="gramEnd"/>
      <w:r w:rsidRPr="00FF1089">
        <w:rPr>
          <w:rFonts w:asciiTheme="majorHAnsi" w:hAnsiTheme="majorHAnsi" w:cstheme="majorHAnsi"/>
          <w:b/>
          <w:bCs/>
          <w:i/>
          <w:iCs/>
          <w:sz w:val="28"/>
          <w:szCs w:val="28"/>
        </w:rPr>
        <w:t xml:space="preserve"> quả kinh doanh BĐS </w:t>
      </w:r>
      <w:proofErr w:type="spellStart"/>
      <w:r w:rsidRPr="00FF1089">
        <w:rPr>
          <w:rFonts w:asciiTheme="majorHAnsi" w:hAnsiTheme="majorHAnsi" w:cstheme="majorHAnsi"/>
          <w:b/>
          <w:bCs/>
          <w:i/>
          <w:iCs/>
          <w:sz w:val="28"/>
          <w:szCs w:val="28"/>
        </w:rPr>
        <w:t>phản</w:t>
      </w:r>
      <w:proofErr w:type="spellEnd"/>
      <w:r w:rsidRPr="00FF1089">
        <w:rPr>
          <w:rFonts w:asciiTheme="majorHAnsi" w:hAnsiTheme="majorHAnsi" w:cstheme="majorHAnsi"/>
          <w:b/>
          <w:bCs/>
          <w:i/>
          <w:iCs/>
          <w:sz w:val="28"/>
          <w:szCs w:val="28"/>
        </w:rPr>
        <w:t xml:space="preserve"> </w:t>
      </w:r>
      <w:proofErr w:type="spellStart"/>
      <w:r w:rsidRPr="00FF1089">
        <w:rPr>
          <w:rFonts w:asciiTheme="majorHAnsi" w:hAnsiTheme="majorHAnsi" w:cstheme="majorHAnsi"/>
          <w:b/>
          <w:bCs/>
          <w:i/>
          <w:iCs/>
          <w:sz w:val="28"/>
          <w:szCs w:val="28"/>
        </w:rPr>
        <w:t>ánh</w:t>
      </w:r>
      <w:proofErr w:type="spellEnd"/>
      <w:r w:rsidRPr="00FF1089">
        <w:rPr>
          <w:rFonts w:asciiTheme="majorHAnsi" w:hAnsiTheme="majorHAnsi" w:cstheme="majorHAnsi"/>
          <w:b/>
          <w:bCs/>
          <w:i/>
          <w:iCs/>
          <w:sz w:val="28"/>
          <w:szCs w:val="28"/>
        </w:rPr>
        <w:t xml:space="preserve"> trình </w:t>
      </w:r>
      <w:proofErr w:type="spellStart"/>
      <w:r w:rsidRPr="00FF1089">
        <w:rPr>
          <w:rFonts w:asciiTheme="majorHAnsi" w:hAnsiTheme="majorHAnsi" w:cstheme="majorHAnsi"/>
          <w:b/>
          <w:bCs/>
          <w:i/>
          <w:iCs/>
          <w:sz w:val="28"/>
          <w:szCs w:val="28"/>
        </w:rPr>
        <w:t>độ</w:t>
      </w:r>
      <w:proofErr w:type="spellEnd"/>
      <w:r w:rsidRPr="00FF1089">
        <w:rPr>
          <w:rFonts w:asciiTheme="majorHAnsi" w:hAnsiTheme="majorHAnsi" w:cstheme="majorHAnsi"/>
          <w:b/>
          <w:bCs/>
          <w:i/>
          <w:iCs/>
          <w:sz w:val="28"/>
          <w:szCs w:val="28"/>
        </w:rPr>
        <w:t xml:space="preserve"> sử dụng các yếu </w:t>
      </w:r>
      <w:proofErr w:type="spellStart"/>
      <w:r w:rsidRPr="00FF1089">
        <w:rPr>
          <w:rFonts w:asciiTheme="majorHAnsi" w:hAnsiTheme="majorHAnsi" w:cstheme="majorHAnsi"/>
          <w:b/>
          <w:bCs/>
          <w:i/>
          <w:iCs/>
          <w:sz w:val="28"/>
          <w:szCs w:val="28"/>
        </w:rPr>
        <w:t>tố</w:t>
      </w:r>
      <w:proofErr w:type="spellEnd"/>
      <w:r w:rsidRPr="00FF1089">
        <w:rPr>
          <w:rFonts w:asciiTheme="majorHAnsi" w:hAnsiTheme="majorHAnsi" w:cstheme="majorHAnsi"/>
          <w:b/>
          <w:bCs/>
          <w:i/>
          <w:iCs/>
          <w:sz w:val="28"/>
          <w:szCs w:val="28"/>
        </w:rPr>
        <w:t xml:space="preserve"> sản xuất </w:t>
      </w:r>
      <w:proofErr w:type="spellStart"/>
      <w:r w:rsidRPr="00FF1089">
        <w:rPr>
          <w:rFonts w:asciiTheme="majorHAnsi" w:hAnsiTheme="majorHAnsi" w:cstheme="majorHAnsi"/>
          <w:b/>
          <w:bCs/>
          <w:i/>
          <w:iCs/>
          <w:sz w:val="28"/>
          <w:szCs w:val="28"/>
        </w:rPr>
        <w:t>nói</w:t>
      </w:r>
      <w:proofErr w:type="spellEnd"/>
      <w:r w:rsidRPr="00FF1089">
        <w:rPr>
          <w:rFonts w:asciiTheme="majorHAnsi" w:hAnsiTheme="majorHAnsi" w:cstheme="majorHAnsi"/>
          <w:b/>
          <w:bCs/>
          <w:i/>
          <w:iCs/>
          <w:sz w:val="28"/>
          <w:szCs w:val="28"/>
        </w:rPr>
        <w:t xml:space="preserve"> riêng, trình </w:t>
      </w:r>
      <w:proofErr w:type="spellStart"/>
      <w:r w:rsidRPr="00FF1089">
        <w:rPr>
          <w:rFonts w:asciiTheme="majorHAnsi" w:hAnsiTheme="majorHAnsi" w:cstheme="majorHAnsi"/>
          <w:b/>
          <w:bCs/>
          <w:i/>
          <w:iCs/>
          <w:sz w:val="28"/>
          <w:szCs w:val="28"/>
        </w:rPr>
        <w:t>độ</w:t>
      </w:r>
      <w:proofErr w:type="spellEnd"/>
      <w:r w:rsidRPr="00FF1089">
        <w:rPr>
          <w:rFonts w:asciiTheme="majorHAnsi" w:hAnsiTheme="majorHAnsi" w:cstheme="majorHAnsi"/>
          <w:b/>
          <w:bCs/>
          <w:i/>
          <w:iCs/>
          <w:sz w:val="28"/>
          <w:szCs w:val="28"/>
        </w:rPr>
        <w:t xml:space="preserve"> tổ chức và quản lý </w:t>
      </w:r>
      <w:proofErr w:type="spellStart"/>
      <w:r w:rsidRPr="00FF1089">
        <w:rPr>
          <w:rFonts w:asciiTheme="majorHAnsi" w:hAnsiTheme="majorHAnsi" w:cstheme="majorHAnsi"/>
          <w:b/>
          <w:bCs/>
          <w:i/>
          <w:iCs/>
          <w:sz w:val="28"/>
          <w:szCs w:val="28"/>
        </w:rPr>
        <w:t>nói</w:t>
      </w:r>
      <w:proofErr w:type="spellEnd"/>
      <w:r w:rsidRPr="00FF1089">
        <w:rPr>
          <w:rFonts w:asciiTheme="majorHAnsi" w:hAnsiTheme="majorHAnsi" w:cstheme="majorHAnsi"/>
          <w:b/>
          <w:bCs/>
          <w:i/>
          <w:iCs/>
          <w:sz w:val="28"/>
          <w:szCs w:val="28"/>
        </w:rPr>
        <w:t xml:space="preserve"> chung để tạo ra các sản </w:t>
      </w:r>
      <w:proofErr w:type="spellStart"/>
      <w:r w:rsidRPr="00FF1089">
        <w:rPr>
          <w:rFonts w:asciiTheme="majorHAnsi" w:hAnsiTheme="majorHAnsi" w:cstheme="majorHAnsi"/>
          <w:b/>
          <w:bCs/>
          <w:i/>
          <w:iCs/>
          <w:sz w:val="28"/>
          <w:szCs w:val="28"/>
        </w:rPr>
        <w:t>phẩm</w:t>
      </w:r>
      <w:proofErr w:type="spellEnd"/>
      <w:r w:rsidRPr="00FF1089">
        <w:rPr>
          <w:rFonts w:asciiTheme="majorHAnsi" w:hAnsiTheme="majorHAnsi" w:cstheme="majorHAnsi"/>
          <w:b/>
          <w:bCs/>
          <w:i/>
          <w:iCs/>
          <w:sz w:val="28"/>
          <w:szCs w:val="28"/>
        </w:rPr>
        <w:t xml:space="preserve">, </w:t>
      </w:r>
      <w:proofErr w:type="spellStart"/>
      <w:r w:rsidRPr="00FF1089">
        <w:rPr>
          <w:rFonts w:asciiTheme="majorHAnsi" w:hAnsiTheme="majorHAnsi" w:cstheme="majorHAnsi"/>
          <w:b/>
          <w:bCs/>
          <w:i/>
          <w:iCs/>
          <w:sz w:val="28"/>
          <w:szCs w:val="28"/>
        </w:rPr>
        <w:t>dịch</w:t>
      </w:r>
      <w:proofErr w:type="spellEnd"/>
      <w:r w:rsidRPr="00FF1089">
        <w:rPr>
          <w:rFonts w:asciiTheme="majorHAnsi" w:hAnsiTheme="majorHAnsi" w:cstheme="majorHAnsi"/>
          <w:b/>
          <w:bCs/>
          <w:i/>
          <w:iCs/>
          <w:sz w:val="28"/>
          <w:szCs w:val="28"/>
        </w:rPr>
        <w:t xml:space="preserve"> vụ BĐS nhằm </w:t>
      </w:r>
      <w:proofErr w:type="spellStart"/>
      <w:r w:rsidRPr="00FF1089">
        <w:rPr>
          <w:rFonts w:asciiTheme="majorHAnsi" w:hAnsiTheme="majorHAnsi" w:cstheme="majorHAnsi"/>
          <w:b/>
          <w:bCs/>
          <w:i/>
          <w:iCs/>
          <w:sz w:val="28"/>
          <w:szCs w:val="28"/>
        </w:rPr>
        <w:t>đáp</w:t>
      </w:r>
      <w:proofErr w:type="spellEnd"/>
      <w:r w:rsidRPr="00FF1089">
        <w:rPr>
          <w:rFonts w:asciiTheme="majorHAnsi" w:hAnsiTheme="majorHAnsi" w:cstheme="majorHAnsi"/>
          <w:b/>
          <w:bCs/>
          <w:i/>
          <w:iCs/>
          <w:sz w:val="28"/>
          <w:szCs w:val="28"/>
        </w:rPr>
        <w:t xml:space="preserve"> </w:t>
      </w:r>
      <w:proofErr w:type="spellStart"/>
      <w:r w:rsidRPr="00FF1089">
        <w:rPr>
          <w:rFonts w:asciiTheme="majorHAnsi" w:hAnsiTheme="majorHAnsi" w:cstheme="majorHAnsi"/>
          <w:b/>
          <w:bCs/>
          <w:i/>
          <w:iCs/>
          <w:sz w:val="28"/>
          <w:szCs w:val="28"/>
        </w:rPr>
        <w:t>ứng</w:t>
      </w:r>
      <w:proofErr w:type="spellEnd"/>
      <w:r w:rsidRPr="00FF1089">
        <w:rPr>
          <w:rFonts w:asciiTheme="majorHAnsi" w:hAnsiTheme="majorHAnsi" w:cstheme="majorHAnsi"/>
          <w:b/>
          <w:bCs/>
          <w:i/>
          <w:iCs/>
          <w:sz w:val="28"/>
          <w:szCs w:val="28"/>
        </w:rPr>
        <w:t xml:space="preserve"> các </w:t>
      </w:r>
      <w:proofErr w:type="spellStart"/>
      <w:r w:rsidRPr="00FF1089">
        <w:rPr>
          <w:rFonts w:asciiTheme="majorHAnsi" w:hAnsiTheme="majorHAnsi" w:cstheme="majorHAnsi"/>
          <w:b/>
          <w:bCs/>
          <w:i/>
          <w:iCs/>
          <w:sz w:val="28"/>
          <w:szCs w:val="28"/>
        </w:rPr>
        <w:t>nhu</w:t>
      </w:r>
      <w:proofErr w:type="spellEnd"/>
      <w:r w:rsidRPr="00FF1089">
        <w:rPr>
          <w:rFonts w:asciiTheme="majorHAnsi" w:hAnsiTheme="majorHAnsi" w:cstheme="majorHAnsi"/>
          <w:b/>
          <w:bCs/>
          <w:i/>
          <w:iCs/>
          <w:sz w:val="28"/>
          <w:szCs w:val="28"/>
        </w:rPr>
        <w:t xml:space="preserve"> cầu xã hội và đạt được mục </w:t>
      </w:r>
      <w:proofErr w:type="spellStart"/>
      <w:r w:rsidRPr="00FF1089">
        <w:rPr>
          <w:rFonts w:asciiTheme="majorHAnsi" w:hAnsiTheme="majorHAnsi" w:cstheme="majorHAnsi"/>
          <w:b/>
          <w:bCs/>
          <w:i/>
          <w:iCs/>
          <w:sz w:val="28"/>
          <w:szCs w:val="28"/>
        </w:rPr>
        <w:t>tiêu</w:t>
      </w:r>
      <w:proofErr w:type="spellEnd"/>
      <w:r w:rsidRPr="00FF1089">
        <w:rPr>
          <w:rFonts w:asciiTheme="majorHAnsi" w:hAnsiTheme="majorHAnsi" w:cstheme="majorHAnsi"/>
          <w:b/>
          <w:bCs/>
          <w:i/>
          <w:iCs/>
          <w:sz w:val="28"/>
          <w:szCs w:val="28"/>
        </w:rPr>
        <w:t xml:space="preserve"> mà các chủ thể kinh doanh BĐS đã </w:t>
      </w:r>
      <w:proofErr w:type="spellStart"/>
      <w:r w:rsidRPr="00FF1089">
        <w:rPr>
          <w:rFonts w:asciiTheme="majorHAnsi" w:hAnsiTheme="majorHAnsi" w:cstheme="majorHAnsi"/>
          <w:b/>
          <w:bCs/>
          <w:i/>
          <w:iCs/>
          <w:sz w:val="28"/>
          <w:szCs w:val="28"/>
        </w:rPr>
        <w:t>đặt</w:t>
      </w:r>
      <w:proofErr w:type="spellEnd"/>
      <w:r w:rsidRPr="00FF1089">
        <w:rPr>
          <w:rFonts w:asciiTheme="majorHAnsi" w:hAnsiTheme="majorHAnsi" w:cstheme="majorHAnsi"/>
          <w:b/>
          <w:bCs/>
          <w:i/>
          <w:iCs/>
          <w:sz w:val="28"/>
          <w:szCs w:val="28"/>
        </w:rPr>
        <w:t xml:space="preserve"> ra”. </w:t>
      </w:r>
      <w:r w:rsidRPr="00FF1089">
        <w:rPr>
          <w:rFonts w:asciiTheme="majorHAnsi" w:hAnsiTheme="majorHAnsi" w:cstheme="majorHAnsi"/>
          <w:sz w:val="28"/>
          <w:szCs w:val="28"/>
        </w:rPr>
        <w:t xml:space="preserve">Như </w:t>
      </w:r>
      <w:proofErr w:type="spellStart"/>
      <w:r w:rsidRPr="00FF1089">
        <w:rPr>
          <w:rFonts w:asciiTheme="majorHAnsi" w:hAnsiTheme="majorHAnsi" w:cstheme="majorHAnsi"/>
          <w:sz w:val="28"/>
          <w:szCs w:val="28"/>
        </w:rPr>
        <w:t>vậy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BĐS biểu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tương quan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kết quả mà các chủ thể kinh doanh BĐS đạt được với các chi phí mà </w:t>
      </w:r>
      <w:proofErr w:type="spellStart"/>
      <w:r w:rsidRPr="00FF1089">
        <w:rPr>
          <w:rFonts w:asciiTheme="majorHAnsi" w:hAnsiTheme="majorHAnsi" w:cstheme="majorHAnsi"/>
          <w:sz w:val="28"/>
          <w:szCs w:val="28"/>
        </w:rPr>
        <w:t>họ</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bỏ</w:t>
      </w:r>
      <w:proofErr w:type="spellEnd"/>
      <w:r w:rsidRPr="00FF1089">
        <w:rPr>
          <w:rFonts w:asciiTheme="majorHAnsi" w:hAnsiTheme="majorHAnsi" w:cstheme="majorHAnsi"/>
          <w:sz w:val="28"/>
          <w:szCs w:val="28"/>
        </w:rPr>
        <w:t xml:space="preserve"> ra để đạt được kết quả đó hay </w:t>
      </w:r>
      <w:proofErr w:type="spellStart"/>
      <w:r w:rsidRPr="00FF1089">
        <w:rPr>
          <w:rFonts w:asciiTheme="majorHAnsi" w:hAnsiTheme="majorHAnsi" w:cstheme="majorHAnsi"/>
          <w:sz w:val="28"/>
          <w:szCs w:val="28"/>
        </w:rPr>
        <w:t>đây</w:t>
      </w:r>
      <w:proofErr w:type="spellEnd"/>
      <w:r w:rsidRPr="00FF1089">
        <w:rPr>
          <w:rFonts w:asciiTheme="majorHAnsi" w:hAnsiTheme="majorHAnsi" w:cstheme="majorHAnsi"/>
          <w:sz w:val="28"/>
          <w:szCs w:val="28"/>
        </w:rPr>
        <w:t xml:space="preserve"> chính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thể hiện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quan hệ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sự </w:t>
      </w:r>
      <w:proofErr w:type="spellStart"/>
      <w:r w:rsidRPr="00FF1089">
        <w:rPr>
          <w:rFonts w:asciiTheme="majorHAnsi" w:hAnsiTheme="majorHAnsi" w:cstheme="majorHAnsi"/>
          <w:sz w:val="28"/>
          <w:szCs w:val="28"/>
        </w:rPr>
        <w:t>vận</w:t>
      </w:r>
      <w:proofErr w:type="spellEnd"/>
      <w:r w:rsidRPr="00FF1089">
        <w:rPr>
          <w:rFonts w:asciiTheme="majorHAnsi" w:hAnsiTheme="majorHAnsi" w:cstheme="majorHAnsi"/>
          <w:sz w:val="28"/>
          <w:szCs w:val="28"/>
        </w:rPr>
        <w:t xml:space="preserve"> động của kết quả với sự </w:t>
      </w:r>
      <w:proofErr w:type="spellStart"/>
      <w:r w:rsidRPr="00FF1089">
        <w:rPr>
          <w:rFonts w:asciiTheme="majorHAnsi" w:hAnsiTheme="majorHAnsi" w:cstheme="majorHAnsi"/>
          <w:sz w:val="28"/>
          <w:szCs w:val="28"/>
        </w:rPr>
        <w:t>vận</w:t>
      </w:r>
      <w:proofErr w:type="spellEnd"/>
      <w:r w:rsidRPr="00FF1089">
        <w:rPr>
          <w:rFonts w:asciiTheme="majorHAnsi" w:hAnsiTheme="majorHAnsi" w:cstheme="majorHAnsi"/>
          <w:sz w:val="28"/>
          <w:szCs w:val="28"/>
        </w:rPr>
        <w:t xml:space="preserve"> động của </w:t>
      </w:r>
      <w:proofErr w:type="spellStart"/>
      <w:r w:rsidRPr="00FF1089">
        <w:rPr>
          <w:rFonts w:asciiTheme="majorHAnsi" w:hAnsiTheme="majorHAnsi" w:cstheme="majorHAnsi"/>
          <w:sz w:val="28"/>
          <w:szCs w:val="28"/>
        </w:rPr>
        <w:t>chí</w:t>
      </w:r>
      <w:proofErr w:type="spellEnd"/>
      <w:r w:rsidRPr="00FF1089">
        <w:rPr>
          <w:rFonts w:asciiTheme="majorHAnsi" w:hAnsiTheme="majorHAnsi" w:cstheme="majorHAnsi"/>
          <w:sz w:val="28"/>
          <w:szCs w:val="28"/>
        </w:rPr>
        <w:t xml:space="preserve"> phí để tạo ra kết quả đó trong những điều kiện nhất định.</w:t>
      </w:r>
    </w:p>
    <w:p w14:paraId="040832FD"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Bản chất </w:t>
      </w:r>
      <w:proofErr w:type="spellStart"/>
      <w:r w:rsidRPr="00FF1089">
        <w:rPr>
          <w:rFonts w:asciiTheme="majorHAnsi" w:hAnsiTheme="majorHAnsi" w:cstheme="majorHAnsi"/>
          <w:sz w:val="28"/>
          <w:szCs w:val="28"/>
        </w:rPr>
        <w:t>khái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niệm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BĐS chỉ </w:t>
      </w:r>
      <w:proofErr w:type="spellStart"/>
      <w:r w:rsidRPr="00FF1089">
        <w:rPr>
          <w:rFonts w:asciiTheme="majorHAnsi" w:hAnsiTheme="majorHAnsi" w:cstheme="majorHAnsi"/>
          <w:sz w:val="28"/>
          <w:szCs w:val="28"/>
        </w:rPr>
        <w:t>rõ</w:t>
      </w:r>
      <w:proofErr w:type="spellEnd"/>
      <w:r w:rsidRPr="00FF1089">
        <w:rPr>
          <w:rFonts w:asciiTheme="majorHAnsi" w:hAnsiTheme="majorHAnsi" w:cstheme="majorHAnsi"/>
          <w:sz w:val="28"/>
          <w:szCs w:val="28"/>
        </w:rPr>
        <w:t xml:space="preserve"> trình </w:t>
      </w:r>
      <w:proofErr w:type="spellStart"/>
      <w:r w:rsidRPr="00FF1089">
        <w:rPr>
          <w:rFonts w:asciiTheme="majorHAnsi" w:hAnsiTheme="majorHAnsi" w:cstheme="majorHAnsi"/>
          <w:sz w:val="28"/>
          <w:szCs w:val="28"/>
        </w:rPr>
        <w:t>độ</w:t>
      </w:r>
      <w:proofErr w:type="spellEnd"/>
      <w:r w:rsidRPr="00FF1089">
        <w:rPr>
          <w:rFonts w:asciiTheme="majorHAnsi" w:hAnsiTheme="majorHAnsi" w:cstheme="majorHAnsi"/>
          <w:sz w:val="28"/>
          <w:szCs w:val="28"/>
        </w:rPr>
        <w:t xml:space="preserve"> sử dụng các </w:t>
      </w:r>
      <w:proofErr w:type="spellStart"/>
      <w:r w:rsidRPr="00FF1089">
        <w:rPr>
          <w:rFonts w:asciiTheme="majorHAnsi" w:hAnsiTheme="majorHAnsi" w:cstheme="majorHAnsi"/>
          <w:sz w:val="28"/>
          <w:szCs w:val="28"/>
        </w:rPr>
        <w:t>nguồn</w:t>
      </w:r>
      <w:proofErr w:type="spellEnd"/>
      <w:r w:rsidRPr="00FF1089">
        <w:rPr>
          <w:rFonts w:asciiTheme="majorHAnsi" w:hAnsiTheme="majorHAnsi" w:cstheme="majorHAnsi"/>
          <w:sz w:val="28"/>
          <w:szCs w:val="28"/>
        </w:rPr>
        <w:t xml:space="preserve"> lực sản xuất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thì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có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tạo ra kết quả đầu ra cao hoặc </w:t>
      </w:r>
      <w:proofErr w:type="spellStart"/>
      <w:r w:rsidRPr="00FF1089">
        <w:rPr>
          <w:rFonts w:asciiTheme="majorHAnsi" w:hAnsiTheme="majorHAnsi" w:cstheme="majorHAnsi"/>
          <w:sz w:val="28"/>
          <w:szCs w:val="28"/>
        </w:rPr>
        <w:t>tốc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độ</w:t>
      </w:r>
      <w:proofErr w:type="spellEnd"/>
      <w:r w:rsidRPr="00FF1089">
        <w:rPr>
          <w:rFonts w:asciiTheme="majorHAnsi" w:hAnsiTheme="majorHAnsi" w:cstheme="majorHAnsi"/>
          <w:sz w:val="28"/>
          <w:szCs w:val="28"/>
        </w:rPr>
        <w:t xml:space="preserve"> tăng kết quả đầu ra sẽ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hơn so với </w:t>
      </w:r>
      <w:proofErr w:type="spellStart"/>
      <w:r w:rsidRPr="00FF1089">
        <w:rPr>
          <w:rFonts w:asciiTheme="majorHAnsi" w:hAnsiTheme="majorHAnsi" w:cstheme="majorHAnsi"/>
          <w:sz w:val="28"/>
          <w:szCs w:val="28"/>
        </w:rPr>
        <w:t>tốc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độ</w:t>
      </w:r>
      <w:proofErr w:type="spellEnd"/>
      <w:r w:rsidRPr="00FF1089">
        <w:rPr>
          <w:rFonts w:asciiTheme="majorHAnsi" w:hAnsiTheme="majorHAnsi" w:cstheme="majorHAnsi"/>
          <w:sz w:val="28"/>
          <w:szCs w:val="28"/>
        </w:rPr>
        <w:t xml:space="preserve"> tăng của việc sử dụng các </w:t>
      </w:r>
      <w:proofErr w:type="spellStart"/>
      <w:r w:rsidRPr="00FF1089">
        <w:rPr>
          <w:rFonts w:asciiTheme="majorHAnsi" w:hAnsiTheme="majorHAnsi" w:cstheme="majorHAnsi"/>
          <w:sz w:val="28"/>
          <w:szCs w:val="28"/>
        </w:rPr>
        <w:lastRenderedPageBreak/>
        <w:t>nguồn</w:t>
      </w:r>
      <w:proofErr w:type="spellEnd"/>
      <w:r w:rsidRPr="00FF1089">
        <w:rPr>
          <w:rFonts w:asciiTheme="majorHAnsi" w:hAnsiTheme="majorHAnsi" w:cstheme="majorHAnsi"/>
          <w:sz w:val="28"/>
          <w:szCs w:val="28"/>
        </w:rPr>
        <w:t xml:space="preserve"> lực đầu vào. Xét trên phương </w:t>
      </w:r>
      <w:proofErr w:type="spellStart"/>
      <w:r w:rsidRPr="00FF1089">
        <w:rPr>
          <w:rFonts w:asciiTheme="majorHAnsi" w:hAnsiTheme="majorHAnsi" w:cstheme="majorHAnsi"/>
          <w:sz w:val="28"/>
          <w:szCs w:val="28"/>
        </w:rPr>
        <w:t>diện</w:t>
      </w:r>
      <w:proofErr w:type="spellEnd"/>
      <w:r w:rsidRPr="00FF1089">
        <w:rPr>
          <w:rFonts w:asciiTheme="majorHAnsi" w:hAnsiTheme="majorHAnsi" w:cstheme="majorHAnsi"/>
          <w:sz w:val="28"/>
          <w:szCs w:val="28"/>
        </w:rPr>
        <w:t xml:space="preserve"> thực </w:t>
      </w:r>
      <w:proofErr w:type="spellStart"/>
      <w:r w:rsidRPr="00FF1089">
        <w:rPr>
          <w:rFonts w:asciiTheme="majorHAnsi" w:hAnsiTheme="majorHAnsi" w:cstheme="majorHAnsi"/>
          <w:sz w:val="28"/>
          <w:szCs w:val="28"/>
        </w:rPr>
        <w:t>tiễn</w:t>
      </w:r>
      <w:proofErr w:type="spellEnd"/>
      <w:r w:rsidRPr="00FF1089">
        <w:rPr>
          <w:rFonts w:asciiTheme="majorHAnsi" w:hAnsiTheme="majorHAnsi" w:cstheme="majorHAnsi"/>
          <w:sz w:val="28"/>
          <w:szCs w:val="28"/>
        </w:rPr>
        <w:t xml:space="preserve"> và lý </w:t>
      </w:r>
      <w:proofErr w:type="spellStart"/>
      <w:r w:rsidRPr="00FF1089">
        <w:rPr>
          <w:rFonts w:asciiTheme="majorHAnsi" w:hAnsiTheme="majorHAnsi" w:cstheme="majorHAnsi"/>
          <w:sz w:val="28"/>
          <w:szCs w:val="28"/>
        </w:rPr>
        <w:t>luận</w:t>
      </w:r>
      <w:proofErr w:type="spellEnd"/>
      <w:r w:rsidRPr="00FF1089">
        <w:rPr>
          <w:rFonts w:asciiTheme="majorHAnsi" w:hAnsiTheme="majorHAnsi" w:cstheme="majorHAnsi"/>
          <w:sz w:val="28"/>
          <w:szCs w:val="28"/>
        </w:rPr>
        <w:t xml:space="preserve">, phạm </w:t>
      </w:r>
      <w:proofErr w:type="spellStart"/>
      <w:r w:rsidRPr="00FF1089">
        <w:rPr>
          <w:rFonts w:asciiTheme="majorHAnsi" w:hAnsiTheme="majorHAnsi" w:cstheme="majorHAnsi"/>
          <w:sz w:val="28"/>
          <w:szCs w:val="28"/>
        </w:rPr>
        <w:t>trù</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BĐS đóng </w:t>
      </w:r>
      <w:proofErr w:type="spellStart"/>
      <w:r w:rsidRPr="00FF1089">
        <w:rPr>
          <w:rFonts w:asciiTheme="majorHAnsi" w:hAnsiTheme="majorHAnsi" w:cstheme="majorHAnsi"/>
          <w:sz w:val="28"/>
          <w:szCs w:val="28"/>
        </w:rPr>
        <w:t>vai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trò</w:t>
      </w:r>
      <w:proofErr w:type="spellEnd"/>
      <w:r w:rsidRPr="00FF1089">
        <w:rPr>
          <w:rFonts w:asciiTheme="majorHAnsi" w:hAnsiTheme="majorHAnsi" w:cstheme="majorHAnsi"/>
          <w:sz w:val="28"/>
          <w:szCs w:val="28"/>
        </w:rPr>
        <w:t xml:space="preserve"> quan </w:t>
      </w:r>
      <w:proofErr w:type="spellStart"/>
      <w:r w:rsidRPr="00FF1089">
        <w:rPr>
          <w:rFonts w:asciiTheme="majorHAnsi" w:hAnsiTheme="majorHAnsi" w:cstheme="majorHAnsi"/>
          <w:sz w:val="28"/>
          <w:szCs w:val="28"/>
        </w:rPr>
        <w:t>trọng</w:t>
      </w:r>
      <w:proofErr w:type="spellEnd"/>
      <w:r w:rsidRPr="00FF1089">
        <w:rPr>
          <w:rFonts w:asciiTheme="majorHAnsi" w:hAnsiTheme="majorHAnsi" w:cstheme="majorHAnsi"/>
          <w:sz w:val="28"/>
          <w:szCs w:val="28"/>
        </w:rPr>
        <w:t xml:space="preserve"> trong việc đánh giá, </w:t>
      </w:r>
      <w:proofErr w:type="spellStart"/>
      <w:r w:rsidRPr="00FF1089">
        <w:rPr>
          <w:rFonts w:asciiTheme="majorHAnsi" w:hAnsiTheme="majorHAnsi" w:cstheme="majorHAnsi"/>
          <w:sz w:val="28"/>
          <w:szCs w:val="28"/>
        </w:rPr>
        <w:t>phân</w:t>
      </w:r>
      <w:proofErr w:type="spellEnd"/>
      <w:r w:rsidRPr="00FF1089">
        <w:rPr>
          <w:rFonts w:asciiTheme="majorHAnsi" w:hAnsiTheme="majorHAnsi" w:cstheme="majorHAnsi"/>
          <w:sz w:val="28"/>
          <w:szCs w:val="28"/>
        </w:rPr>
        <w:t xml:space="preserve"> tích, so </w:t>
      </w:r>
      <w:proofErr w:type="spellStart"/>
      <w:r w:rsidRPr="00FF1089">
        <w:rPr>
          <w:rFonts w:asciiTheme="majorHAnsi" w:hAnsiTheme="majorHAnsi" w:cstheme="majorHAnsi"/>
          <w:sz w:val="28"/>
          <w:szCs w:val="28"/>
        </w:rPr>
        <w:t>sánh</w:t>
      </w:r>
      <w:proofErr w:type="spellEnd"/>
      <w:r w:rsidRPr="00FF1089">
        <w:rPr>
          <w:rFonts w:asciiTheme="majorHAnsi" w:hAnsiTheme="majorHAnsi" w:cstheme="majorHAnsi"/>
          <w:sz w:val="28"/>
          <w:szCs w:val="28"/>
        </w:rPr>
        <w:t xml:space="preserve"> để </w:t>
      </w:r>
      <w:proofErr w:type="spellStart"/>
      <w:r w:rsidRPr="00FF1089">
        <w:rPr>
          <w:rFonts w:asciiTheme="majorHAnsi" w:hAnsiTheme="majorHAnsi" w:cstheme="majorHAnsi"/>
          <w:sz w:val="28"/>
          <w:szCs w:val="28"/>
        </w:rPr>
        <w:t>tìm</w:t>
      </w:r>
      <w:proofErr w:type="spellEnd"/>
      <w:r w:rsidRPr="00FF1089">
        <w:rPr>
          <w:rFonts w:asciiTheme="majorHAnsi" w:hAnsiTheme="majorHAnsi" w:cstheme="majorHAnsi"/>
          <w:sz w:val="28"/>
          <w:szCs w:val="28"/>
        </w:rPr>
        <w:t xml:space="preserve"> ra một </w:t>
      </w:r>
      <w:proofErr w:type="spellStart"/>
      <w:r w:rsidRPr="00FF1089">
        <w:rPr>
          <w:rFonts w:asciiTheme="majorHAnsi" w:hAnsiTheme="majorHAnsi" w:cstheme="majorHAnsi"/>
          <w:sz w:val="28"/>
          <w:szCs w:val="28"/>
        </w:rPr>
        <w:t>giải</w:t>
      </w:r>
      <w:proofErr w:type="spellEnd"/>
      <w:r w:rsidRPr="00FF1089">
        <w:rPr>
          <w:rFonts w:asciiTheme="majorHAnsi" w:hAnsiTheme="majorHAnsi" w:cstheme="majorHAnsi"/>
          <w:sz w:val="28"/>
          <w:szCs w:val="28"/>
        </w:rPr>
        <w:t xml:space="preserve"> pháp tối </w:t>
      </w:r>
      <w:proofErr w:type="spellStart"/>
      <w:r w:rsidRPr="00FF1089">
        <w:rPr>
          <w:rFonts w:asciiTheme="majorHAnsi" w:hAnsiTheme="majorHAnsi" w:cstheme="majorHAnsi"/>
          <w:sz w:val="28"/>
          <w:szCs w:val="28"/>
        </w:rPr>
        <w:t>ưu</w:t>
      </w:r>
      <w:proofErr w:type="spellEnd"/>
      <w:r w:rsidRPr="00FF1089">
        <w:rPr>
          <w:rFonts w:asciiTheme="majorHAnsi" w:hAnsiTheme="majorHAnsi" w:cstheme="majorHAnsi"/>
          <w:sz w:val="28"/>
          <w:szCs w:val="28"/>
        </w:rPr>
        <w:t xml:space="preserve"> nhất, </w:t>
      </w:r>
      <w:proofErr w:type="spellStart"/>
      <w:r w:rsidRPr="00FF1089">
        <w:rPr>
          <w:rFonts w:asciiTheme="majorHAnsi" w:hAnsiTheme="majorHAnsi" w:cstheme="majorHAnsi"/>
          <w:sz w:val="28"/>
          <w:szCs w:val="28"/>
        </w:rPr>
        <w:t>đưa</w:t>
      </w:r>
      <w:proofErr w:type="spellEnd"/>
      <w:r w:rsidRPr="00FF1089">
        <w:rPr>
          <w:rFonts w:asciiTheme="majorHAnsi" w:hAnsiTheme="majorHAnsi" w:cstheme="majorHAnsi"/>
          <w:sz w:val="28"/>
          <w:szCs w:val="28"/>
        </w:rPr>
        <w:t xml:space="preserve"> ra phương pháp đúng </w:t>
      </w:r>
      <w:proofErr w:type="spellStart"/>
      <w:r w:rsidRPr="00FF1089">
        <w:rPr>
          <w:rFonts w:asciiTheme="majorHAnsi" w:hAnsiTheme="majorHAnsi" w:cstheme="majorHAnsi"/>
          <w:sz w:val="28"/>
          <w:szCs w:val="28"/>
        </w:rPr>
        <w:t>đắn</w:t>
      </w:r>
      <w:proofErr w:type="spellEnd"/>
      <w:r w:rsidRPr="00FF1089">
        <w:rPr>
          <w:rFonts w:asciiTheme="majorHAnsi" w:hAnsiTheme="majorHAnsi" w:cstheme="majorHAnsi"/>
          <w:sz w:val="28"/>
          <w:szCs w:val="28"/>
        </w:rPr>
        <w:t xml:space="preserve"> nhất để đạt được mục </w:t>
      </w:r>
      <w:proofErr w:type="spellStart"/>
      <w:r w:rsidRPr="00FF1089">
        <w:rPr>
          <w:rFonts w:asciiTheme="majorHAnsi" w:hAnsiTheme="majorHAnsi" w:cstheme="majorHAnsi"/>
          <w:sz w:val="28"/>
          <w:szCs w:val="28"/>
        </w:rPr>
        <w:t>đích</w:t>
      </w:r>
      <w:proofErr w:type="spellEnd"/>
      <w:r w:rsidRPr="00FF1089">
        <w:rPr>
          <w:rFonts w:asciiTheme="majorHAnsi" w:hAnsiTheme="majorHAnsi" w:cstheme="majorHAnsi"/>
          <w:sz w:val="28"/>
          <w:szCs w:val="28"/>
        </w:rPr>
        <w:t xml:space="preserve">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tối </w:t>
      </w:r>
      <w:proofErr w:type="spellStart"/>
      <w:proofErr w:type="gramStart"/>
      <w:r w:rsidRPr="00FF1089">
        <w:rPr>
          <w:rFonts w:asciiTheme="majorHAnsi" w:hAnsiTheme="majorHAnsi" w:cstheme="majorHAnsi"/>
          <w:sz w:val="28"/>
          <w:szCs w:val="28"/>
        </w:rPr>
        <w:t>đa.Việc</w:t>
      </w:r>
      <w:proofErr w:type="spellEnd"/>
      <w:proofErr w:type="gram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nâng</w:t>
      </w:r>
      <w:proofErr w:type="spellEnd"/>
      <w:r w:rsidRPr="00FF1089">
        <w:rPr>
          <w:rFonts w:asciiTheme="majorHAnsi" w:hAnsiTheme="majorHAnsi" w:cstheme="majorHAnsi"/>
          <w:sz w:val="28"/>
          <w:szCs w:val="28"/>
        </w:rPr>
        <w:t xml:space="preserve"> cao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nghĩa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đã </w:t>
      </w:r>
      <w:proofErr w:type="spellStart"/>
      <w:r w:rsidRPr="00FF1089">
        <w:rPr>
          <w:rFonts w:asciiTheme="majorHAnsi" w:hAnsiTheme="majorHAnsi" w:cstheme="majorHAnsi"/>
          <w:sz w:val="28"/>
          <w:szCs w:val="28"/>
        </w:rPr>
        <w:t>nâng</w:t>
      </w:r>
      <w:proofErr w:type="spellEnd"/>
      <w:r w:rsidRPr="00FF1089">
        <w:rPr>
          <w:rFonts w:asciiTheme="majorHAnsi" w:hAnsiTheme="majorHAnsi" w:cstheme="majorHAnsi"/>
          <w:sz w:val="28"/>
          <w:szCs w:val="28"/>
        </w:rPr>
        <w:t xml:space="preserve"> cao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sử dụng các </w:t>
      </w:r>
      <w:proofErr w:type="spellStart"/>
      <w:r w:rsidRPr="00FF1089">
        <w:rPr>
          <w:rFonts w:asciiTheme="majorHAnsi" w:hAnsiTheme="majorHAnsi" w:cstheme="majorHAnsi"/>
          <w:sz w:val="28"/>
          <w:szCs w:val="28"/>
        </w:rPr>
        <w:t>nguồn</w:t>
      </w:r>
      <w:proofErr w:type="spellEnd"/>
      <w:r w:rsidRPr="00FF1089">
        <w:rPr>
          <w:rFonts w:asciiTheme="majorHAnsi" w:hAnsiTheme="majorHAnsi" w:cstheme="majorHAnsi"/>
          <w:sz w:val="28"/>
          <w:szCs w:val="28"/>
        </w:rPr>
        <w:t xml:space="preserve"> lực có hạn trong sản xuất, đạt được sự </w:t>
      </w:r>
      <w:proofErr w:type="spellStart"/>
      <w:r w:rsidRPr="00FF1089">
        <w:rPr>
          <w:rFonts w:asciiTheme="majorHAnsi" w:hAnsiTheme="majorHAnsi" w:cstheme="majorHAnsi"/>
          <w:sz w:val="28"/>
          <w:szCs w:val="28"/>
        </w:rPr>
        <w:t>lựa</w:t>
      </w:r>
      <w:proofErr w:type="spellEnd"/>
      <w:r w:rsidRPr="00FF1089">
        <w:rPr>
          <w:rFonts w:asciiTheme="majorHAnsi" w:hAnsiTheme="majorHAnsi" w:cstheme="majorHAnsi"/>
          <w:sz w:val="28"/>
          <w:szCs w:val="28"/>
        </w:rPr>
        <w:t xml:space="preserve"> chọn tối </w:t>
      </w:r>
      <w:proofErr w:type="spellStart"/>
      <w:r w:rsidRPr="00FF1089">
        <w:rPr>
          <w:rFonts w:asciiTheme="majorHAnsi" w:hAnsiTheme="majorHAnsi" w:cstheme="majorHAnsi"/>
          <w:sz w:val="28"/>
          <w:szCs w:val="28"/>
        </w:rPr>
        <w:t>ưu</w:t>
      </w:r>
      <w:proofErr w:type="spellEnd"/>
      <w:r w:rsidRPr="00FF1089">
        <w:rPr>
          <w:rFonts w:asciiTheme="majorHAnsi" w:hAnsiTheme="majorHAnsi" w:cstheme="majorHAnsi"/>
          <w:sz w:val="28"/>
          <w:szCs w:val="28"/>
        </w:rPr>
        <w:t xml:space="preserve">. Trong điều kiện khan </w:t>
      </w:r>
      <w:proofErr w:type="spellStart"/>
      <w:r w:rsidRPr="00FF1089">
        <w:rPr>
          <w:rFonts w:asciiTheme="majorHAnsi" w:hAnsiTheme="majorHAnsi" w:cstheme="majorHAnsi"/>
          <w:sz w:val="28"/>
          <w:szCs w:val="28"/>
        </w:rPr>
        <w:t>hiếm</w:t>
      </w:r>
      <w:proofErr w:type="spellEnd"/>
      <w:r w:rsidRPr="00FF1089">
        <w:rPr>
          <w:rFonts w:asciiTheme="majorHAnsi" w:hAnsiTheme="majorHAnsi" w:cstheme="majorHAnsi"/>
          <w:sz w:val="28"/>
          <w:szCs w:val="28"/>
        </w:rPr>
        <w:t xml:space="preserve"> các </w:t>
      </w:r>
      <w:proofErr w:type="spellStart"/>
      <w:r w:rsidRPr="00FF1089">
        <w:rPr>
          <w:rFonts w:asciiTheme="majorHAnsi" w:hAnsiTheme="majorHAnsi" w:cstheme="majorHAnsi"/>
          <w:sz w:val="28"/>
          <w:szCs w:val="28"/>
        </w:rPr>
        <w:t>nguồn</w:t>
      </w:r>
      <w:proofErr w:type="spellEnd"/>
      <w:r w:rsidRPr="00FF1089">
        <w:rPr>
          <w:rFonts w:asciiTheme="majorHAnsi" w:hAnsiTheme="majorHAnsi" w:cstheme="majorHAnsi"/>
          <w:sz w:val="28"/>
          <w:szCs w:val="28"/>
        </w:rPr>
        <w:t xml:space="preserve"> lực sản xuất thì </w:t>
      </w:r>
      <w:proofErr w:type="spellStart"/>
      <w:r w:rsidRPr="00FF1089">
        <w:rPr>
          <w:rFonts w:asciiTheme="majorHAnsi" w:hAnsiTheme="majorHAnsi" w:cstheme="majorHAnsi"/>
          <w:sz w:val="28"/>
          <w:szCs w:val="28"/>
        </w:rPr>
        <w:t>nâng</w:t>
      </w:r>
      <w:proofErr w:type="spellEnd"/>
      <w:r w:rsidRPr="00FF1089">
        <w:rPr>
          <w:rFonts w:asciiTheme="majorHAnsi" w:hAnsiTheme="majorHAnsi" w:cstheme="majorHAnsi"/>
          <w:sz w:val="28"/>
          <w:szCs w:val="28"/>
        </w:rPr>
        <w:t xml:space="preserve"> cao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điều kiện không thể </w:t>
      </w:r>
      <w:proofErr w:type="spellStart"/>
      <w:r w:rsidRPr="00FF1089">
        <w:rPr>
          <w:rFonts w:asciiTheme="majorHAnsi" w:hAnsiTheme="majorHAnsi" w:cstheme="majorHAnsi"/>
          <w:sz w:val="28"/>
          <w:szCs w:val="28"/>
        </w:rPr>
        <w:t>thiếu</w:t>
      </w:r>
      <w:proofErr w:type="spellEnd"/>
      <w:r w:rsidRPr="00FF1089">
        <w:rPr>
          <w:rFonts w:asciiTheme="majorHAnsi" w:hAnsiTheme="majorHAnsi" w:cstheme="majorHAnsi"/>
          <w:sz w:val="28"/>
          <w:szCs w:val="28"/>
        </w:rPr>
        <w:t xml:space="preserve"> đối với các hoạt động sản xuất kinh doanh.</w:t>
      </w:r>
    </w:p>
    <w:p w14:paraId="4998B733"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Về </w:t>
      </w:r>
      <w:proofErr w:type="spellStart"/>
      <w:r w:rsidRPr="00FF1089">
        <w:rPr>
          <w:rFonts w:asciiTheme="majorHAnsi" w:hAnsiTheme="majorHAnsi" w:cstheme="majorHAnsi"/>
          <w:sz w:val="28"/>
          <w:szCs w:val="28"/>
        </w:rPr>
        <w:t>mặt</w:t>
      </w:r>
      <w:proofErr w:type="spellEnd"/>
      <w:r w:rsidRPr="00FF1089">
        <w:rPr>
          <w:rFonts w:asciiTheme="majorHAnsi" w:hAnsiTheme="majorHAnsi" w:cstheme="majorHAnsi"/>
          <w:sz w:val="28"/>
          <w:szCs w:val="28"/>
        </w:rPr>
        <w:t xml:space="preserve"> định tính, mức </w:t>
      </w:r>
      <w:proofErr w:type="spellStart"/>
      <w:r w:rsidRPr="00FF1089">
        <w:rPr>
          <w:rFonts w:asciiTheme="majorHAnsi" w:hAnsiTheme="majorHAnsi" w:cstheme="majorHAnsi"/>
          <w:sz w:val="28"/>
          <w:szCs w:val="28"/>
        </w:rPr>
        <w:t>độ</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BĐS </w:t>
      </w:r>
      <w:proofErr w:type="spellStart"/>
      <w:r w:rsidRPr="00FF1089">
        <w:rPr>
          <w:rFonts w:asciiTheme="majorHAnsi" w:hAnsiTheme="majorHAnsi" w:cstheme="majorHAnsi"/>
          <w:sz w:val="28"/>
          <w:szCs w:val="28"/>
        </w:rPr>
        <w:t>phản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ánh</w:t>
      </w:r>
      <w:proofErr w:type="spellEnd"/>
      <w:r w:rsidRPr="00FF1089">
        <w:rPr>
          <w:rFonts w:asciiTheme="majorHAnsi" w:hAnsiTheme="majorHAnsi" w:cstheme="majorHAnsi"/>
          <w:sz w:val="28"/>
          <w:szCs w:val="28"/>
        </w:rPr>
        <w:t xml:space="preserve"> trình </w:t>
      </w:r>
      <w:proofErr w:type="spellStart"/>
      <w:r w:rsidRPr="00FF1089">
        <w:rPr>
          <w:rFonts w:asciiTheme="majorHAnsi" w:hAnsiTheme="majorHAnsi" w:cstheme="majorHAnsi"/>
          <w:sz w:val="28"/>
          <w:szCs w:val="28"/>
        </w:rPr>
        <w:t>độ</w:t>
      </w:r>
      <w:proofErr w:type="spellEnd"/>
      <w:r w:rsidRPr="00FF1089">
        <w:rPr>
          <w:rFonts w:asciiTheme="majorHAnsi" w:hAnsiTheme="majorHAnsi" w:cstheme="majorHAnsi"/>
          <w:sz w:val="28"/>
          <w:szCs w:val="28"/>
        </w:rPr>
        <w:t xml:space="preserve"> tổ chức, quản lý của các chủ thể kinh doanh BĐS trên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trường,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thời </w:t>
      </w:r>
      <w:proofErr w:type="spellStart"/>
      <w:r w:rsidRPr="00FF1089">
        <w:rPr>
          <w:rFonts w:asciiTheme="majorHAnsi" w:hAnsiTheme="majorHAnsi" w:cstheme="majorHAnsi"/>
          <w:sz w:val="28"/>
          <w:szCs w:val="28"/>
        </w:rPr>
        <w:t>gắn</w:t>
      </w:r>
      <w:proofErr w:type="spellEnd"/>
      <w:r w:rsidRPr="00FF1089">
        <w:rPr>
          <w:rFonts w:asciiTheme="majorHAnsi" w:hAnsiTheme="majorHAnsi" w:cstheme="majorHAnsi"/>
          <w:sz w:val="28"/>
          <w:szCs w:val="28"/>
        </w:rPr>
        <w:t xml:space="preserve"> với việc </w:t>
      </w:r>
      <w:proofErr w:type="spellStart"/>
      <w:r w:rsidRPr="00FF1089">
        <w:rPr>
          <w:rFonts w:asciiTheme="majorHAnsi" w:hAnsiTheme="majorHAnsi" w:cstheme="majorHAnsi"/>
          <w:sz w:val="28"/>
          <w:szCs w:val="28"/>
        </w:rPr>
        <w:t>đáp</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ứng</w:t>
      </w:r>
      <w:proofErr w:type="spellEnd"/>
      <w:r w:rsidRPr="00FF1089">
        <w:rPr>
          <w:rFonts w:asciiTheme="majorHAnsi" w:hAnsiTheme="majorHAnsi" w:cstheme="majorHAnsi"/>
          <w:sz w:val="28"/>
          <w:szCs w:val="28"/>
        </w:rPr>
        <w:t xml:space="preserve"> các mục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và yêu cầu của các chủ thể kinh doanh BĐS. Về </w:t>
      </w:r>
      <w:proofErr w:type="spellStart"/>
      <w:r w:rsidRPr="00FF1089">
        <w:rPr>
          <w:rFonts w:asciiTheme="majorHAnsi" w:hAnsiTheme="majorHAnsi" w:cstheme="majorHAnsi"/>
          <w:sz w:val="28"/>
          <w:szCs w:val="28"/>
        </w:rPr>
        <w:t>mặt</w:t>
      </w:r>
      <w:proofErr w:type="spellEnd"/>
      <w:r w:rsidRPr="00FF1089">
        <w:rPr>
          <w:rFonts w:asciiTheme="majorHAnsi" w:hAnsiTheme="majorHAnsi" w:cstheme="majorHAnsi"/>
          <w:sz w:val="28"/>
          <w:szCs w:val="28"/>
        </w:rPr>
        <w:t xml:space="preserve"> định lượng,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BĐS </w:t>
      </w:r>
      <w:proofErr w:type="spellStart"/>
      <w:r w:rsidRPr="00FF1089">
        <w:rPr>
          <w:rFonts w:asciiTheme="majorHAnsi" w:hAnsiTheme="majorHAnsi" w:cstheme="majorHAnsi"/>
          <w:sz w:val="28"/>
          <w:szCs w:val="28"/>
        </w:rPr>
        <w:t>phản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ánh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tương quan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kết quả mà các chủ thể kinh doanh BĐS thu được trong quá trình kinh doanh so với chi phí </w:t>
      </w:r>
      <w:proofErr w:type="spellStart"/>
      <w:r w:rsidRPr="00FF1089">
        <w:rPr>
          <w:rFonts w:asciiTheme="majorHAnsi" w:hAnsiTheme="majorHAnsi" w:cstheme="majorHAnsi"/>
          <w:sz w:val="28"/>
          <w:szCs w:val="28"/>
        </w:rPr>
        <w:t>bỏ</w:t>
      </w:r>
      <w:proofErr w:type="spellEnd"/>
      <w:r w:rsidRPr="00FF1089">
        <w:rPr>
          <w:rFonts w:asciiTheme="majorHAnsi" w:hAnsiTheme="majorHAnsi" w:cstheme="majorHAnsi"/>
          <w:sz w:val="28"/>
          <w:szCs w:val="28"/>
        </w:rPr>
        <w:t xml:space="preserve"> ra để đạt được kết quả trên. Hiệu quả kinh doanh BĐS chỉ có được khi kết quả cao hơn chi phí </w:t>
      </w:r>
      <w:proofErr w:type="spellStart"/>
      <w:r w:rsidRPr="00FF1089">
        <w:rPr>
          <w:rFonts w:asciiTheme="majorHAnsi" w:hAnsiTheme="majorHAnsi" w:cstheme="majorHAnsi"/>
          <w:sz w:val="28"/>
          <w:szCs w:val="28"/>
        </w:rPr>
        <w:t>bỏ</w:t>
      </w:r>
      <w:proofErr w:type="spellEnd"/>
      <w:r w:rsidRPr="00FF1089">
        <w:rPr>
          <w:rFonts w:asciiTheme="majorHAnsi" w:hAnsiTheme="majorHAnsi" w:cstheme="majorHAnsi"/>
          <w:sz w:val="28"/>
          <w:szCs w:val="28"/>
        </w:rPr>
        <w:t xml:space="preserve"> ra, mức </w:t>
      </w:r>
      <w:proofErr w:type="spellStart"/>
      <w:r w:rsidRPr="00FF1089">
        <w:rPr>
          <w:rFonts w:asciiTheme="majorHAnsi" w:hAnsiTheme="majorHAnsi" w:cstheme="majorHAnsi"/>
          <w:sz w:val="28"/>
          <w:szCs w:val="28"/>
        </w:rPr>
        <w:t>chênh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lệch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thì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và </w:t>
      </w:r>
      <w:proofErr w:type="spellStart"/>
      <w:r w:rsidRPr="00FF1089">
        <w:rPr>
          <w:rFonts w:asciiTheme="majorHAnsi" w:hAnsiTheme="majorHAnsi" w:cstheme="majorHAnsi"/>
          <w:sz w:val="28"/>
          <w:szCs w:val="28"/>
        </w:rPr>
        <w:t>ngược</w:t>
      </w:r>
      <w:proofErr w:type="spellEnd"/>
      <w:r w:rsidRPr="00FF1089">
        <w:rPr>
          <w:rFonts w:asciiTheme="majorHAnsi" w:hAnsiTheme="majorHAnsi" w:cstheme="majorHAnsi"/>
          <w:sz w:val="28"/>
          <w:szCs w:val="28"/>
        </w:rPr>
        <w:t xml:space="preserve"> lại.</w:t>
      </w:r>
    </w:p>
    <w:p w14:paraId="02B90E93" w14:textId="5616EDB0" w:rsidR="004E09FB" w:rsidRPr="00FF1089" w:rsidRDefault="004E09FB" w:rsidP="00C024DB">
      <w:pPr>
        <w:shd w:val="clear" w:color="auto" w:fill="FFFFFF"/>
        <w:spacing w:line="360" w:lineRule="auto"/>
        <w:ind w:firstLine="426"/>
        <w:jc w:val="both"/>
        <w:rPr>
          <w:rFonts w:asciiTheme="majorHAnsi" w:hAnsiTheme="majorHAnsi" w:cstheme="majorHAnsi"/>
          <w:b/>
          <w:bCs/>
          <w:i/>
          <w:iCs/>
          <w:spacing w:val="-8"/>
          <w:sz w:val="28"/>
          <w:szCs w:val="28"/>
        </w:rPr>
      </w:pPr>
      <w:r w:rsidRPr="00FF1089">
        <w:rPr>
          <w:rFonts w:asciiTheme="majorHAnsi" w:hAnsiTheme="majorHAnsi" w:cstheme="majorHAnsi"/>
          <w:b/>
          <w:bCs/>
          <w:i/>
          <w:iCs/>
          <w:spacing w:val="-8"/>
          <w:sz w:val="28"/>
          <w:szCs w:val="28"/>
        </w:rPr>
        <w:t xml:space="preserve">2. </w:t>
      </w:r>
      <w:proofErr w:type="spellStart"/>
      <w:r w:rsidRPr="00FF1089">
        <w:rPr>
          <w:rFonts w:asciiTheme="majorHAnsi" w:hAnsiTheme="majorHAnsi" w:cstheme="majorHAnsi"/>
          <w:b/>
          <w:bCs/>
          <w:i/>
          <w:iCs/>
          <w:spacing w:val="-8"/>
          <w:sz w:val="28"/>
          <w:szCs w:val="28"/>
        </w:rPr>
        <w:t>Phân</w:t>
      </w:r>
      <w:proofErr w:type="spellEnd"/>
      <w:r w:rsidRPr="00FF1089">
        <w:rPr>
          <w:rFonts w:asciiTheme="majorHAnsi" w:hAnsiTheme="majorHAnsi" w:cstheme="majorHAnsi"/>
          <w:b/>
          <w:bCs/>
          <w:i/>
          <w:iCs/>
          <w:spacing w:val="-8"/>
          <w:sz w:val="28"/>
          <w:szCs w:val="28"/>
        </w:rPr>
        <w:t xml:space="preserve"> loại </w:t>
      </w:r>
      <w:proofErr w:type="spellStart"/>
      <w:r w:rsidRPr="00FF1089">
        <w:rPr>
          <w:rFonts w:asciiTheme="majorHAnsi" w:hAnsiTheme="majorHAnsi" w:cstheme="majorHAnsi"/>
          <w:b/>
          <w:bCs/>
          <w:i/>
          <w:iCs/>
          <w:spacing w:val="-8"/>
          <w:sz w:val="28"/>
          <w:szCs w:val="28"/>
        </w:rPr>
        <w:t>hiệu</w:t>
      </w:r>
      <w:proofErr w:type="spellEnd"/>
      <w:r w:rsidRPr="00FF1089">
        <w:rPr>
          <w:rFonts w:asciiTheme="majorHAnsi" w:hAnsiTheme="majorHAnsi" w:cstheme="majorHAnsi"/>
          <w:b/>
          <w:bCs/>
          <w:i/>
          <w:iCs/>
          <w:spacing w:val="-8"/>
          <w:sz w:val="28"/>
          <w:szCs w:val="28"/>
        </w:rPr>
        <w:t xml:space="preserve"> quả kinh doanh bất động sản</w:t>
      </w:r>
    </w:p>
    <w:p w14:paraId="1070D839"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Hiệu quả kinh doanh BĐS bao </w:t>
      </w:r>
      <w:proofErr w:type="spellStart"/>
      <w:r w:rsidRPr="00FF1089">
        <w:rPr>
          <w:rFonts w:asciiTheme="majorHAnsi" w:hAnsiTheme="majorHAnsi" w:cstheme="majorHAnsi"/>
          <w:spacing w:val="-8"/>
          <w:sz w:val="28"/>
          <w:szCs w:val="28"/>
        </w:rPr>
        <w:t>gồm</w:t>
      </w:r>
      <w:proofErr w:type="spellEnd"/>
      <w:r w:rsidRPr="00FF1089">
        <w:rPr>
          <w:rFonts w:asciiTheme="majorHAnsi" w:hAnsiTheme="majorHAnsi" w:cstheme="majorHAnsi"/>
          <w:spacing w:val="-8"/>
          <w:sz w:val="28"/>
          <w:szCs w:val="28"/>
        </w:rPr>
        <w:t>:</w:t>
      </w:r>
    </w:p>
    <w:p w14:paraId="5423CCBD" w14:textId="48A96343"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doanh tổng hợp: </w:t>
      </w:r>
      <w:proofErr w:type="spellStart"/>
      <w:r w:rsidRPr="00FF1089">
        <w:rPr>
          <w:rFonts w:asciiTheme="majorHAnsi" w:hAnsiTheme="majorHAnsi" w:cstheme="majorHAnsi"/>
          <w:spacing w:val="-8"/>
          <w:sz w:val="28"/>
          <w:szCs w:val="28"/>
        </w:rPr>
        <w:t>Đây</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trình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sử dụng </w:t>
      </w:r>
      <w:proofErr w:type="spellStart"/>
      <w:r w:rsidRPr="00FF1089">
        <w:rPr>
          <w:rFonts w:asciiTheme="majorHAnsi" w:hAnsiTheme="majorHAnsi" w:cstheme="majorHAnsi"/>
          <w:spacing w:val="-8"/>
          <w:sz w:val="28"/>
          <w:szCs w:val="28"/>
        </w:rPr>
        <w:t>mọi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có thể </w:t>
      </w:r>
      <w:proofErr w:type="spellStart"/>
      <w:r w:rsidRPr="00FF1089">
        <w:rPr>
          <w:rFonts w:asciiTheme="majorHAnsi" w:hAnsiTheme="majorHAnsi" w:cstheme="majorHAnsi"/>
          <w:spacing w:val="-8"/>
          <w:sz w:val="28"/>
          <w:szCs w:val="28"/>
        </w:rPr>
        <w:t>huy</w:t>
      </w:r>
      <w:proofErr w:type="spellEnd"/>
      <w:r w:rsidRPr="00FF1089">
        <w:rPr>
          <w:rFonts w:asciiTheme="majorHAnsi" w:hAnsiTheme="majorHAnsi" w:cstheme="majorHAnsi"/>
          <w:spacing w:val="-8"/>
          <w:sz w:val="28"/>
          <w:szCs w:val="28"/>
        </w:rPr>
        <w:t xml:space="preserve"> động của chủ thể kinh doanh để tạo ra các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dịch</w:t>
      </w:r>
      <w:proofErr w:type="spellEnd"/>
      <w:r w:rsidRPr="00FF1089">
        <w:rPr>
          <w:rFonts w:asciiTheme="majorHAnsi" w:hAnsiTheme="majorHAnsi" w:cstheme="majorHAnsi"/>
          <w:spacing w:val="-8"/>
          <w:sz w:val="28"/>
          <w:szCs w:val="28"/>
        </w:rPr>
        <w:t xml:space="preserve"> vụ BĐS đầu ra theo định hướng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đã đề </w:t>
      </w:r>
      <w:proofErr w:type="spellStart"/>
      <w:r w:rsidRPr="00FF1089">
        <w:rPr>
          <w:rFonts w:asciiTheme="majorHAnsi" w:hAnsiTheme="majorHAnsi" w:cstheme="majorHAnsi"/>
          <w:spacing w:val="-8"/>
          <w:sz w:val="28"/>
          <w:szCs w:val="28"/>
        </w:rPr>
        <w:t>ra.</w:t>
      </w:r>
      <w:proofErr w:type="spellEnd"/>
      <w:r w:rsidRPr="00FF1089">
        <w:rPr>
          <w:rFonts w:asciiTheme="majorHAnsi" w:hAnsiTheme="majorHAnsi" w:cstheme="majorHAnsi"/>
          <w:spacing w:val="-8"/>
          <w:sz w:val="28"/>
          <w:szCs w:val="28"/>
        </w:rPr>
        <w:t xml:space="preserve"> Do tính chất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trình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sử dụng </w:t>
      </w:r>
      <w:proofErr w:type="spellStart"/>
      <w:r w:rsidRPr="00FF1089">
        <w:rPr>
          <w:rFonts w:asciiTheme="majorHAnsi" w:hAnsiTheme="majorHAnsi" w:cstheme="majorHAnsi"/>
          <w:spacing w:val="-8"/>
          <w:sz w:val="28"/>
          <w:szCs w:val="28"/>
        </w:rPr>
        <w:t>mọi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w:t>
      </w:r>
      <w:proofErr w:type="spellStart"/>
      <w:r w:rsidRPr="00FF1089">
        <w:rPr>
          <w:rFonts w:asciiTheme="majorHAnsi" w:hAnsiTheme="majorHAnsi" w:cstheme="majorHAnsi"/>
          <w:spacing w:val="-8"/>
          <w:sz w:val="28"/>
          <w:szCs w:val="28"/>
        </w:rPr>
        <w:t>nên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tổng hợp đánh giá </w:t>
      </w:r>
      <w:proofErr w:type="spellStart"/>
      <w:r w:rsidRPr="00FF1089">
        <w:rPr>
          <w:rFonts w:asciiTheme="majorHAnsi" w:hAnsiTheme="majorHAnsi" w:cstheme="majorHAnsi"/>
          <w:spacing w:val="-8"/>
          <w:sz w:val="28"/>
          <w:szCs w:val="28"/>
        </w:rPr>
        <w:t>khái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quát</w:t>
      </w:r>
      <w:proofErr w:type="spellEnd"/>
      <w:r w:rsidRPr="00FF1089">
        <w:rPr>
          <w:rFonts w:asciiTheme="majorHAnsi" w:hAnsiTheme="majorHAnsi" w:cstheme="majorHAnsi"/>
          <w:spacing w:val="-8"/>
          <w:sz w:val="28"/>
          <w:szCs w:val="28"/>
        </w:rPr>
        <w:t xml:space="preserve"> và cho phép kết </w:t>
      </w:r>
      <w:proofErr w:type="spellStart"/>
      <w:r w:rsidRPr="00FF1089">
        <w:rPr>
          <w:rFonts w:asciiTheme="majorHAnsi" w:hAnsiTheme="majorHAnsi" w:cstheme="majorHAnsi"/>
          <w:spacing w:val="-8"/>
          <w:sz w:val="28"/>
          <w:szCs w:val="28"/>
        </w:rPr>
        <w:t>luận</w:t>
      </w:r>
      <w:proofErr w:type="spellEnd"/>
      <w:r w:rsidRPr="00FF1089">
        <w:rPr>
          <w:rFonts w:asciiTheme="majorHAnsi" w:hAnsiTheme="majorHAnsi" w:cstheme="majorHAnsi"/>
          <w:spacing w:val="-8"/>
          <w:sz w:val="28"/>
          <w:szCs w:val="28"/>
        </w:rPr>
        <w:t xml:space="preserve"> tính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chung của chủ thể kinh doanh trong một thời kỳ xác định. Các chỉ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tổng hợp đánh giá </w:t>
      </w:r>
      <w:proofErr w:type="spellStart"/>
      <w:r w:rsidRPr="00FF1089">
        <w:rPr>
          <w:rFonts w:asciiTheme="majorHAnsi" w:hAnsiTheme="majorHAnsi" w:cstheme="majorHAnsi"/>
          <w:spacing w:val="-8"/>
          <w:sz w:val="28"/>
          <w:szCs w:val="28"/>
        </w:rPr>
        <w:t>toàn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diện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của mỗi chủ thể một </w:t>
      </w:r>
      <w:proofErr w:type="spellStart"/>
      <w:r w:rsidRPr="00FF1089">
        <w:rPr>
          <w:rFonts w:asciiTheme="majorHAnsi" w:hAnsiTheme="majorHAnsi" w:cstheme="majorHAnsi"/>
          <w:spacing w:val="-8"/>
          <w:sz w:val="28"/>
          <w:szCs w:val="28"/>
        </w:rPr>
        <w:t>cách</w:t>
      </w:r>
      <w:proofErr w:type="spellEnd"/>
      <w:r w:rsidRPr="00FF1089">
        <w:rPr>
          <w:rFonts w:asciiTheme="majorHAnsi" w:hAnsiTheme="majorHAnsi" w:cstheme="majorHAnsi"/>
          <w:spacing w:val="-8"/>
          <w:sz w:val="28"/>
          <w:szCs w:val="28"/>
        </w:rPr>
        <w:t xml:space="preserve"> chính xác nhất.</w:t>
      </w:r>
    </w:p>
    <w:p w14:paraId="7C724AD2"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doanh bộ </w:t>
      </w:r>
      <w:proofErr w:type="spellStart"/>
      <w:r w:rsidRPr="00FF1089">
        <w:rPr>
          <w:rFonts w:asciiTheme="majorHAnsi" w:hAnsiTheme="majorHAnsi" w:cstheme="majorHAnsi"/>
          <w:spacing w:val="-8"/>
          <w:sz w:val="28"/>
          <w:szCs w:val="28"/>
        </w:rPr>
        <w:t>phận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Đây</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trình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sử dụng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cụ thể nào đó để tạo ra các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dịch</w:t>
      </w:r>
      <w:proofErr w:type="spellEnd"/>
      <w:r w:rsidRPr="00FF1089">
        <w:rPr>
          <w:rFonts w:asciiTheme="majorHAnsi" w:hAnsiTheme="majorHAnsi" w:cstheme="majorHAnsi"/>
          <w:spacing w:val="-8"/>
          <w:sz w:val="28"/>
          <w:szCs w:val="28"/>
        </w:rPr>
        <w:t xml:space="preserve"> vụ BĐS đầu ra theo định hướng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đã xác định. Hiệu quả bộ </w:t>
      </w:r>
      <w:proofErr w:type="spellStart"/>
      <w:r w:rsidRPr="00FF1089">
        <w:rPr>
          <w:rFonts w:asciiTheme="majorHAnsi" w:hAnsiTheme="majorHAnsi" w:cstheme="majorHAnsi"/>
          <w:spacing w:val="-8"/>
          <w:sz w:val="28"/>
          <w:szCs w:val="28"/>
        </w:rPr>
        <w:t>phận</w:t>
      </w:r>
      <w:proofErr w:type="spellEnd"/>
      <w:r w:rsidRPr="00FF1089">
        <w:rPr>
          <w:rFonts w:asciiTheme="majorHAnsi" w:hAnsiTheme="majorHAnsi" w:cstheme="majorHAnsi"/>
          <w:spacing w:val="-8"/>
          <w:sz w:val="28"/>
          <w:szCs w:val="28"/>
        </w:rPr>
        <w:t xml:space="preserve"> không thể hiện cho tính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chung của chủ thể kinh doanh mà chỉ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tính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sử dụng một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cá </w:t>
      </w:r>
      <w:proofErr w:type="spellStart"/>
      <w:r w:rsidRPr="00FF1089">
        <w:rPr>
          <w:rFonts w:asciiTheme="majorHAnsi" w:hAnsiTheme="majorHAnsi" w:cstheme="majorHAnsi"/>
          <w:spacing w:val="-8"/>
          <w:sz w:val="28"/>
          <w:szCs w:val="28"/>
        </w:rPr>
        <w:t>biệt</w:t>
      </w:r>
      <w:proofErr w:type="spellEnd"/>
      <w:r w:rsidRPr="00FF1089">
        <w:rPr>
          <w:rFonts w:asciiTheme="majorHAnsi" w:hAnsiTheme="majorHAnsi" w:cstheme="majorHAnsi"/>
          <w:spacing w:val="-8"/>
          <w:sz w:val="28"/>
          <w:szCs w:val="28"/>
        </w:rPr>
        <w:t xml:space="preserve"> nào đó. Các </w:t>
      </w:r>
      <w:r w:rsidRPr="00FF1089">
        <w:rPr>
          <w:rFonts w:asciiTheme="majorHAnsi" w:hAnsiTheme="majorHAnsi" w:cstheme="majorHAnsi"/>
          <w:spacing w:val="-8"/>
          <w:sz w:val="28"/>
          <w:szCs w:val="28"/>
        </w:rPr>
        <w:lastRenderedPageBreak/>
        <w:t xml:space="preserve">chỉ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bộ </w:t>
      </w:r>
      <w:proofErr w:type="spellStart"/>
      <w:r w:rsidRPr="00FF1089">
        <w:rPr>
          <w:rFonts w:asciiTheme="majorHAnsi" w:hAnsiTheme="majorHAnsi" w:cstheme="majorHAnsi"/>
          <w:spacing w:val="-8"/>
          <w:sz w:val="28"/>
          <w:szCs w:val="28"/>
        </w:rPr>
        <w:t>phận</w:t>
      </w:r>
      <w:proofErr w:type="spellEnd"/>
      <w:r w:rsidRPr="00FF1089">
        <w:rPr>
          <w:rFonts w:asciiTheme="majorHAnsi" w:hAnsiTheme="majorHAnsi" w:cstheme="majorHAnsi"/>
          <w:spacing w:val="-8"/>
          <w:sz w:val="28"/>
          <w:szCs w:val="28"/>
        </w:rPr>
        <w:t xml:space="preserve"> chỉ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từng </w:t>
      </w:r>
      <w:proofErr w:type="spellStart"/>
      <w:r w:rsidRPr="00FF1089">
        <w:rPr>
          <w:rFonts w:asciiTheme="majorHAnsi" w:hAnsiTheme="majorHAnsi" w:cstheme="majorHAnsi"/>
          <w:spacing w:val="-8"/>
          <w:sz w:val="28"/>
          <w:szCs w:val="28"/>
        </w:rPr>
        <w:t>mặt</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làm</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rõ</w:t>
      </w:r>
      <w:proofErr w:type="spellEnd"/>
      <w:r w:rsidRPr="00FF1089">
        <w:rPr>
          <w:rFonts w:asciiTheme="majorHAnsi" w:hAnsiTheme="majorHAnsi" w:cstheme="majorHAnsi"/>
          <w:spacing w:val="-8"/>
          <w:sz w:val="28"/>
          <w:szCs w:val="28"/>
        </w:rPr>
        <w:t xml:space="preserve"> được các nhân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ảnh </w:t>
      </w:r>
      <w:proofErr w:type="spellStart"/>
      <w:r w:rsidRPr="00FF1089">
        <w:rPr>
          <w:rFonts w:asciiTheme="majorHAnsi" w:hAnsiTheme="majorHAnsi" w:cstheme="majorHAnsi"/>
          <w:spacing w:val="-8"/>
          <w:sz w:val="28"/>
          <w:szCs w:val="28"/>
        </w:rPr>
        <w:t>hưởng</w:t>
      </w:r>
      <w:proofErr w:type="spellEnd"/>
      <w:r w:rsidRPr="00FF1089">
        <w:rPr>
          <w:rFonts w:asciiTheme="majorHAnsi" w:hAnsiTheme="majorHAnsi" w:cstheme="majorHAnsi"/>
          <w:spacing w:val="-8"/>
          <w:sz w:val="28"/>
          <w:szCs w:val="28"/>
        </w:rPr>
        <w:t xml:space="preserve"> đến chỉ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tổng hợp.</w:t>
      </w:r>
    </w:p>
    <w:p w14:paraId="47AD442A"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doanh </w:t>
      </w:r>
      <w:proofErr w:type="spellStart"/>
      <w:r w:rsidRPr="00FF1089">
        <w:rPr>
          <w:rFonts w:asciiTheme="majorHAnsi" w:hAnsiTheme="majorHAnsi" w:cstheme="majorHAnsi"/>
          <w:spacing w:val="-8"/>
          <w:sz w:val="28"/>
          <w:szCs w:val="28"/>
        </w:rPr>
        <w:t>ngắn</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được xem xét, đánh giá trong từng </w:t>
      </w:r>
      <w:proofErr w:type="spellStart"/>
      <w:r w:rsidRPr="00FF1089">
        <w:rPr>
          <w:rFonts w:asciiTheme="majorHAnsi" w:hAnsiTheme="majorHAnsi" w:cstheme="majorHAnsi"/>
          <w:spacing w:val="-8"/>
          <w:sz w:val="28"/>
          <w:szCs w:val="28"/>
        </w:rPr>
        <w:t>khoảng</w:t>
      </w:r>
      <w:proofErr w:type="spellEnd"/>
      <w:r w:rsidRPr="00FF1089">
        <w:rPr>
          <w:rFonts w:asciiTheme="majorHAnsi" w:hAnsiTheme="majorHAnsi" w:cstheme="majorHAnsi"/>
          <w:spacing w:val="-8"/>
          <w:sz w:val="28"/>
          <w:szCs w:val="28"/>
        </w:rPr>
        <w:t xml:space="preserve"> thời gian </w:t>
      </w:r>
      <w:proofErr w:type="spellStart"/>
      <w:r w:rsidRPr="00FF1089">
        <w:rPr>
          <w:rFonts w:asciiTheme="majorHAnsi" w:hAnsiTheme="majorHAnsi" w:cstheme="majorHAnsi"/>
          <w:spacing w:val="-8"/>
          <w:sz w:val="28"/>
          <w:szCs w:val="28"/>
        </w:rPr>
        <w:t>ngắn</w:t>
      </w:r>
      <w:proofErr w:type="spellEnd"/>
      <w:r w:rsidRPr="00FF1089">
        <w:rPr>
          <w:rFonts w:asciiTheme="majorHAnsi" w:hAnsiTheme="majorHAnsi" w:cstheme="majorHAnsi"/>
          <w:spacing w:val="-8"/>
          <w:sz w:val="28"/>
          <w:szCs w:val="28"/>
        </w:rPr>
        <w:t xml:space="preserve"> như: tuần, tháng, </w:t>
      </w:r>
      <w:proofErr w:type="spellStart"/>
      <w:r w:rsidRPr="00FF1089">
        <w:rPr>
          <w:rFonts w:asciiTheme="majorHAnsi" w:hAnsiTheme="majorHAnsi" w:cstheme="majorHAnsi"/>
          <w:spacing w:val="-8"/>
          <w:sz w:val="28"/>
          <w:szCs w:val="28"/>
        </w:rPr>
        <w:t>quý</w:t>
      </w:r>
      <w:proofErr w:type="spellEnd"/>
      <w:r w:rsidRPr="00FF1089">
        <w:rPr>
          <w:rFonts w:asciiTheme="majorHAnsi" w:hAnsiTheme="majorHAnsi" w:cstheme="majorHAnsi"/>
          <w:spacing w:val="-8"/>
          <w:sz w:val="28"/>
          <w:szCs w:val="28"/>
        </w:rPr>
        <w:t xml:space="preserve">, năm, </w:t>
      </w:r>
      <w:proofErr w:type="spellStart"/>
      <w:r w:rsidRPr="00FF1089">
        <w:rPr>
          <w:rFonts w:asciiTheme="majorHAnsi" w:hAnsiTheme="majorHAnsi" w:cstheme="majorHAnsi"/>
          <w:spacing w:val="-8"/>
          <w:sz w:val="28"/>
          <w:szCs w:val="28"/>
        </w:rPr>
        <w:t>vài</w:t>
      </w:r>
      <w:proofErr w:type="spellEnd"/>
      <w:r w:rsidRPr="00FF1089">
        <w:rPr>
          <w:rFonts w:asciiTheme="majorHAnsi" w:hAnsiTheme="majorHAnsi" w:cstheme="majorHAnsi"/>
          <w:spacing w:val="-8"/>
          <w:sz w:val="28"/>
          <w:szCs w:val="28"/>
        </w:rPr>
        <w:t xml:space="preserve"> </w:t>
      </w:r>
      <w:proofErr w:type="gramStart"/>
      <w:r w:rsidRPr="00FF1089">
        <w:rPr>
          <w:rFonts w:asciiTheme="majorHAnsi" w:hAnsiTheme="majorHAnsi" w:cstheme="majorHAnsi"/>
          <w:spacing w:val="-8"/>
          <w:sz w:val="28"/>
          <w:szCs w:val="28"/>
        </w:rPr>
        <w:t>năm,..</w:t>
      </w:r>
      <w:proofErr w:type="gramEnd"/>
    </w:p>
    <w:p w14:paraId="5D1CCC0F"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Hiệu quả kinh doanh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được xem xét, đánh giá trong </w:t>
      </w:r>
      <w:proofErr w:type="spellStart"/>
      <w:r w:rsidRPr="00FF1089">
        <w:rPr>
          <w:rFonts w:asciiTheme="majorHAnsi" w:hAnsiTheme="majorHAnsi" w:cstheme="majorHAnsi"/>
          <w:spacing w:val="-8"/>
          <w:sz w:val="28"/>
          <w:szCs w:val="28"/>
        </w:rPr>
        <w:t>khoảng</w:t>
      </w:r>
      <w:proofErr w:type="spellEnd"/>
      <w:r w:rsidRPr="00FF1089">
        <w:rPr>
          <w:rFonts w:asciiTheme="majorHAnsi" w:hAnsiTheme="majorHAnsi" w:cstheme="majorHAnsi"/>
          <w:spacing w:val="-8"/>
          <w:sz w:val="28"/>
          <w:szCs w:val="28"/>
        </w:rPr>
        <w:t xml:space="preserve"> thời gian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gắn</w:t>
      </w:r>
      <w:proofErr w:type="spellEnd"/>
      <w:r w:rsidRPr="00FF1089">
        <w:rPr>
          <w:rFonts w:asciiTheme="majorHAnsi" w:hAnsiTheme="majorHAnsi" w:cstheme="majorHAnsi"/>
          <w:spacing w:val="-8"/>
          <w:sz w:val="28"/>
          <w:szCs w:val="28"/>
        </w:rPr>
        <w:t xml:space="preserve"> với các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kế hoạch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gắn</w:t>
      </w:r>
      <w:proofErr w:type="spellEnd"/>
      <w:r w:rsidRPr="00FF1089">
        <w:rPr>
          <w:rFonts w:asciiTheme="majorHAnsi" w:hAnsiTheme="majorHAnsi" w:cstheme="majorHAnsi"/>
          <w:spacing w:val="-8"/>
          <w:sz w:val="28"/>
          <w:szCs w:val="28"/>
        </w:rPr>
        <w:t xml:space="preserve"> với những </w:t>
      </w:r>
      <w:proofErr w:type="spellStart"/>
      <w:r w:rsidRPr="00FF1089">
        <w:rPr>
          <w:rFonts w:asciiTheme="majorHAnsi" w:hAnsiTheme="majorHAnsi" w:cstheme="majorHAnsi"/>
          <w:spacing w:val="-8"/>
          <w:sz w:val="28"/>
          <w:szCs w:val="28"/>
        </w:rPr>
        <w:t>giai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đoạn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tồn</w:t>
      </w:r>
      <w:proofErr w:type="spellEnd"/>
      <w:r w:rsidRPr="00FF1089">
        <w:rPr>
          <w:rFonts w:asciiTheme="majorHAnsi" w:hAnsiTheme="majorHAnsi" w:cstheme="majorHAnsi"/>
          <w:spacing w:val="-8"/>
          <w:sz w:val="28"/>
          <w:szCs w:val="28"/>
        </w:rPr>
        <w:t xml:space="preserve"> tại và phát triển cụ thể nào đó của các chủ thể kinh doanh.</w:t>
      </w:r>
    </w:p>
    <w:p w14:paraId="34CD3C42"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Hiệu quả kinh doanh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và </w:t>
      </w:r>
      <w:proofErr w:type="spellStart"/>
      <w:r w:rsidRPr="00FF1089">
        <w:rPr>
          <w:rFonts w:asciiTheme="majorHAnsi" w:hAnsiTheme="majorHAnsi" w:cstheme="majorHAnsi"/>
          <w:spacing w:val="-8"/>
          <w:sz w:val="28"/>
          <w:szCs w:val="28"/>
        </w:rPr>
        <w:t>ngắn</w:t>
      </w:r>
      <w:proofErr w:type="spellEnd"/>
      <w:r w:rsidRPr="00FF1089">
        <w:rPr>
          <w:rFonts w:asciiTheme="majorHAnsi" w:hAnsiTheme="majorHAnsi" w:cstheme="majorHAnsi"/>
          <w:spacing w:val="-8"/>
          <w:sz w:val="28"/>
          <w:szCs w:val="28"/>
        </w:rPr>
        <w:t xml:space="preserve"> hạn có </w:t>
      </w:r>
      <w:proofErr w:type="spellStart"/>
      <w:r w:rsidRPr="00FF1089">
        <w:rPr>
          <w:rFonts w:asciiTheme="majorHAnsi" w:hAnsiTheme="majorHAnsi" w:cstheme="majorHAnsi"/>
          <w:spacing w:val="-8"/>
          <w:sz w:val="28"/>
          <w:szCs w:val="28"/>
        </w:rPr>
        <w:t>mối</w:t>
      </w:r>
      <w:proofErr w:type="spellEnd"/>
      <w:r w:rsidRPr="00FF1089">
        <w:rPr>
          <w:rFonts w:asciiTheme="majorHAnsi" w:hAnsiTheme="majorHAnsi" w:cstheme="majorHAnsi"/>
          <w:spacing w:val="-8"/>
          <w:sz w:val="28"/>
          <w:szCs w:val="28"/>
        </w:rPr>
        <w:t xml:space="preserve"> quan hệ </w:t>
      </w:r>
      <w:proofErr w:type="spellStart"/>
      <w:r w:rsidRPr="00FF1089">
        <w:rPr>
          <w:rFonts w:asciiTheme="majorHAnsi" w:hAnsiTheme="majorHAnsi" w:cstheme="majorHAnsi"/>
          <w:spacing w:val="-8"/>
          <w:sz w:val="28"/>
          <w:szCs w:val="28"/>
        </w:rPr>
        <w:t>biện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chứng</w:t>
      </w:r>
      <w:proofErr w:type="spellEnd"/>
      <w:r w:rsidRPr="00FF1089">
        <w:rPr>
          <w:rFonts w:asciiTheme="majorHAnsi" w:hAnsiTheme="majorHAnsi" w:cstheme="majorHAnsi"/>
          <w:spacing w:val="-8"/>
          <w:sz w:val="28"/>
          <w:szCs w:val="28"/>
        </w:rPr>
        <w:t xml:space="preserve"> với </w:t>
      </w:r>
      <w:proofErr w:type="spellStart"/>
      <w:r w:rsidRPr="00FF1089">
        <w:rPr>
          <w:rFonts w:asciiTheme="majorHAnsi" w:hAnsiTheme="majorHAnsi" w:cstheme="majorHAnsi"/>
          <w:spacing w:val="-8"/>
          <w:sz w:val="28"/>
          <w:szCs w:val="28"/>
        </w:rPr>
        <w:t>nhau</w:t>
      </w:r>
      <w:proofErr w:type="spellEnd"/>
      <w:r w:rsidRPr="00FF1089">
        <w:rPr>
          <w:rFonts w:asciiTheme="majorHAnsi" w:hAnsiTheme="majorHAnsi" w:cstheme="majorHAnsi"/>
          <w:spacing w:val="-8"/>
          <w:sz w:val="28"/>
          <w:szCs w:val="28"/>
        </w:rPr>
        <w:t xml:space="preserve">. Chỉ có thể đánh giá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w:t>
      </w:r>
      <w:proofErr w:type="spellStart"/>
      <w:r w:rsidRPr="00FF1089">
        <w:rPr>
          <w:rFonts w:asciiTheme="majorHAnsi" w:hAnsiTheme="majorHAnsi" w:cstheme="majorHAnsi"/>
          <w:spacing w:val="-8"/>
          <w:sz w:val="28"/>
          <w:szCs w:val="28"/>
        </w:rPr>
        <w:t>ngắn</w:t>
      </w:r>
      <w:proofErr w:type="spellEnd"/>
      <w:r w:rsidRPr="00FF1089">
        <w:rPr>
          <w:rFonts w:asciiTheme="majorHAnsi" w:hAnsiTheme="majorHAnsi" w:cstheme="majorHAnsi"/>
          <w:spacing w:val="-8"/>
          <w:sz w:val="28"/>
          <w:szCs w:val="28"/>
        </w:rPr>
        <w:t xml:space="preserve"> hạn dựa trên cơ sở đảm bảo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Nếu xuất hiện </w:t>
      </w:r>
      <w:proofErr w:type="spellStart"/>
      <w:r w:rsidRPr="00FF1089">
        <w:rPr>
          <w:rFonts w:asciiTheme="majorHAnsi" w:hAnsiTheme="majorHAnsi" w:cstheme="majorHAnsi"/>
          <w:spacing w:val="-8"/>
          <w:sz w:val="28"/>
          <w:szCs w:val="28"/>
        </w:rPr>
        <w:t>mâu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thuẫn</w:t>
      </w:r>
      <w:proofErr w:type="spellEnd"/>
      <w:r w:rsidRPr="00FF1089">
        <w:rPr>
          <w:rFonts w:asciiTheme="majorHAnsi" w:hAnsiTheme="majorHAnsi" w:cstheme="majorHAnsi"/>
          <w:spacing w:val="-8"/>
          <w:sz w:val="28"/>
          <w:szCs w:val="28"/>
        </w:rPr>
        <w:t xml:space="preserve"> thì chỉ có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w:t>
      </w:r>
      <w:proofErr w:type="spellStart"/>
      <w:r w:rsidRPr="00FF1089">
        <w:rPr>
          <w:rFonts w:asciiTheme="majorHAnsi" w:hAnsiTheme="majorHAnsi" w:cstheme="majorHAnsi"/>
          <w:spacing w:val="-8"/>
          <w:sz w:val="28"/>
          <w:szCs w:val="28"/>
        </w:rPr>
        <w:t>dài</w:t>
      </w:r>
      <w:proofErr w:type="spellEnd"/>
      <w:r w:rsidRPr="00FF1089">
        <w:rPr>
          <w:rFonts w:asciiTheme="majorHAnsi" w:hAnsiTheme="majorHAnsi" w:cstheme="majorHAnsi"/>
          <w:spacing w:val="-8"/>
          <w:sz w:val="28"/>
          <w:szCs w:val="28"/>
        </w:rPr>
        <w:t xml:space="preserve"> hạn mới </w:t>
      </w:r>
      <w:proofErr w:type="spellStart"/>
      <w:r w:rsidRPr="00FF1089">
        <w:rPr>
          <w:rFonts w:asciiTheme="majorHAnsi" w:hAnsiTheme="majorHAnsi" w:cstheme="majorHAnsi"/>
          <w:spacing w:val="-8"/>
          <w:sz w:val="28"/>
          <w:szCs w:val="28"/>
        </w:rPr>
        <w:t>phản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ánh</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toàn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diện</w:t>
      </w:r>
      <w:proofErr w:type="spellEnd"/>
      <w:r w:rsidRPr="00FF1089">
        <w:rPr>
          <w:rFonts w:asciiTheme="majorHAnsi" w:hAnsiTheme="majorHAnsi" w:cstheme="majorHAnsi"/>
          <w:spacing w:val="-8"/>
          <w:sz w:val="28"/>
          <w:szCs w:val="28"/>
        </w:rPr>
        <w:t xml:space="preserve"> về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của chủ thể kinh doanh.</w:t>
      </w:r>
    </w:p>
    <w:p w14:paraId="408D7D87" w14:textId="32D8CF88" w:rsidR="004E09FB" w:rsidRPr="00FF1089" w:rsidRDefault="004E09FB" w:rsidP="00C024DB">
      <w:pPr>
        <w:shd w:val="clear" w:color="auto" w:fill="FFFFFF"/>
        <w:spacing w:line="360" w:lineRule="auto"/>
        <w:ind w:firstLine="426"/>
        <w:jc w:val="both"/>
        <w:rPr>
          <w:rFonts w:asciiTheme="majorHAnsi" w:hAnsiTheme="majorHAnsi" w:cstheme="majorHAnsi"/>
          <w:b/>
          <w:bCs/>
          <w:i/>
          <w:iCs/>
          <w:spacing w:val="-8"/>
          <w:sz w:val="28"/>
          <w:szCs w:val="28"/>
        </w:rPr>
      </w:pPr>
      <w:r w:rsidRPr="00FF1089">
        <w:rPr>
          <w:rFonts w:asciiTheme="majorHAnsi" w:hAnsiTheme="majorHAnsi" w:cstheme="majorHAnsi"/>
          <w:b/>
          <w:bCs/>
          <w:i/>
          <w:iCs/>
          <w:spacing w:val="-8"/>
          <w:sz w:val="28"/>
          <w:szCs w:val="28"/>
        </w:rPr>
        <w:t xml:space="preserve">3. Nhân </w:t>
      </w:r>
      <w:proofErr w:type="spellStart"/>
      <w:r w:rsidRPr="00FF1089">
        <w:rPr>
          <w:rFonts w:asciiTheme="majorHAnsi" w:hAnsiTheme="majorHAnsi" w:cstheme="majorHAnsi"/>
          <w:b/>
          <w:bCs/>
          <w:i/>
          <w:iCs/>
          <w:spacing w:val="-8"/>
          <w:sz w:val="28"/>
          <w:szCs w:val="28"/>
        </w:rPr>
        <w:t>tố</w:t>
      </w:r>
      <w:proofErr w:type="spellEnd"/>
      <w:r w:rsidRPr="00FF1089">
        <w:rPr>
          <w:rFonts w:asciiTheme="majorHAnsi" w:hAnsiTheme="majorHAnsi" w:cstheme="majorHAnsi"/>
          <w:b/>
          <w:bCs/>
          <w:i/>
          <w:iCs/>
          <w:spacing w:val="-8"/>
          <w:sz w:val="28"/>
          <w:szCs w:val="28"/>
        </w:rPr>
        <w:t xml:space="preserve"> ảnh </w:t>
      </w:r>
      <w:proofErr w:type="spellStart"/>
      <w:r w:rsidRPr="00FF1089">
        <w:rPr>
          <w:rFonts w:asciiTheme="majorHAnsi" w:hAnsiTheme="majorHAnsi" w:cstheme="majorHAnsi"/>
          <w:b/>
          <w:bCs/>
          <w:i/>
          <w:iCs/>
          <w:spacing w:val="-8"/>
          <w:sz w:val="28"/>
          <w:szCs w:val="28"/>
        </w:rPr>
        <w:t>hưởng</w:t>
      </w:r>
      <w:proofErr w:type="spellEnd"/>
      <w:r w:rsidRPr="00FF1089">
        <w:rPr>
          <w:rFonts w:asciiTheme="majorHAnsi" w:hAnsiTheme="majorHAnsi" w:cstheme="majorHAnsi"/>
          <w:b/>
          <w:bCs/>
          <w:i/>
          <w:iCs/>
          <w:spacing w:val="-8"/>
          <w:sz w:val="28"/>
          <w:szCs w:val="28"/>
        </w:rPr>
        <w:t xml:space="preserve"> </w:t>
      </w:r>
      <w:proofErr w:type="spellStart"/>
      <w:r w:rsidRPr="00FF1089">
        <w:rPr>
          <w:rFonts w:asciiTheme="majorHAnsi" w:hAnsiTheme="majorHAnsi" w:cstheme="majorHAnsi"/>
          <w:b/>
          <w:bCs/>
          <w:i/>
          <w:iCs/>
          <w:spacing w:val="-8"/>
          <w:sz w:val="28"/>
          <w:szCs w:val="28"/>
        </w:rPr>
        <w:t>hiệu</w:t>
      </w:r>
      <w:proofErr w:type="spellEnd"/>
      <w:r w:rsidRPr="00FF1089">
        <w:rPr>
          <w:rFonts w:asciiTheme="majorHAnsi" w:hAnsiTheme="majorHAnsi" w:cstheme="majorHAnsi"/>
          <w:b/>
          <w:bCs/>
          <w:i/>
          <w:iCs/>
          <w:spacing w:val="-8"/>
          <w:sz w:val="28"/>
          <w:szCs w:val="28"/>
        </w:rPr>
        <w:t xml:space="preserve"> quả kinh doanh bất động sản</w:t>
      </w:r>
    </w:p>
    <w:p w14:paraId="0F157DCF"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Các nhân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ảnh </w:t>
      </w:r>
      <w:proofErr w:type="spellStart"/>
      <w:r w:rsidRPr="00FF1089">
        <w:rPr>
          <w:rFonts w:asciiTheme="majorHAnsi" w:hAnsiTheme="majorHAnsi" w:cstheme="majorHAnsi"/>
          <w:spacing w:val="-8"/>
          <w:sz w:val="28"/>
          <w:szCs w:val="28"/>
        </w:rPr>
        <w:t>hưởng</w:t>
      </w:r>
      <w:proofErr w:type="spellEnd"/>
      <w:r w:rsidRPr="00FF1089">
        <w:rPr>
          <w:rFonts w:asciiTheme="majorHAnsi" w:hAnsiTheme="majorHAnsi" w:cstheme="majorHAnsi"/>
          <w:spacing w:val="-8"/>
          <w:sz w:val="28"/>
          <w:szCs w:val="28"/>
        </w:rPr>
        <w:t xml:space="preserve"> đến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khi kinh doanh BĐS bao </w:t>
      </w:r>
      <w:proofErr w:type="spellStart"/>
      <w:r w:rsidRPr="00FF1089">
        <w:rPr>
          <w:rFonts w:asciiTheme="majorHAnsi" w:hAnsiTheme="majorHAnsi" w:cstheme="majorHAnsi"/>
          <w:spacing w:val="-8"/>
          <w:sz w:val="28"/>
          <w:szCs w:val="28"/>
        </w:rPr>
        <w:t>gồm</w:t>
      </w:r>
      <w:proofErr w:type="spellEnd"/>
      <w:r w:rsidRPr="00FF1089">
        <w:rPr>
          <w:rFonts w:asciiTheme="majorHAnsi" w:hAnsiTheme="majorHAnsi" w:cstheme="majorHAnsi"/>
          <w:spacing w:val="-8"/>
          <w:sz w:val="28"/>
          <w:szCs w:val="28"/>
        </w:rPr>
        <w:t xml:space="preserve"> các nhân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sau:</w:t>
      </w:r>
    </w:p>
    <w:p w14:paraId="468838E7"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kinh doanh: Khi </w:t>
      </w:r>
      <w:proofErr w:type="spellStart"/>
      <w:r w:rsidRPr="00FF1089">
        <w:rPr>
          <w:rFonts w:asciiTheme="majorHAnsi" w:hAnsiTheme="majorHAnsi" w:cstheme="majorHAnsi"/>
          <w:spacing w:val="-8"/>
          <w:sz w:val="28"/>
          <w:szCs w:val="28"/>
        </w:rPr>
        <w:t>tiến</w:t>
      </w:r>
      <w:proofErr w:type="spellEnd"/>
      <w:r w:rsidRPr="00FF1089">
        <w:rPr>
          <w:rFonts w:asciiTheme="majorHAnsi" w:hAnsiTheme="majorHAnsi" w:cstheme="majorHAnsi"/>
          <w:spacing w:val="-8"/>
          <w:sz w:val="28"/>
          <w:szCs w:val="28"/>
        </w:rPr>
        <w:t xml:space="preserve"> hành kinh doanh và </w:t>
      </w:r>
      <w:proofErr w:type="spellStart"/>
      <w:r w:rsidRPr="00FF1089">
        <w:rPr>
          <w:rFonts w:asciiTheme="majorHAnsi" w:hAnsiTheme="majorHAnsi" w:cstheme="majorHAnsi"/>
          <w:spacing w:val="-8"/>
          <w:sz w:val="28"/>
          <w:szCs w:val="28"/>
        </w:rPr>
        <w:t>muốn</w:t>
      </w:r>
      <w:proofErr w:type="spellEnd"/>
      <w:r w:rsidRPr="00FF1089">
        <w:rPr>
          <w:rFonts w:asciiTheme="majorHAnsi" w:hAnsiTheme="majorHAnsi" w:cstheme="majorHAnsi"/>
          <w:spacing w:val="-8"/>
          <w:sz w:val="28"/>
          <w:szCs w:val="28"/>
        </w:rPr>
        <w:t xml:space="preserve"> có được thành công thì các chủ thể kinh doanh buộc phải </w:t>
      </w:r>
      <w:proofErr w:type="spellStart"/>
      <w:r w:rsidRPr="00FF1089">
        <w:rPr>
          <w:rFonts w:asciiTheme="majorHAnsi" w:hAnsiTheme="majorHAnsi" w:cstheme="majorHAnsi"/>
          <w:spacing w:val="-8"/>
          <w:sz w:val="28"/>
          <w:szCs w:val="28"/>
        </w:rPr>
        <w:t>đưa</w:t>
      </w:r>
      <w:proofErr w:type="spellEnd"/>
      <w:r w:rsidRPr="00FF1089">
        <w:rPr>
          <w:rFonts w:asciiTheme="majorHAnsi" w:hAnsiTheme="majorHAnsi" w:cstheme="majorHAnsi"/>
          <w:spacing w:val="-8"/>
          <w:sz w:val="28"/>
          <w:szCs w:val="28"/>
        </w:rPr>
        <w:t xml:space="preserve"> ra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kinh doanh cụ thể cho từng </w:t>
      </w:r>
      <w:proofErr w:type="spellStart"/>
      <w:r w:rsidRPr="00FF1089">
        <w:rPr>
          <w:rFonts w:asciiTheme="majorHAnsi" w:hAnsiTheme="majorHAnsi" w:cstheme="majorHAnsi"/>
          <w:spacing w:val="-8"/>
          <w:sz w:val="28"/>
          <w:szCs w:val="28"/>
        </w:rPr>
        <w:t>giai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đoạn</w:t>
      </w:r>
      <w:proofErr w:type="spellEnd"/>
      <w:r w:rsidRPr="00FF1089">
        <w:rPr>
          <w:rFonts w:asciiTheme="majorHAnsi" w:hAnsiTheme="majorHAnsi" w:cstheme="majorHAnsi"/>
          <w:spacing w:val="-8"/>
          <w:sz w:val="28"/>
          <w:szCs w:val="28"/>
        </w:rPr>
        <w:t xml:space="preserve"> từng thời kỳ để đạt được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tối </w:t>
      </w:r>
      <w:proofErr w:type="spellStart"/>
      <w:r w:rsidRPr="00FF1089">
        <w:rPr>
          <w:rFonts w:asciiTheme="majorHAnsi" w:hAnsiTheme="majorHAnsi" w:cstheme="majorHAnsi"/>
          <w:spacing w:val="-8"/>
          <w:sz w:val="28"/>
          <w:szCs w:val="28"/>
        </w:rPr>
        <w:t>ưu</w:t>
      </w:r>
      <w:proofErr w:type="spellEnd"/>
      <w:r w:rsidRPr="00FF1089">
        <w:rPr>
          <w:rFonts w:asciiTheme="majorHAnsi" w:hAnsiTheme="majorHAnsi" w:cstheme="majorHAnsi"/>
          <w:spacing w:val="-8"/>
          <w:sz w:val="28"/>
          <w:szCs w:val="28"/>
        </w:rPr>
        <w:t xml:space="preserve"> nhất. Khi </w:t>
      </w:r>
      <w:proofErr w:type="spellStart"/>
      <w:r w:rsidRPr="00FF1089">
        <w:rPr>
          <w:rFonts w:asciiTheme="majorHAnsi" w:hAnsiTheme="majorHAnsi" w:cstheme="majorHAnsi"/>
          <w:spacing w:val="-8"/>
          <w:sz w:val="28"/>
          <w:szCs w:val="28"/>
        </w:rPr>
        <w:t>đưa</w:t>
      </w:r>
      <w:proofErr w:type="spellEnd"/>
      <w:r w:rsidRPr="00FF1089">
        <w:rPr>
          <w:rFonts w:asciiTheme="majorHAnsi" w:hAnsiTheme="majorHAnsi" w:cstheme="majorHAnsi"/>
          <w:spacing w:val="-8"/>
          <w:sz w:val="28"/>
          <w:szCs w:val="28"/>
        </w:rPr>
        <w:t xml:space="preserve"> ra các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kinh doanh </w:t>
      </w:r>
      <w:proofErr w:type="spellStart"/>
      <w:r w:rsidRPr="00FF1089">
        <w:rPr>
          <w:rFonts w:asciiTheme="majorHAnsi" w:hAnsiTheme="majorHAnsi" w:cstheme="majorHAnsi"/>
          <w:spacing w:val="-8"/>
          <w:sz w:val="28"/>
          <w:szCs w:val="28"/>
        </w:rPr>
        <w:t>cần</w:t>
      </w:r>
      <w:proofErr w:type="spellEnd"/>
      <w:r w:rsidRPr="00FF1089">
        <w:rPr>
          <w:rFonts w:asciiTheme="majorHAnsi" w:hAnsiTheme="majorHAnsi" w:cstheme="majorHAnsi"/>
          <w:spacing w:val="-8"/>
          <w:sz w:val="28"/>
          <w:szCs w:val="28"/>
        </w:rPr>
        <w:t xml:space="preserve"> phải xem xét đánh giá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tổng thể, sau đó </w:t>
      </w:r>
      <w:proofErr w:type="spellStart"/>
      <w:r w:rsidRPr="00FF1089">
        <w:rPr>
          <w:rFonts w:asciiTheme="majorHAnsi" w:hAnsiTheme="majorHAnsi" w:cstheme="majorHAnsi"/>
          <w:spacing w:val="-8"/>
          <w:sz w:val="28"/>
          <w:szCs w:val="28"/>
        </w:rPr>
        <w:t>cần</w:t>
      </w:r>
      <w:proofErr w:type="spellEnd"/>
      <w:r w:rsidRPr="00FF1089">
        <w:rPr>
          <w:rFonts w:asciiTheme="majorHAnsi" w:hAnsiTheme="majorHAnsi" w:cstheme="majorHAnsi"/>
          <w:spacing w:val="-8"/>
          <w:sz w:val="28"/>
          <w:szCs w:val="28"/>
        </w:rPr>
        <w:t xml:space="preserve"> tập trung </w:t>
      </w:r>
      <w:proofErr w:type="spellStart"/>
      <w:r w:rsidRPr="00FF1089">
        <w:rPr>
          <w:rFonts w:asciiTheme="majorHAnsi" w:hAnsiTheme="majorHAnsi" w:cstheme="majorHAnsi"/>
          <w:spacing w:val="-8"/>
          <w:sz w:val="28"/>
          <w:szCs w:val="28"/>
        </w:rPr>
        <w:t>phân</w:t>
      </w:r>
      <w:proofErr w:type="spellEnd"/>
      <w:r w:rsidRPr="00FF1089">
        <w:rPr>
          <w:rFonts w:asciiTheme="majorHAnsi" w:hAnsiTheme="majorHAnsi" w:cstheme="majorHAnsi"/>
          <w:spacing w:val="-8"/>
          <w:sz w:val="28"/>
          <w:szCs w:val="28"/>
        </w:rPr>
        <w:t xml:space="preserve"> tích các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như: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giá,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phân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phối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quảng</w:t>
      </w:r>
      <w:proofErr w:type="spellEnd"/>
      <w:r w:rsidRPr="00FF1089">
        <w:rPr>
          <w:rFonts w:asciiTheme="majorHAnsi" w:hAnsiTheme="majorHAnsi" w:cstheme="majorHAnsi"/>
          <w:spacing w:val="-8"/>
          <w:sz w:val="28"/>
          <w:szCs w:val="28"/>
        </w:rPr>
        <w:t xml:space="preserve"> cáo, hỗ trợ </w:t>
      </w:r>
      <w:proofErr w:type="spellStart"/>
      <w:r w:rsidRPr="00FF1089">
        <w:rPr>
          <w:rFonts w:asciiTheme="majorHAnsi" w:hAnsiTheme="majorHAnsi" w:cstheme="majorHAnsi"/>
          <w:spacing w:val="-8"/>
          <w:sz w:val="28"/>
          <w:szCs w:val="28"/>
        </w:rPr>
        <w:t>bán</w:t>
      </w:r>
      <w:proofErr w:type="spellEnd"/>
      <w:r w:rsidRPr="00FF1089">
        <w:rPr>
          <w:rFonts w:asciiTheme="majorHAnsi" w:hAnsiTheme="majorHAnsi" w:cstheme="majorHAnsi"/>
          <w:spacing w:val="-8"/>
          <w:sz w:val="28"/>
          <w:szCs w:val="28"/>
        </w:rPr>
        <w:t xml:space="preserve"> hàng.</w:t>
      </w:r>
    </w:p>
    <w:p w14:paraId="72FBD36D"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Chất lượng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nhân lực: </w:t>
      </w:r>
      <w:proofErr w:type="spellStart"/>
      <w:r w:rsidRPr="00FF1089">
        <w:rPr>
          <w:rFonts w:asciiTheme="majorHAnsi" w:hAnsiTheme="majorHAnsi" w:cstheme="majorHAnsi"/>
          <w:spacing w:val="-8"/>
          <w:sz w:val="28"/>
          <w:szCs w:val="28"/>
        </w:rPr>
        <w:t>Đây</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yếu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quan </w:t>
      </w:r>
      <w:proofErr w:type="spellStart"/>
      <w:r w:rsidRPr="00FF1089">
        <w:rPr>
          <w:rFonts w:asciiTheme="majorHAnsi" w:hAnsiTheme="majorHAnsi" w:cstheme="majorHAnsi"/>
          <w:spacing w:val="-8"/>
          <w:sz w:val="28"/>
          <w:szCs w:val="28"/>
        </w:rPr>
        <w:t>trọng</w:t>
      </w:r>
      <w:proofErr w:type="spellEnd"/>
      <w:r w:rsidRPr="00FF1089">
        <w:rPr>
          <w:rFonts w:asciiTheme="majorHAnsi" w:hAnsiTheme="majorHAnsi" w:cstheme="majorHAnsi"/>
          <w:spacing w:val="-8"/>
          <w:sz w:val="28"/>
          <w:szCs w:val="28"/>
        </w:rPr>
        <w:t xml:space="preserve"> tạo </w:t>
      </w:r>
      <w:proofErr w:type="spellStart"/>
      <w:r w:rsidRPr="00FF1089">
        <w:rPr>
          <w:rFonts w:asciiTheme="majorHAnsi" w:hAnsiTheme="majorHAnsi" w:cstheme="majorHAnsi"/>
          <w:spacing w:val="-8"/>
          <w:sz w:val="28"/>
          <w:szCs w:val="28"/>
        </w:rPr>
        <w:t>nên</w:t>
      </w:r>
      <w:proofErr w:type="spellEnd"/>
      <w:r w:rsidRPr="00FF1089">
        <w:rPr>
          <w:rFonts w:asciiTheme="majorHAnsi" w:hAnsiTheme="majorHAnsi" w:cstheme="majorHAnsi"/>
          <w:spacing w:val="-8"/>
          <w:sz w:val="28"/>
          <w:szCs w:val="28"/>
        </w:rPr>
        <w:t xml:space="preserve"> sự thành công của các chủ thể kinh doanh. Chất lượng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nhân lực được thể hiện ở </w:t>
      </w:r>
      <w:proofErr w:type="spellStart"/>
      <w:r w:rsidRPr="00FF1089">
        <w:rPr>
          <w:rFonts w:asciiTheme="majorHAnsi" w:hAnsiTheme="majorHAnsi" w:cstheme="majorHAnsi"/>
          <w:spacing w:val="-8"/>
          <w:sz w:val="28"/>
          <w:szCs w:val="28"/>
        </w:rPr>
        <w:t>tiềm</w:t>
      </w:r>
      <w:proofErr w:type="spellEnd"/>
      <w:r w:rsidRPr="00FF1089">
        <w:rPr>
          <w:rFonts w:asciiTheme="majorHAnsi" w:hAnsiTheme="majorHAnsi" w:cstheme="majorHAnsi"/>
          <w:spacing w:val="-8"/>
          <w:sz w:val="28"/>
          <w:szCs w:val="28"/>
        </w:rPr>
        <w:t xml:space="preserve"> năng nhân sự, chính sách phát triển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nhân lực và trình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của </w:t>
      </w:r>
      <w:proofErr w:type="spellStart"/>
      <w:r w:rsidRPr="00FF1089">
        <w:rPr>
          <w:rFonts w:asciiTheme="majorHAnsi" w:hAnsiTheme="majorHAnsi" w:cstheme="majorHAnsi"/>
          <w:spacing w:val="-8"/>
          <w:sz w:val="28"/>
          <w:szCs w:val="28"/>
        </w:rPr>
        <w:t>người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lao</w:t>
      </w:r>
      <w:proofErr w:type="spellEnd"/>
      <w:r w:rsidRPr="00FF1089">
        <w:rPr>
          <w:rFonts w:asciiTheme="majorHAnsi" w:hAnsiTheme="majorHAnsi" w:cstheme="majorHAnsi"/>
          <w:spacing w:val="-8"/>
          <w:sz w:val="28"/>
          <w:szCs w:val="28"/>
        </w:rPr>
        <w:t xml:space="preserve"> động. </w:t>
      </w:r>
      <w:proofErr w:type="spellStart"/>
      <w:r w:rsidRPr="00FF1089">
        <w:rPr>
          <w:rFonts w:asciiTheme="majorHAnsi" w:hAnsiTheme="majorHAnsi" w:cstheme="majorHAnsi"/>
          <w:spacing w:val="-8"/>
          <w:sz w:val="28"/>
          <w:szCs w:val="28"/>
        </w:rPr>
        <w:t>Đặc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biệt</w:t>
      </w:r>
      <w:proofErr w:type="spellEnd"/>
      <w:r w:rsidRPr="00FF1089">
        <w:rPr>
          <w:rFonts w:asciiTheme="majorHAnsi" w:hAnsiTheme="majorHAnsi" w:cstheme="majorHAnsi"/>
          <w:spacing w:val="-8"/>
          <w:sz w:val="28"/>
          <w:szCs w:val="28"/>
        </w:rPr>
        <w:t xml:space="preserve"> trình </w:t>
      </w:r>
      <w:proofErr w:type="spellStart"/>
      <w:r w:rsidRPr="00FF1089">
        <w:rPr>
          <w:rFonts w:asciiTheme="majorHAnsi" w:hAnsiTheme="majorHAnsi" w:cstheme="majorHAnsi"/>
          <w:spacing w:val="-8"/>
          <w:sz w:val="28"/>
          <w:szCs w:val="28"/>
        </w:rPr>
        <w:t>độ</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người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lao</w:t>
      </w:r>
      <w:proofErr w:type="spellEnd"/>
      <w:r w:rsidRPr="00FF1089">
        <w:rPr>
          <w:rFonts w:asciiTheme="majorHAnsi" w:hAnsiTheme="majorHAnsi" w:cstheme="majorHAnsi"/>
          <w:spacing w:val="-8"/>
          <w:sz w:val="28"/>
          <w:szCs w:val="28"/>
        </w:rPr>
        <w:t xml:space="preserve"> động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một trong yếu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quan </w:t>
      </w:r>
      <w:proofErr w:type="spellStart"/>
      <w:r w:rsidRPr="00FF1089">
        <w:rPr>
          <w:rFonts w:asciiTheme="majorHAnsi" w:hAnsiTheme="majorHAnsi" w:cstheme="majorHAnsi"/>
          <w:spacing w:val="-8"/>
          <w:sz w:val="28"/>
          <w:szCs w:val="28"/>
        </w:rPr>
        <w:t>trọng</w:t>
      </w:r>
      <w:proofErr w:type="spellEnd"/>
      <w:r w:rsidRPr="00FF1089">
        <w:rPr>
          <w:rFonts w:asciiTheme="majorHAnsi" w:hAnsiTheme="majorHAnsi" w:cstheme="majorHAnsi"/>
          <w:spacing w:val="-8"/>
          <w:sz w:val="28"/>
          <w:szCs w:val="28"/>
        </w:rPr>
        <w:t xml:space="preserve"> cho việc </w:t>
      </w:r>
      <w:proofErr w:type="spellStart"/>
      <w:r w:rsidRPr="00FF1089">
        <w:rPr>
          <w:rFonts w:asciiTheme="majorHAnsi" w:hAnsiTheme="majorHAnsi" w:cstheme="majorHAnsi"/>
          <w:spacing w:val="-8"/>
          <w:sz w:val="28"/>
          <w:szCs w:val="28"/>
        </w:rPr>
        <w:t>nâng</w:t>
      </w:r>
      <w:proofErr w:type="spellEnd"/>
      <w:r w:rsidRPr="00FF1089">
        <w:rPr>
          <w:rFonts w:asciiTheme="majorHAnsi" w:hAnsiTheme="majorHAnsi" w:cstheme="majorHAnsi"/>
          <w:spacing w:val="-8"/>
          <w:sz w:val="28"/>
          <w:szCs w:val="28"/>
        </w:rPr>
        <w:t xml:space="preserve"> cao chất lượng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và </w:t>
      </w:r>
      <w:proofErr w:type="spellStart"/>
      <w:r w:rsidRPr="00FF1089">
        <w:rPr>
          <w:rFonts w:asciiTheme="majorHAnsi" w:hAnsiTheme="majorHAnsi" w:cstheme="majorHAnsi"/>
          <w:spacing w:val="-8"/>
          <w:sz w:val="28"/>
          <w:szCs w:val="28"/>
        </w:rPr>
        <w:t>giảm</w:t>
      </w:r>
      <w:proofErr w:type="spellEnd"/>
      <w:r w:rsidRPr="00FF1089">
        <w:rPr>
          <w:rFonts w:asciiTheme="majorHAnsi" w:hAnsiTheme="majorHAnsi" w:cstheme="majorHAnsi"/>
          <w:spacing w:val="-8"/>
          <w:sz w:val="28"/>
          <w:szCs w:val="28"/>
        </w:rPr>
        <w:t xml:space="preserve"> chi phí sản xuất, từ đó </w:t>
      </w:r>
      <w:proofErr w:type="spellStart"/>
      <w:r w:rsidRPr="00FF1089">
        <w:rPr>
          <w:rFonts w:asciiTheme="majorHAnsi" w:hAnsiTheme="majorHAnsi" w:cstheme="majorHAnsi"/>
          <w:spacing w:val="-8"/>
          <w:sz w:val="28"/>
          <w:szCs w:val="28"/>
        </w:rPr>
        <w:t>nâng</w:t>
      </w:r>
      <w:proofErr w:type="spellEnd"/>
      <w:r w:rsidRPr="00FF1089">
        <w:rPr>
          <w:rFonts w:asciiTheme="majorHAnsi" w:hAnsiTheme="majorHAnsi" w:cstheme="majorHAnsi"/>
          <w:spacing w:val="-8"/>
          <w:sz w:val="28"/>
          <w:szCs w:val="28"/>
        </w:rPr>
        <w:t xml:space="preserve"> cao được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w:t>
      </w:r>
    </w:p>
    <w:p w14:paraId="41EAF0D0"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Năng lực tổ chức hoạt động kinh doanh: </w:t>
      </w:r>
      <w:proofErr w:type="spellStart"/>
      <w:r w:rsidRPr="00FF1089">
        <w:rPr>
          <w:rFonts w:asciiTheme="majorHAnsi" w:hAnsiTheme="majorHAnsi" w:cstheme="majorHAnsi"/>
          <w:spacing w:val="-8"/>
          <w:sz w:val="28"/>
          <w:szCs w:val="28"/>
        </w:rPr>
        <w:t>Đây</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quá trình sắp xếp và </w:t>
      </w:r>
      <w:proofErr w:type="spellStart"/>
      <w:r w:rsidRPr="00FF1089">
        <w:rPr>
          <w:rFonts w:asciiTheme="majorHAnsi" w:hAnsiTheme="majorHAnsi" w:cstheme="majorHAnsi"/>
          <w:spacing w:val="-8"/>
          <w:sz w:val="28"/>
          <w:szCs w:val="28"/>
        </w:rPr>
        <w:t>bố</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trí</w:t>
      </w:r>
      <w:proofErr w:type="spellEnd"/>
      <w:r w:rsidRPr="00FF1089">
        <w:rPr>
          <w:rFonts w:asciiTheme="majorHAnsi" w:hAnsiTheme="majorHAnsi" w:cstheme="majorHAnsi"/>
          <w:spacing w:val="-8"/>
          <w:sz w:val="28"/>
          <w:szCs w:val="28"/>
        </w:rPr>
        <w:t xml:space="preserve"> công việc, giao </w:t>
      </w:r>
      <w:proofErr w:type="spellStart"/>
      <w:r w:rsidRPr="00FF1089">
        <w:rPr>
          <w:rFonts w:asciiTheme="majorHAnsi" w:hAnsiTheme="majorHAnsi" w:cstheme="majorHAnsi"/>
          <w:spacing w:val="-8"/>
          <w:sz w:val="28"/>
          <w:szCs w:val="28"/>
        </w:rPr>
        <w:t>quyền</w:t>
      </w:r>
      <w:proofErr w:type="spellEnd"/>
      <w:r w:rsidRPr="00FF1089">
        <w:rPr>
          <w:rFonts w:asciiTheme="majorHAnsi" w:hAnsiTheme="majorHAnsi" w:cstheme="majorHAnsi"/>
          <w:spacing w:val="-8"/>
          <w:sz w:val="28"/>
          <w:szCs w:val="28"/>
        </w:rPr>
        <w:t xml:space="preserve"> hạn, </w:t>
      </w:r>
      <w:proofErr w:type="spellStart"/>
      <w:r w:rsidRPr="00FF1089">
        <w:rPr>
          <w:rFonts w:asciiTheme="majorHAnsi" w:hAnsiTheme="majorHAnsi" w:cstheme="majorHAnsi"/>
          <w:spacing w:val="-8"/>
          <w:sz w:val="28"/>
          <w:szCs w:val="28"/>
        </w:rPr>
        <w:t>phân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phối</w:t>
      </w:r>
      <w:proofErr w:type="spellEnd"/>
      <w:r w:rsidRPr="00FF1089">
        <w:rPr>
          <w:rFonts w:asciiTheme="majorHAnsi" w:hAnsiTheme="majorHAnsi" w:cstheme="majorHAnsi"/>
          <w:spacing w:val="-8"/>
          <w:sz w:val="28"/>
          <w:szCs w:val="28"/>
        </w:rPr>
        <w:t xml:space="preserve"> các </w:t>
      </w:r>
      <w:proofErr w:type="spellStart"/>
      <w:r w:rsidRPr="00FF1089">
        <w:rPr>
          <w:rFonts w:asciiTheme="majorHAnsi" w:hAnsiTheme="majorHAnsi" w:cstheme="majorHAnsi"/>
          <w:spacing w:val="-8"/>
          <w:sz w:val="28"/>
          <w:szCs w:val="28"/>
        </w:rPr>
        <w:t>nguồn</w:t>
      </w:r>
      <w:proofErr w:type="spellEnd"/>
      <w:r w:rsidRPr="00FF1089">
        <w:rPr>
          <w:rFonts w:asciiTheme="majorHAnsi" w:hAnsiTheme="majorHAnsi" w:cstheme="majorHAnsi"/>
          <w:spacing w:val="-8"/>
          <w:sz w:val="28"/>
          <w:szCs w:val="28"/>
        </w:rPr>
        <w:t xml:space="preserve"> lực của tổ chức </w:t>
      </w:r>
      <w:proofErr w:type="spellStart"/>
      <w:r w:rsidRPr="00FF1089">
        <w:rPr>
          <w:rFonts w:asciiTheme="majorHAnsi" w:hAnsiTheme="majorHAnsi" w:cstheme="majorHAnsi"/>
          <w:spacing w:val="-8"/>
          <w:sz w:val="28"/>
          <w:szCs w:val="28"/>
        </w:rPr>
        <w:t>sao</w:t>
      </w:r>
      <w:proofErr w:type="spellEnd"/>
      <w:r w:rsidRPr="00FF1089">
        <w:rPr>
          <w:rFonts w:asciiTheme="majorHAnsi" w:hAnsiTheme="majorHAnsi" w:cstheme="majorHAnsi"/>
          <w:spacing w:val="-8"/>
          <w:sz w:val="28"/>
          <w:szCs w:val="28"/>
        </w:rPr>
        <w:t xml:space="preserve"> cho </w:t>
      </w:r>
      <w:proofErr w:type="spellStart"/>
      <w:r w:rsidRPr="00FF1089">
        <w:rPr>
          <w:rFonts w:asciiTheme="majorHAnsi" w:hAnsiTheme="majorHAnsi" w:cstheme="majorHAnsi"/>
          <w:spacing w:val="-8"/>
          <w:sz w:val="28"/>
          <w:szCs w:val="28"/>
        </w:rPr>
        <w:t>chúng</w:t>
      </w:r>
      <w:proofErr w:type="spellEnd"/>
      <w:r w:rsidRPr="00FF1089">
        <w:rPr>
          <w:rFonts w:asciiTheme="majorHAnsi" w:hAnsiTheme="majorHAnsi" w:cstheme="majorHAnsi"/>
          <w:spacing w:val="-8"/>
          <w:sz w:val="28"/>
          <w:szCs w:val="28"/>
        </w:rPr>
        <w:t xml:space="preserve"> đóng </w:t>
      </w:r>
      <w:proofErr w:type="spellStart"/>
      <w:r w:rsidRPr="00FF1089">
        <w:rPr>
          <w:rFonts w:asciiTheme="majorHAnsi" w:hAnsiTheme="majorHAnsi" w:cstheme="majorHAnsi"/>
          <w:spacing w:val="-8"/>
          <w:sz w:val="28"/>
          <w:szCs w:val="28"/>
        </w:rPr>
        <w:t>góp</w:t>
      </w:r>
      <w:proofErr w:type="spellEnd"/>
      <w:r w:rsidRPr="00FF1089">
        <w:rPr>
          <w:rFonts w:asciiTheme="majorHAnsi" w:hAnsiTheme="majorHAnsi" w:cstheme="majorHAnsi"/>
          <w:spacing w:val="-8"/>
          <w:sz w:val="28"/>
          <w:szCs w:val="28"/>
        </w:rPr>
        <w:t xml:space="preserve"> tích </w:t>
      </w:r>
      <w:proofErr w:type="spellStart"/>
      <w:r w:rsidRPr="00FF1089">
        <w:rPr>
          <w:rFonts w:asciiTheme="majorHAnsi" w:hAnsiTheme="majorHAnsi" w:cstheme="majorHAnsi"/>
          <w:spacing w:val="-8"/>
          <w:sz w:val="28"/>
          <w:szCs w:val="28"/>
        </w:rPr>
        <w:t>cực</w:t>
      </w:r>
      <w:proofErr w:type="spellEnd"/>
      <w:r w:rsidRPr="00FF1089">
        <w:rPr>
          <w:rFonts w:asciiTheme="majorHAnsi" w:hAnsiTheme="majorHAnsi" w:cstheme="majorHAnsi"/>
          <w:spacing w:val="-8"/>
          <w:sz w:val="28"/>
          <w:szCs w:val="28"/>
        </w:rPr>
        <w:t xml:space="preserve"> và có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vào mục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chung. Nội dung của tổ chức hoạt động bao </w:t>
      </w:r>
      <w:proofErr w:type="spellStart"/>
      <w:r w:rsidRPr="00FF1089">
        <w:rPr>
          <w:rFonts w:asciiTheme="majorHAnsi" w:hAnsiTheme="majorHAnsi" w:cstheme="majorHAnsi"/>
          <w:spacing w:val="-8"/>
          <w:sz w:val="28"/>
          <w:szCs w:val="28"/>
        </w:rPr>
        <w:t>gồm</w:t>
      </w:r>
      <w:proofErr w:type="spellEnd"/>
      <w:r w:rsidRPr="00FF1089">
        <w:rPr>
          <w:rFonts w:asciiTheme="majorHAnsi" w:hAnsiTheme="majorHAnsi" w:cstheme="majorHAnsi"/>
          <w:spacing w:val="-8"/>
          <w:sz w:val="28"/>
          <w:szCs w:val="28"/>
        </w:rPr>
        <w:t xml:space="preserve">: Xây dựng và tổ chức bộ </w:t>
      </w:r>
      <w:proofErr w:type="spellStart"/>
      <w:r w:rsidRPr="00FF1089">
        <w:rPr>
          <w:rFonts w:asciiTheme="majorHAnsi" w:hAnsiTheme="majorHAnsi" w:cstheme="majorHAnsi"/>
          <w:spacing w:val="-8"/>
          <w:sz w:val="28"/>
          <w:szCs w:val="28"/>
        </w:rPr>
        <w:t>máy</w:t>
      </w:r>
      <w:proofErr w:type="spellEnd"/>
      <w:r w:rsidRPr="00FF1089">
        <w:rPr>
          <w:rFonts w:asciiTheme="majorHAnsi" w:hAnsiTheme="majorHAnsi" w:cstheme="majorHAnsi"/>
          <w:spacing w:val="-8"/>
          <w:sz w:val="28"/>
          <w:szCs w:val="28"/>
        </w:rPr>
        <w:t xml:space="preserve"> quản lý; Xây dựng hệ thống sản xuất kinh doanh; năng lực quản trị kinh doanh: hoạch định, tổ chức, </w:t>
      </w:r>
      <w:proofErr w:type="spellStart"/>
      <w:r w:rsidRPr="00FF1089">
        <w:rPr>
          <w:rFonts w:asciiTheme="majorHAnsi" w:hAnsiTheme="majorHAnsi" w:cstheme="majorHAnsi"/>
          <w:spacing w:val="-8"/>
          <w:sz w:val="28"/>
          <w:szCs w:val="28"/>
        </w:rPr>
        <w:t>phối</w:t>
      </w:r>
      <w:proofErr w:type="spellEnd"/>
      <w:r w:rsidRPr="00FF1089">
        <w:rPr>
          <w:rFonts w:asciiTheme="majorHAnsi" w:hAnsiTheme="majorHAnsi" w:cstheme="majorHAnsi"/>
          <w:spacing w:val="-8"/>
          <w:sz w:val="28"/>
          <w:szCs w:val="28"/>
        </w:rPr>
        <w:t xml:space="preserve"> hợp, điều </w:t>
      </w:r>
      <w:proofErr w:type="spellStart"/>
      <w:r w:rsidRPr="00FF1089">
        <w:rPr>
          <w:rFonts w:asciiTheme="majorHAnsi" w:hAnsiTheme="majorHAnsi" w:cstheme="majorHAnsi"/>
          <w:spacing w:val="-8"/>
          <w:sz w:val="28"/>
          <w:szCs w:val="28"/>
        </w:rPr>
        <w:t>khiển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kiểm</w:t>
      </w:r>
      <w:proofErr w:type="spellEnd"/>
      <w:r w:rsidRPr="00FF1089">
        <w:rPr>
          <w:rFonts w:asciiTheme="majorHAnsi" w:hAnsiTheme="majorHAnsi" w:cstheme="majorHAnsi"/>
          <w:spacing w:val="-8"/>
          <w:sz w:val="28"/>
          <w:szCs w:val="28"/>
        </w:rPr>
        <w:t xml:space="preserve"> </w:t>
      </w:r>
      <w:proofErr w:type="gramStart"/>
      <w:r w:rsidRPr="00FF1089">
        <w:rPr>
          <w:rFonts w:asciiTheme="majorHAnsi" w:hAnsiTheme="majorHAnsi" w:cstheme="majorHAnsi"/>
          <w:spacing w:val="-8"/>
          <w:sz w:val="28"/>
          <w:szCs w:val="28"/>
        </w:rPr>
        <w:t>tra,..</w:t>
      </w:r>
      <w:proofErr w:type="gramEnd"/>
    </w:p>
    <w:p w14:paraId="6D252AE9"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lastRenderedPageBreak/>
        <w:t xml:space="preserve">- Công nghệ thiết bị: Đánh giá công nghệ thiết bị trên cơ sở xem xét công nghệ hiện tại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lạc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hậu</w:t>
      </w:r>
      <w:proofErr w:type="spellEnd"/>
      <w:r w:rsidRPr="00FF1089">
        <w:rPr>
          <w:rFonts w:asciiTheme="majorHAnsi" w:hAnsiTheme="majorHAnsi" w:cstheme="majorHAnsi"/>
          <w:spacing w:val="-8"/>
          <w:sz w:val="28"/>
          <w:szCs w:val="28"/>
        </w:rPr>
        <w:t xml:space="preserve"> hay hiện đại, công suất </w:t>
      </w:r>
      <w:proofErr w:type="spellStart"/>
      <w:r w:rsidRPr="00FF1089">
        <w:rPr>
          <w:rFonts w:asciiTheme="majorHAnsi" w:hAnsiTheme="majorHAnsi" w:cstheme="majorHAnsi"/>
          <w:spacing w:val="-8"/>
          <w:sz w:val="28"/>
          <w:szCs w:val="28"/>
        </w:rPr>
        <w:t>máy</w:t>
      </w:r>
      <w:proofErr w:type="spellEnd"/>
      <w:r w:rsidRPr="00FF1089">
        <w:rPr>
          <w:rFonts w:asciiTheme="majorHAnsi" w:hAnsiTheme="majorHAnsi" w:cstheme="majorHAnsi"/>
          <w:spacing w:val="-8"/>
          <w:sz w:val="28"/>
          <w:szCs w:val="28"/>
        </w:rPr>
        <w:t xml:space="preserve"> thiết bị cao hay </w:t>
      </w:r>
      <w:proofErr w:type="spellStart"/>
      <w:r w:rsidRPr="00FF1089">
        <w:rPr>
          <w:rFonts w:asciiTheme="majorHAnsi" w:hAnsiTheme="majorHAnsi" w:cstheme="majorHAnsi"/>
          <w:spacing w:val="-8"/>
          <w:sz w:val="28"/>
          <w:szCs w:val="28"/>
        </w:rPr>
        <w:t>thấp</w:t>
      </w:r>
      <w:proofErr w:type="spellEnd"/>
      <w:r w:rsidRPr="00FF1089">
        <w:rPr>
          <w:rFonts w:asciiTheme="majorHAnsi" w:hAnsiTheme="majorHAnsi" w:cstheme="majorHAnsi"/>
          <w:spacing w:val="-8"/>
          <w:sz w:val="28"/>
          <w:szCs w:val="28"/>
        </w:rPr>
        <w:t xml:space="preserve">, sự tác động của công nghệ </w:t>
      </w:r>
      <w:proofErr w:type="spellStart"/>
      <w:r w:rsidRPr="00FF1089">
        <w:rPr>
          <w:rFonts w:asciiTheme="majorHAnsi" w:hAnsiTheme="majorHAnsi" w:cstheme="majorHAnsi"/>
          <w:spacing w:val="-8"/>
          <w:sz w:val="28"/>
          <w:szCs w:val="28"/>
        </w:rPr>
        <w:t>tới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môi</w:t>
      </w:r>
      <w:proofErr w:type="spellEnd"/>
      <w:r w:rsidRPr="00FF1089">
        <w:rPr>
          <w:rFonts w:asciiTheme="majorHAnsi" w:hAnsiTheme="majorHAnsi" w:cstheme="majorHAnsi"/>
          <w:spacing w:val="-8"/>
          <w:sz w:val="28"/>
          <w:szCs w:val="28"/>
        </w:rPr>
        <w:t xml:space="preserve"> trường, chiến </w:t>
      </w:r>
      <w:proofErr w:type="spellStart"/>
      <w:r w:rsidRPr="00FF1089">
        <w:rPr>
          <w:rFonts w:asciiTheme="majorHAnsi" w:hAnsiTheme="majorHAnsi" w:cstheme="majorHAnsi"/>
          <w:spacing w:val="-8"/>
          <w:sz w:val="28"/>
          <w:szCs w:val="28"/>
        </w:rPr>
        <w:t>lược</w:t>
      </w:r>
      <w:proofErr w:type="spellEnd"/>
      <w:r w:rsidRPr="00FF1089">
        <w:rPr>
          <w:rFonts w:asciiTheme="majorHAnsi" w:hAnsiTheme="majorHAnsi" w:cstheme="majorHAnsi"/>
          <w:spacing w:val="-8"/>
          <w:sz w:val="28"/>
          <w:szCs w:val="28"/>
        </w:rPr>
        <w:t xml:space="preserve">, kế hoạch </w:t>
      </w:r>
      <w:proofErr w:type="spellStart"/>
      <w:r w:rsidRPr="00FF1089">
        <w:rPr>
          <w:rFonts w:asciiTheme="majorHAnsi" w:hAnsiTheme="majorHAnsi" w:cstheme="majorHAnsi"/>
          <w:spacing w:val="-8"/>
          <w:sz w:val="28"/>
          <w:szCs w:val="28"/>
        </w:rPr>
        <w:t>đổi</w:t>
      </w:r>
      <w:proofErr w:type="spellEnd"/>
      <w:r w:rsidRPr="00FF1089">
        <w:rPr>
          <w:rFonts w:asciiTheme="majorHAnsi" w:hAnsiTheme="majorHAnsi" w:cstheme="majorHAnsi"/>
          <w:spacing w:val="-8"/>
          <w:sz w:val="28"/>
          <w:szCs w:val="28"/>
        </w:rPr>
        <w:t xml:space="preserve"> mới công nghệ.</w:t>
      </w:r>
    </w:p>
    <w:p w14:paraId="45EC1432"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r w:rsidRPr="00FF1089">
        <w:rPr>
          <w:rFonts w:asciiTheme="majorHAnsi" w:hAnsiTheme="majorHAnsi" w:cstheme="majorHAnsi"/>
          <w:spacing w:val="-8"/>
          <w:sz w:val="28"/>
          <w:szCs w:val="28"/>
        </w:rPr>
        <w:t xml:space="preserve">-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và </w:t>
      </w:r>
      <w:proofErr w:type="spellStart"/>
      <w:r w:rsidRPr="00FF1089">
        <w:rPr>
          <w:rFonts w:asciiTheme="majorHAnsi" w:hAnsiTheme="majorHAnsi" w:cstheme="majorHAnsi"/>
          <w:spacing w:val="-8"/>
          <w:sz w:val="28"/>
          <w:szCs w:val="28"/>
        </w:rPr>
        <w:t>thị</w:t>
      </w:r>
      <w:proofErr w:type="spellEnd"/>
      <w:r w:rsidRPr="00FF1089">
        <w:rPr>
          <w:rFonts w:asciiTheme="majorHAnsi" w:hAnsiTheme="majorHAnsi" w:cstheme="majorHAnsi"/>
          <w:spacing w:val="-8"/>
          <w:sz w:val="28"/>
          <w:szCs w:val="28"/>
        </w:rPr>
        <w:t xml:space="preserve"> trường: </w:t>
      </w:r>
      <w:proofErr w:type="spellStart"/>
      <w:r w:rsidRPr="00FF1089">
        <w:rPr>
          <w:rFonts w:asciiTheme="majorHAnsi" w:hAnsiTheme="majorHAnsi" w:cstheme="majorHAnsi"/>
          <w:spacing w:val="-8"/>
          <w:sz w:val="28"/>
          <w:szCs w:val="28"/>
        </w:rPr>
        <w:t>Đây</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là</w:t>
      </w:r>
      <w:proofErr w:type="spellEnd"/>
      <w:r w:rsidRPr="00FF1089">
        <w:rPr>
          <w:rFonts w:asciiTheme="majorHAnsi" w:hAnsiTheme="majorHAnsi" w:cstheme="majorHAnsi"/>
          <w:spacing w:val="-8"/>
          <w:sz w:val="28"/>
          <w:szCs w:val="28"/>
        </w:rPr>
        <w:t xml:space="preserve"> cơ sở để đánh giá </w:t>
      </w:r>
      <w:proofErr w:type="spellStart"/>
      <w:r w:rsidRPr="00FF1089">
        <w:rPr>
          <w:rFonts w:asciiTheme="majorHAnsi" w:hAnsiTheme="majorHAnsi" w:cstheme="majorHAnsi"/>
          <w:spacing w:val="-8"/>
          <w:sz w:val="28"/>
          <w:szCs w:val="28"/>
        </w:rPr>
        <w:t>sức</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mạnh</w:t>
      </w:r>
      <w:proofErr w:type="spellEnd"/>
      <w:r w:rsidRPr="00FF1089">
        <w:rPr>
          <w:rFonts w:asciiTheme="majorHAnsi" w:hAnsiTheme="majorHAnsi" w:cstheme="majorHAnsi"/>
          <w:spacing w:val="-8"/>
          <w:sz w:val="28"/>
          <w:szCs w:val="28"/>
        </w:rPr>
        <w:t xml:space="preserve"> của </w:t>
      </w:r>
      <w:proofErr w:type="spellStart"/>
      <w:r w:rsidRPr="00FF1089">
        <w:rPr>
          <w:rFonts w:asciiTheme="majorHAnsi" w:hAnsiTheme="majorHAnsi" w:cstheme="majorHAnsi"/>
          <w:spacing w:val="-8"/>
          <w:sz w:val="28"/>
          <w:szCs w:val="28"/>
        </w:rPr>
        <w:t>thương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của mỗi tổ chức kinh doanh tác động đến </w:t>
      </w:r>
      <w:proofErr w:type="spellStart"/>
      <w:r w:rsidRPr="00FF1089">
        <w:rPr>
          <w:rFonts w:asciiTheme="majorHAnsi" w:hAnsiTheme="majorHAnsi" w:cstheme="majorHAnsi"/>
          <w:spacing w:val="-8"/>
          <w:sz w:val="28"/>
          <w:szCs w:val="28"/>
        </w:rPr>
        <w:t>thị</w:t>
      </w:r>
      <w:proofErr w:type="spellEnd"/>
      <w:r w:rsidRPr="00FF1089">
        <w:rPr>
          <w:rFonts w:asciiTheme="majorHAnsi" w:hAnsiTheme="majorHAnsi" w:cstheme="majorHAnsi"/>
          <w:spacing w:val="-8"/>
          <w:sz w:val="28"/>
          <w:szCs w:val="28"/>
        </w:rPr>
        <w:t xml:space="preserve"> trường. Khi đánh giá </w:t>
      </w:r>
      <w:proofErr w:type="spellStart"/>
      <w:r w:rsidRPr="00FF1089">
        <w:rPr>
          <w:rFonts w:asciiTheme="majorHAnsi" w:hAnsiTheme="majorHAnsi" w:cstheme="majorHAnsi"/>
          <w:spacing w:val="-8"/>
          <w:sz w:val="28"/>
          <w:szCs w:val="28"/>
        </w:rPr>
        <w:t>thị</w:t>
      </w:r>
      <w:proofErr w:type="spellEnd"/>
      <w:r w:rsidRPr="00FF1089">
        <w:rPr>
          <w:rFonts w:asciiTheme="majorHAnsi" w:hAnsiTheme="majorHAnsi" w:cstheme="majorHAnsi"/>
          <w:spacing w:val="-8"/>
          <w:sz w:val="28"/>
          <w:szCs w:val="28"/>
        </w:rPr>
        <w:t xml:space="preserve"> trường thường đánh giá </w:t>
      </w:r>
      <w:proofErr w:type="spellStart"/>
      <w:r w:rsidRPr="00FF1089">
        <w:rPr>
          <w:rFonts w:asciiTheme="majorHAnsi" w:hAnsiTheme="majorHAnsi" w:cstheme="majorHAnsi"/>
          <w:spacing w:val="-8"/>
          <w:sz w:val="28"/>
          <w:szCs w:val="28"/>
        </w:rPr>
        <w:t>mạng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lưới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tiêu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thụ</w:t>
      </w:r>
      <w:proofErr w:type="spellEnd"/>
      <w:r w:rsidRPr="00FF1089">
        <w:rPr>
          <w:rFonts w:asciiTheme="majorHAnsi" w:hAnsiTheme="majorHAnsi" w:cstheme="majorHAnsi"/>
          <w:spacing w:val="-8"/>
          <w:sz w:val="28"/>
          <w:szCs w:val="28"/>
        </w:rPr>
        <w:t xml:space="preserve">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ở </w:t>
      </w:r>
      <w:proofErr w:type="spellStart"/>
      <w:r w:rsidRPr="00FF1089">
        <w:rPr>
          <w:rFonts w:asciiTheme="majorHAnsi" w:hAnsiTheme="majorHAnsi" w:cstheme="majorHAnsi"/>
          <w:spacing w:val="-8"/>
          <w:sz w:val="28"/>
          <w:szCs w:val="28"/>
        </w:rPr>
        <w:t>tro</w:t>
      </w:r>
      <w:proofErr w:type="spellEnd"/>
      <w:r w:rsidRPr="00FF1089">
        <w:rPr>
          <w:rFonts w:asciiTheme="majorHAnsi" w:hAnsiTheme="majorHAnsi" w:cstheme="majorHAnsi"/>
          <w:spacing w:val="-8"/>
          <w:sz w:val="28"/>
          <w:szCs w:val="28"/>
          <w:lang w:val="vi-VN"/>
        </w:rPr>
        <w:t>n</w:t>
      </w:r>
      <w:r w:rsidRPr="00FF1089">
        <w:rPr>
          <w:rFonts w:asciiTheme="majorHAnsi" w:hAnsiTheme="majorHAnsi" w:cstheme="majorHAnsi"/>
          <w:spacing w:val="-8"/>
          <w:sz w:val="28"/>
          <w:szCs w:val="28"/>
        </w:rPr>
        <w:t xml:space="preserve">ng nước, ngoại nước </w:t>
      </w:r>
      <w:proofErr w:type="spellStart"/>
      <w:r w:rsidRPr="00FF1089">
        <w:rPr>
          <w:rFonts w:asciiTheme="majorHAnsi" w:hAnsiTheme="majorHAnsi" w:cstheme="majorHAnsi"/>
          <w:spacing w:val="-8"/>
          <w:sz w:val="28"/>
          <w:szCs w:val="28"/>
        </w:rPr>
        <w:t>còn</w:t>
      </w:r>
      <w:proofErr w:type="spellEnd"/>
      <w:r w:rsidRPr="00FF1089">
        <w:rPr>
          <w:rFonts w:asciiTheme="majorHAnsi" w:hAnsiTheme="majorHAnsi" w:cstheme="majorHAnsi"/>
          <w:spacing w:val="-8"/>
          <w:sz w:val="28"/>
          <w:szCs w:val="28"/>
        </w:rPr>
        <w:t xml:space="preserve"> đánh giá sản </w:t>
      </w:r>
      <w:proofErr w:type="spellStart"/>
      <w:r w:rsidRPr="00FF1089">
        <w:rPr>
          <w:rFonts w:asciiTheme="majorHAnsi" w:hAnsiTheme="majorHAnsi" w:cstheme="majorHAnsi"/>
          <w:spacing w:val="-8"/>
          <w:sz w:val="28"/>
          <w:szCs w:val="28"/>
        </w:rPr>
        <w:t>phẩm</w:t>
      </w:r>
      <w:proofErr w:type="spellEnd"/>
      <w:r w:rsidRPr="00FF1089">
        <w:rPr>
          <w:rFonts w:asciiTheme="majorHAnsi" w:hAnsiTheme="majorHAnsi" w:cstheme="majorHAnsi"/>
          <w:spacing w:val="-8"/>
          <w:sz w:val="28"/>
          <w:szCs w:val="28"/>
        </w:rPr>
        <w:t xml:space="preserve"> thì đánh giá </w:t>
      </w:r>
      <w:proofErr w:type="spellStart"/>
      <w:r w:rsidRPr="00FF1089">
        <w:rPr>
          <w:rFonts w:asciiTheme="majorHAnsi" w:hAnsiTheme="majorHAnsi" w:cstheme="majorHAnsi"/>
          <w:spacing w:val="-8"/>
          <w:sz w:val="28"/>
          <w:szCs w:val="28"/>
        </w:rPr>
        <w:t>tầm</w:t>
      </w:r>
      <w:proofErr w:type="spellEnd"/>
      <w:r w:rsidRPr="00FF1089">
        <w:rPr>
          <w:rFonts w:asciiTheme="majorHAnsi" w:hAnsiTheme="majorHAnsi" w:cstheme="majorHAnsi"/>
          <w:spacing w:val="-8"/>
          <w:sz w:val="28"/>
          <w:szCs w:val="28"/>
        </w:rPr>
        <w:t xml:space="preserve"> quan </w:t>
      </w:r>
      <w:proofErr w:type="spellStart"/>
      <w:r w:rsidRPr="00FF1089">
        <w:rPr>
          <w:rFonts w:asciiTheme="majorHAnsi" w:hAnsiTheme="majorHAnsi" w:cstheme="majorHAnsi"/>
          <w:spacing w:val="-8"/>
          <w:sz w:val="28"/>
          <w:szCs w:val="28"/>
        </w:rPr>
        <w:t>trọng</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tiềm</w:t>
      </w:r>
      <w:proofErr w:type="spellEnd"/>
      <w:r w:rsidRPr="00FF1089">
        <w:rPr>
          <w:rFonts w:asciiTheme="majorHAnsi" w:hAnsiTheme="majorHAnsi" w:cstheme="majorHAnsi"/>
          <w:spacing w:val="-8"/>
          <w:sz w:val="28"/>
          <w:szCs w:val="28"/>
        </w:rPr>
        <w:t xml:space="preserve"> năng phát triển, chu kỳ </w:t>
      </w:r>
      <w:proofErr w:type="spellStart"/>
      <w:r w:rsidRPr="00FF1089">
        <w:rPr>
          <w:rFonts w:asciiTheme="majorHAnsi" w:hAnsiTheme="majorHAnsi" w:cstheme="majorHAnsi"/>
          <w:spacing w:val="-8"/>
          <w:sz w:val="28"/>
          <w:szCs w:val="28"/>
        </w:rPr>
        <w:t>đời</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sống</w:t>
      </w:r>
      <w:proofErr w:type="spellEnd"/>
      <w:r w:rsidRPr="00FF1089">
        <w:rPr>
          <w:rFonts w:asciiTheme="majorHAnsi" w:hAnsiTheme="majorHAnsi" w:cstheme="majorHAnsi"/>
          <w:spacing w:val="-8"/>
          <w:sz w:val="28"/>
          <w:szCs w:val="28"/>
        </w:rPr>
        <w:t xml:space="preserve">, chất lượng và </w:t>
      </w:r>
      <w:proofErr w:type="spellStart"/>
      <w:r w:rsidRPr="00FF1089">
        <w:rPr>
          <w:rFonts w:asciiTheme="majorHAnsi" w:hAnsiTheme="majorHAnsi" w:cstheme="majorHAnsi"/>
          <w:spacing w:val="-8"/>
          <w:sz w:val="28"/>
          <w:szCs w:val="28"/>
        </w:rPr>
        <w:t>uy</w:t>
      </w:r>
      <w:proofErr w:type="spellEnd"/>
      <w:r w:rsidRPr="00FF1089">
        <w:rPr>
          <w:rFonts w:asciiTheme="majorHAnsi" w:hAnsiTheme="majorHAnsi" w:cstheme="majorHAnsi"/>
          <w:spacing w:val="-8"/>
          <w:sz w:val="28"/>
          <w:szCs w:val="28"/>
        </w:rPr>
        <w:t xml:space="preserve"> tín của </w:t>
      </w:r>
      <w:proofErr w:type="spellStart"/>
      <w:r w:rsidRPr="00FF1089">
        <w:rPr>
          <w:rFonts w:asciiTheme="majorHAnsi" w:hAnsiTheme="majorHAnsi" w:cstheme="majorHAnsi"/>
          <w:spacing w:val="-8"/>
          <w:sz w:val="28"/>
          <w:szCs w:val="28"/>
        </w:rPr>
        <w:t>nhãn</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hiệu</w:t>
      </w:r>
      <w:proofErr w:type="spellEnd"/>
    </w:p>
    <w:p w14:paraId="0CCF9D35" w14:textId="77777777" w:rsidR="004E09FB" w:rsidRPr="00FF1089" w:rsidRDefault="004E09FB" w:rsidP="00C024DB">
      <w:pPr>
        <w:shd w:val="clear" w:color="auto" w:fill="FFFFFF"/>
        <w:spacing w:line="360" w:lineRule="auto"/>
        <w:ind w:firstLine="426"/>
        <w:jc w:val="both"/>
        <w:rPr>
          <w:rFonts w:asciiTheme="majorHAnsi" w:hAnsiTheme="majorHAnsi" w:cstheme="majorHAnsi"/>
          <w:spacing w:val="-8"/>
          <w:sz w:val="28"/>
          <w:szCs w:val="28"/>
        </w:rPr>
      </w:pPr>
      <w:proofErr w:type="spellStart"/>
      <w:r w:rsidRPr="00FF1089">
        <w:rPr>
          <w:rFonts w:asciiTheme="majorHAnsi" w:hAnsiTheme="majorHAnsi" w:cstheme="majorHAnsi"/>
          <w:spacing w:val="-8"/>
          <w:sz w:val="28"/>
          <w:szCs w:val="28"/>
        </w:rPr>
        <w:t>Ngoài</w:t>
      </w:r>
      <w:proofErr w:type="spellEnd"/>
      <w:r w:rsidRPr="00FF1089">
        <w:rPr>
          <w:rFonts w:asciiTheme="majorHAnsi" w:hAnsiTheme="majorHAnsi" w:cstheme="majorHAnsi"/>
          <w:spacing w:val="-8"/>
          <w:sz w:val="28"/>
          <w:szCs w:val="28"/>
        </w:rPr>
        <w:t xml:space="preserve"> nhưng nhân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trực</w:t>
      </w:r>
      <w:proofErr w:type="spellEnd"/>
      <w:r w:rsidRPr="00FF1089">
        <w:rPr>
          <w:rFonts w:asciiTheme="majorHAnsi" w:hAnsiTheme="majorHAnsi" w:cstheme="majorHAnsi"/>
          <w:spacing w:val="-8"/>
          <w:sz w:val="28"/>
          <w:szCs w:val="28"/>
        </w:rPr>
        <w:t xml:space="preserve"> tiếp trên thì </w:t>
      </w:r>
      <w:proofErr w:type="spellStart"/>
      <w:r w:rsidRPr="00FF1089">
        <w:rPr>
          <w:rFonts w:asciiTheme="majorHAnsi" w:hAnsiTheme="majorHAnsi" w:cstheme="majorHAnsi"/>
          <w:spacing w:val="-8"/>
          <w:sz w:val="28"/>
          <w:szCs w:val="28"/>
        </w:rPr>
        <w:t>hiệu</w:t>
      </w:r>
      <w:proofErr w:type="spellEnd"/>
      <w:r w:rsidRPr="00FF1089">
        <w:rPr>
          <w:rFonts w:asciiTheme="majorHAnsi" w:hAnsiTheme="majorHAnsi" w:cstheme="majorHAnsi"/>
          <w:spacing w:val="-8"/>
          <w:sz w:val="28"/>
          <w:szCs w:val="28"/>
        </w:rPr>
        <w:t xml:space="preserve"> quả kinh doanh </w:t>
      </w:r>
      <w:proofErr w:type="spellStart"/>
      <w:r w:rsidRPr="00FF1089">
        <w:rPr>
          <w:rFonts w:asciiTheme="majorHAnsi" w:hAnsiTheme="majorHAnsi" w:cstheme="majorHAnsi"/>
          <w:spacing w:val="-8"/>
          <w:sz w:val="28"/>
          <w:szCs w:val="28"/>
        </w:rPr>
        <w:t>còn</w:t>
      </w:r>
      <w:proofErr w:type="spellEnd"/>
      <w:r w:rsidRPr="00FF1089">
        <w:rPr>
          <w:rFonts w:asciiTheme="majorHAnsi" w:hAnsiTheme="majorHAnsi" w:cstheme="majorHAnsi"/>
          <w:spacing w:val="-8"/>
          <w:sz w:val="28"/>
          <w:szCs w:val="28"/>
        </w:rPr>
        <w:t xml:space="preserve"> chịu ảnh </w:t>
      </w:r>
      <w:proofErr w:type="spellStart"/>
      <w:r w:rsidRPr="00FF1089">
        <w:rPr>
          <w:rFonts w:asciiTheme="majorHAnsi" w:hAnsiTheme="majorHAnsi" w:cstheme="majorHAnsi"/>
          <w:spacing w:val="-8"/>
          <w:sz w:val="28"/>
          <w:szCs w:val="28"/>
        </w:rPr>
        <w:t>hưởng</w:t>
      </w:r>
      <w:proofErr w:type="spellEnd"/>
      <w:r w:rsidRPr="00FF1089">
        <w:rPr>
          <w:rFonts w:asciiTheme="majorHAnsi" w:hAnsiTheme="majorHAnsi" w:cstheme="majorHAnsi"/>
          <w:spacing w:val="-8"/>
          <w:sz w:val="28"/>
          <w:szCs w:val="28"/>
        </w:rPr>
        <w:t xml:space="preserve"> của các nhân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bên</w:t>
      </w:r>
      <w:proofErr w:type="spellEnd"/>
      <w:r w:rsidRPr="00FF1089">
        <w:rPr>
          <w:rFonts w:asciiTheme="majorHAnsi" w:hAnsiTheme="majorHAnsi" w:cstheme="majorHAnsi"/>
          <w:spacing w:val="-8"/>
          <w:sz w:val="28"/>
          <w:szCs w:val="28"/>
        </w:rPr>
        <w:t xml:space="preserve"> ngoại </w:t>
      </w:r>
      <w:proofErr w:type="gramStart"/>
      <w:r w:rsidRPr="00FF1089">
        <w:rPr>
          <w:rFonts w:asciiTheme="majorHAnsi" w:hAnsiTheme="majorHAnsi" w:cstheme="majorHAnsi"/>
          <w:spacing w:val="-8"/>
          <w:sz w:val="28"/>
          <w:szCs w:val="28"/>
        </w:rPr>
        <w:t>như :</w:t>
      </w:r>
      <w:proofErr w:type="gram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môi</w:t>
      </w:r>
      <w:proofErr w:type="spellEnd"/>
      <w:r w:rsidRPr="00FF1089">
        <w:rPr>
          <w:rFonts w:asciiTheme="majorHAnsi" w:hAnsiTheme="majorHAnsi" w:cstheme="majorHAnsi"/>
          <w:spacing w:val="-8"/>
          <w:sz w:val="28"/>
          <w:szCs w:val="28"/>
        </w:rPr>
        <w:t xml:space="preserve"> trường kinh tế, </w:t>
      </w:r>
      <w:proofErr w:type="spellStart"/>
      <w:r w:rsidRPr="00FF1089">
        <w:rPr>
          <w:rFonts w:asciiTheme="majorHAnsi" w:hAnsiTheme="majorHAnsi" w:cstheme="majorHAnsi"/>
          <w:spacing w:val="-8"/>
          <w:sz w:val="28"/>
          <w:szCs w:val="28"/>
        </w:rPr>
        <w:t>môi</w:t>
      </w:r>
      <w:proofErr w:type="spellEnd"/>
      <w:r w:rsidRPr="00FF1089">
        <w:rPr>
          <w:rFonts w:asciiTheme="majorHAnsi" w:hAnsiTheme="majorHAnsi" w:cstheme="majorHAnsi"/>
          <w:spacing w:val="-8"/>
          <w:sz w:val="28"/>
          <w:szCs w:val="28"/>
        </w:rPr>
        <w:t xml:space="preserve"> trường chính trị, </w:t>
      </w:r>
      <w:proofErr w:type="spellStart"/>
      <w:r w:rsidRPr="00FF1089">
        <w:rPr>
          <w:rFonts w:asciiTheme="majorHAnsi" w:hAnsiTheme="majorHAnsi" w:cstheme="majorHAnsi"/>
          <w:spacing w:val="-8"/>
          <w:sz w:val="28"/>
          <w:szCs w:val="28"/>
        </w:rPr>
        <w:t>môi</w:t>
      </w:r>
      <w:proofErr w:type="spellEnd"/>
      <w:r w:rsidRPr="00FF1089">
        <w:rPr>
          <w:rFonts w:asciiTheme="majorHAnsi" w:hAnsiTheme="majorHAnsi" w:cstheme="majorHAnsi"/>
          <w:spacing w:val="-8"/>
          <w:sz w:val="28"/>
          <w:szCs w:val="28"/>
        </w:rPr>
        <w:t xml:space="preserve"> trường văn </w:t>
      </w:r>
      <w:proofErr w:type="spellStart"/>
      <w:r w:rsidRPr="00FF1089">
        <w:rPr>
          <w:rFonts w:asciiTheme="majorHAnsi" w:hAnsiTheme="majorHAnsi" w:cstheme="majorHAnsi"/>
          <w:spacing w:val="-8"/>
          <w:sz w:val="28"/>
          <w:szCs w:val="28"/>
        </w:rPr>
        <w:t>hóa</w:t>
      </w:r>
      <w:proofErr w:type="spellEnd"/>
      <w:r w:rsidRPr="00FF1089">
        <w:rPr>
          <w:rFonts w:asciiTheme="majorHAnsi" w:hAnsiTheme="majorHAnsi" w:cstheme="majorHAnsi"/>
          <w:spacing w:val="-8"/>
          <w:sz w:val="28"/>
          <w:szCs w:val="28"/>
        </w:rPr>
        <w:t xml:space="preserve"> xã hội, </w:t>
      </w:r>
      <w:proofErr w:type="spellStart"/>
      <w:r w:rsidRPr="00FF1089">
        <w:rPr>
          <w:rFonts w:asciiTheme="majorHAnsi" w:hAnsiTheme="majorHAnsi" w:cstheme="majorHAnsi"/>
          <w:spacing w:val="-8"/>
          <w:sz w:val="28"/>
          <w:szCs w:val="28"/>
        </w:rPr>
        <w:t>môi</w:t>
      </w:r>
      <w:proofErr w:type="spellEnd"/>
      <w:r w:rsidRPr="00FF1089">
        <w:rPr>
          <w:rFonts w:asciiTheme="majorHAnsi" w:hAnsiTheme="majorHAnsi" w:cstheme="majorHAnsi"/>
          <w:spacing w:val="-8"/>
          <w:sz w:val="28"/>
          <w:szCs w:val="28"/>
        </w:rPr>
        <w:t xml:space="preserve"> trường khoa học công nghệ và các yếu </w:t>
      </w:r>
      <w:proofErr w:type="spellStart"/>
      <w:r w:rsidRPr="00FF1089">
        <w:rPr>
          <w:rFonts w:asciiTheme="majorHAnsi" w:hAnsiTheme="majorHAnsi" w:cstheme="majorHAnsi"/>
          <w:spacing w:val="-8"/>
          <w:sz w:val="28"/>
          <w:szCs w:val="28"/>
        </w:rPr>
        <w:t>tố</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thuộc</w:t>
      </w:r>
      <w:proofErr w:type="spellEnd"/>
      <w:r w:rsidRPr="00FF1089">
        <w:rPr>
          <w:rFonts w:asciiTheme="majorHAnsi" w:hAnsiTheme="majorHAnsi" w:cstheme="majorHAnsi"/>
          <w:spacing w:val="-8"/>
          <w:sz w:val="28"/>
          <w:szCs w:val="28"/>
        </w:rPr>
        <w:t xml:space="preserve"> kết </w:t>
      </w:r>
      <w:proofErr w:type="spellStart"/>
      <w:r w:rsidRPr="00FF1089">
        <w:rPr>
          <w:rFonts w:asciiTheme="majorHAnsi" w:hAnsiTheme="majorHAnsi" w:cstheme="majorHAnsi"/>
          <w:spacing w:val="-8"/>
          <w:sz w:val="28"/>
          <w:szCs w:val="28"/>
        </w:rPr>
        <w:t>cấu</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hạ</w:t>
      </w:r>
      <w:proofErr w:type="spellEnd"/>
      <w:r w:rsidRPr="00FF1089">
        <w:rPr>
          <w:rFonts w:asciiTheme="majorHAnsi" w:hAnsiTheme="majorHAnsi" w:cstheme="majorHAnsi"/>
          <w:spacing w:val="-8"/>
          <w:sz w:val="28"/>
          <w:szCs w:val="28"/>
        </w:rPr>
        <w:t xml:space="preserve"> </w:t>
      </w:r>
      <w:proofErr w:type="spellStart"/>
      <w:r w:rsidRPr="00FF1089">
        <w:rPr>
          <w:rFonts w:asciiTheme="majorHAnsi" w:hAnsiTheme="majorHAnsi" w:cstheme="majorHAnsi"/>
          <w:spacing w:val="-8"/>
          <w:sz w:val="28"/>
          <w:szCs w:val="28"/>
        </w:rPr>
        <w:t>tầng</w:t>
      </w:r>
      <w:proofErr w:type="spellEnd"/>
      <w:r w:rsidRPr="00FF1089">
        <w:rPr>
          <w:rFonts w:asciiTheme="majorHAnsi" w:hAnsiTheme="majorHAnsi" w:cstheme="majorHAnsi"/>
          <w:spacing w:val="-8"/>
          <w:sz w:val="28"/>
          <w:szCs w:val="28"/>
        </w:rPr>
        <w:t>.</w:t>
      </w:r>
    </w:p>
    <w:p w14:paraId="13CEA1F8" w14:textId="2C5577BF" w:rsidR="004E09FB" w:rsidRPr="00FF1089" w:rsidRDefault="00FF1089" w:rsidP="00C024DB">
      <w:pPr>
        <w:shd w:val="clear" w:color="auto" w:fill="FFFFFF"/>
        <w:spacing w:line="360" w:lineRule="auto"/>
        <w:ind w:firstLine="426"/>
        <w:jc w:val="both"/>
        <w:rPr>
          <w:rFonts w:asciiTheme="majorHAnsi" w:hAnsiTheme="majorHAnsi" w:cstheme="majorHAnsi"/>
          <w:b/>
          <w:bCs/>
          <w:spacing w:val="-8"/>
          <w:sz w:val="28"/>
          <w:szCs w:val="28"/>
        </w:rPr>
      </w:pPr>
      <w:r w:rsidRPr="00FF1089">
        <w:rPr>
          <w:rFonts w:asciiTheme="majorHAnsi" w:hAnsiTheme="majorHAnsi" w:cstheme="majorHAnsi"/>
          <w:b/>
          <w:bCs/>
          <w:spacing w:val="-8"/>
          <w:sz w:val="28"/>
          <w:szCs w:val="28"/>
        </w:rPr>
        <w:t>II.2.</w:t>
      </w:r>
      <w:r w:rsidR="004E09FB" w:rsidRPr="00FF1089">
        <w:rPr>
          <w:rFonts w:asciiTheme="majorHAnsi" w:hAnsiTheme="majorHAnsi" w:cstheme="majorHAnsi"/>
          <w:b/>
          <w:bCs/>
          <w:spacing w:val="-8"/>
          <w:sz w:val="28"/>
          <w:szCs w:val="28"/>
        </w:rPr>
        <w:t xml:space="preserve"> Các chỉ </w:t>
      </w:r>
      <w:proofErr w:type="spellStart"/>
      <w:r w:rsidR="004E09FB" w:rsidRPr="00FF1089">
        <w:rPr>
          <w:rFonts w:asciiTheme="majorHAnsi" w:hAnsiTheme="majorHAnsi" w:cstheme="majorHAnsi"/>
          <w:b/>
          <w:bCs/>
          <w:spacing w:val="-8"/>
          <w:sz w:val="28"/>
          <w:szCs w:val="28"/>
        </w:rPr>
        <w:t>tiêu</w:t>
      </w:r>
      <w:proofErr w:type="spellEnd"/>
      <w:r w:rsidR="004E09FB" w:rsidRPr="00FF1089">
        <w:rPr>
          <w:rFonts w:asciiTheme="majorHAnsi" w:hAnsiTheme="majorHAnsi" w:cstheme="majorHAnsi"/>
          <w:b/>
          <w:bCs/>
          <w:spacing w:val="-8"/>
          <w:sz w:val="28"/>
          <w:szCs w:val="28"/>
        </w:rPr>
        <w:t xml:space="preserve"> đánh giá </w:t>
      </w:r>
      <w:proofErr w:type="spellStart"/>
      <w:r w:rsidR="004E09FB" w:rsidRPr="00FF1089">
        <w:rPr>
          <w:rFonts w:asciiTheme="majorHAnsi" w:hAnsiTheme="majorHAnsi" w:cstheme="majorHAnsi"/>
          <w:b/>
          <w:bCs/>
          <w:spacing w:val="-8"/>
          <w:sz w:val="28"/>
          <w:szCs w:val="28"/>
        </w:rPr>
        <w:t>hiệu</w:t>
      </w:r>
      <w:proofErr w:type="spellEnd"/>
      <w:r w:rsidR="004E09FB" w:rsidRPr="00FF1089">
        <w:rPr>
          <w:rFonts w:asciiTheme="majorHAnsi" w:hAnsiTheme="majorHAnsi" w:cstheme="majorHAnsi"/>
          <w:b/>
          <w:bCs/>
          <w:spacing w:val="-8"/>
          <w:sz w:val="28"/>
          <w:szCs w:val="28"/>
        </w:rPr>
        <w:t xml:space="preserve"> quả kinh doanh bất động sản</w:t>
      </w:r>
    </w:p>
    <w:p w14:paraId="792864E8"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Cùng một khoản đầu tư vào bất động sản, sau một năm </w:t>
      </w:r>
      <w:proofErr w:type="spellStart"/>
      <w:r w:rsidRPr="00FF1089">
        <w:rPr>
          <w:rFonts w:asciiTheme="majorHAnsi" w:hAnsiTheme="majorHAnsi" w:cstheme="majorHAnsi"/>
          <w:sz w:val="28"/>
          <w:szCs w:val="28"/>
        </w:rPr>
        <w:t>làm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sao</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biết</w:t>
      </w:r>
      <w:proofErr w:type="spellEnd"/>
      <w:r w:rsidRPr="00FF1089">
        <w:rPr>
          <w:rFonts w:asciiTheme="majorHAnsi" w:hAnsiTheme="majorHAnsi" w:cstheme="majorHAnsi"/>
          <w:sz w:val="28"/>
          <w:szCs w:val="28"/>
        </w:rPr>
        <w:t xml:space="preserve"> khoản đầu tư có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hay không? Nếu so với các hình thức đầu tư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như </w:t>
      </w:r>
      <w:proofErr w:type="spellStart"/>
      <w:r w:rsidRPr="00FF1089">
        <w:rPr>
          <w:rFonts w:asciiTheme="majorHAnsi" w:hAnsiTheme="majorHAnsi" w:cstheme="majorHAnsi"/>
          <w:sz w:val="28"/>
          <w:szCs w:val="28"/>
        </w:rPr>
        <w:t>gửi</w:t>
      </w:r>
      <w:proofErr w:type="spellEnd"/>
      <w:r w:rsidRPr="00FF1089">
        <w:rPr>
          <w:rFonts w:asciiTheme="majorHAnsi" w:hAnsiTheme="majorHAnsi" w:cstheme="majorHAnsi"/>
          <w:sz w:val="28"/>
          <w:szCs w:val="28"/>
        </w:rPr>
        <w:t xml:space="preserve"> tiết </w:t>
      </w:r>
      <w:proofErr w:type="spellStart"/>
      <w:r w:rsidRPr="00FF1089">
        <w:rPr>
          <w:rFonts w:asciiTheme="majorHAnsi" w:hAnsiTheme="majorHAnsi" w:cstheme="majorHAnsi"/>
          <w:sz w:val="28"/>
          <w:szCs w:val="28"/>
        </w:rPr>
        <w:t>kiệm</w:t>
      </w:r>
      <w:proofErr w:type="spellEnd"/>
      <w:r w:rsidRPr="00FF1089">
        <w:rPr>
          <w:rFonts w:asciiTheme="majorHAnsi" w:hAnsiTheme="majorHAnsi" w:cstheme="majorHAnsi"/>
          <w:sz w:val="28"/>
          <w:szCs w:val="28"/>
        </w:rPr>
        <w:t xml:space="preserve"> hoặc </w:t>
      </w:r>
      <w:proofErr w:type="spellStart"/>
      <w:r w:rsidRPr="00FF1089">
        <w:rPr>
          <w:rFonts w:asciiTheme="majorHAnsi" w:hAnsiTheme="majorHAnsi" w:cstheme="majorHAnsi"/>
          <w:sz w:val="28"/>
          <w:szCs w:val="28"/>
        </w:rPr>
        <w:t>vàng</w:t>
      </w:r>
      <w:proofErr w:type="spellEnd"/>
      <w:r w:rsidRPr="00FF1089">
        <w:rPr>
          <w:rFonts w:asciiTheme="majorHAnsi" w:hAnsiTheme="majorHAnsi" w:cstheme="majorHAnsi"/>
          <w:sz w:val="28"/>
          <w:szCs w:val="28"/>
        </w:rPr>
        <w:t xml:space="preserve">, khoản đầu tư đó có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hơn không? Các chỉ số sẽ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cơ sở để tính </w:t>
      </w:r>
      <w:proofErr w:type="spellStart"/>
      <w:r w:rsidRPr="00FF1089">
        <w:rPr>
          <w:rFonts w:asciiTheme="majorHAnsi" w:hAnsiTheme="majorHAnsi" w:cstheme="majorHAnsi"/>
          <w:sz w:val="28"/>
          <w:szCs w:val="28"/>
        </w:rPr>
        <w:t>toán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đầu tư kinh doanh. </w:t>
      </w:r>
    </w:p>
    <w:p w14:paraId="1DB412DE"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Trong đầu tư bất động sản, các nhà đầu tư thường quan </w:t>
      </w:r>
      <w:proofErr w:type="spellStart"/>
      <w:r w:rsidRPr="00FF1089">
        <w:rPr>
          <w:rFonts w:asciiTheme="majorHAnsi" w:hAnsiTheme="majorHAnsi" w:cstheme="majorHAnsi"/>
          <w:sz w:val="28"/>
          <w:szCs w:val="28"/>
        </w:rPr>
        <w:t>tâm</w:t>
      </w:r>
      <w:proofErr w:type="spellEnd"/>
      <w:r w:rsidRPr="00FF1089">
        <w:rPr>
          <w:rFonts w:asciiTheme="majorHAnsi" w:hAnsiTheme="majorHAnsi" w:cstheme="majorHAnsi"/>
          <w:sz w:val="28"/>
          <w:szCs w:val="28"/>
        </w:rPr>
        <w:t xml:space="preserve"> đến khoản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chênh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giá </w:t>
      </w:r>
      <w:proofErr w:type="spellStart"/>
      <w:r w:rsidRPr="00FF1089">
        <w:rPr>
          <w:rFonts w:asciiTheme="majorHAnsi" w:hAnsiTheme="majorHAnsi" w:cstheme="majorHAnsi"/>
          <w:sz w:val="28"/>
          <w:szCs w:val="28"/>
        </w:rPr>
        <w:t>mua</w:t>
      </w:r>
      <w:proofErr w:type="spellEnd"/>
      <w:r w:rsidRPr="00FF1089">
        <w:rPr>
          <w:rFonts w:asciiTheme="majorHAnsi" w:hAnsiTheme="majorHAnsi" w:cstheme="majorHAnsi"/>
          <w:sz w:val="28"/>
          <w:szCs w:val="28"/>
        </w:rPr>
        <w:t xml:space="preserve"> vào và giá </w:t>
      </w:r>
      <w:proofErr w:type="spellStart"/>
      <w:r w:rsidRPr="00FF1089">
        <w:rPr>
          <w:rFonts w:asciiTheme="majorHAnsi" w:hAnsiTheme="majorHAnsi" w:cstheme="majorHAnsi"/>
          <w:sz w:val="28"/>
          <w:szCs w:val="28"/>
        </w:rPr>
        <w:t>bán</w:t>
      </w:r>
      <w:proofErr w:type="spellEnd"/>
      <w:r w:rsidRPr="00FF1089">
        <w:rPr>
          <w:rFonts w:asciiTheme="majorHAnsi" w:hAnsiTheme="majorHAnsi" w:cstheme="majorHAnsi"/>
          <w:sz w:val="28"/>
          <w:szCs w:val="28"/>
        </w:rPr>
        <w:t xml:space="preserve"> ra sau khi kết thúc một giao </w:t>
      </w:r>
      <w:proofErr w:type="spellStart"/>
      <w:r w:rsidRPr="00FF1089">
        <w:rPr>
          <w:rFonts w:asciiTheme="majorHAnsi" w:hAnsiTheme="majorHAnsi" w:cstheme="majorHAnsi"/>
          <w:sz w:val="28"/>
          <w:szCs w:val="28"/>
        </w:rPr>
        <w:t>dịch</w:t>
      </w:r>
      <w:proofErr w:type="spellEnd"/>
      <w:r w:rsidRPr="00FF1089">
        <w:rPr>
          <w:rFonts w:asciiTheme="majorHAnsi" w:hAnsiTheme="majorHAnsi" w:cstheme="majorHAnsi"/>
          <w:sz w:val="28"/>
          <w:szCs w:val="28"/>
        </w:rPr>
        <w:t xml:space="preserve"> để đánh giá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w:t>
      </w:r>
      <w:proofErr w:type="spellStart"/>
      <w:r w:rsidRPr="00FF1089">
        <w:rPr>
          <w:rFonts w:asciiTheme="majorHAnsi" w:hAnsiTheme="majorHAnsi" w:cstheme="majorHAnsi"/>
          <w:sz w:val="28"/>
          <w:szCs w:val="28"/>
        </w:rPr>
        <w:t>Hiểu</w:t>
      </w:r>
      <w:proofErr w:type="spellEnd"/>
      <w:r w:rsidRPr="00FF1089">
        <w:rPr>
          <w:rFonts w:asciiTheme="majorHAnsi" w:hAnsiTheme="majorHAnsi" w:cstheme="majorHAnsi"/>
          <w:sz w:val="28"/>
          <w:szCs w:val="28"/>
        </w:rPr>
        <w:t xml:space="preserve"> một </w:t>
      </w:r>
      <w:proofErr w:type="spellStart"/>
      <w:r w:rsidRPr="00FF1089">
        <w:rPr>
          <w:rFonts w:asciiTheme="majorHAnsi" w:hAnsiTheme="majorHAnsi" w:cstheme="majorHAnsi"/>
          <w:sz w:val="28"/>
          <w:szCs w:val="28"/>
        </w:rPr>
        <w:t>cách</w:t>
      </w:r>
      <w:proofErr w:type="spellEnd"/>
      <w:r w:rsidRPr="00FF1089">
        <w:rPr>
          <w:rFonts w:asciiTheme="majorHAnsi" w:hAnsiTheme="majorHAnsi" w:cstheme="majorHAnsi"/>
          <w:sz w:val="28"/>
          <w:szCs w:val="28"/>
        </w:rPr>
        <w:t xml:space="preserve"> đơn </w:t>
      </w:r>
      <w:proofErr w:type="spellStart"/>
      <w:r w:rsidRPr="00FF1089">
        <w:rPr>
          <w:rFonts w:asciiTheme="majorHAnsi" w:hAnsiTheme="majorHAnsi" w:cstheme="majorHAnsi"/>
          <w:sz w:val="28"/>
          <w:szCs w:val="28"/>
        </w:rPr>
        <w:t>giản</w:t>
      </w:r>
      <w:proofErr w:type="spellEnd"/>
      <w:r w:rsidRPr="00FF1089">
        <w:rPr>
          <w:rFonts w:asciiTheme="majorHAnsi" w:hAnsiTheme="majorHAnsi" w:cstheme="majorHAnsi"/>
          <w:sz w:val="28"/>
          <w:szCs w:val="28"/>
        </w:rPr>
        <w:t xml:space="preserve">, khi </w:t>
      </w:r>
      <w:proofErr w:type="spellStart"/>
      <w:r w:rsidRPr="00FF1089">
        <w:rPr>
          <w:rFonts w:asciiTheme="majorHAnsi" w:hAnsiTheme="majorHAnsi" w:cstheme="majorHAnsi"/>
          <w:sz w:val="28"/>
          <w:szCs w:val="28"/>
        </w:rPr>
        <w:t>xuống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đầu tư vào bất kỳ </w:t>
      </w:r>
      <w:proofErr w:type="spellStart"/>
      <w:r w:rsidRPr="00FF1089">
        <w:rPr>
          <w:rFonts w:asciiTheme="majorHAnsi" w:hAnsiTheme="majorHAnsi" w:cstheme="majorHAnsi"/>
          <w:sz w:val="28"/>
          <w:szCs w:val="28"/>
        </w:rPr>
        <w:t>lĩnh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vực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gì</w:t>
      </w:r>
      <w:proofErr w:type="spellEnd"/>
      <w:r w:rsidRPr="00FF1089">
        <w:rPr>
          <w:rFonts w:asciiTheme="majorHAnsi" w:hAnsiTheme="majorHAnsi" w:cstheme="majorHAnsi"/>
          <w:sz w:val="28"/>
          <w:szCs w:val="28"/>
        </w:rPr>
        <w:t xml:space="preserve">, sau một thời gian sẽ thu về khoản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hơn số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ban đầu (có trừ </w:t>
      </w:r>
      <w:proofErr w:type="spellStart"/>
      <w:r w:rsidRPr="00FF1089">
        <w:rPr>
          <w:rFonts w:asciiTheme="majorHAnsi" w:hAnsiTheme="majorHAnsi" w:cstheme="majorHAnsi"/>
          <w:sz w:val="28"/>
          <w:szCs w:val="28"/>
        </w:rPr>
        <w:t>tỉ</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lạm</w:t>
      </w:r>
      <w:proofErr w:type="spellEnd"/>
      <w:r w:rsidRPr="00FF1089">
        <w:rPr>
          <w:rFonts w:asciiTheme="majorHAnsi" w:hAnsiTheme="majorHAnsi" w:cstheme="majorHAnsi"/>
          <w:sz w:val="28"/>
          <w:szCs w:val="28"/>
        </w:rPr>
        <w:t xml:space="preserve"> phát). Đó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đầu tư có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Tất nhiên, không phải </w:t>
      </w:r>
      <w:proofErr w:type="spellStart"/>
      <w:r w:rsidRPr="00FF1089">
        <w:rPr>
          <w:rFonts w:asciiTheme="majorHAnsi" w:hAnsiTheme="majorHAnsi" w:cstheme="majorHAnsi"/>
          <w:sz w:val="28"/>
          <w:szCs w:val="28"/>
        </w:rPr>
        <w:t>lúc</w:t>
      </w:r>
      <w:proofErr w:type="spellEnd"/>
      <w:r w:rsidRPr="00FF1089">
        <w:rPr>
          <w:rFonts w:asciiTheme="majorHAnsi" w:hAnsiTheme="majorHAnsi" w:cstheme="majorHAnsi"/>
          <w:sz w:val="28"/>
          <w:szCs w:val="28"/>
        </w:rPr>
        <w:t xml:space="preserve"> nào nhà đầu tư </w:t>
      </w:r>
      <w:proofErr w:type="spellStart"/>
      <w:r w:rsidRPr="00FF1089">
        <w:rPr>
          <w:rFonts w:asciiTheme="majorHAnsi" w:hAnsiTheme="majorHAnsi" w:cstheme="majorHAnsi"/>
          <w:sz w:val="28"/>
          <w:szCs w:val="28"/>
        </w:rPr>
        <w:t>cũng</w:t>
      </w:r>
      <w:proofErr w:type="spellEnd"/>
      <w:r w:rsidRPr="00FF1089">
        <w:rPr>
          <w:rFonts w:asciiTheme="majorHAnsi" w:hAnsiTheme="majorHAnsi" w:cstheme="majorHAnsi"/>
          <w:sz w:val="28"/>
          <w:szCs w:val="28"/>
        </w:rPr>
        <w:t xml:space="preserve"> thành công </w:t>
      </w:r>
      <w:proofErr w:type="spellStart"/>
      <w:r w:rsidRPr="00FF1089">
        <w:rPr>
          <w:rFonts w:asciiTheme="majorHAnsi" w:hAnsiTheme="majorHAnsi" w:cstheme="majorHAnsi"/>
          <w:sz w:val="28"/>
          <w:szCs w:val="28"/>
        </w:rPr>
        <w:t>bởi</w:t>
      </w:r>
      <w:proofErr w:type="spellEnd"/>
      <w:r w:rsidRPr="00FF1089">
        <w:rPr>
          <w:rFonts w:asciiTheme="majorHAnsi" w:hAnsiTheme="majorHAnsi" w:cstheme="majorHAnsi"/>
          <w:sz w:val="28"/>
          <w:szCs w:val="28"/>
        </w:rPr>
        <w:t xml:space="preserve"> bất động sản tăng giá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phụ </w:t>
      </w:r>
      <w:proofErr w:type="spellStart"/>
      <w:r w:rsidRPr="00FF1089">
        <w:rPr>
          <w:rFonts w:asciiTheme="majorHAnsi" w:hAnsiTheme="majorHAnsi" w:cstheme="majorHAnsi"/>
          <w:sz w:val="28"/>
          <w:szCs w:val="28"/>
        </w:rPr>
        <w:t>thuộc</w:t>
      </w:r>
      <w:proofErr w:type="spellEnd"/>
      <w:r w:rsidRPr="00FF1089">
        <w:rPr>
          <w:rFonts w:asciiTheme="majorHAnsi" w:hAnsiTheme="majorHAnsi" w:cstheme="majorHAnsi"/>
          <w:sz w:val="28"/>
          <w:szCs w:val="28"/>
        </w:rPr>
        <w:t xml:space="preserve"> vào cơ sở </w:t>
      </w:r>
      <w:proofErr w:type="spellStart"/>
      <w:r w:rsidRPr="00FF1089">
        <w:rPr>
          <w:rFonts w:asciiTheme="majorHAnsi" w:hAnsiTheme="majorHAnsi" w:cstheme="majorHAnsi"/>
          <w:sz w:val="28"/>
          <w:szCs w:val="28"/>
        </w:rPr>
        <w:t>hạ</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tầng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tiện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ích</w:t>
      </w:r>
      <w:proofErr w:type="spellEnd"/>
      <w:r w:rsidRPr="00FF1089">
        <w:rPr>
          <w:rFonts w:asciiTheme="majorHAnsi" w:hAnsiTheme="majorHAnsi" w:cstheme="majorHAnsi"/>
          <w:sz w:val="28"/>
          <w:szCs w:val="28"/>
        </w:rPr>
        <w:t xml:space="preserve">, quy hoạch, hay </w:t>
      </w:r>
      <w:proofErr w:type="spellStart"/>
      <w:r w:rsidRPr="00FF1089">
        <w:rPr>
          <w:rFonts w:asciiTheme="majorHAnsi" w:hAnsiTheme="majorHAnsi" w:cstheme="majorHAnsi"/>
          <w:sz w:val="28"/>
          <w:szCs w:val="28"/>
        </w:rPr>
        <w:t>sức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khỏe</w:t>
      </w:r>
      <w:proofErr w:type="spellEnd"/>
      <w:r w:rsidRPr="00FF1089">
        <w:rPr>
          <w:rFonts w:asciiTheme="majorHAnsi" w:hAnsiTheme="majorHAnsi" w:cstheme="majorHAnsi"/>
          <w:sz w:val="28"/>
          <w:szCs w:val="28"/>
        </w:rPr>
        <w:t xml:space="preserve"> của </w:t>
      </w:r>
      <w:proofErr w:type="spellStart"/>
      <w:r w:rsidRPr="00FF1089">
        <w:rPr>
          <w:rFonts w:asciiTheme="majorHAnsi" w:hAnsiTheme="majorHAnsi" w:cstheme="majorHAnsi"/>
          <w:sz w:val="28"/>
          <w:szCs w:val="28"/>
        </w:rPr>
        <w:t>nền</w:t>
      </w:r>
      <w:proofErr w:type="spellEnd"/>
      <w:r w:rsidRPr="00FF1089">
        <w:rPr>
          <w:rFonts w:asciiTheme="majorHAnsi" w:hAnsiTheme="majorHAnsi" w:cstheme="majorHAnsi"/>
          <w:sz w:val="28"/>
          <w:szCs w:val="28"/>
        </w:rPr>
        <w:t xml:space="preserve"> kinh tế, chính sách của nhà </w:t>
      </w:r>
      <w:proofErr w:type="gramStart"/>
      <w:r w:rsidRPr="00FF1089">
        <w:rPr>
          <w:rFonts w:asciiTheme="majorHAnsi" w:hAnsiTheme="majorHAnsi" w:cstheme="majorHAnsi"/>
          <w:sz w:val="28"/>
          <w:szCs w:val="28"/>
        </w:rPr>
        <w:t>nước,...</w:t>
      </w:r>
      <w:proofErr w:type="gramEnd"/>
    </w:p>
    <w:p w14:paraId="2044886C" w14:textId="65DF98BA" w:rsidR="004E09FB" w:rsidRPr="00FF1089" w:rsidRDefault="004E09FB" w:rsidP="00C024DB">
      <w:pPr>
        <w:spacing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Mặt</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các </w:t>
      </w:r>
      <w:proofErr w:type="spellStart"/>
      <w:r w:rsidRPr="00FF1089">
        <w:rPr>
          <w:rFonts w:asciiTheme="majorHAnsi" w:hAnsiTheme="majorHAnsi" w:cstheme="majorHAnsi"/>
          <w:sz w:val="28"/>
          <w:szCs w:val="28"/>
        </w:rPr>
        <w:t>kênh</w:t>
      </w:r>
      <w:proofErr w:type="spellEnd"/>
      <w:r w:rsidRPr="00FF1089">
        <w:rPr>
          <w:rFonts w:asciiTheme="majorHAnsi" w:hAnsiTheme="majorHAnsi" w:cstheme="majorHAnsi"/>
          <w:sz w:val="28"/>
          <w:szCs w:val="28"/>
        </w:rPr>
        <w:t xml:space="preserve"> đầu tư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có thể sẽ </w:t>
      </w:r>
      <w:proofErr w:type="spellStart"/>
      <w:r w:rsidRPr="00FF1089">
        <w:rPr>
          <w:rFonts w:asciiTheme="majorHAnsi" w:hAnsiTheme="majorHAnsi" w:cstheme="majorHAnsi"/>
          <w:sz w:val="28"/>
          <w:szCs w:val="28"/>
        </w:rPr>
        <w:t>đem</w:t>
      </w:r>
      <w:proofErr w:type="spellEnd"/>
      <w:r w:rsidRPr="00FF1089">
        <w:rPr>
          <w:rFonts w:asciiTheme="majorHAnsi" w:hAnsiTheme="majorHAnsi" w:cstheme="majorHAnsi"/>
          <w:sz w:val="28"/>
          <w:szCs w:val="28"/>
        </w:rPr>
        <w:t xml:space="preserve"> lại </w:t>
      </w:r>
      <w:proofErr w:type="spellStart"/>
      <w:r w:rsidRPr="00FF1089">
        <w:rPr>
          <w:rFonts w:asciiTheme="majorHAnsi" w:hAnsiTheme="majorHAnsi" w:cstheme="majorHAnsi"/>
          <w:sz w:val="28"/>
          <w:szCs w:val="28"/>
        </w:rPr>
        <w:t>tỉ</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w:t>
      </w:r>
      <w:proofErr w:type="spellEnd"/>
      <w:r w:rsidRPr="00FF1089">
        <w:rPr>
          <w:rFonts w:asciiTheme="majorHAnsi" w:hAnsiTheme="majorHAnsi" w:cstheme="majorHAnsi"/>
          <w:sz w:val="28"/>
          <w:szCs w:val="28"/>
        </w:rPr>
        <w:t xml:space="preserve">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Trong trường hợp, nếu đầu tư vào bất động sản, sau một năm </w:t>
      </w:r>
      <w:proofErr w:type="spellStart"/>
      <w:r w:rsidRPr="00FF1089">
        <w:rPr>
          <w:rFonts w:asciiTheme="majorHAnsi" w:hAnsiTheme="majorHAnsi" w:cstheme="majorHAnsi"/>
          <w:sz w:val="28"/>
          <w:szCs w:val="28"/>
        </w:rPr>
        <w:t>tỉ</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w:t>
      </w:r>
      <w:proofErr w:type="spellEnd"/>
      <w:r w:rsidRPr="00FF1089">
        <w:rPr>
          <w:rFonts w:asciiTheme="majorHAnsi" w:hAnsiTheme="majorHAnsi" w:cstheme="majorHAnsi"/>
          <w:sz w:val="28"/>
          <w:szCs w:val="28"/>
        </w:rPr>
        <w:t xml:space="preserve">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5%, trong khi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gửi</w:t>
      </w:r>
      <w:proofErr w:type="spellEnd"/>
      <w:r w:rsidRPr="00FF1089">
        <w:rPr>
          <w:rFonts w:asciiTheme="majorHAnsi" w:hAnsiTheme="majorHAnsi" w:cstheme="majorHAnsi"/>
          <w:sz w:val="28"/>
          <w:szCs w:val="28"/>
        </w:rPr>
        <w:t xml:space="preserve"> tiết </w:t>
      </w:r>
      <w:proofErr w:type="spellStart"/>
      <w:r w:rsidRPr="00FF1089">
        <w:rPr>
          <w:rFonts w:asciiTheme="majorHAnsi" w:hAnsiTheme="majorHAnsi" w:cstheme="majorHAnsi"/>
          <w:sz w:val="28"/>
          <w:szCs w:val="28"/>
        </w:rPr>
        <w:t>kiệm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6%/1 năm thì việc sử dụng </w:t>
      </w:r>
      <w:proofErr w:type="spellStart"/>
      <w:r w:rsidRPr="00FF1089">
        <w:rPr>
          <w:rFonts w:asciiTheme="majorHAnsi" w:hAnsiTheme="majorHAnsi" w:cstheme="majorHAnsi"/>
          <w:sz w:val="28"/>
          <w:szCs w:val="28"/>
        </w:rPr>
        <w:t>nguồn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vào bất động sản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không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bằng </w:t>
      </w:r>
      <w:proofErr w:type="spellStart"/>
      <w:r w:rsidRPr="00FF1089">
        <w:rPr>
          <w:rFonts w:asciiTheme="majorHAnsi" w:hAnsiTheme="majorHAnsi" w:cstheme="majorHAnsi"/>
          <w:sz w:val="28"/>
          <w:szCs w:val="28"/>
        </w:rPr>
        <w:t>gửi</w:t>
      </w:r>
      <w:proofErr w:type="spellEnd"/>
      <w:r w:rsidRPr="00FF1089">
        <w:rPr>
          <w:rFonts w:asciiTheme="majorHAnsi" w:hAnsiTheme="majorHAnsi" w:cstheme="majorHAnsi"/>
          <w:sz w:val="28"/>
          <w:szCs w:val="28"/>
        </w:rPr>
        <w:t xml:space="preserve"> tiết </w:t>
      </w:r>
      <w:proofErr w:type="spellStart"/>
      <w:r w:rsidRPr="00FF1089">
        <w:rPr>
          <w:rFonts w:asciiTheme="majorHAnsi" w:hAnsiTheme="majorHAnsi" w:cstheme="majorHAnsi"/>
          <w:sz w:val="28"/>
          <w:szCs w:val="28"/>
        </w:rPr>
        <w:t>kiệm</w:t>
      </w:r>
      <w:proofErr w:type="spellEnd"/>
      <w:r w:rsidRPr="00FF1089">
        <w:rPr>
          <w:rFonts w:asciiTheme="majorHAnsi" w:hAnsiTheme="majorHAnsi" w:cstheme="majorHAnsi"/>
          <w:sz w:val="28"/>
          <w:szCs w:val="28"/>
        </w:rPr>
        <w:t xml:space="preserve">. Đó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lý do những nhà đầu tư có kinh </w:t>
      </w:r>
      <w:proofErr w:type="spellStart"/>
      <w:r w:rsidRPr="00FF1089">
        <w:rPr>
          <w:rFonts w:asciiTheme="majorHAnsi" w:hAnsiTheme="majorHAnsi" w:cstheme="majorHAnsi"/>
          <w:sz w:val="28"/>
          <w:szCs w:val="28"/>
        </w:rPr>
        <w:t>nghiệm</w:t>
      </w:r>
      <w:proofErr w:type="spellEnd"/>
      <w:r w:rsidRPr="00FF1089">
        <w:rPr>
          <w:rFonts w:asciiTheme="majorHAnsi" w:hAnsiTheme="majorHAnsi" w:cstheme="majorHAnsi"/>
          <w:sz w:val="28"/>
          <w:szCs w:val="28"/>
        </w:rPr>
        <w:t xml:space="preserve"> và </w:t>
      </w:r>
      <w:proofErr w:type="spellStart"/>
      <w:r w:rsidRPr="00FF1089">
        <w:rPr>
          <w:rFonts w:asciiTheme="majorHAnsi" w:hAnsiTheme="majorHAnsi" w:cstheme="majorHAnsi"/>
          <w:sz w:val="28"/>
          <w:szCs w:val="28"/>
        </w:rPr>
        <w:t>bài</w:t>
      </w:r>
      <w:proofErr w:type="spellEnd"/>
      <w:r w:rsidRPr="00FF1089">
        <w:rPr>
          <w:rFonts w:asciiTheme="majorHAnsi" w:hAnsiTheme="majorHAnsi" w:cstheme="majorHAnsi"/>
          <w:sz w:val="28"/>
          <w:szCs w:val="28"/>
        </w:rPr>
        <w:t xml:space="preserve"> bản thường </w:t>
      </w:r>
      <w:proofErr w:type="spellStart"/>
      <w:r w:rsidRPr="00FF1089">
        <w:rPr>
          <w:rFonts w:asciiTheme="majorHAnsi" w:hAnsiTheme="majorHAnsi" w:cstheme="majorHAnsi"/>
          <w:sz w:val="28"/>
          <w:szCs w:val="28"/>
        </w:rPr>
        <w:t>lưu</w:t>
      </w:r>
      <w:proofErr w:type="spellEnd"/>
      <w:r w:rsidRPr="00FF1089">
        <w:rPr>
          <w:rFonts w:asciiTheme="majorHAnsi" w:hAnsiTheme="majorHAnsi" w:cstheme="majorHAnsi"/>
          <w:sz w:val="28"/>
          <w:szCs w:val="28"/>
        </w:rPr>
        <w:t xml:space="preserve"> ý </w:t>
      </w:r>
      <w:proofErr w:type="spellStart"/>
      <w:r w:rsidRPr="00FF1089">
        <w:rPr>
          <w:rFonts w:asciiTheme="majorHAnsi" w:hAnsiTheme="majorHAnsi" w:cstheme="majorHAnsi"/>
          <w:sz w:val="28"/>
          <w:szCs w:val="28"/>
        </w:rPr>
        <w:t>tới</w:t>
      </w:r>
      <w:proofErr w:type="spellEnd"/>
      <w:r w:rsidRPr="00FF1089">
        <w:rPr>
          <w:rFonts w:asciiTheme="majorHAnsi" w:hAnsiTheme="majorHAnsi" w:cstheme="majorHAnsi"/>
          <w:sz w:val="28"/>
          <w:szCs w:val="28"/>
        </w:rPr>
        <w:t xml:space="preserve"> các chỉ số để đánh giá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kinh doanh.</w:t>
      </w:r>
    </w:p>
    <w:p w14:paraId="00324C70" w14:textId="7A8CAE15"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lastRenderedPageBreak/>
        <w:t xml:space="preserve">Trong </w:t>
      </w:r>
      <w:proofErr w:type="spellStart"/>
      <w:r w:rsidRPr="00FF1089">
        <w:rPr>
          <w:rFonts w:asciiTheme="majorHAnsi" w:hAnsiTheme="majorHAnsi" w:cstheme="majorHAnsi"/>
          <w:sz w:val="28"/>
          <w:szCs w:val="28"/>
        </w:rPr>
        <w:t>lĩnh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vực</w:t>
      </w:r>
      <w:proofErr w:type="spellEnd"/>
      <w:r w:rsidRPr="00FF1089">
        <w:rPr>
          <w:rFonts w:asciiTheme="majorHAnsi" w:hAnsiTheme="majorHAnsi" w:cstheme="majorHAnsi"/>
          <w:sz w:val="28"/>
          <w:szCs w:val="28"/>
        </w:rPr>
        <w:t xml:space="preserve"> kinh doanh bất động sản </w:t>
      </w:r>
      <w:proofErr w:type="spellStart"/>
      <w:r w:rsidRPr="00FF1089">
        <w:rPr>
          <w:rFonts w:asciiTheme="majorHAnsi" w:hAnsiTheme="majorHAnsi" w:cstheme="majorHAnsi"/>
          <w:sz w:val="28"/>
          <w:szCs w:val="28"/>
        </w:rPr>
        <w:t>nói</w:t>
      </w:r>
      <w:proofErr w:type="spellEnd"/>
      <w:r w:rsidRPr="00FF1089">
        <w:rPr>
          <w:rFonts w:asciiTheme="majorHAnsi" w:hAnsiTheme="majorHAnsi" w:cstheme="majorHAnsi"/>
          <w:sz w:val="28"/>
          <w:szCs w:val="28"/>
        </w:rPr>
        <w:t xml:space="preserve"> chung, có </w:t>
      </w:r>
      <w:proofErr w:type="spellStart"/>
      <w:r w:rsidRPr="00FF1089">
        <w:rPr>
          <w:rFonts w:asciiTheme="majorHAnsi" w:hAnsiTheme="majorHAnsi" w:cstheme="majorHAnsi"/>
          <w:sz w:val="28"/>
          <w:szCs w:val="28"/>
        </w:rPr>
        <w:t>rất</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nhiều</w:t>
      </w:r>
      <w:proofErr w:type="spellEnd"/>
      <w:r w:rsidRPr="00FF1089">
        <w:rPr>
          <w:rFonts w:asciiTheme="majorHAnsi" w:hAnsiTheme="majorHAnsi" w:cstheme="majorHAnsi"/>
          <w:sz w:val="28"/>
          <w:szCs w:val="28"/>
        </w:rPr>
        <w:t xml:space="preserve"> chỉ số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như: chỉ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đánh giá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marketing BĐS; chỉ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đánh giá hoạt định và tổ chức thực hiện, </w:t>
      </w:r>
      <w:proofErr w:type="spellStart"/>
      <w:r w:rsidRPr="00FF1089">
        <w:rPr>
          <w:rFonts w:asciiTheme="majorHAnsi" w:hAnsiTheme="majorHAnsi" w:cstheme="majorHAnsi"/>
          <w:sz w:val="28"/>
          <w:szCs w:val="28"/>
        </w:rPr>
        <w:t>kiểm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soát</w:t>
      </w:r>
      <w:proofErr w:type="spellEnd"/>
      <w:r w:rsidRPr="00FF1089">
        <w:rPr>
          <w:rFonts w:asciiTheme="majorHAnsi" w:hAnsiTheme="majorHAnsi" w:cstheme="majorHAnsi"/>
          <w:sz w:val="28"/>
          <w:szCs w:val="28"/>
        </w:rPr>
        <w:t xml:space="preserve"> chiến </w:t>
      </w:r>
      <w:proofErr w:type="spellStart"/>
      <w:r w:rsidRPr="00FF1089">
        <w:rPr>
          <w:rFonts w:asciiTheme="majorHAnsi" w:hAnsiTheme="majorHAnsi" w:cstheme="majorHAnsi"/>
          <w:sz w:val="28"/>
          <w:szCs w:val="28"/>
        </w:rPr>
        <w:t>lược</w:t>
      </w:r>
      <w:proofErr w:type="spellEnd"/>
      <w:r w:rsidRPr="00FF1089">
        <w:rPr>
          <w:rFonts w:asciiTheme="majorHAnsi" w:hAnsiTheme="majorHAnsi" w:cstheme="majorHAnsi"/>
          <w:sz w:val="28"/>
          <w:szCs w:val="28"/>
        </w:rPr>
        <w:t xml:space="preserve"> kinh doanh BĐS; chỉ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phản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ánh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đầu tư BĐS; chỉ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đánh giá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công tác quản lý nhà nước đối với hoạt động kinh doanh BĐS, chỉ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đánh giá việc thực hiện các </w:t>
      </w:r>
      <w:proofErr w:type="spellStart"/>
      <w:r w:rsidRPr="00FF1089">
        <w:rPr>
          <w:rFonts w:asciiTheme="majorHAnsi" w:hAnsiTheme="majorHAnsi" w:cstheme="majorHAnsi"/>
          <w:sz w:val="28"/>
          <w:szCs w:val="28"/>
        </w:rPr>
        <w:t>dịch</w:t>
      </w:r>
      <w:proofErr w:type="spellEnd"/>
      <w:r w:rsidRPr="00FF1089">
        <w:rPr>
          <w:rFonts w:asciiTheme="majorHAnsi" w:hAnsiTheme="majorHAnsi" w:cstheme="majorHAnsi"/>
          <w:sz w:val="28"/>
          <w:szCs w:val="28"/>
        </w:rPr>
        <w:t xml:space="preserve"> vụ kinh doanh </w:t>
      </w:r>
      <w:proofErr w:type="gramStart"/>
      <w:r w:rsidRPr="00FF1089">
        <w:rPr>
          <w:rFonts w:asciiTheme="majorHAnsi" w:hAnsiTheme="majorHAnsi" w:cstheme="majorHAnsi"/>
          <w:sz w:val="28"/>
          <w:szCs w:val="28"/>
        </w:rPr>
        <w:t>BĐS; ..</w:t>
      </w:r>
      <w:proofErr w:type="gramEnd"/>
      <w:r w:rsidRPr="00FF1089">
        <w:rPr>
          <w:rFonts w:asciiTheme="majorHAnsi" w:hAnsiTheme="majorHAnsi" w:cstheme="majorHAnsi"/>
          <w:sz w:val="28"/>
          <w:szCs w:val="28"/>
        </w:rPr>
        <w:t xml:space="preserve"> Nhưng nếu </w:t>
      </w:r>
      <w:proofErr w:type="spellStart"/>
      <w:r w:rsidRPr="00FF1089">
        <w:rPr>
          <w:rFonts w:asciiTheme="majorHAnsi" w:hAnsiTheme="majorHAnsi" w:cstheme="majorHAnsi"/>
          <w:sz w:val="28"/>
          <w:szCs w:val="28"/>
        </w:rPr>
        <w:t>nhìn</w:t>
      </w:r>
      <w:proofErr w:type="spellEnd"/>
      <w:r w:rsidRPr="00FF1089">
        <w:rPr>
          <w:rFonts w:asciiTheme="majorHAnsi" w:hAnsiTheme="majorHAnsi" w:cstheme="majorHAnsi"/>
          <w:sz w:val="28"/>
          <w:szCs w:val="28"/>
        </w:rPr>
        <w:t xml:space="preserve"> nhận theo quan điểm của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doanh nghiệp thì </w:t>
      </w:r>
      <w:proofErr w:type="spellStart"/>
      <w:r w:rsidR="00FF1089">
        <w:rPr>
          <w:rFonts w:asciiTheme="majorHAnsi" w:hAnsiTheme="majorHAnsi" w:cstheme="majorHAnsi"/>
          <w:sz w:val="28"/>
          <w:szCs w:val="28"/>
        </w:rPr>
        <w:t>nghi</w:t>
      </w:r>
      <w:proofErr w:type="spellEnd"/>
      <w:r w:rsidR="00FF1089">
        <w:rPr>
          <w:rFonts w:asciiTheme="majorHAnsi" w:hAnsiTheme="majorHAnsi" w:cstheme="majorHAnsi"/>
          <w:sz w:val="28"/>
          <w:szCs w:val="28"/>
          <w:lang w:val="vi-VN"/>
        </w:rPr>
        <w:t>ên cứu</w:t>
      </w:r>
      <w:r w:rsidRPr="00FF1089">
        <w:rPr>
          <w:rFonts w:asciiTheme="majorHAnsi" w:hAnsiTheme="majorHAnsi" w:cstheme="majorHAnsi"/>
          <w:sz w:val="28"/>
          <w:szCs w:val="28"/>
        </w:rPr>
        <w:t xml:space="preserve"> chỉ đề </w:t>
      </w:r>
      <w:proofErr w:type="spellStart"/>
      <w:r w:rsidRPr="00FF1089">
        <w:rPr>
          <w:rFonts w:asciiTheme="majorHAnsi" w:hAnsiTheme="majorHAnsi" w:cstheme="majorHAnsi"/>
          <w:sz w:val="28"/>
          <w:szCs w:val="28"/>
        </w:rPr>
        <w:t>cập</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tới</w:t>
      </w:r>
      <w:proofErr w:type="spellEnd"/>
      <w:r w:rsidRPr="00FF1089">
        <w:rPr>
          <w:rFonts w:asciiTheme="majorHAnsi" w:hAnsiTheme="majorHAnsi" w:cstheme="majorHAnsi"/>
          <w:sz w:val="28"/>
          <w:szCs w:val="28"/>
        </w:rPr>
        <w:t xml:space="preserve"> các chỉ số thường dùng với hình thức đầu tư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gramStart"/>
      <w:r w:rsidRPr="00FF1089">
        <w:rPr>
          <w:rFonts w:asciiTheme="majorHAnsi" w:hAnsiTheme="majorHAnsi" w:cstheme="majorHAnsi"/>
          <w:sz w:val="28"/>
          <w:szCs w:val="28"/>
        </w:rPr>
        <w:t>-  hình</w:t>
      </w:r>
      <w:proofErr w:type="gramEnd"/>
      <w:r w:rsidRPr="00FF1089">
        <w:rPr>
          <w:rFonts w:asciiTheme="majorHAnsi" w:hAnsiTheme="majorHAnsi" w:cstheme="majorHAnsi"/>
          <w:sz w:val="28"/>
          <w:szCs w:val="28"/>
        </w:rPr>
        <w:t xml:space="preserve"> thức đầu tư chú </w:t>
      </w:r>
      <w:proofErr w:type="spellStart"/>
      <w:r w:rsidRPr="00FF1089">
        <w:rPr>
          <w:rFonts w:asciiTheme="majorHAnsi" w:hAnsiTheme="majorHAnsi" w:cstheme="majorHAnsi"/>
          <w:sz w:val="28"/>
          <w:szCs w:val="28"/>
        </w:rPr>
        <w:t>trọng</w:t>
      </w:r>
      <w:proofErr w:type="spellEnd"/>
      <w:r w:rsidRPr="00FF1089">
        <w:rPr>
          <w:rFonts w:asciiTheme="majorHAnsi" w:hAnsiTheme="majorHAnsi" w:cstheme="majorHAnsi"/>
          <w:sz w:val="28"/>
          <w:szCs w:val="28"/>
        </w:rPr>
        <w:t xml:space="preserve"> vào việc </w:t>
      </w:r>
      <w:proofErr w:type="spellStart"/>
      <w:r w:rsidRPr="00FF1089">
        <w:rPr>
          <w:rFonts w:asciiTheme="majorHAnsi" w:hAnsiTheme="majorHAnsi" w:cstheme="majorHAnsi"/>
          <w:sz w:val="28"/>
          <w:szCs w:val="28"/>
        </w:rPr>
        <w:t>mua</w:t>
      </w:r>
      <w:proofErr w:type="spellEnd"/>
      <w:r w:rsidRPr="00FF1089">
        <w:rPr>
          <w:rFonts w:asciiTheme="majorHAnsi" w:hAnsiTheme="majorHAnsi" w:cstheme="majorHAnsi"/>
          <w:sz w:val="28"/>
          <w:szCs w:val="28"/>
        </w:rPr>
        <w:t xml:space="preserve"> - </w:t>
      </w:r>
      <w:proofErr w:type="spellStart"/>
      <w:r w:rsidRPr="00FF1089">
        <w:rPr>
          <w:rFonts w:asciiTheme="majorHAnsi" w:hAnsiTheme="majorHAnsi" w:cstheme="majorHAnsi"/>
          <w:sz w:val="28"/>
          <w:szCs w:val="28"/>
        </w:rPr>
        <w:t>bán</w:t>
      </w:r>
      <w:proofErr w:type="spellEnd"/>
      <w:r w:rsidRPr="00FF1089">
        <w:rPr>
          <w:rFonts w:asciiTheme="majorHAnsi" w:hAnsiTheme="majorHAnsi" w:cstheme="majorHAnsi"/>
          <w:sz w:val="28"/>
          <w:szCs w:val="28"/>
        </w:rPr>
        <w:t xml:space="preserve"> bất động sản để tạo ra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liên </w:t>
      </w:r>
      <w:proofErr w:type="spellStart"/>
      <w:r w:rsidRPr="00FF1089">
        <w:rPr>
          <w:rFonts w:asciiTheme="majorHAnsi" w:hAnsiTheme="majorHAnsi" w:cstheme="majorHAnsi"/>
          <w:sz w:val="28"/>
          <w:szCs w:val="28"/>
        </w:rPr>
        <w:t>tục</w:t>
      </w:r>
      <w:proofErr w:type="spellEnd"/>
      <w:r w:rsidRPr="00FF1089">
        <w:rPr>
          <w:rFonts w:asciiTheme="majorHAnsi" w:hAnsiTheme="majorHAnsi" w:cstheme="majorHAnsi"/>
          <w:sz w:val="28"/>
          <w:szCs w:val="28"/>
        </w:rPr>
        <w:t xml:space="preserve"> như sau:</w:t>
      </w:r>
    </w:p>
    <w:p w14:paraId="24AB16D1" w14:textId="3B53590F" w:rsidR="004E09FB" w:rsidRPr="00FF1089" w:rsidRDefault="00FF1089" w:rsidP="00C024DB">
      <w:pPr>
        <w:pStyle w:val="ListParagraph"/>
        <w:tabs>
          <w:tab w:val="left" w:pos="720"/>
        </w:tabs>
        <w:spacing w:line="360" w:lineRule="auto"/>
        <w:ind w:left="810" w:firstLine="426"/>
        <w:jc w:val="both"/>
        <w:rPr>
          <w:rFonts w:asciiTheme="majorHAnsi" w:hAnsiTheme="majorHAnsi" w:cstheme="majorHAnsi"/>
          <w:b/>
          <w:bCs/>
          <w:sz w:val="28"/>
          <w:szCs w:val="28"/>
        </w:rPr>
      </w:pPr>
      <w:r>
        <w:rPr>
          <w:rFonts w:asciiTheme="majorHAnsi" w:hAnsiTheme="majorHAnsi" w:cstheme="majorHAnsi"/>
          <w:b/>
          <w:bCs/>
          <w:sz w:val="28"/>
          <w:szCs w:val="28"/>
          <w:lang w:val="vi-VN"/>
        </w:rPr>
        <w:t>1</w:t>
      </w:r>
      <w:r w:rsidR="004E09FB" w:rsidRPr="00FF1089">
        <w:rPr>
          <w:rFonts w:asciiTheme="majorHAnsi" w:hAnsiTheme="majorHAnsi" w:cstheme="majorHAnsi"/>
          <w:b/>
          <w:bCs/>
          <w:sz w:val="28"/>
          <w:szCs w:val="28"/>
        </w:rPr>
        <w:t xml:space="preserve">. </w:t>
      </w:r>
      <w:proofErr w:type="spellStart"/>
      <w:r w:rsidR="004E09FB" w:rsidRPr="00FF1089">
        <w:rPr>
          <w:rFonts w:asciiTheme="majorHAnsi" w:hAnsiTheme="majorHAnsi" w:cstheme="majorHAnsi"/>
          <w:b/>
          <w:bCs/>
          <w:sz w:val="28"/>
          <w:szCs w:val="28"/>
        </w:rPr>
        <w:t>Tỷ</w:t>
      </w:r>
      <w:proofErr w:type="spellEnd"/>
      <w:r w:rsidR="004E09FB" w:rsidRPr="00FF1089">
        <w:rPr>
          <w:rFonts w:asciiTheme="majorHAnsi" w:hAnsiTheme="majorHAnsi" w:cstheme="majorHAnsi"/>
          <w:b/>
          <w:bCs/>
          <w:sz w:val="28"/>
          <w:szCs w:val="28"/>
        </w:rPr>
        <w:t xml:space="preserve"> suất sinh </w:t>
      </w:r>
      <w:proofErr w:type="spellStart"/>
      <w:r w:rsidR="004E09FB" w:rsidRPr="00FF1089">
        <w:rPr>
          <w:rFonts w:asciiTheme="majorHAnsi" w:hAnsiTheme="majorHAnsi" w:cstheme="majorHAnsi"/>
          <w:b/>
          <w:bCs/>
          <w:sz w:val="28"/>
          <w:szCs w:val="28"/>
        </w:rPr>
        <w:t>lời</w:t>
      </w:r>
      <w:proofErr w:type="spellEnd"/>
      <w:r w:rsidR="004E09FB" w:rsidRPr="00FF1089">
        <w:rPr>
          <w:rFonts w:asciiTheme="majorHAnsi" w:hAnsiTheme="majorHAnsi" w:cstheme="majorHAnsi"/>
          <w:b/>
          <w:bCs/>
          <w:sz w:val="28"/>
          <w:szCs w:val="28"/>
        </w:rPr>
        <w:t xml:space="preserve"> </w:t>
      </w:r>
      <w:proofErr w:type="gramStart"/>
      <w:r w:rsidR="004E09FB" w:rsidRPr="00FF1089">
        <w:rPr>
          <w:rFonts w:asciiTheme="majorHAnsi" w:hAnsiTheme="majorHAnsi" w:cstheme="majorHAnsi"/>
          <w:b/>
          <w:bCs/>
          <w:sz w:val="28"/>
          <w:szCs w:val="28"/>
        </w:rPr>
        <w:t xml:space="preserve">( </w:t>
      </w:r>
      <w:proofErr w:type="spellStart"/>
      <w:r w:rsidR="004E09FB" w:rsidRPr="00FF1089">
        <w:rPr>
          <w:rFonts w:asciiTheme="majorHAnsi" w:hAnsiTheme="majorHAnsi" w:cstheme="majorHAnsi"/>
          <w:b/>
          <w:bCs/>
          <w:sz w:val="28"/>
          <w:szCs w:val="28"/>
        </w:rPr>
        <w:t>Tỷ</w:t>
      </w:r>
      <w:proofErr w:type="spellEnd"/>
      <w:proofErr w:type="gramEnd"/>
      <w:r w:rsidR="004E09FB" w:rsidRPr="00FF1089">
        <w:rPr>
          <w:rFonts w:asciiTheme="majorHAnsi" w:hAnsiTheme="majorHAnsi" w:cstheme="majorHAnsi"/>
          <w:b/>
          <w:bCs/>
          <w:sz w:val="28"/>
          <w:szCs w:val="28"/>
        </w:rPr>
        <w:t xml:space="preserve"> suất </w:t>
      </w:r>
      <w:proofErr w:type="spellStart"/>
      <w:r w:rsidR="004E09FB" w:rsidRPr="00FF1089">
        <w:rPr>
          <w:rFonts w:asciiTheme="majorHAnsi" w:hAnsiTheme="majorHAnsi" w:cstheme="majorHAnsi"/>
          <w:b/>
          <w:bCs/>
          <w:sz w:val="28"/>
          <w:szCs w:val="28"/>
        </w:rPr>
        <w:t>lợi</w:t>
      </w:r>
      <w:proofErr w:type="spellEnd"/>
      <w:r w:rsidR="004E09FB" w:rsidRPr="00FF1089">
        <w:rPr>
          <w:rFonts w:asciiTheme="majorHAnsi" w:hAnsiTheme="majorHAnsi" w:cstheme="majorHAnsi"/>
          <w:b/>
          <w:bCs/>
          <w:sz w:val="28"/>
          <w:szCs w:val="28"/>
        </w:rPr>
        <w:t xml:space="preserve"> </w:t>
      </w:r>
      <w:proofErr w:type="spellStart"/>
      <w:r w:rsidR="004E09FB" w:rsidRPr="00FF1089">
        <w:rPr>
          <w:rFonts w:asciiTheme="majorHAnsi" w:hAnsiTheme="majorHAnsi" w:cstheme="majorHAnsi"/>
          <w:b/>
          <w:bCs/>
          <w:sz w:val="28"/>
          <w:szCs w:val="28"/>
        </w:rPr>
        <w:t>nhuận</w:t>
      </w:r>
      <w:proofErr w:type="spellEnd"/>
      <w:r w:rsidR="004E09FB" w:rsidRPr="00FF1089">
        <w:rPr>
          <w:rFonts w:asciiTheme="majorHAnsi" w:hAnsiTheme="majorHAnsi" w:cstheme="majorHAnsi"/>
          <w:b/>
          <w:bCs/>
          <w:sz w:val="28"/>
          <w:szCs w:val="28"/>
        </w:rPr>
        <w:t>)</w:t>
      </w:r>
    </w:p>
    <w:p w14:paraId="52971742"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tỉ</w:t>
      </w:r>
      <w:proofErr w:type="spellEnd"/>
      <w:r w:rsidRPr="00FF1089">
        <w:rPr>
          <w:rFonts w:asciiTheme="majorHAnsi" w:hAnsiTheme="majorHAnsi" w:cstheme="majorHAnsi"/>
          <w:sz w:val="28"/>
          <w:szCs w:val="28"/>
        </w:rPr>
        <w:t xml:space="preserve"> số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tổng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thu được và tổng số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đầu tư trong một kỳ hạn nhất định. Các kỳ hạn được tính có thể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một tháng, một </w:t>
      </w:r>
      <w:proofErr w:type="spellStart"/>
      <w:r w:rsidRPr="00FF1089">
        <w:rPr>
          <w:rFonts w:asciiTheme="majorHAnsi" w:hAnsiTheme="majorHAnsi" w:cstheme="majorHAnsi"/>
          <w:sz w:val="28"/>
          <w:szCs w:val="28"/>
        </w:rPr>
        <w:t>quý</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nửa</w:t>
      </w:r>
      <w:proofErr w:type="spellEnd"/>
      <w:r w:rsidRPr="00FF1089">
        <w:rPr>
          <w:rFonts w:asciiTheme="majorHAnsi" w:hAnsiTheme="majorHAnsi" w:cstheme="majorHAnsi"/>
          <w:sz w:val="28"/>
          <w:szCs w:val="28"/>
        </w:rPr>
        <w:t xml:space="preserve"> năm hay một năm…</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hay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gồm</w:t>
      </w:r>
      <w:proofErr w:type="spellEnd"/>
      <w:r w:rsidRPr="00FF1089">
        <w:rPr>
          <w:rFonts w:asciiTheme="majorHAnsi" w:hAnsiTheme="majorHAnsi" w:cstheme="majorHAnsi"/>
          <w:sz w:val="28"/>
          <w:szCs w:val="28"/>
        </w:rPr>
        <w:t xml:space="preserve"> các loại sau: </w:t>
      </w:r>
    </w:p>
    <w:p w14:paraId="09642435" w14:textId="30EE9B61" w:rsidR="004E09FB" w:rsidRPr="00FF1089" w:rsidRDefault="00FF1089" w:rsidP="00C024DB">
      <w:pPr>
        <w:tabs>
          <w:tab w:val="left" w:pos="720"/>
        </w:tabs>
        <w:spacing w:line="360" w:lineRule="auto"/>
        <w:ind w:firstLine="426"/>
        <w:jc w:val="both"/>
        <w:rPr>
          <w:rFonts w:asciiTheme="majorHAnsi" w:hAnsiTheme="majorHAnsi" w:cstheme="majorHAnsi"/>
          <w:b/>
          <w:bCs/>
          <w:i/>
          <w:iCs/>
          <w:sz w:val="28"/>
          <w:szCs w:val="28"/>
        </w:rPr>
      </w:pPr>
      <w:r>
        <w:rPr>
          <w:rFonts w:asciiTheme="majorHAnsi" w:hAnsiTheme="majorHAnsi" w:cstheme="majorHAnsi"/>
          <w:b/>
          <w:bCs/>
          <w:i/>
          <w:iCs/>
          <w:sz w:val="28"/>
          <w:szCs w:val="28"/>
          <w:lang w:val="vi-VN"/>
        </w:rPr>
        <w:t>a</w:t>
      </w:r>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Tỷ</w:t>
      </w:r>
      <w:proofErr w:type="spellEnd"/>
      <w:r w:rsidR="004E09FB" w:rsidRPr="00FF1089">
        <w:rPr>
          <w:rFonts w:asciiTheme="majorHAnsi" w:hAnsiTheme="majorHAnsi" w:cstheme="majorHAnsi"/>
          <w:b/>
          <w:bCs/>
          <w:i/>
          <w:iCs/>
          <w:sz w:val="28"/>
          <w:szCs w:val="28"/>
        </w:rPr>
        <w:t xml:space="preserve"> suất sinh </w:t>
      </w:r>
      <w:proofErr w:type="spellStart"/>
      <w:r w:rsidR="004E09FB" w:rsidRPr="00FF1089">
        <w:rPr>
          <w:rFonts w:asciiTheme="majorHAnsi" w:hAnsiTheme="majorHAnsi" w:cstheme="majorHAnsi"/>
          <w:b/>
          <w:bCs/>
          <w:i/>
          <w:iCs/>
          <w:sz w:val="28"/>
          <w:szCs w:val="28"/>
        </w:rPr>
        <w:t>lời</w:t>
      </w:r>
      <w:proofErr w:type="spellEnd"/>
      <w:r w:rsidR="004E09FB" w:rsidRPr="00FF1089">
        <w:rPr>
          <w:rFonts w:asciiTheme="majorHAnsi" w:hAnsiTheme="majorHAnsi" w:cstheme="majorHAnsi"/>
          <w:b/>
          <w:bCs/>
          <w:i/>
          <w:iCs/>
          <w:sz w:val="28"/>
          <w:szCs w:val="28"/>
        </w:rPr>
        <w:t xml:space="preserve"> trên </w:t>
      </w:r>
      <w:proofErr w:type="spellStart"/>
      <w:r w:rsidR="004E09FB" w:rsidRPr="00FF1089">
        <w:rPr>
          <w:rFonts w:asciiTheme="majorHAnsi" w:hAnsiTheme="majorHAnsi" w:cstheme="majorHAnsi"/>
          <w:b/>
          <w:bCs/>
          <w:i/>
          <w:iCs/>
          <w:sz w:val="28"/>
          <w:szCs w:val="28"/>
        </w:rPr>
        <w:t>vốn</w:t>
      </w:r>
      <w:proofErr w:type="spellEnd"/>
      <w:r w:rsidR="004E09FB" w:rsidRPr="00FF1089">
        <w:rPr>
          <w:rFonts w:asciiTheme="majorHAnsi" w:hAnsiTheme="majorHAnsi" w:cstheme="majorHAnsi"/>
          <w:b/>
          <w:bCs/>
          <w:i/>
          <w:iCs/>
          <w:sz w:val="28"/>
          <w:szCs w:val="28"/>
        </w:rPr>
        <w:t xml:space="preserve"> sở </w:t>
      </w:r>
      <w:proofErr w:type="spellStart"/>
      <w:r w:rsidR="004E09FB" w:rsidRPr="00FF1089">
        <w:rPr>
          <w:rFonts w:asciiTheme="majorHAnsi" w:hAnsiTheme="majorHAnsi" w:cstheme="majorHAnsi"/>
          <w:b/>
          <w:bCs/>
          <w:i/>
          <w:iCs/>
          <w:sz w:val="28"/>
          <w:szCs w:val="28"/>
        </w:rPr>
        <w:t>hữu</w:t>
      </w:r>
      <w:proofErr w:type="spellEnd"/>
      <w:r w:rsidR="004E09FB" w:rsidRPr="00FF1089">
        <w:rPr>
          <w:rFonts w:asciiTheme="majorHAnsi" w:hAnsiTheme="majorHAnsi" w:cstheme="majorHAnsi"/>
          <w:b/>
          <w:bCs/>
          <w:i/>
          <w:iCs/>
          <w:sz w:val="28"/>
          <w:szCs w:val="28"/>
        </w:rPr>
        <w:t xml:space="preserve"> (</w:t>
      </w:r>
      <w:r w:rsidR="004E09FB" w:rsidRPr="00FF1089">
        <w:rPr>
          <w:rFonts w:asciiTheme="majorHAnsi" w:hAnsiTheme="majorHAnsi" w:cstheme="majorHAnsi"/>
          <w:sz w:val="28"/>
          <w:szCs w:val="28"/>
          <w:shd w:val="clear" w:color="auto" w:fill="FFFFFF"/>
        </w:rPr>
        <w:t>Return On Equity - ROE)</w:t>
      </w:r>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là</w:t>
      </w:r>
      <w:proofErr w:type="spellEnd"/>
      <w:r w:rsidR="004E09FB" w:rsidRPr="00FF1089">
        <w:rPr>
          <w:rFonts w:asciiTheme="majorHAnsi" w:hAnsiTheme="majorHAnsi" w:cstheme="majorHAnsi"/>
          <w:b/>
          <w:bCs/>
          <w:i/>
          <w:iCs/>
          <w:sz w:val="28"/>
          <w:szCs w:val="28"/>
        </w:rPr>
        <w:t xml:space="preserve"> chỉ </w:t>
      </w:r>
      <w:proofErr w:type="spellStart"/>
      <w:r w:rsidR="004E09FB" w:rsidRPr="00FF1089">
        <w:rPr>
          <w:rFonts w:asciiTheme="majorHAnsi" w:hAnsiTheme="majorHAnsi" w:cstheme="majorHAnsi"/>
          <w:b/>
          <w:bCs/>
          <w:i/>
          <w:iCs/>
          <w:sz w:val="28"/>
          <w:szCs w:val="28"/>
        </w:rPr>
        <w:t>tiêu</w:t>
      </w:r>
      <w:proofErr w:type="spellEnd"/>
      <w:r w:rsidR="004E09FB" w:rsidRPr="00FF1089">
        <w:rPr>
          <w:rFonts w:asciiTheme="majorHAnsi" w:hAnsiTheme="majorHAnsi" w:cstheme="majorHAnsi"/>
          <w:b/>
          <w:bCs/>
          <w:i/>
          <w:iCs/>
          <w:sz w:val="28"/>
          <w:szCs w:val="28"/>
        </w:rPr>
        <w:t xml:space="preserve"> đo </w:t>
      </w:r>
      <w:proofErr w:type="spellStart"/>
      <w:r w:rsidR="004E09FB" w:rsidRPr="00FF1089">
        <w:rPr>
          <w:rFonts w:asciiTheme="majorHAnsi" w:hAnsiTheme="majorHAnsi" w:cstheme="majorHAnsi"/>
          <w:b/>
          <w:bCs/>
          <w:i/>
          <w:iCs/>
          <w:sz w:val="28"/>
          <w:szCs w:val="28"/>
        </w:rPr>
        <w:t>lường</w:t>
      </w:r>
      <w:proofErr w:type="spellEnd"/>
      <w:r w:rsidR="004E09FB" w:rsidRPr="00FF1089">
        <w:rPr>
          <w:rFonts w:asciiTheme="majorHAnsi" w:hAnsiTheme="majorHAnsi" w:cstheme="majorHAnsi"/>
          <w:b/>
          <w:bCs/>
          <w:i/>
          <w:iCs/>
          <w:sz w:val="28"/>
          <w:szCs w:val="28"/>
        </w:rPr>
        <w:t xml:space="preserve"> mức </w:t>
      </w:r>
      <w:proofErr w:type="spellStart"/>
      <w:r w:rsidR="004E09FB" w:rsidRPr="00FF1089">
        <w:rPr>
          <w:rFonts w:asciiTheme="majorHAnsi" w:hAnsiTheme="majorHAnsi" w:cstheme="majorHAnsi"/>
          <w:b/>
          <w:bCs/>
          <w:i/>
          <w:iCs/>
          <w:sz w:val="28"/>
          <w:szCs w:val="28"/>
        </w:rPr>
        <w:t>lợi</w:t>
      </w:r>
      <w:proofErr w:type="spellEnd"/>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nhuận</w:t>
      </w:r>
      <w:proofErr w:type="spellEnd"/>
      <w:r w:rsidR="004E09FB" w:rsidRPr="00FF1089">
        <w:rPr>
          <w:rFonts w:asciiTheme="majorHAnsi" w:hAnsiTheme="majorHAnsi" w:cstheme="majorHAnsi"/>
          <w:b/>
          <w:bCs/>
          <w:i/>
          <w:iCs/>
          <w:sz w:val="28"/>
          <w:szCs w:val="28"/>
        </w:rPr>
        <w:t xml:space="preserve"> sau </w:t>
      </w:r>
      <w:proofErr w:type="spellStart"/>
      <w:r w:rsidR="004E09FB" w:rsidRPr="00FF1089">
        <w:rPr>
          <w:rFonts w:asciiTheme="majorHAnsi" w:hAnsiTheme="majorHAnsi" w:cstheme="majorHAnsi"/>
          <w:b/>
          <w:bCs/>
          <w:i/>
          <w:iCs/>
          <w:sz w:val="28"/>
          <w:szCs w:val="28"/>
        </w:rPr>
        <w:t>thuế</w:t>
      </w:r>
      <w:proofErr w:type="spellEnd"/>
      <w:r w:rsidR="004E09FB" w:rsidRPr="00FF1089">
        <w:rPr>
          <w:rFonts w:asciiTheme="majorHAnsi" w:hAnsiTheme="majorHAnsi" w:cstheme="majorHAnsi"/>
          <w:b/>
          <w:bCs/>
          <w:i/>
          <w:iCs/>
          <w:sz w:val="28"/>
          <w:szCs w:val="28"/>
        </w:rPr>
        <w:t xml:space="preserve"> thu được trên mỗi </w:t>
      </w:r>
      <w:proofErr w:type="spellStart"/>
      <w:r w:rsidR="004E09FB" w:rsidRPr="00FF1089">
        <w:rPr>
          <w:rFonts w:asciiTheme="majorHAnsi" w:hAnsiTheme="majorHAnsi" w:cstheme="majorHAnsi"/>
          <w:b/>
          <w:bCs/>
          <w:i/>
          <w:iCs/>
          <w:sz w:val="28"/>
          <w:szCs w:val="28"/>
        </w:rPr>
        <w:t>đồng</w:t>
      </w:r>
      <w:proofErr w:type="spellEnd"/>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vốn</w:t>
      </w:r>
      <w:proofErr w:type="spellEnd"/>
      <w:r w:rsidR="004E09FB" w:rsidRPr="00FF1089">
        <w:rPr>
          <w:rFonts w:asciiTheme="majorHAnsi" w:hAnsiTheme="majorHAnsi" w:cstheme="majorHAnsi"/>
          <w:b/>
          <w:bCs/>
          <w:i/>
          <w:iCs/>
          <w:sz w:val="28"/>
          <w:szCs w:val="28"/>
        </w:rPr>
        <w:t xml:space="preserve"> của chủ sở </w:t>
      </w:r>
      <w:proofErr w:type="spellStart"/>
      <w:r w:rsidR="004E09FB" w:rsidRPr="00FF1089">
        <w:rPr>
          <w:rFonts w:asciiTheme="majorHAnsi" w:hAnsiTheme="majorHAnsi" w:cstheme="majorHAnsi"/>
          <w:b/>
          <w:bCs/>
          <w:i/>
          <w:iCs/>
          <w:sz w:val="28"/>
          <w:szCs w:val="28"/>
        </w:rPr>
        <w:t>hữu</w:t>
      </w:r>
      <w:proofErr w:type="spellEnd"/>
      <w:r w:rsidR="004E09FB" w:rsidRPr="00FF1089">
        <w:rPr>
          <w:rFonts w:asciiTheme="majorHAnsi" w:hAnsiTheme="majorHAnsi" w:cstheme="majorHAnsi"/>
          <w:b/>
          <w:bCs/>
          <w:i/>
          <w:iCs/>
          <w:sz w:val="28"/>
          <w:szCs w:val="28"/>
        </w:rPr>
        <w:t xml:space="preserve"> trong kỳ. </w:t>
      </w:r>
    </w:p>
    <w:p w14:paraId="61CDC7F0" w14:textId="77777777" w:rsidR="004E09FB" w:rsidRPr="00FF1089" w:rsidRDefault="004E09FB" w:rsidP="00C024DB">
      <w:pPr>
        <w:tabs>
          <w:tab w:val="left" w:pos="720"/>
        </w:tabs>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Cách xác định:</w:t>
      </w:r>
    </w:p>
    <w:p w14:paraId="2E7C355B"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i/>
          <w:iCs/>
          <w:sz w:val="28"/>
          <w:szCs w:val="28"/>
        </w:rPr>
      </w:pPr>
      <w:r w:rsidRPr="00FF1089">
        <w:rPr>
          <w:rFonts w:asciiTheme="majorHAnsi" w:hAnsiTheme="majorHAnsi" w:cstheme="majorHAnsi"/>
          <w:i/>
          <w:iCs/>
          <w:sz w:val="28"/>
          <w:szCs w:val="28"/>
        </w:rPr>
        <w:t xml:space="preserve">ROE = (Lợi </w:t>
      </w:r>
      <w:proofErr w:type="spellStart"/>
      <w:r w:rsidRPr="00FF1089">
        <w:rPr>
          <w:rFonts w:asciiTheme="majorHAnsi" w:hAnsiTheme="majorHAnsi" w:cstheme="majorHAnsi"/>
          <w:i/>
          <w:iCs/>
          <w:sz w:val="28"/>
          <w:szCs w:val="28"/>
        </w:rPr>
        <w:t>nhuận</w:t>
      </w:r>
      <w:proofErr w:type="spellEnd"/>
      <w:r w:rsidRPr="00FF1089">
        <w:rPr>
          <w:rFonts w:asciiTheme="majorHAnsi" w:hAnsiTheme="majorHAnsi" w:cstheme="majorHAnsi"/>
          <w:i/>
          <w:iCs/>
          <w:sz w:val="28"/>
          <w:szCs w:val="28"/>
        </w:rPr>
        <w:t xml:space="preserve"> sau </w:t>
      </w:r>
      <w:proofErr w:type="spellStart"/>
      <w:r w:rsidRPr="00FF1089">
        <w:rPr>
          <w:rFonts w:asciiTheme="majorHAnsi" w:hAnsiTheme="majorHAnsi" w:cstheme="majorHAnsi"/>
          <w:i/>
          <w:iCs/>
          <w:sz w:val="28"/>
          <w:szCs w:val="28"/>
        </w:rPr>
        <w:t>thuế</w:t>
      </w:r>
      <w:proofErr w:type="spellEnd"/>
      <w:r w:rsidRPr="00FF1089">
        <w:rPr>
          <w:rFonts w:asciiTheme="majorHAnsi" w:hAnsiTheme="majorHAnsi" w:cstheme="majorHAnsi"/>
          <w:i/>
          <w:iCs/>
          <w:sz w:val="28"/>
          <w:szCs w:val="28"/>
        </w:rPr>
        <w:t>/</w:t>
      </w:r>
      <w:proofErr w:type="spellStart"/>
      <w:r w:rsidRPr="00FF1089">
        <w:rPr>
          <w:rFonts w:asciiTheme="majorHAnsi" w:hAnsiTheme="majorHAnsi" w:cstheme="majorHAnsi"/>
          <w:i/>
          <w:iCs/>
          <w:sz w:val="28"/>
          <w:szCs w:val="28"/>
        </w:rPr>
        <w:t>Vốn</w:t>
      </w:r>
      <w:proofErr w:type="spellEnd"/>
      <w:r w:rsidRPr="00FF1089">
        <w:rPr>
          <w:rFonts w:asciiTheme="majorHAnsi" w:hAnsiTheme="majorHAnsi" w:cstheme="majorHAnsi"/>
          <w:i/>
          <w:iCs/>
          <w:sz w:val="28"/>
          <w:szCs w:val="28"/>
        </w:rPr>
        <w:t xml:space="preserve"> sở </w:t>
      </w:r>
      <w:proofErr w:type="spellStart"/>
      <w:r w:rsidRPr="00FF1089">
        <w:rPr>
          <w:rFonts w:asciiTheme="majorHAnsi" w:hAnsiTheme="majorHAnsi" w:cstheme="majorHAnsi"/>
          <w:i/>
          <w:iCs/>
          <w:sz w:val="28"/>
          <w:szCs w:val="28"/>
        </w:rPr>
        <w:t>hữu</w:t>
      </w:r>
      <w:proofErr w:type="spellEnd"/>
      <w:r w:rsidRPr="00FF1089">
        <w:rPr>
          <w:rFonts w:asciiTheme="majorHAnsi" w:hAnsiTheme="majorHAnsi" w:cstheme="majorHAnsi"/>
          <w:i/>
          <w:iCs/>
          <w:sz w:val="28"/>
          <w:szCs w:val="28"/>
        </w:rPr>
        <w:t>) x 100%</w:t>
      </w:r>
    </w:p>
    <w:p w14:paraId="6E179E80"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ROE cho chủ doanh nghiệp </w:t>
      </w:r>
      <w:proofErr w:type="spellStart"/>
      <w:r w:rsidRPr="00FF1089">
        <w:rPr>
          <w:rFonts w:asciiTheme="majorHAnsi" w:hAnsiTheme="majorHAnsi" w:cstheme="majorHAnsi"/>
          <w:sz w:val="28"/>
          <w:szCs w:val="28"/>
        </w:rPr>
        <w:t>biết</w:t>
      </w:r>
      <w:proofErr w:type="spellEnd"/>
      <w:r w:rsidRPr="00FF1089">
        <w:rPr>
          <w:rFonts w:asciiTheme="majorHAnsi" w:hAnsiTheme="majorHAnsi" w:cstheme="majorHAnsi"/>
          <w:sz w:val="28"/>
          <w:szCs w:val="28"/>
        </w:rPr>
        <w:t xml:space="preserve"> số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được thu về sau khi đầu tư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vào sản xuất kinh doanh. </w:t>
      </w:r>
      <w:proofErr w:type="spellStart"/>
      <w:r w:rsidRPr="00FF1089">
        <w:rPr>
          <w:rFonts w:asciiTheme="majorHAnsi" w:hAnsiTheme="majorHAnsi" w:cstheme="majorHAnsi"/>
          <w:sz w:val="28"/>
          <w:szCs w:val="28"/>
        </w:rPr>
        <w:t>Nó</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thước</w:t>
      </w:r>
      <w:proofErr w:type="spellEnd"/>
      <w:r w:rsidRPr="00FF1089">
        <w:rPr>
          <w:rFonts w:asciiTheme="majorHAnsi" w:hAnsiTheme="majorHAnsi" w:cstheme="majorHAnsi"/>
          <w:sz w:val="28"/>
          <w:szCs w:val="28"/>
        </w:rPr>
        <w:t xml:space="preserve"> đo để đánh giá mức </w:t>
      </w:r>
      <w:proofErr w:type="spellStart"/>
      <w:r w:rsidRPr="00FF1089">
        <w:rPr>
          <w:rFonts w:asciiTheme="majorHAnsi" w:hAnsiTheme="majorHAnsi" w:cstheme="majorHAnsi"/>
          <w:sz w:val="28"/>
          <w:szCs w:val="28"/>
        </w:rPr>
        <w:t>độ</w:t>
      </w:r>
      <w:proofErr w:type="spellEnd"/>
      <w:r w:rsidRPr="00FF1089">
        <w:rPr>
          <w:rFonts w:asciiTheme="majorHAnsi" w:hAnsiTheme="majorHAnsi" w:cstheme="majorHAnsi"/>
          <w:sz w:val="28"/>
          <w:szCs w:val="28"/>
        </w:rPr>
        <w:t xml:space="preserve"> sử dụng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để tạo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cho </w:t>
      </w:r>
      <w:proofErr w:type="spellStart"/>
      <w:r w:rsidRPr="00FF1089">
        <w:rPr>
          <w:rFonts w:asciiTheme="majorHAnsi" w:hAnsiTheme="majorHAnsi" w:cstheme="majorHAnsi"/>
          <w:sz w:val="28"/>
          <w:szCs w:val="28"/>
        </w:rPr>
        <w:t>biết</w:t>
      </w:r>
      <w:proofErr w:type="spellEnd"/>
      <w:r w:rsidRPr="00FF1089">
        <w:rPr>
          <w:rFonts w:asciiTheme="majorHAnsi" w:hAnsiTheme="majorHAnsi" w:cstheme="majorHAnsi"/>
          <w:sz w:val="28"/>
          <w:szCs w:val="28"/>
        </w:rPr>
        <w:t xml:space="preserve"> số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ròng</w:t>
      </w:r>
      <w:proofErr w:type="spellEnd"/>
      <w:r w:rsidRPr="00FF1089">
        <w:rPr>
          <w:rFonts w:asciiTheme="majorHAnsi" w:hAnsiTheme="majorHAnsi" w:cstheme="majorHAnsi"/>
          <w:sz w:val="28"/>
          <w:szCs w:val="28"/>
        </w:rPr>
        <w:t xml:space="preserve"> trên 1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Nếu ROE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thì tình hình sản xuất của doanh nghiệp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tốt, nếu ROE mà </w:t>
      </w:r>
      <w:proofErr w:type="spellStart"/>
      <w:r w:rsidRPr="00FF1089">
        <w:rPr>
          <w:rFonts w:asciiTheme="majorHAnsi" w:hAnsiTheme="majorHAnsi" w:cstheme="majorHAnsi"/>
          <w:sz w:val="28"/>
          <w:szCs w:val="28"/>
        </w:rPr>
        <w:t>âm</w:t>
      </w:r>
      <w:proofErr w:type="spellEnd"/>
      <w:r w:rsidRPr="00FF1089">
        <w:rPr>
          <w:rFonts w:asciiTheme="majorHAnsi" w:hAnsiTheme="majorHAnsi" w:cstheme="majorHAnsi"/>
          <w:sz w:val="28"/>
          <w:szCs w:val="28"/>
        </w:rPr>
        <w:t xml:space="preserve"> hoặc </w:t>
      </w:r>
      <w:proofErr w:type="spellStart"/>
      <w:r w:rsidRPr="00FF1089">
        <w:rPr>
          <w:rFonts w:asciiTheme="majorHAnsi" w:hAnsiTheme="majorHAnsi" w:cstheme="majorHAnsi"/>
          <w:sz w:val="28"/>
          <w:szCs w:val="28"/>
        </w:rPr>
        <w:t>tiến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gần</w:t>
      </w:r>
      <w:proofErr w:type="spellEnd"/>
      <w:r w:rsidRPr="00FF1089">
        <w:rPr>
          <w:rFonts w:asciiTheme="majorHAnsi" w:hAnsiTheme="majorHAnsi" w:cstheme="majorHAnsi"/>
          <w:sz w:val="28"/>
          <w:szCs w:val="28"/>
        </w:rPr>
        <w:t xml:space="preserve"> về 0 thì tình hình doanh nghiệp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xấu</w:t>
      </w:r>
      <w:proofErr w:type="spellEnd"/>
      <w:r w:rsidRPr="00FF1089">
        <w:rPr>
          <w:rFonts w:asciiTheme="majorHAnsi" w:hAnsiTheme="majorHAnsi" w:cstheme="majorHAnsi"/>
          <w:sz w:val="28"/>
          <w:szCs w:val="28"/>
        </w:rPr>
        <w:t>.</w:t>
      </w:r>
    </w:p>
    <w:p w14:paraId="1B28886B"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Ví</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dụ</w:t>
      </w:r>
      <w:proofErr w:type="spellEnd"/>
      <w:r w:rsidRPr="00FF1089">
        <w:rPr>
          <w:rFonts w:asciiTheme="majorHAnsi" w:hAnsiTheme="majorHAnsi" w:cstheme="majorHAnsi"/>
          <w:sz w:val="28"/>
          <w:szCs w:val="28"/>
        </w:rPr>
        <w:t xml:space="preserve">: Trên bảng </w:t>
      </w:r>
      <w:proofErr w:type="spellStart"/>
      <w:r w:rsidRPr="00FF1089">
        <w:rPr>
          <w:rFonts w:asciiTheme="majorHAnsi" w:hAnsiTheme="majorHAnsi" w:cstheme="majorHAnsi"/>
          <w:sz w:val="28"/>
          <w:szCs w:val="28"/>
        </w:rPr>
        <w:t>cân</w:t>
      </w:r>
      <w:proofErr w:type="spellEnd"/>
      <w:r w:rsidRPr="00FF1089">
        <w:rPr>
          <w:rFonts w:asciiTheme="majorHAnsi" w:hAnsiTheme="majorHAnsi" w:cstheme="majorHAnsi"/>
          <w:sz w:val="28"/>
          <w:szCs w:val="28"/>
        </w:rPr>
        <w:t xml:space="preserve"> đối kế </w:t>
      </w:r>
      <w:proofErr w:type="spellStart"/>
      <w:r w:rsidRPr="00FF1089">
        <w:rPr>
          <w:rFonts w:asciiTheme="majorHAnsi" w:hAnsiTheme="majorHAnsi" w:cstheme="majorHAnsi"/>
          <w:sz w:val="28"/>
          <w:szCs w:val="28"/>
        </w:rPr>
        <w:t>toán</w:t>
      </w:r>
      <w:proofErr w:type="spellEnd"/>
      <w:r w:rsidRPr="00FF1089">
        <w:rPr>
          <w:rFonts w:asciiTheme="majorHAnsi" w:hAnsiTheme="majorHAnsi" w:cstheme="majorHAnsi"/>
          <w:sz w:val="28"/>
          <w:szCs w:val="28"/>
        </w:rPr>
        <w:t xml:space="preserve"> cuối kỳ của một doanh nghiệp có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ròng</w:t>
      </w:r>
      <w:proofErr w:type="spellEnd"/>
      <w:r w:rsidRPr="00FF1089">
        <w:rPr>
          <w:rFonts w:asciiTheme="majorHAnsi" w:hAnsiTheme="majorHAnsi" w:cstheme="majorHAnsi"/>
          <w:sz w:val="28"/>
          <w:szCs w:val="28"/>
        </w:rPr>
        <w:t xml:space="preserve"> sau </w:t>
      </w:r>
      <w:proofErr w:type="spellStart"/>
      <w:r w:rsidRPr="00FF1089">
        <w:rPr>
          <w:rFonts w:asciiTheme="majorHAnsi" w:hAnsiTheme="majorHAnsi" w:cstheme="majorHAnsi"/>
          <w:sz w:val="28"/>
          <w:szCs w:val="28"/>
        </w:rPr>
        <w:t>thuế</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100tr,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sở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1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thì ROE= 10% điều này có nghĩa 1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của doanh nghiệp tạo ra 0.1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w:t>
      </w:r>
    </w:p>
    <w:p w14:paraId="7D062458" w14:textId="3B1A165B" w:rsidR="004E09FB" w:rsidRPr="00FF1089" w:rsidRDefault="00FF1089" w:rsidP="00C024DB">
      <w:pPr>
        <w:spacing w:line="360" w:lineRule="auto"/>
        <w:ind w:firstLine="426"/>
        <w:jc w:val="both"/>
        <w:rPr>
          <w:rFonts w:asciiTheme="majorHAnsi" w:hAnsiTheme="majorHAnsi" w:cstheme="majorHAnsi"/>
          <w:b/>
          <w:bCs/>
          <w:i/>
          <w:iCs/>
          <w:sz w:val="28"/>
          <w:szCs w:val="28"/>
        </w:rPr>
      </w:pPr>
      <w:r>
        <w:rPr>
          <w:rFonts w:asciiTheme="majorHAnsi" w:hAnsiTheme="majorHAnsi" w:cstheme="majorHAnsi"/>
          <w:b/>
          <w:bCs/>
          <w:i/>
          <w:iCs/>
          <w:sz w:val="28"/>
          <w:szCs w:val="28"/>
          <w:lang w:val="vi-VN"/>
        </w:rPr>
        <w:t>b</w:t>
      </w:r>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Tỷ</w:t>
      </w:r>
      <w:proofErr w:type="spellEnd"/>
      <w:r w:rsidR="004E09FB" w:rsidRPr="00FF1089">
        <w:rPr>
          <w:rFonts w:asciiTheme="majorHAnsi" w:hAnsiTheme="majorHAnsi" w:cstheme="majorHAnsi"/>
          <w:b/>
          <w:bCs/>
          <w:i/>
          <w:iCs/>
          <w:sz w:val="28"/>
          <w:szCs w:val="28"/>
        </w:rPr>
        <w:t xml:space="preserve"> suất sinh </w:t>
      </w:r>
      <w:proofErr w:type="spellStart"/>
      <w:r w:rsidR="004E09FB" w:rsidRPr="00FF1089">
        <w:rPr>
          <w:rFonts w:asciiTheme="majorHAnsi" w:hAnsiTheme="majorHAnsi" w:cstheme="majorHAnsi"/>
          <w:b/>
          <w:bCs/>
          <w:i/>
          <w:iCs/>
          <w:sz w:val="28"/>
          <w:szCs w:val="28"/>
        </w:rPr>
        <w:t>lời</w:t>
      </w:r>
      <w:proofErr w:type="spellEnd"/>
      <w:r w:rsidR="004E09FB" w:rsidRPr="00FF1089">
        <w:rPr>
          <w:rFonts w:asciiTheme="majorHAnsi" w:hAnsiTheme="majorHAnsi" w:cstheme="majorHAnsi"/>
          <w:b/>
          <w:bCs/>
          <w:i/>
          <w:iCs/>
          <w:sz w:val="28"/>
          <w:szCs w:val="28"/>
        </w:rPr>
        <w:t xml:space="preserve"> trên </w:t>
      </w:r>
      <w:proofErr w:type="spellStart"/>
      <w:r w:rsidR="004E09FB" w:rsidRPr="00FF1089">
        <w:rPr>
          <w:rFonts w:asciiTheme="majorHAnsi" w:hAnsiTheme="majorHAnsi" w:cstheme="majorHAnsi"/>
          <w:b/>
          <w:bCs/>
          <w:i/>
          <w:iCs/>
          <w:sz w:val="28"/>
          <w:szCs w:val="28"/>
        </w:rPr>
        <w:t>tài</w:t>
      </w:r>
      <w:proofErr w:type="spellEnd"/>
      <w:r w:rsidR="004E09FB" w:rsidRPr="00FF1089">
        <w:rPr>
          <w:rFonts w:asciiTheme="majorHAnsi" w:hAnsiTheme="majorHAnsi" w:cstheme="majorHAnsi"/>
          <w:b/>
          <w:bCs/>
          <w:i/>
          <w:iCs/>
          <w:sz w:val="28"/>
          <w:szCs w:val="28"/>
        </w:rPr>
        <w:t xml:space="preserve"> sản </w:t>
      </w:r>
      <w:r w:rsidR="004E09FB" w:rsidRPr="00FF1089">
        <w:rPr>
          <w:rFonts w:asciiTheme="majorHAnsi" w:hAnsiTheme="majorHAnsi" w:cstheme="majorHAnsi"/>
          <w:sz w:val="28"/>
          <w:szCs w:val="28"/>
          <w:shd w:val="clear" w:color="auto" w:fill="FFFFFF"/>
        </w:rPr>
        <w:t xml:space="preserve"> (</w:t>
      </w:r>
      <w:r w:rsidR="004E09FB" w:rsidRPr="00FF1089">
        <w:rPr>
          <w:rFonts w:asciiTheme="majorHAnsi" w:hAnsiTheme="majorHAnsi" w:cstheme="majorHAnsi"/>
          <w:i/>
          <w:iCs/>
          <w:sz w:val="28"/>
          <w:szCs w:val="28"/>
          <w:shd w:val="clear" w:color="auto" w:fill="FFFFFF"/>
        </w:rPr>
        <w:t>return on assets</w:t>
      </w:r>
      <w:r w:rsidR="004E09FB" w:rsidRPr="00FF1089">
        <w:rPr>
          <w:rFonts w:asciiTheme="majorHAnsi" w:hAnsiTheme="majorHAnsi" w:cstheme="majorHAnsi"/>
          <w:b/>
          <w:bCs/>
          <w:sz w:val="28"/>
          <w:szCs w:val="28"/>
          <w:lang w:eastAsia="vi-VN"/>
        </w:rPr>
        <w:t xml:space="preserve"> :</w:t>
      </w:r>
      <w:r w:rsidR="004E09FB" w:rsidRPr="00FF1089">
        <w:rPr>
          <w:rFonts w:asciiTheme="majorHAnsi" w:hAnsiTheme="majorHAnsi" w:cstheme="majorHAnsi"/>
          <w:sz w:val="28"/>
          <w:szCs w:val="28"/>
          <w:shd w:val="clear" w:color="auto" w:fill="FFFFFF"/>
        </w:rPr>
        <w:t>ROA) </w:t>
      </w:r>
      <w:proofErr w:type="spellStart"/>
      <w:r w:rsidR="004E09FB" w:rsidRPr="00FF1089">
        <w:rPr>
          <w:rFonts w:asciiTheme="majorHAnsi" w:hAnsiTheme="majorHAnsi" w:cstheme="majorHAnsi"/>
          <w:sz w:val="28"/>
          <w:szCs w:val="28"/>
        </w:rPr>
        <w:t>là</w:t>
      </w:r>
      <w:proofErr w:type="spellEnd"/>
      <w:r w:rsidR="004E09FB" w:rsidRPr="00FF1089">
        <w:rPr>
          <w:rFonts w:asciiTheme="majorHAnsi" w:hAnsiTheme="majorHAnsi" w:cstheme="majorHAnsi"/>
          <w:sz w:val="28"/>
          <w:szCs w:val="28"/>
        </w:rPr>
        <w:t xml:space="preserve"> một </w:t>
      </w:r>
      <w:proofErr w:type="spellStart"/>
      <w:r w:rsidR="004E09FB" w:rsidRPr="00FF1089">
        <w:rPr>
          <w:rFonts w:asciiTheme="majorHAnsi" w:hAnsiTheme="majorHAnsi" w:cstheme="majorHAnsi"/>
          <w:sz w:val="28"/>
          <w:szCs w:val="28"/>
        </w:rPr>
        <w:t>tỷ</w:t>
      </w:r>
      <w:proofErr w:type="spellEnd"/>
      <w:r w:rsidR="004E09FB" w:rsidRPr="00FF1089">
        <w:rPr>
          <w:rFonts w:asciiTheme="majorHAnsi" w:hAnsiTheme="majorHAnsi" w:cstheme="majorHAnsi"/>
          <w:sz w:val="28"/>
          <w:szCs w:val="28"/>
        </w:rPr>
        <w:t xml:space="preserve"> số đo </w:t>
      </w:r>
      <w:proofErr w:type="spellStart"/>
      <w:r w:rsidR="004E09FB" w:rsidRPr="00FF1089">
        <w:rPr>
          <w:rFonts w:asciiTheme="majorHAnsi" w:hAnsiTheme="majorHAnsi" w:cstheme="majorHAnsi"/>
          <w:sz w:val="28"/>
          <w:szCs w:val="28"/>
        </w:rPr>
        <w:t>lường</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khả</w:t>
      </w:r>
      <w:proofErr w:type="spellEnd"/>
      <w:r w:rsidR="004E09FB" w:rsidRPr="00FF1089">
        <w:rPr>
          <w:rFonts w:asciiTheme="majorHAnsi" w:hAnsiTheme="majorHAnsi" w:cstheme="majorHAnsi"/>
          <w:sz w:val="28"/>
          <w:szCs w:val="28"/>
        </w:rPr>
        <w:t xml:space="preserve"> năng sinh </w:t>
      </w:r>
      <w:proofErr w:type="spellStart"/>
      <w:r w:rsidR="004E09FB" w:rsidRPr="00FF1089">
        <w:rPr>
          <w:rFonts w:asciiTheme="majorHAnsi" w:hAnsiTheme="majorHAnsi" w:cstheme="majorHAnsi"/>
          <w:sz w:val="28"/>
          <w:szCs w:val="28"/>
        </w:rPr>
        <w:t>lời</w:t>
      </w:r>
      <w:proofErr w:type="spellEnd"/>
      <w:r w:rsidR="004E09FB" w:rsidRPr="00FF1089">
        <w:rPr>
          <w:rFonts w:asciiTheme="majorHAnsi" w:hAnsiTheme="majorHAnsi" w:cstheme="majorHAnsi"/>
          <w:sz w:val="28"/>
          <w:szCs w:val="28"/>
        </w:rPr>
        <w:t xml:space="preserve"> của một công ty so với tổng </w:t>
      </w:r>
      <w:proofErr w:type="spellStart"/>
      <w:r w:rsidR="004E09FB" w:rsidRPr="00FF1089">
        <w:rPr>
          <w:rFonts w:asciiTheme="majorHAnsi" w:hAnsiTheme="majorHAnsi" w:cstheme="majorHAnsi"/>
          <w:sz w:val="28"/>
          <w:szCs w:val="28"/>
        </w:rPr>
        <w:t>tài</w:t>
      </w:r>
      <w:proofErr w:type="spellEnd"/>
      <w:r w:rsidR="004E09FB" w:rsidRPr="00FF1089">
        <w:rPr>
          <w:rFonts w:asciiTheme="majorHAnsi" w:hAnsiTheme="majorHAnsi" w:cstheme="majorHAnsi"/>
          <w:sz w:val="28"/>
          <w:szCs w:val="28"/>
        </w:rPr>
        <w:t xml:space="preserve"> sản</w:t>
      </w:r>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Nó</w:t>
      </w:r>
      <w:proofErr w:type="spellEnd"/>
      <w:r w:rsidR="004E09FB" w:rsidRPr="00FF1089">
        <w:rPr>
          <w:rFonts w:asciiTheme="majorHAnsi" w:hAnsiTheme="majorHAnsi" w:cstheme="majorHAnsi"/>
          <w:sz w:val="28"/>
          <w:szCs w:val="28"/>
          <w:shd w:val="clear" w:color="auto" w:fill="FFFFFF"/>
        </w:rPr>
        <w:t xml:space="preserve"> cho </w:t>
      </w:r>
      <w:proofErr w:type="spellStart"/>
      <w:r w:rsidR="004E09FB" w:rsidRPr="00FF1089">
        <w:rPr>
          <w:rFonts w:asciiTheme="majorHAnsi" w:hAnsiTheme="majorHAnsi" w:cstheme="majorHAnsi"/>
          <w:sz w:val="28"/>
          <w:szCs w:val="28"/>
          <w:shd w:val="clear" w:color="auto" w:fill="FFFFFF"/>
        </w:rPr>
        <w:t>thấy</w:t>
      </w:r>
      <w:proofErr w:type="spellEnd"/>
      <w:r w:rsidR="004E09FB" w:rsidRPr="00FF1089">
        <w:rPr>
          <w:rFonts w:asciiTheme="majorHAnsi" w:hAnsiTheme="majorHAnsi" w:cstheme="majorHAnsi"/>
          <w:sz w:val="28"/>
          <w:szCs w:val="28"/>
          <w:shd w:val="clear" w:color="auto" w:fill="FFFFFF"/>
        </w:rPr>
        <w:t xml:space="preserve"> mức </w:t>
      </w:r>
      <w:proofErr w:type="spellStart"/>
      <w:r w:rsidR="004E09FB" w:rsidRPr="00FF1089">
        <w:rPr>
          <w:rFonts w:asciiTheme="majorHAnsi" w:hAnsiTheme="majorHAnsi" w:cstheme="majorHAnsi"/>
          <w:sz w:val="28"/>
          <w:szCs w:val="28"/>
          <w:shd w:val="clear" w:color="auto" w:fill="FFFFFF"/>
        </w:rPr>
        <w:t>độ</w:t>
      </w:r>
      <w:proofErr w:type="spellEnd"/>
      <w:r w:rsidR="004E09FB" w:rsidRPr="00FF1089">
        <w:rPr>
          <w:rFonts w:asciiTheme="majorHAnsi" w:hAnsiTheme="majorHAnsi" w:cstheme="majorHAnsi"/>
          <w:sz w:val="28"/>
          <w:szCs w:val="28"/>
          <w:shd w:val="clear" w:color="auto" w:fill="FFFFFF"/>
        </w:rPr>
        <w:t xml:space="preserve"> tốt (hoặc kém) của một công ty đang sử dụng </w:t>
      </w:r>
      <w:proofErr w:type="spellStart"/>
      <w:r w:rsidR="004E09FB" w:rsidRPr="00FF1089">
        <w:rPr>
          <w:rFonts w:asciiTheme="majorHAnsi" w:hAnsiTheme="majorHAnsi" w:cstheme="majorHAnsi"/>
          <w:sz w:val="28"/>
          <w:szCs w:val="28"/>
          <w:shd w:val="clear" w:color="auto" w:fill="FFFFFF"/>
        </w:rPr>
        <w:t>mọi</w:t>
      </w:r>
      <w:proofErr w:type="spellEnd"/>
      <w:r w:rsidR="004E09FB" w:rsidRPr="00FF1089">
        <w:rPr>
          <w:rFonts w:asciiTheme="majorHAnsi" w:hAnsiTheme="majorHAnsi" w:cstheme="majorHAnsi"/>
          <w:sz w:val="28"/>
          <w:szCs w:val="28"/>
          <w:shd w:val="clear" w:color="auto" w:fill="FFFFFF"/>
        </w:rPr>
        <w:t xml:space="preserve"> thứ mà </w:t>
      </w:r>
      <w:proofErr w:type="spellStart"/>
      <w:r w:rsidR="004E09FB" w:rsidRPr="00FF1089">
        <w:rPr>
          <w:rFonts w:asciiTheme="majorHAnsi" w:hAnsiTheme="majorHAnsi" w:cstheme="majorHAnsi"/>
          <w:sz w:val="28"/>
          <w:szCs w:val="28"/>
          <w:shd w:val="clear" w:color="auto" w:fill="FFFFFF"/>
        </w:rPr>
        <w:t>họ</w:t>
      </w:r>
      <w:proofErr w:type="spellEnd"/>
      <w:r w:rsidR="004E09FB" w:rsidRPr="00FF1089">
        <w:rPr>
          <w:rFonts w:asciiTheme="majorHAnsi" w:hAnsiTheme="majorHAnsi" w:cstheme="majorHAnsi"/>
          <w:sz w:val="28"/>
          <w:szCs w:val="28"/>
          <w:shd w:val="clear" w:color="auto" w:fill="FFFFFF"/>
        </w:rPr>
        <w:t xml:space="preserve"> sở </w:t>
      </w:r>
      <w:proofErr w:type="spellStart"/>
      <w:r w:rsidR="004E09FB" w:rsidRPr="00FF1089">
        <w:rPr>
          <w:rFonts w:asciiTheme="majorHAnsi" w:hAnsiTheme="majorHAnsi" w:cstheme="majorHAnsi"/>
          <w:sz w:val="28"/>
          <w:szCs w:val="28"/>
          <w:shd w:val="clear" w:color="auto" w:fill="FFFFFF"/>
        </w:rPr>
        <w:t>hữu</w:t>
      </w:r>
      <w:proofErr w:type="spellEnd"/>
      <w:r w:rsidR="004E09FB" w:rsidRPr="00FF1089">
        <w:rPr>
          <w:rFonts w:asciiTheme="majorHAnsi" w:hAnsiTheme="majorHAnsi" w:cstheme="majorHAnsi"/>
          <w:sz w:val="28"/>
          <w:szCs w:val="28"/>
          <w:shd w:val="clear" w:color="auto" w:fill="FFFFFF"/>
        </w:rPr>
        <w:t xml:space="preserve"> - từ </w:t>
      </w:r>
      <w:proofErr w:type="spellStart"/>
      <w:r w:rsidR="004E09FB" w:rsidRPr="00FF1089">
        <w:rPr>
          <w:rFonts w:asciiTheme="majorHAnsi" w:hAnsiTheme="majorHAnsi" w:cstheme="majorHAnsi"/>
          <w:sz w:val="28"/>
          <w:szCs w:val="28"/>
          <w:shd w:val="clear" w:color="auto" w:fill="FFFFFF"/>
        </w:rPr>
        <w:t>máy</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móc</w:t>
      </w:r>
      <w:proofErr w:type="spellEnd"/>
      <w:r w:rsidR="004E09FB" w:rsidRPr="00FF1089">
        <w:rPr>
          <w:rFonts w:asciiTheme="majorHAnsi" w:hAnsiTheme="majorHAnsi" w:cstheme="majorHAnsi"/>
          <w:sz w:val="28"/>
          <w:szCs w:val="28"/>
          <w:shd w:val="clear" w:color="auto" w:fill="FFFFFF"/>
        </w:rPr>
        <w:t xml:space="preserve"> đến phương </w:t>
      </w:r>
      <w:proofErr w:type="spellStart"/>
      <w:r w:rsidR="004E09FB" w:rsidRPr="00FF1089">
        <w:rPr>
          <w:rFonts w:asciiTheme="majorHAnsi" w:hAnsiTheme="majorHAnsi" w:cstheme="majorHAnsi"/>
          <w:sz w:val="28"/>
          <w:szCs w:val="28"/>
          <w:shd w:val="clear" w:color="auto" w:fill="FFFFFF"/>
        </w:rPr>
        <w:t>tiện</w:t>
      </w:r>
      <w:proofErr w:type="spellEnd"/>
      <w:r w:rsidR="004E09FB" w:rsidRPr="00FF1089">
        <w:rPr>
          <w:rFonts w:asciiTheme="majorHAnsi" w:hAnsiTheme="majorHAnsi" w:cstheme="majorHAnsi"/>
          <w:sz w:val="28"/>
          <w:szCs w:val="28"/>
          <w:shd w:val="clear" w:color="auto" w:fill="FFFFFF"/>
        </w:rPr>
        <w:t xml:space="preserve"> và </w:t>
      </w:r>
      <w:proofErr w:type="spellStart"/>
      <w:r w:rsidR="004E09FB" w:rsidRPr="00FF1089">
        <w:rPr>
          <w:rFonts w:asciiTheme="majorHAnsi" w:hAnsiTheme="majorHAnsi" w:cstheme="majorHAnsi"/>
          <w:sz w:val="28"/>
          <w:szCs w:val="28"/>
          <w:shd w:val="clear" w:color="auto" w:fill="FFFFFF"/>
        </w:rPr>
        <w:t>tài</w:t>
      </w:r>
      <w:proofErr w:type="spellEnd"/>
      <w:r w:rsidR="004E09FB" w:rsidRPr="00FF1089">
        <w:rPr>
          <w:rFonts w:asciiTheme="majorHAnsi" w:hAnsiTheme="majorHAnsi" w:cstheme="majorHAnsi"/>
          <w:sz w:val="28"/>
          <w:szCs w:val="28"/>
          <w:shd w:val="clear" w:color="auto" w:fill="FFFFFF"/>
        </w:rPr>
        <w:t xml:space="preserve"> sản </w:t>
      </w:r>
      <w:proofErr w:type="spellStart"/>
      <w:r w:rsidR="004E09FB" w:rsidRPr="00FF1089">
        <w:rPr>
          <w:rFonts w:asciiTheme="majorHAnsi" w:hAnsiTheme="majorHAnsi" w:cstheme="majorHAnsi"/>
          <w:sz w:val="28"/>
          <w:szCs w:val="28"/>
          <w:shd w:val="clear" w:color="auto" w:fill="FFFFFF"/>
        </w:rPr>
        <w:t>trí</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tuệ</w:t>
      </w:r>
      <w:proofErr w:type="spellEnd"/>
      <w:r w:rsidR="004E09FB" w:rsidRPr="00FF1089">
        <w:rPr>
          <w:rFonts w:asciiTheme="majorHAnsi" w:hAnsiTheme="majorHAnsi" w:cstheme="majorHAnsi"/>
          <w:sz w:val="28"/>
          <w:szCs w:val="28"/>
          <w:shd w:val="clear" w:color="auto" w:fill="FFFFFF"/>
        </w:rPr>
        <w:t xml:space="preserve"> - để </w:t>
      </w:r>
      <w:proofErr w:type="spellStart"/>
      <w:r w:rsidR="004E09FB" w:rsidRPr="00FF1089">
        <w:rPr>
          <w:rFonts w:asciiTheme="majorHAnsi" w:hAnsiTheme="majorHAnsi" w:cstheme="majorHAnsi"/>
          <w:sz w:val="28"/>
          <w:szCs w:val="28"/>
          <w:shd w:val="clear" w:color="auto" w:fill="FFFFFF"/>
        </w:rPr>
        <w:t>kiếm</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tiền</w:t>
      </w:r>
      <w:proofErr w:type="spellEnd"/>
      <w:r w:rsidR="004E09FB" w:rsidRPr="00FF1089">
        <w:rPr>
          <w:rFonts w:asciiTheme="majorHAnsi" w:hAnsiTheme="majorHAnsi" w:cstheme="majorHAnsi"/>
          <w:sz w:val="28"/>
          <w:szCs w:val="28"/>
          <w:shd w:val="clear" w:color="auto" w:fill="FFFFFF"/>
        </w:rPr>
        <w:t>. Cách xác định như sau:</w:t>
      </w:r>
    </w:p>
    <w:p w14:paraId="6FAD3C00"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i/>
          <w:iCs/>
          <w:sz w:val="28"/>
          <w:szCs w:val="28"/>
        </w:rPr>
      </w:pPr>
      <w:r w:rsidRPr="00FF1089">
        <w:rPr>
          <w:rFonts w:asciiTheme="majorHAnsi" w:hAnsiTheme="majorHAnsi" w:cstheme="majorHAnsi"/>
          <w:i/>
          <w:iCs/>
          <w:sz w:val="28"/>
          <w:szCs w:val="28"/>
        </w:rPr>
        <w:lastRenderedPageBreak/>
        <w:t xml:space="preserve">ROA = (Lợi </w:t>
      </w:r>
      <w:proofErr w:type="spellStart"/>
      <w:r w:rsidRPr="00FF1089">
        <w:rPr>
          <w:rFonts w:asciiTheme="majorHAnsi" w:hAnsiTheme="majorHAnsi" w:cstheme="majorHAnsi"/>
          <w:i/>
          <w:iCs/>
          <w:sz w:val="28"/>
          <w:szCs w:val="28"/>
        </w:rPr>
        <w:t>nhuận</w:t>
      </w:r>
      <w:proofErr w:type="spellEnd"/>
      <w:r w:rsidRPr="00FF1089">
        <w:rPr>
          <w:rFonts w:asciiTheme="majorHAnsi" w:hAnsiTheme="majorHAnsi" w:cstheme="majorHAnsi"/>
          <w:i/>
          <w:iCs/>
          <w:sz w:val="28"/>
          <w:szCs w:val="28"/>
        </w:rPr>
        <w:t xml:space="preserve"> sau </w:t>
      </w:r>
      <w:proofErr w:type="spellStart"/>
      <w:r w:rsidRPr="00FF1089">
        <w:rPr>
          <w:rFonts w:asciiTheme="majorHAnsi" w:hAnsiTheme="majorHAnsi" w:cstheme="majorHAnsi"/>
          <w:i/>
          <w:iCs/>
          <w:sz w:val="28"/>
          <w:szCs w:val="28"/>
        </w:rPr>
        <w:t>thuế</w:t>
      </w:r>
      <w:proofErr w:type="spellEnd"/>
      <w:r w:rsidRPr="00FF1089">
        <w:rPr>
          <w:rFonts w:asciiTheme="majorHAnsi" w:hAnsiTheme="majorHAnsi" w:cstheme="majorHAnsi"/>
          <w:i/>
          <w:iCs/>
          <w:sz w:val="28"/>
          <w:szCs w:val="28"/>
        </w:rPr>
        <w:t xml:space="preserve">/Tổng </w:t>
      </w:r>
      <w:proofErr w:type="spellStart"/>
      <w:r w:rsidRPr="00FF1089">
        <w:rPr>
          <w:rFonts w:asciiTheme="majorHAnsi" w:hAnsiTheme="majorHAnsi" w:cstheme="majorHAnsi"/>
          <w:i/>
          <w:iCs/>
          <w:sz w:val="28"/>
          <w:szCs w:val="28"/>
        </w:rPr>
        <w:t>tài</w:t>
      </w:r>
      <w:proofErr w:type="spellEnd"/>
      <w:r w:rsidRPr="00FF1089">
        <w:rPr>
          <w:rFonts w:asciiTheme="majorHAnsi" w:hAnsiTheme="majorHAnsi" w:cstheme="majorHAnsi"/>
          <w:i/>
          <w:iCs/>
          <w:sz w:val="28"/>
          <w:szCs w:val="28"/>
        </w:rPr>
        <w:t xml:space="preserve"> sản) x 100%</w:t>
      </w:r>
    </w:p>
    <w:p w14:paraId="63E3CBE7"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ROA thể hiện tính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của quá trình tổ chức và quản lý hoạt động kinh doanh của doanh nghiệp. </w:t>
      </w:r>
      <w:proofErr w:type="spellStart"/>
      <w:r w:rsidRPr="00FF1089">
        <w:rPr>
          <w:rFonts w:asciiTheme="majorHAnsi" w:hAnsiTheme="majorHAnsi" w:cstheme="majorHAnsi"/>
          <w:sz w:val="28"/>
          <w:szCs w:val="28"/>
        </w:rPr>
        <w:t>Bên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cạnh</w:t>
      </w:r>
      <w:proofErr w:type="spellEnd"/>
      <w:r w:rsidRPr="00FF1089">
        <w:rPr>
          <w:rFonts w:asciiTheme="majorHAnsi" w:hAnsiTheme="majorHAnsi" w:cstheme="majorHAnsi"/>
          <w:sz w:val="28"/>
          <w:szCs w:val="28"/>
        </w:rPr>
        <w:t xml:space="preserve"> đó, ROA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chỉ số </w:t>
      </w:r>
      <w:proofErr w:type="spellStart"/>
      <w:r w:rsidRPr="00FF1089">
        <w:rPr>
          <w:rFonts w:asciiTheme="majorHAnsi" w:hAnsiTheme="majorHAnsi" w:cstheme="majorHAnsi"/>
          <w:sz w:val="28"/>
          <w:szCs w:val="28"/>
        </w:rPr>
        <w:t>phản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ánh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của tổng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bao </w:t>
      </w:r>
      <w:proofErr w:type="spellStart"/>
      <w:r w:rsidRPr="00FF1089">
        <w:rPr>
          <w:rFonts w:asciiTheme="majorHAnsi" w:hAnsiTheme="majorHAnsi" w:cstheme="majorHAnsi"/>
          <w:sz w:val="28"/>
          <w:szCs w:val="28"/>
        </w:rPr>
        <w:t>gồm</w:t>
      </w:r>
      <w:proofErr w:type="spellEnd"/>
      <w:r w:rsidRPr="00FF1089">
        <w:rPr>
          <w:rFonts w:asciiTheme="majorHAnsi" w:hAnsiTheme="majorHAnsi" w:cstheme="majorHAnsi"/>
          <w:sz w:val="28"/>
          <w:szCs w:val="28"/>
        </w:rPr>
        <w:t xml:space="preserve"> cả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chủ sở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 xml:space="preserve"> và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vay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Vì</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vậy</w:t>
      </w:r>
      <w:proofErr w:type="spellEnd"/>
      <w:r w:rsidRPr="00FF1089">
        <w:rPr>
          <w:rFonts w:asciiTheme="majorHAnsi" w:hAnsiTheme="majorHAnsi" w:cstheme="majorHAnsi"/>
          <w:sz w:val="28"/>
          <w:szCs w:val="28"/>
        </w:rPr>
        <w:t xml:space="preserve"> khi tính ROA </w:t>
      </w:r>
      <w:proofErr w:type="spellStart"/>
      <w:r w:rsidRPr="00FF1089">
        <w:rPr>
          <w:rFonts w:asciiTheme="majorHAnsi" w:hAnsiTheme="majorHAnsi" w:cstheme="majorHAnsi"/>
          <w:sz w:val="28"/>
          <w:szCs w:val="28"/>
        </w:rPr>
        <w:t>chúng</w:t>
      </w:r>
      <w:proofErr w:type="spellEnd"/>
      <w:r w:rsidRPr="00FF1089">
        <w:rPr>
          <w:rFonts w:asciiTheme="majorHAnsi" w:hAnsiTheme="majorHAnsi" w:cstheme="majorHAnsi"/>
          <w:sz w:val="28"/>
          <w:szCs w:val="28"/>
        </w:rPr>
        <w:t xml:space="preserve"> ta </w:t>
      </w:r>
      <w:proofErr w:type="spellStart"/>
      <w:r w:rsidRPr="00FF1089">
        <w:rPr>
          <w:rFonts w:asciiTheme="majorHAnsi" w:hAnsiTheme="majorHAnsi" w:cstheme="majorHAnsi"/>
          <w:sz w:val="28"/>
          <w:szCs w:val="28"/>
        </w:rPr>
        <w:t>cũng</w:t>
      </w:r>
      <w:proofErr w:type="spellEnd"/>
      <w:r w:rsidRPr="00FF1089">
        <w:rPr>
          <w:rFonts w:asciiTheme="majorHAnsi" w:hAnsiTheme="majorHAnsi" w:cstheme="majorHAnsi"/>
          <w:sz w:val="28"/>
          <w:szCs w:val="28"/>
        </w:rPr>
        <w:t xml:space="preserve"> phải tính cả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suất khoản </w:t>
      </w:r>
      <w:proofErr w:type="spellStart"/>
      <w:r w:rsidRPr="00FF1089">
        <w:rPr>
          <w:rFonts w:asciiTheme="majorHAnsi" w:hAnsiTheme="majorHAnsi" w:cstheme="majorHAnsi"/>
          <w:sz w:val="28"/>
          <w:szCs w:val="28"/>
        </w:rPr>
        <w:t>vay</w:t>
      </w:r>
      <w:proofErr w:type="spellEnd"/>
      <w:r w:rsidRPr="00FF1089">
        <w:rPr>
          <w:rFonts w:asciiTheme="majorHAnsi" w:hAnsiTheme="majorHAnsi" w:cstheme="majorHAnsi"/>
          <w:sz w:val="28"/>
          <w:szCs w:val="28"/>
        </w:rPr>
        <w:t xml:space="preserve"> và </w:t>
      </w:r>
      <w:proofErr w:type="spellStart"/>
      <w:r w:rsidRPr="00FF1089">
        <w:rPr>
          <w:rFonts w:asciiTheme="majorHAnsi" w:hAnsiTheme="majorHAnsi" w:cstheme="majorHAnsi"/>
          <w:sz w:val="28"/>
          <w:szCs w:val="28"/>
        </w:rPr>
        <w:t>thuế</w:t>
      </w:r>
      <w:proofErr w:type="spellEnd"/>
      <w:r w:rsidRPr="00FF1089">
        <w:rPr>
          <w:rFonts w:asciiTheme="majorHAnsi" w:hAnsiTheme="majorHAnsi" w:cstheme="majorHAnsi"/>
          <w:sz w:val="28"/>
          <w:szCs w:val="28"/>
        </w:rPr>
        <w:t xml:space="preserve"> thu </w:t>
      </w:r>
      <w:proofErr w:type="spellStart"/>
      <w:r w:rsidRPr="00FF1089">
        <w:rPr>
          <w:rFonts w:asciiTheme="majorHAnsi" w:hAnsiTheme="majorHAnsi" w:cstheme="majorHAnsi"/>
          <w:sz w:val="28"/>
          <w:szCs w:val="28"/>
        </w:rPr>
        <w:t>nhập</w:t>
      </w:r>
      <w:proofErr w:type="spellEnd"/>
      <w:r w:rsidRPr="00FF1089">
        <w:rPr>
          <w:rFonts w:asciiTheme="majorHAnsi" w:hAnsiTheme="majorHAnsi" w:cstheme="majorHAnsi"/>
          <w:sz w:val="28"/>
          <w:szCs w:val="28"/>
        </w:rPr>
        <w:t>. </w:t>
      </w:r>
    </w:p>
    <w:p w14:paraId="35123928"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Nếu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số này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hơn 0, thì có nghĩa doanh nghiệp </w:t>
      </w:r>
      <w:proofErr w:type="spellStart"/>
      <w:r w:rsidRPr="00FF1089">
        <w:rPr>
          <w:rFonts w:asciiTheme="majorHAnsi" w:hAnsiTheme="majorHAnsi" w:cstheme="majorHAnsi"/>
          <w:sz w:val="28"/>
          <w:szCs w:val="28"/>
        </w:rPr>
        <w:t>làm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ăn</w:t>
      </w:r>
      <w:proofErr w:type="spellEnd"/>
      <w:r w:rsidRPr="00FF1089">
        <w:rPr>
          <w:rFonts w:asciiTheme="majorHAnsi" w:hAnsiTheme="majorHAnsi" w:cstheme="majorHAnsi"/>
          <w:sz w:val="28"/>
          <w:szCs w:val="28"/>
        </w:rPr>
        <w:t xml:space="preserve"> có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số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cho </w:t>
      </w:r>
      <w:proofErr w:type="spellStart"/>
      <w:r w:rsidRPr="00FF1089">
        <w:rPr>
          <w:rFonts w:asciiTheme="majorHAnsi" w:hAnsiTheme="majorHAnsi" w:cstheme="majorHAnsi"/>
          <w:sz w:val="28"/>
          <w:szCs w:val="28"/>
        </w:rPr>
        <w:t>thấy</w:t>
      </w:r>
      <w:proofErr w:type="spellEnd"/>
      <w:r w:rsidRPr="00FF1089">
        <w:rPr>
          <w:rFonts w:asciiTheme="majorHAnsi" w:hAnsiTheme="majorHAnsi" w:cstheme="majorHAnsi"/>
          <w:sz w:val="28"/>
          <w:szCs w:val="28"/>
        </w:rPr>
        <w:t xml:space="preserve"> doanh nghiệp </w:t>
      </w:r>
      <w:proofErr w:type="spellStart"/>
      <w:r w:rsidRPr="00FF1089">
        <w:rPr>
          <w:rFonts w:asciiTheme="majorHAnsi" w:hAnsiTheme="majorHAnsi" w:cstheme="majorHAnsi"/>
          <w:sz w:val="28"/>
          <w:szCs w:val="28"/>
        </w:rPr>
        <w:t>làm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ăn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nếu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số </w:t>
      </w:r>
      <w:proofErr w:type="spellStart"/>
      <w:r w:rsidRPr="00FF1089">
        <w:rPr>
          <w:rFonts w:asciiTheme="majorHAnsi" w:hAnsiTheme="majorHAnsi" w:cstheme="majorHAnsi"/>
          <w:sz w:val="28"/>
          <w:szCs w:val="28"/>
        </w:rPr>
        <w:t>nhỏ</w:t>
      </w:r>
      <w:proofErr w:type="spellEnd"/>
      <w:r w:rsidRPr="00FF1089">
        <w:rPr>
          <w:rFonts w:asciiTheme="majorHAnsi" w:hAnsiTheme="majorHAnsi" w:cstheme="majorHAnsi"/>
          <w:sz w:val="28"/>
          <w:szCs w:val="28"/>
        </w:rPr>
        <w:t xml:space="preserve"> hơn 0, thì doanh nghiệp </w:t>
      </w:r>
      <w:proofErr w:type="spellStart"/>
      <w:r w:rsidRPr="00FF1089">
        <w:rPr>
          <w:rFonts w:asciiTheme="majorHAnsi" w:hAnsiTheme="majorHAnsi" w:cstheme="majorHAnsi"/>
          <w:sz w:val="28"/>
          <w:szCs w:val="28"/>
        </w:rPr>
        <w:t>làm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ăn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thua</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lỗ</w:t>
      </w:r>
      <w:proofErr w:type="spellEnd"/>
      <w:r w:rsidRPr="00FF1089">
        <w:rPr>
          <w:rFonts w:asciiTheme="majorHAnsi" w:hAnsiTheme="majorHAnsi" w:cstheme="majorHAnsi"/>
          <w:sz w:val="28"/>
          <w:szCs w:val="28"/>
        </w:rPr>
        <w:t xml:space="preserve">. Mức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hay </w:t>
      </w:r>
      <w:proofErr w:type="spellStart"/>
      <w:r w:rsidRPr="00FF1089">
        <w:rPr>
          <w:rFonts w:asciiTheme="majorHAnsi" w:hAnsiTheme="majorHAnsi" w:cstheme="majorHAnsi"/>
          <w:sz w:val="28"/>
          <w:szCs w:val="28"/>
        </w:rPr>
        <w:t>lỗ</w:t>
      </w:r>
      <w:proofErr w:type="spellEnd"/>
      <w:r w:rsidRPr="00FF1089">
        <w:rPr>
          <w:rFonts w:asciiTheme="majorHAnsi" w:hAnsiTheme="majorHAnsi" w:cstheme="majorHAnsi"/>
          <w:sz w:val="28"/>
          <w:szCs w:val="28"/>
        </w:rPr>
        <w:t xml:space="preserve"> được đo bằng phần </w:t>
      </w:r>
      <w:proofErr w:type="spellStart"/>
      <w:r w:rsidRPr="00FF1089">
        <w:rPr>
          <w:rFonts w:asciiTheme="majorHAnsi" w:hAnsiTheme="majorHAnsi" w:cstheme="majorHAnsi"/>
          <w:sz w:val="28"/>
          <w:szCs w:val="28"/>
        </w:rPr>
        <w:t>trăm</w:t>
      </w:r>
      <w:proofErr w:type="spellEnd"/>
      <w:r w:rsidRPr="00FF1089">
        <w:rPr>
          <w:rFonts w:asciiTheme="majorHAnsi" w:hAnsiTheme="majorHAnsi" w:cstheme="majorHAnsi"/>
          <w:sz w:val="28"/>
          <w:szCs w:val="28"/>
        </w:rPr>
        <w:t xml:space="preserve"> của giá trị bình </w:t>
      </w:r>
      <w:proofErr w:type="spellStart"/>
      <w:r w:rsidRPr="00FF1089">
        <w:rPr>
          <w:rFonts w:asciiTheme="majorHAnsi" w:hAnsiTheme="majorHAnsi" w:cstheme="majorHAnsi"/>
          <w:sz w:val="28"/>
          <w:szCs w:val="28"/>
        </w:rPr>
        <w:t>quân</w:t>
      </w:r>
      <w:proofErr w:type="spellEnd"/>
      <w:r w:rsidRPr="00FF1089">
        <w:rPr>
          <w:rFonts w:asciiTheme="majorHAnsi" w:hAnsiTheme="majorHAnsi" w:cstheme="majorHAnsi"/>
          <w:sz w:val="28"/>
          <w:szCs w:val="28"/>
        </w:rPr>
        <w:t xml:space="preserve"> tổng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của doanh nghiệp.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số cho </w:t>
      </w:r>
      <w:proofErr w:type="spellStart"/>
      <w:r w:rsidRPr="00FF1089">
        <w:rPr>
          <w:rFonts w:asciiTheme="majorHAnsi" w:hAnsiTheme="majorHAnsi" w:cstheme="majorHAnsi"/>
          <w:sz w:val="28"/>
          <w:szCs w:val="28"/>
        </w:rPr>
        <w:t>biết</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quản lý và sử dụng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để tạo ra thu </w:t>
      </w:r>
      <w:proofErr w:type="spellStart"/>
      <w:r w:rsidRPr="00FF1089">
        <w:rPr>
          <w:rFonts w:asciiTheme="majorHAnsi" w:hAnsiTheme="majorHAnsi" w:cstheme="majorHAnsi"/>
          <w:sz w:val="28"/>
          <w:szCs w:val="28"/>
        </w:rPr>
        <w:t>nhập</w:t>
      </w:r>
      <w:proofErr w:type="spellEnd"/>
      <w:r w:rsidRPr="00FF1089">
        <w:rPr>
          <w:rFonts w:asciiTheme="majorHAnsi" w:hAnsiTheme="majorHAnsi" w:cstheme="majorHAnsi"/>
          <w:sz w:val="28"/>
          <w:szCs w:val="28"/>
        </w:rPr>
        <w:t xml:space="preserve"> của doanh nghiệp.</w:t>
      </w:r>
    </w:p>
    <w:p w14:paraId="17277E03"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số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ròng</w:t>
      </w:r>
      <w:proofErr w:type="spellEnd"/>
      <w:r w:rsidRPr="00FF1089">
        <w:rPr>
          <w:rFonts w:asciiTheme="majorHAnsi" w:hAnsiTheme="majorHAnsi" w:cstheme="majorHAnsi"/>
          <w:sz w:val="28"/>
          <w:szCs w:val="28"/>
        </w:rPr>
        <w:t xml:space="preserve"> trên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phụ </w:t>
      </w:r>
      <w:proofErr w:type="spellStart"/>
      <w:r w:rsidRPr="00FF1089">
        <w:rPr>
          <w:rFonts w:asciiTheme="majorHAnsi" w:hAnsiTheme="majorHAnsi" w:cstheme="majorHAnsi"/>
          <w:sz w:val="28"/>
          <w:szCs w:val="28"/>
        </w:rPr>
        <w:t>thuộc</w:t>
      </w:r>
      <w:proofErr w:type="spellEnd"/>
      <w:r w:rsidRPr="00FF1089">
        <w:rPr>
          <w:rFonts w:asciiTheme="majorHAnsi" w:hAnsiTheme="majorHAnsi" w:cstheme="majorHAnsi"/>
          <w:sz w:val="28"/>
          <w:szCs w:val="28"/>
        </w:rPr>
        <w:t xml:space="preserve"> vào </w:t>
      </w:r>
      <w:proofErr w:type="spellStart"/>
      <w:r w:rsidRPr="00FF1089">
        <w:rPr>
          <w:rFonts w:asciiTheme="majorHAnsi" w:hAnsiTheme="majorHAnsi" w:cstheme="majorHAnsi"/>
          <w:sz w:val="28"/>
          <w:szCs w:val="28"/>
        </w:rPr>
        <w:t>mùa</w:t>
      </w:r>
      <w:proofErr w:type="spellEnd"/>
      <w:r w:rsidRPr="00FF1089">
        <w:rPr>
          <w:rFonts w:asciiTheme="majorHAnsi" w:hAnsiTheme="majorHAnsi" w:cstheme="majorHAnsi"/>
          <w:sz w:val="28"/>
          <w:szCs w:val="28"/>
        </w:rPr>
        <w:t xml:space="preserve"> vụ kinh doanh và ngành </w:t>
      </w:r>
      <w:proofErr w:type="spellStart"/>
      <w:r w:rsidRPr="00FF1089">
        <w:rPr>
          <w:rFonts w:asciiTheme="majorHAnsi" w:hAnsiTheme="majorHAnsi" w:cstheme="majorHAnsi"/>
          <w:sz w:val="28"/>
          <w:szCs w:val="28"/>
        </w:rPr>
        <w:t>nghề</w:t>
      </w:r>
      <w:proofErr w:type="spellEnd"/>
      <w:r w:rsidRPr="00FF1089">
        <w:rPr>
          <w:rFonts w:asciiTheme="majorHAnsi" w:hAnsiTheme="majorHAnsi" w:cstheme="majorHAnsi"/>
          <w:sz w:val="28"/>
          <w:szCs w:val="28"/>
        </w:rPr>
        <w:t xml:space="preserve"> kinh doanh. Do đó, </w:t>
      </w:r>
      <w:proofErr w:type="spellStart"/>
      <w:r w:rsidRPr="00FF1089">
        <w:rPr>
          <w:rFonts w:asciiTheme="majorHAnsi" w:hAnsiTheme="majorHAnsi" w:cstheme="majorHAnsi"/>
          <w:sz w:val="28"/>
          <w:szCs w:val="28"/>
        </w:rPr>
        <w:t>người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phân</w:t>
      </w:r>
      <w:proofErr w:type="spellEnd"/>
      <w:r w:rsidRPr="00FF1089">
        <w:rPr>
          <w:rFonts w:asciiTheme="majorHAnsi" w:hAnsiTheme="majorHAnsi" w:cstheme="majorHAnsi"/>
          <w:sz w:val="28"/>
          <w:szCs w:val="28"/>
        </w:rPr>
        <w:t xml:space="preserve"> tích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doanh nghiệp chỉ sử dụng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số này trong so </w:t>
      </w:r>
      <w:proofErr w:type="spellStart"/>
      <w:r w:rsidRPr="00FF1089">
        <w:rPr>
          <w:rFonts w:asciiTheme="majorHAnsi" w:hAnsiTheme="majorHAnsi" w:cstheme="majorHAnsi"/>
          <w:sz w:val="28"/>
          <w:szCs w:val="28"/>
        </w:rPr>
        <w:t>sánh</w:t>
      </w:r>
      <w:proofErr w:type="spellEnd"/>
      <w:r w:rsidRPr="00FF1089">
        <w:rPr>
          <w:rFonts w:asciiTheme="majorHAnsi" w:hAnsiTheme="majorHAnsi" w:cstheme="majorHAnsi"/>
          <w:sz w:val="28"/>
          <w:szCs w:val="28"/>
        </w:rPr>
        <w:t xml:space="preserve"> doanh nghiệp với bình </w:t>
      </w:r>
      <w:proofErr w:type="spellStart"/>
      <w:r w:rsidRPr="00FF1089">
        <w:rPr>
          <w:rFonts w:asciiTheme="majorHAnsi" w:hAnsiTheme="majorHAnsi" w:cstheme="majorHAnsi"/>
          <w:sz w:val="28"/>
          <w:szCs w:val="28"/>
        </w:rPr>
        <w:t>quân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toàn</w:t>
      </w:r>
      <w:proofErr w:type="spellEnd"/>
      <w:r w:rsidRPr="00FF1089">
        <w:rPr>
          <w:rFonts w:asciiTheme="majorHAnsi" w:hAnsiTheme="majorHAnsi" w:cstheme="majorHAnsi"/>
          <w:sz w:val="28"/>
          <w:szCs w:val="28"/>
        </w:rPr>
        <w:t xml:space="preserve"> ngành hoặc với doanh nghiệp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cùng ngành và so </w:t>
      </w:r>
      <w:proofErr w:type="spellStart"/>
      <w:r w:rsidRPr="00FF1089">
        <w:rPr>
          <w:rFonts w:asciiTheme="majorHAnsi" w:hAnsiTheme="majorHAnsi" w:cstheme="majorHAnsi"/>
          <w:sz w:val="28"/>
          <w:szCs w:val="28"/>
        </w:rPr>
        <w:t>sánh</w:t>
      </w:r>
      <w:proofErr w:type="spellEnd"/>
      <w:r w:rsidRPr="00FF1089">
        <w:rPr>
          <w:rFonts w:asciiTheme="majorHAnsi" w:hAnsiTheme="majorHAnsi" w:cstheme="majorHAnsi"/>
          <w:sz w:val="28"/>
          <w:szCs w:val="28"/>
        </w:rPr>
        <w:t xml:space="preserve"> cùng một thời kỳ</w:t>
      </w:r>
    </w:p>
    <w:p w14:paraId="611A01B2" w14:textId="77777777" w:rsidR="004E09FB" w:rsidRPr="00FF1089" w:rsidRDefault="004E09FB" w:rsidP="00C024DB">
      <w:pPr>
        <w:pStyle w:val="ListParagraph"/>
        <w:tabs>
          <w:tab w:val="left" w:pos="720"/>
        </w:tabs>
        <w:spacing w:line="360" w:lineRule="auto"/>
        <w:ind w:left="0"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Ví</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dụ</w:t>
      </w:r>
      <w:proofErr w:type="spellEnd"/>
      <w:r w:rsidRPr="00FF1089">
        <w:rPr>
          <w:rFonts w:asciiTheme="majorHAnsi" w:hAnsiTheme="majorHAnsi" w:cstheme="majorHAnsi"/>
          <w:sz w:val="28"/>
          <w:szCs w:val="28"/>
        </w:rPr>
        <w:t xml:space="preserve"> 1: Bạn có 1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vay</w:t>
      </w:r>
      <w:proofErr w:type="spellEnd"/>
      <w:r w:rsidRPr="00FF1089">
        <w:rPr>
          <w:rFonts w:asciiTheme="majorHAnsi" w:hAnsiTheme="majorHAnsi" w:cstheme="majorHAnsi"/>
          <w:sz w:val="28"/>
          <w:szCs w:val="28"/>
        </w:rPr>
        <w:t xml:space="preserve"> thêm 500 </w:t>
      </w:r>
      <w:proofErr w:type="spellStart"/>
      <w:r w:rsidRPr="00FF1089">
        <w:rPr>
          <w:rFonts w:asciiTheme="majorHAnsi" w:hAnsiTheme="majorHAnsi" w:cstheme="majorHAnsi"/>
          <w:sz w:val="28"/>
          <w:szCs w:val="28"/>
        </w:rPr>
        <w:t>triệu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chủ sở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 xml:space="preserve"> của bạn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1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Bạn </w:t>
      </w:r>
      <w:proofErr w:type="spellStart"/>
      <w:r w:rsidRPr="00FF1089">
        <w:rPr>
          <w:rFonts w:asciiTheme="majorHAnsi" w:hAnsiTheme="majorHAnsi" w:cstheme="majorHAnsi"/>
          <w:sz w:val="28"/>
          <w:szCs w:val="28"/>
        </w:rPr>
        <w:t>bán</w:t>
      </w:r>
      <w:proofErr w:type="spellEnd"/>
      <w:r w:rsidRPr="00FF1089">
        <w:rPr>
          <w:rFonts w:asciiTheme="majorHAnsi" w:hAnsiTheme="majorHAnsi" w:cstheme="majorHAnsi"/>
          <w:sz w:val="28"/>
          <w:szCs w:val="28"/>
        </w:rPr>
        <w:t xml:space="preserve"> một căn </w:t>
      </w:r>
      <w:proofErr w:type="spellStart"/>
      <w:r w:rsidRPr="00FF1089">
        <w:rPr>
          <w:rFonts w:asciiTheme="majorHAnsi" w:hAnsiTheme="majorHAnsi" w:cstheme="majorHAnsi"/>
          <w:sz w:val="28"/>
          <w:szCs w:val="28"/>
        </w:rPr>
        <w:t>hộ</w:t>
      </w:r>
      <w:proofErr w:type="spellEnd"/>
      <w:r w:rsidRPr="00FF1089">
        <w:rPr>
          <w:rFonts w:asciiTheme="majorHAnsi" w:hAnsiTheme="majorHAnsi" w:cstheme="majorHAnsi"/>
          <w:sz w:val="28"/>
          <w:szCs w:val="28"/>
        </w:rPr>
        <w:t xml:space="preserve"> chung </w:t>
      </w:r>
      <w:proofErr w:type="spellStart"/>
      <w:r w:rsidRPr="00FF1089">
        <w:rPr>
          <w:rFonts w:asciiTheme="majorHAnsi" w:hAnsiTheme="majorHAnsi" w:cstheme="majorHAnsi"/>
          <w:sz w:val="28"/>
          <w:szCs w:val="28"/>
        </w:rPr>
        <w:t>cư</w:t>
      </w:r>
      <w:proofErr w:type="spellEnd"/>
      <w:r w:rsidRPr="00FF1089">
        <w:rPr>
          <w:rFonts w:asciiTheme="majorHAnsi" w:hAnsiTheme="majorHAnsi" w:cstheme="majorHAnsi"/>
          <w:sz w:val="28"/>
          <w:szCs w:val="28"/>
        </w:rPr>
        <w:t xml:space="preserve"> giá 1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7,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200 </w:t>
      </w:r>
      <w:proofErr w:type="spellStart"/>
      <w:r w:rsidRPr="00FF1089">
        <w:rPr>
          <w:rFonts w:asciiTheme="majorHAnsi" w:hAnsiTheme="majorHAnsi" w:cstheme="majorHAnsi"/>
          <w:sz w:val="28"/>
          <w:szCs w:val="28"/>
        </w:rPr>
        <w:t>triệu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Lúc</w:t>
      </w:r>
      <w:proofErr w:type="spellEnd"/>
      <w:r w:rsidRPr="00FF1089">
        <w:rPr>
          <w:rFonts w:asciiTheme="majorHAnsi" w:hAnsiTheme="majorHAnsi" w:cstheme="majorHAnsi"/>
          <w:sz w:val="28"/>
          <w:szCs w:val="28"/>
        </w:rPr>
        <w:t xml:space="preserve"> này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trên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của bạn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200 </w:t>
      </w:r>
      <w:proofErr w:type="spellStart"/>
      <w:r w:rsidRPr="00FF1089">
        <w:rPr>
          <w:rFonts w:asciiTheme="majorHAnsi" w:hAnsiTheme="majorHAnsi" w:cstheme="majorHAnsi"/>
          <w:sz w:val="28"/>
          <w:szCs w:val="28"/>
        </w:rPr>
        <w:t>triệu</w:t>
      </w:r>
      <w:proofErr w:type="spellEnd"/>
      <w:r w:rsidRPr="00FF1089">
        <w:rPr>
          <w:rFonts w:asciiTheme="majorHAnsi" w:hAnsiTheme="majorHAnsi" w:cstheme="majorHAnsi"/>
          <w:sz w:val="28"/>
          <w:szCs w:val="28"/>
        </w:rPr>
        <w:t xml:space="preserve">/1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x 100 = 20%, nhưng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trên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đầu tư sẽ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200 </w:t>
      </w:r>
      <w:proofErr w:type="spellStart"/>
      <w:r w:rsidRPr="00FF1089">
        <w:rPr>
          <w:rFonts w:asciiTheme="majorHAnsi" w:hAnsiTheme="majorHAnsi" w:cstheme="majorHAnsi"/>
          <w:sz w:val="28"/>
          <w:szCs w:val="28"/>
        </w:rPr>
        <w:t>triệu</w:t>
      </w:r>
      <w:proofErr w:type="spellEnd"/>
      <w:r w:rsidRPr="00FF1089">
        <w:rPr>
          <w:rFonts w:asciiTheme="majorHAnsi" w:hAnsiTheme="majorHAnsi" w:cstheme="majorHAnsi"/>
          <w:sz w:val="28"/>
          <w:szCs w:val="28"/>
        </w:rPr>
        <w:t xml:space="preserve">/1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5 x 100 = 13,3%. Việc xác định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trên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chủ sở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giúp</w:t>
      </w:r>
      <w:proofErr w:type="spellEnd"/>
      <w:r w:rsidRPr="00FF1089">
        <w:rPr>
          <w:rFonts w:asciiTheme="majorHAnsi" w:hAnsiTheme="majorHAnsi" w:cstheme="majorHAnsi"/>
          <w:sz w:val="28"/>
          <w:szCs w:val="28"/>
        </w:rPr>
        <w:t xml:space="preserve"> bạn </w:t>
      </w:r>
      <w:proofErr w:type="spellStart"/>
      <w:r w:rsidRPr="00FF1089">
        <w:rPr>
          <w:rFonts w:asciiTheme="majorHAnsi" w:hAnsiTheme="majorHAnsi" w:cstheme="majorHAnsi"/>
          <w:sz w:val="28"/>
          <w:szCs w:val="28"/>
        </w:rPr>
        <w:t>kiểm</w:t>
      </w:r>
      <w:proofErr w:type="spellEnd"/>
      <w:r w:rsidRPr="00FF1089">
        <w:rPr>
          <w:rFonts w:asciiTheme="majorHAnsi" w:hAnsiTheme="majorHAnsi" w:cstheme="majorHAnsi"/>
          <w:sz w:val="28"/>
          <w:szCs w:val="28"/>
        </w:rPr>
        <w:t xml:space="preserve"> tra xem </w:t>
      </w:r>
      <w:proofErr w:type="spellStart"/>
      <w:r w:rsidRPr="00FF1089">
        <w:rPr>
          <w:rFonts w:asciiTheme="majorHAnsi" w:hAnsiTheme="majorHAnsi" w:cstheme="majorHAnsi"/>
          <w:sz w:val="28"/>
          <w:szCs w:val="28"/>
        </w:rPr>
        <w:t>tiền</w:t>
      </w:r>
      <w:proofErr w:type="spellEnd"/>
      <w:r w:rsidRPr="00FF1089">
        <w:rPr>
          <w:rFonts w:asciiTheme="majorHAnsi" w:hAnsiTheme="majorHAnsi" w:cstheme="majorHAnsi"/>
          <w:sz w:val="28"/>
          <w:szCs w:val="28"/>
        </w:rPr>
        <w:t xml:space="preserve"> của bạn có tăng hay không </w:t>
      </w:r>
      <w:proofErr w:type="spellStart"/>
      <w:r w:rsidRPr="00FF1089">
        <w:rPr>
          <w:rFonts w:asciiTheme="majorHAnsi" w:hAnsiTheme="majorHAnsi" w:cstheme="majorHAnsi"/>
          <w:sz w:val="28"/>
          <w:szCs w:val="28"/>
        </w:rPr>
        <w:t>nhờ</w:t>
      </w:r>
      <w:proofErr w:type="spellEnd"/>
      <w:r w:rsidRPr="00FF1089">
        <w:rPr>
          <w:rFonts w:asciiTheme="majorHAnsi" w:hAnsiTheme="majorHAnsi" w:cstheme="majorHAnsi"/>
          <w:sz w:val="28"/>
          <w:szCs w:val="28"/>
        </w:rPr>
        <w:t xml:space="preserve"> việc đầu tư. </w:t>
      </w:r>
    </w:p>
    <w:p w14:paraId="3DBFE3E1" w14:textId="7490EB00" w:rsidR="004E09FB" w:rsidRPr="00FF1089" w:rsidRDefault="00FF1089" w:rsidP="00C024DB">
      <w:pPr>
        <w:tabs>
          <w:tab w:val="left" w:pos="720"/>
        </w:tabs>
        <w:spacing w:line="360" w:lineRule="auto"/>
        <w:ind w:firstLine="426"/>
        <w:jc w:val="both"/>
        <w:rPr>
          <w:rFonts w:asciiTheme="majorHAnsi" w:hAnsiTheme="majorHAnsi" w:cstheme="majorHAnsi"/>
          <w:sz w:val="28"/>
          <w:szCs w:val="28"/>
          <w:shd w:val="clear" w:color="auto" w:fill="FFFFFF"/>
        </w:rPr>
      </w:pPr>
      <w:r>
        <w:rPr>
          <w:rFonts w:asciiTheme="majorHAnsi" w:hAnsiTheme="majorHAnsi" w:cstheme="majorHAnsi"/>
          <w:b/>
          <w:bCs/>
          <w:i/>
          <w:iCs/>
          <w:sz w:val="28"/>
          <w:szCs w:val="28"/>
          <w:lang w:val="vi-VN"/>
        </w:rPr>
        <w:t>c</w:t>
      </w:r>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Tỷ</w:t>
      </w:r>
      <w:proofErr w:type="spellEnd"/>
      <w:r w:rsidR="004E09FB" w:rsidRPr="00FF1089">
        <w:rPr>
          <w:rFonts w:asciiTheme="majorHAnsi" w:hAnsiTheme="majorHAnsi" w:cstheme="majorHAnsi"/>
          <w:b/>
          <w:bCs/>
          <w:i/>
          <w:iCs/>
          <w:sz w:val="28"/>
          <w:szCs w:val="28"/>
        </w:rPr>
        <w:t xml:space="preserve"> suất </w:t>
      </w:r>
      <w:proofErr w:type="spellStart"/>
      <w:r w:rsidR="004E09FB" w:rsidRPr="00FF1089">
        <w:rPr>
          <w:rFonts w:asciiTheme="majorHAnsi" w:hAnsiTheme="majorHAnsi" w:cstheme="majorHAnsi"/>
          <w:b/>
          <w:bCs/>
          <w:i/>
          <w:iCs/>
          <w:sz w:val="28"/>
          <w:szCs w:val="28"/>
        </w:rPr>
        <w:t>lợi</w:t>
      </w:r>
      <w:proofErr w:type="spellEnd"/>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nhuận</w:t>
      </w:r>
      <w:proofErr w:type="spellEnd"/>
      <w:r w:rsidR="004E09FB" w:rsidRPr="00FF1089">
        <w:rPr>
          <w:rFonts w:asciiTheme="majorHAnsi" w:hAnsiTheme="majorHAnsi" w:cstheme="majorHAnsi"/>
          <w:b/>
          <w:bCs/>
          <w:i/>
          <w:iCs/>
          <w:sz w:val="28"/>
          <w:szCs w:val="28"/>
        </w:rPr>
        <w:t xml:space="preserve"> sau </w:t>
      </w:r>
      <w:proofErr w:type="spellStart"/>
      <w:r w:rsidR="004E09FB" w:rsidRPr="00FF1089">
        <w:rPr>
          <w:rFonts w:asciiTheme="majorHAnsi" w:hAnsiTheme="majorHAnsi" w:cstheme="majorHAnsi"/>
          <w:b/>
          <w:bCs/>
          <w:i/>
          <w:iCs/>
          <w:sz w:val="28"/>
          <w:szCs w:val="28"/>
        </w:rPr>
        <w:t>thuế</w:t>
      </w:r>
      <w:proofErr w:type="spellEnd"/>
      <w:r w:rsidR="004E09FB" w:rsidRPr="00FF1089">
        <w:rPr>
          <w:rFonts w:asciiTheme="majorHAnsi" w:hAnsiTheme="majorHAnsi" w:cstheme="majorHAnsi"/>
          <w:b/>
          <w:bCs/>
          <w:i/>
          <w:iCs/>
          <w:sz w:val="28"/>
          <w:szCs w:val="28"/>
        </w:rPr>
        <w:t xml:space="preserve"> trên doanh thu (ROS-  </w:t>
      </w:r>
      <w:r w:rsidR="004E09FB" w:rsidRPr="00FF1089">
        <w:rPr>
          <w:rFonts w:asciiTheme="majorHAnsi" w:hAnsiTheme="majorHAnsi" w:cstheme="majorHAnsi"/>
          <w:sz w:val="28"/>
          <w:szCs w:val="28"/>
          <w:shd w:val="clear" w:color="auto" w:fill="FFFFFF"/>
        </w:rPr>
        <w:t xml:space="preserve">Return On Sale) </w:t>
      </w:r>
      <w:proofErr w:type="spellStart"/>
      <w:r w:rsidR="004E09FB" w:rsidRPr="00FF1089">
        <w:rPr>
          <w:rFonts w:asciiTheme="majorHAnsi" w:hAnsiTheme="majorHAnsi" w:cstheme="majorHAnsi"/>
          <w:sz w:val="28"/>
          <w:szCs w:val="28"/>
          <w:shd w:val="clear" w:color="auto" w:fill="FFFFFF"/>
        </w:rPr>
        <w:t>là</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tỷ</w:t>
      </w:r>
      <w:proofErr w:type="spellEnd"/>
      <w:r w:rsidR="004E09FB" w:rsidRPr="00FF1089">
        <w:rPr>
          <w:rFonts w:asciiTheme="majorHAnsi" w:hAnsiTheme="majorHAnsi" w:cstheme="majorHAnsi"/>
          <w:sz w:val="28"/>
          <w:szCs w:val="28"/>
          <w:shd w:val="clear" w:color="auto" w:fill="FFFFFF"/>
        </w:rPr>
        <w:t xml:space="preserve"> suất </w:t>
      </w:r>
      <w:proofErr w:type="spellStart"/>
      <w:r w:rsidR="004E09FB" w:rsidRPr="00FF1089">
        <w:rPr>
          <w:rFonts w:asciiTheme="majorHAnsi" w:hAnsiTheme="majorHAnsi" w:cstheme="majorHAnsi"/>
          <w:sz w:val="28"/>
          <w:szCs w:val="28"/>
          <w:shd w:val="clear" w:color="auto" w:fill="FFFFFF"/>
        </w:rPr>
        <w:t>lợi</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nhuận</w:t>
      </w:r>
      <w:proofErr w:type="spellEnd"/>
      <w:r w:rsidR="004E09FB" w:rsidRPr="00FF1089">
        <w:rPr>
          <w:rFonts w:asciiTheme="majorHAnsi" w:hAnsiTheme="majorHAnsi" w:cstheme="majorHAnsi"/>
          <w:sz w:val="28"/>
          <w:szCs w:val="28"/>
          <w:shd w:val="clear" w:color="auto" w:fill="FFFFFF"/>
        </w:rPr>
        <w:t xml:space="preserve"> sau </w:t>
      </w:r>
      <w:proofErr w:type="spellStart"/>
      <w:r w:rsidR="004E09FB" w:rsidRPr="00FF1089">
        <w:rPr>
          <w:rFonts w:asciiTheme="majorHAnsi" w:hAnsiTheme="majorHAnsi" w:cstheme="majorHAnsi"/>
          <w:sz w:val="28"/>
          <w:szCs w:val="28"/>
          <w:shd w:val="clear" w:color="auto" w:fill="FFFFFF"/>
        </w:rPr>
        <w:t>thuế</w:t>
      </w:r>
      <w:proofErr w:type="spellEnd"/>
      <w:r w:rsidR="004E09FB" w:rsidRPr="00FF1089">
        <w:rPr>
          <w:rFonts w:asciiTheme="majorHAnsi" w:hAnsiTheme="majorHAnsi" w:cstheme="majorHAnsi"/>
          <w:sz w:val="28"/>
          <w:szCs w:val="28"/>
          <w:shd w:val="clear" w:color="auto" w:fill="FFFFFF"/>
        </w:rPr>
        <w:t xml:space="preserve"> trên doanh thu, </w:t>
      </w:r>
      <w:r w:rsidR="004E09FB" w:rsidRPr="00FF1089">
        <w:rPr>
          <w:rFonts w:asciiTheme="majorHAnsi" w:hAnsiTheme="majorHAnsi" w:cstheme="majorHAnsi"/>
          <w:sz w:val="28"/>
          <w:szCs w:val="28"/>
        </w:rPr>
        <w:t xml:space="preserve">cho </w:t>
      </w:r>
      <w:proofErr w:type="spellStart"/>
      <w:r w:rsidR="004E09FB" w:rsidRPr="00FF1089">
        <w:rPr>
          <w:rFonts w:asciiTheme="majorHAnsi" w:hAnsiTheme="majorHAnsi" w:cstheme="majorHAnsi"/>
          <w:sz w:val="28"/>
          <w:szCs w:val="28"/>
        </w:rPr>
        <w:t>biết</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cứ</w:t>
      </w:r>
      <w:proofErr w:type="spellEnd"/>
      <w:r w:rsidR="004E09FB" w:rsidRPr="00FF1089">
        <w:rPr>
          <w:rFonts w:asciiTheme="majorHAnsi" w:hAnsiTheme="majorHAnsi" w:cstheme="majorHAnsi"/>
          <w:sz w:val="28"/>
          <w:szCs w:val="28"/>
        </w:rPr>
        <w:t xml:space="preserve"> 100 </w:t>
      </w:r>
      <w:proofErr w:type="spellStart"/>
      <w:r w:rsidR="004E09FB" w:rsidRPr="00FF1089">
        <w:rPr>
          <w:rFonts w:asciiTheme="majorHAnsi" w:hAnsiTheme="majorHAnsi" w:cstheme="majorHAnsi"/>
          <w:sz w:val="28"/>
          <w:szCs w:val="28"/>
        </w:rPr>
        <w:t>đồng</w:t>
      </w:r>
      <w:proofErr w:type="spellEnd"/>
      <w:r w:rsidR="004E09FB" w:rsidRPr="00FF1089">
        <w:rPr>
          <w:rFonts w:asciiTheme="majorHAnsi" w:hAnsiTheme="majorHAnsi" w:cstheme="majorHAnsi"/>
          <w:sz w:val="28"/>
          <w:szCs w:val="28"/>
        </w:rPr>
        <w:t xml:space="preserve"> doanh thu thì doanh nghiệp có được bao </w:t>
      </w:r>
      <w:proofErr w:type="spellStart"/>
      <w:r w:rsidR="004E09FB" w:rsidRPr="00FF1089">
        <w:rPr>
          <w:rFonts w:asciiTheme="majorHAnsi" w:hAnsiTheme="majorHAnsi" w:cstheme="majorHAnsi"/>
          <w:sz w:val="28"/>
          <w:szCs w:val="28"/>
        </w:rPr>
        <w:t>nhiêu</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đồng</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lợi</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nhuận</w:t>
      </w:r>
      <w:proofErr w:type="spellEnd"/>
      <w:r w:rsidR="004E09FB" w:rsidRPr="00FF1089">
        <w:rPr>
          <w:rFonts w:asciiTheme="majorHAnsi" w:hAnsiTheme="majorHAnsi" w:cstheme="majorHAnsi"/>
          <w:sz w:val="28"/>
          <w:szCs w:val="28"/>
          <w:shd w:val="clear" w:color="auto" w:fill="FFFFFF"/>
        </w:rPr>
        <w:t xml:space="preserve">. ROS </w:t>
      </w:r>
      <w:proofErr w:type="spellStart"/>
      <w:r w:rsidR="004E09FB" w:rsidRPr="00FF1089">
        <w:rPr>
          <w:rFonts w:asciiTheme="majorHAnsi" w:hAnsiTheme="majorHAnsi" w:cstheme="majorHAnsi"/>
          <w:sz w:val="28"/>
          <w:szCs w:val="28"/>
          <w:shd w:val="clear" w:color="auto" w:fill="FFFFFF"/>
        </w:rPr>
        <w:t>càng</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lớn</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càng</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chứng</w:t>
      </w:r>
      <w:proofErr w:type="spellEnd"/>
      <w:r w:rsidR="004E09FB" w:rsidRPr="00FF1089">
        <w:rPr>
          <w:rFonts w:asciiTheme="majorHAnsi" w:hAnsiTheme="majorHAnsi" w:cstheme="majorHAnsi"/>
          <w:sz w:val="28"/>
          <w:szCs w:val="28"/>
          <w:shd w:val="clear" w:color="auto" w:fill="FFFFFF"/>
        </w:rPr>
        <w:t xml:space="preserve"> </w:t>
      </w:r>
      <w:proofErr w:type="spellStart"/>
      <w:r w:rsidR="004E09FB" w:rsidRPr="00FF1089">
        <w:rPr>
          <w:rFonts w:asciiTheme="majorHAnsi" w:hAnsiTheme="majorHAnsi" w:cstheme="majorHAnsi"/>
          <w:sz w:val="28"/>
          <w:szCs w:val="28"/>
          <w:shd w:val="clear" w:color="auto" w:fill="FFFFFF"/>
        </w:rPr>
        <w:t>tỏ</w:t>
      </w:r>
      <w:proofErr w:type="spellEnd"/>
      <w:r w:rsidR="004E09FB" w:rsidRPr="00FF1089">
        <w:rPr>
          <w:rFonts w:asciiTheme="majorHAnsi" w:hAnsiTheme="majorHAnsi" w:cstheme="majorHAnsi"/>
          <w:sz w:val="28"/>
          <w:szCs w:val="28"/>
          <w:shd w:val="clear" w:color="auto" w:fill="FFFFFF"/>
        </w:rPr>
        <w:t xml:space="preserve"> doanh nghiệp đang hoạt động tốt, </w:t>
      </w:r>
      <w:proofErr w:type="spellStart"/>
      <w:r w:rsidR="004E09FB" w:rsidRPr="00FF1089">
        <w:rPr>
          <w:rFonts w:asciiTheme="majorHAnsi" w:hAnsiTheme="majorHAnsi" w:cstheme="majorHAnsi"/>
          <w:sz w:val="28"/>
          <w:szCs w:val="28"/>
          <w:shd w:val="clear" w:color="auto" w:fill="FFFFFF"/>
        </w:rPr>
        <w:t>khả</w:t>
      </w:r>
      <w:proofErr w:type="spellEnd"/>
      <w:r w:rsidR="004E09FB" w:rsidRPr="00FF1089">
        <w:rPr>
          <w:rFonts w:asciiTheme="majorHAnsi" w:hAnsiTheme="majorHAnsi" w:cstheme="majorHAnsi"/>
          <w:sz w:val="28"/>
          <w:szCs w:val="28"/>
          <w:shd w:val="clear" w:color="auto" w:fill="FFFFFF"/>
        </w:rPr>
        <w:t xml:space="preserve"> năng sinh </w:t>
      </w:r>
      <w:proofErr w:type="spellStart"/>
      <w:r w:rsidR="004E09FB" w:rsidRPr="00FF1089">
        <w:rPr>
          <w:rFonts w:asciiTheme="majorHAnsi" w:hAnsiTheme="majorHAnsi" w:cstheme="majorHAnsi"/>
          <w:sz w:val="28"/>
          <w:szCs w:val="28"/>
          <w:shd w:val="clear" w:color="auto" w:fill="FFFFFF"/>
        </w:rPr>
        <w:t>lời</w:t>
      </w:r>
      <w:proofErr w:type="spellEnd"/>
      <w:r w:rsidR="004E09FB" w:rsidRPr="00FF1089">
        <w:rPr>
          <w:rFonts w:asciiTheme="majorHAnsi" w:hAnsiTheme="majorHAnsi" w:cstheme="majorHAnsi"/>
          <w:sz w:val="28"/>
          <w:szCs w:val="28"/>
          <w:shd w:val="clear" w:color="auto" w:fill="FFFFFF"/>
        </w:rPr>
        <w:t xml:space="preserve"> cao.</w:t>
      </w:r>
    </w:p>
    <w:p w14:paraId="0595FCE4"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b/>
          <w:bCs/>
          <w:sz w:val="28"/>
          <w:szCs w:val="28"/>
        </w:rPr>
        <w:t xml:space="preserve">ROS = 100% x Lợi </w:t>
      </w:r>
      <w:proofErr w:type="spellStart"/>
      <w:r w:rsidRPr="00FF1089">
        <w:rPr>
          <w:rFonts w:asciiTheme="majorHAnsi" w:hAnsiTheme="majorHAnsi" w:cstheme="majorHAnsi"/>
          <w:b/>
          <w:bCs/>
          <w:sz w:val="28"/>
          <w:szCs w:val="28"/>
        </w:rPr>
        <w:t>nhuận</w:t>
      </w:r>
      <w:proofErr w:type="spellEnd"/>
      <w:r w:rsidRPr="00FF1089">
        <w:rPr>
          <w:rFonts w:asciiTheme="majorHAnsi" w:hAnsiTheme="majorHAnsi" w:cstheme="majorHAnsi"/>
          <w:b/>
          <w:bCs/>
          <w:sz w:val="28"/>
          <w:szCs w:val="28"/>
        </w:rPr>
        <w:t xml:space="preserve"> sau </w:t>
      </w:r>
      <w:proofErr w:type="spellStart"/>
      <w:r w:rsidRPr="00FF1089">
        <w:rPr>
          <w:rFonts w:asciiTheme="majorHAnsi" w:hAnsiTheme="majorHAnsi" w:cstheme="majorHAnsi"/>
          <w:b/>
          <w:bCs/>
          <w:sz w:val="28"/>
          <w:szCs w:val="28"/>
        </w:rPr>
        <w:t>thuế</w:t>
      </w:r>
      <w:proofErr w:type="spellEnd"/>
      <w:r w:rsidRPr="00FF1089">
        <w:rPr>
          <w:rFonts w:asciiTheme="majorHAnsi" w:hAnsiTheme="majorHAnsi" w:cstheme="majorHAnsi"/>
          <w:b/>
          <w:bCs/>
          <w:sz w:val="28"/>
          <w:szCs w:val="28"/>
        </w:rPr>
        <w:t xml:space="preserve"> / Doanh thu </w:t>
      </w:r>
      <w:proofErr w:type="spellStart"/>
      <w:r w:rsidRPr="00FF1089">
        <w:rPr>
          <w:rFonts w:asciiTheme="majorHAnsi" w:hAnsiTheme="majorHAnsi" w:cstheme="majorHAnsi"/>
          <w:b/>
          <w:bCs/>
          <w:sz w:val="28"/>
          <w:szCs w:val="28"/>
        </w:rPr>
        <w:t>thuần</w:t>
      </w:r>
      <w:proofErr w:type="spellEnd"/>
    </w:p>
    <w:p w14:paraId="66137B9C"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Trong đó:</w:t>
      </w:r>
    </w:p>
    <w:p w14:paraId="147A0623"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Lợi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sau </w:t>
      </w:r>
      <w:proofErr w:type="spellStart"/>
      <w:r w:rsidRPr="00FF1089">
        <w:rPr>
          <w:rFonts w:asciiTheme="majorHAnsi" w:hAnsiTheme="majorHAnsi" w:cstheme="majorHAnsi"/>
          <w:sz w:val="28"/>
          <w:szCs w:val="28"/>
        </w:rPr>
        <w:t>thuế</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khoản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cuối cùng thu được sau khi đã trừ tất cả các khoản chi phí và </w:t>
      </w:r>
      <w:proofErr w:type="spellStart"/>
      <w:r w:rsidRPr="00FF1089">
        <w:rPr>
          <w:rFonts w:asciiTheme="majorHAnsi" w:hAnsiTheme="majorHAnsi" w:cstheme="majorHAnsi"/>
          <w:sz w:val="28"/>
          <w:szCs w:val="28"/>
        </w:rPr>
        <w:t>thuế</w:t>
      </w:r>
      <w:proofErr w:type="spellEnd"/>
      <w:r w:rsidRPr="00FF1089">
        <w:rPr>
          <w:rFonts w:asciiTheme="majorHAnsi" w:hAnsiTheme="majorHAnsi" w:cstheme="majorHAnsi"/>
          <w:sz w:val="28"/>
          <w:szCs w:val="28"/>
        </w:rPr>
        <w:t xml:space="preserve"> TNDN phải nộp.</w:t>
      </w:r>
    </w:p>
    <w:p w14:paraId="284A26DC"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Doanh thu </w:t>
      </w:r>
      <w:proofErr w:type="spellStart"/>
      <w:r w:rsidRPr="00FF1089">
        <w:rPr>
          <w:rFonts w:asciiTheme="majorHAnsi" w:hAnsiTheme="majorHAnsi" w:cstheme="majorHAnsi"/>
          <w:sz w:val="28"/>
          <w:szCs w:val="28"/>
        </w:rPr>
        <w:t>thuần</w:t>
      </w:r>
      <w:proofErr w:type="spellEnd"/>
      <w:r w:rsidRPr="00FF1089">
        <w:rPr>
          <w:rFonts w:asciiTheme="majorHAnsi" w:hAnsiTheme="majorHAnsi" w:cstheme="majorHAnsi"/>
          <w:sz w:val="28"/>
          <w:szCs w:val="28"/>
        </w:rPr>
        <w:t xml:space="preserve"> = Doanh thu từ </w:t>
      </w:r>
      <w:proofErr w:type="spellStart"/>
      <w:r w:rsidRPr="00FF1089">
        <w:rPr>
          <w:rFonts w:asciiTheme="majorHAnsi" w:hAnsiTheme="majorHAnsi" w:cstheme="majorHAnsi"/>
          <w:sz w:val="28"/>
          <w:szCs w:val="28"/>
        </w:rPr>
        <w:t>bán</w:t>
      </w:r>
      <w:proofErr w:type="spellEnd"/>
      <w:r w:rsidRPr="00FF1089">
        <w:rPr>
          <w:rFonts w:asciiTheme="majorHAnsi" w:hAnsiTheme="majorHAnsi" w:cstheme="majorHAnsi"/>
          <w:sz w:val="28"/>
          <w:szCs w:val="28"/>
        </w:rPr>
        <w:t xml:space="preserve"> hàng và </w:t>
      </w:r>
      <w:proofErr w:type="spellStart"/>
      <w:r w:rsidRPr="00FF1089">
        <w:rPr>
          <w:rFonts w:asciiTheme="majorHAnsi" w:hAnsiTheme="majorHAnsi" w:cstheme="majorHAnsi"/>
          <w:sz w:val="28"/>
          <w:szCs w:val="28"/>
        </w:rPr>
        <w:t>cung</w:t>
      </w:r>
      <w:proofErr w:type="spellEnd"/>
      <w:r w:rsidRPr="00FF1089">
        <w:rPr>
          <w:rFonts w:asciiTheme="majorHAnsi" w:hAnsiTheme="majorHAnsi" w:cstheme="majorHAnsi"/>
          <w:sz w:val="28"/>
          <w:szCs w:val="28"/>
        </w:rPr>
        <w:t xml:space="preserve"> cấp </w:t>
      </w:r>
      <w:proofErr w:type="spellStart"/>
      <w:r w:rsidRPr="00FF1089">
        <w:rPr>
          <w:rFonts w:asciiTheme="majorHAnsi" w:hAnsiTheme="majorHAnsi" w:cstheme="majorHAnsi"/>
          <w:sz w:val="28"/>
          <w:szCs w:val="28"/>
        </w:rPr>
        <w:t>dịch</w:t>
      </w:r>
      <w:proofErr w:type="spellEnd"/>
      <w:r w:rsidRPr="00FF1089">
        <w:rPr>
          <w:rFonts w:asciiTheme="majorHAnsi" w:hAnsiTheme="majorHAnsi" w:cstheme="majorHAnsi"/>
          <w:sz w:val="28"/>
          <w:szCs w:val="28"/>
        </w:rPr>
        <w:t xml:space="preserve"> vụ – Các khoản </w:t>
      </w:r>
      <w:proofErr w:type="spellStart"/>
      <w:r w:rsidRPr="00FF1089">
        <w:rPr>
          <w:rFonts w:asciiTheme="majorHAnsi" w:hAnsiTheme="majorHAnsi" w:cstheme="majorHAnsi"/>
          <w:sz w:val="28"/>
          <w:szCs w:val="28"/>
        </w:rPr>
        <w:t>giảm</w:t>
      </w:r>
      <w:proofErr w:type="spellEnd"/>
      <w:r w:rsidRPr="00FF1089">
        <w:rPr>
          <w:rFonts w:asciiTheme="majorHAnsi" w:hAnsiTheme="majorHAnsi" w:cstheme="majorHAnsi"/>
          <w:sz w:val="28"/>
          <w:szCs w:val="28"/>
        </w:rPr>
        <w:t xml:space="preserve"> trừ doanh thu</w:t>
      </w:r>
    </w:p>
    <w:p w14:paraId="3FC19DF7"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lastRenderedPageBreak/>
        <w:t xml:space="preserve">ROS có ý nghĩa </w:t>
      </w:r>
      <w:proofErr w:type="spellStart"/>
      <w:r w:rsidRPr="00FF1089">
        <w:rPr>
          <w:rFonts w:asciiTheme="majorHAnsi" w:hAnsiTheme="majorHAnsi" w:cstheme="majorHAnsi"/>
          <w:sz w:val="28"/>
          <w:szCs w:val="28"/>
        </w:rPr>
        <w:t>rất</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trong quản trị doanh nghiệp và đầu tư </w:t>
      </w:r>
      <w:proofErr w:type="spellStart"/>
      <w:r w:rsidRPr="00FF1089">
        <w:rPr>
          <w:rFonts w:asciiTheme="majorHAnsi" w:hAnsiTheme="majorHAnsi" w:cstheme="majorHAnsi"/>
          <w:sz w:val="28"/>
          <w:szCs w:val="28"/>
        </w:rPr>
        <w:t>chứng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khoán</w:t>
      </w:r>
      <w:proofErr w:type="spellEnd"/>
      <w:r w:rsidRPr="00FF1089">
        <w:rPr>
          <w:rFonts w:asciiTheme="majorHAnsi" w:hAnsiTheme="majorHAnsi" w:cstheme="majorHAnsi"/>
          <w:sz w:val="28"/>
          <w:szCs w:val="28"/>
        </w:rPr>
        <w:t>. Chỉ số này dùng để:</w:t>
      </w:r>
    </w:p>
    <w:p w14:paraId="01D5D09F" w14:textId="339F6B6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Style w:val="Emphasis"/>
          <w:rFonts w:asciiTheme="majorHAnsi" w:eastAsia="Arial" w:hAnsiTheme="majorHAnsi" w:cstheme="majorHAnsi"/>
          <w:sz w:val="28"/>
          <w:szCs w:val="28"/>
        </w:rPr>
        <w:t xml:space="preserve">Đánh giá mức </w:t>
      </w:r>
      <w:proofErr w:type="spellStart"/>
      <w:r w:rsidRPr="00FF1089">
        <w:rPr>
          <w:rStyle w:val="Emphasis"/>
          <w:rFonts w:asciiTheme="majorHAnsi" w:eastAsia="Arial" w:hAnsiTheme="majorHAnsi" w:cstheme="majorHAnsi"/>
          <w:sz w:val="28"/>
          <w:szCs w:val="28"/>
        </w:rPr>
        <w:t>độ</w:t>
      </w:r>
      <w:proofErr w:type="spellEnd"/>
      <w:r w:rsidRPr="00FF1089">
        <w:rPr>
          <w:rStyle w:val="Emphasis"/>
          <w:rFonts w:asciiTheme="majorHAnsi" w:eastAsia="Arial" w:hAnsiTheme="majorHAnsi" w:cstheme="majorHAnsi"/>
          <w:sz w:val="28"/>
          <w:szCs w:val="28"/>
        </w:rPr>
        <w:t xml:space="preserve"> </w:t>
      </w:r>
      <w:proofErr w:type="spellStart"/>
      <w:r w:rsidRPr="00FF1089">
        <w:rPr>
          <w:rStyle w:val="Emphasis"/>
          <w:rFonts w:asciiTheme="majorHAnsi" w:eastAsia="Arial" w:hAnsiTheme="majorHAnsi" w:cstheme="majorHAnsi"/>
          <w:sz w:val="28"/>
          <w:szCs w:val="28"/>
        </w:rPr>
        <w:t>hiệu</w:t>
      </w:r>
      <w:proofErr w:type="spellEnd"/>
      <w:r w:rsidRPr="00FF1089">
        <w:rPr>
          <w:rStyle w:val="Emphasis"/>
          <w:rFonts w:asciiTheme="majorHAnsi" w:eastAsia="Arial" w:hAnsiTheme="majorHAnsi" w:cstheme="majorHAnsi"/>
          <w:sz w:val="28"/>
          <w:szCs w:val="28"/>
        </w:rPr>
        <w:t xml:space="preserve"> quả của công tác sản xuất kinh doanh:</w:t>
      </w:r>
      <w:r w:rsidR="00FF1089">
        <w:rPr>
          <w:rStyle w:val="Emphasis"/>
          <w:rFonts w:asciiTheme="majorHAnsi" w:eastAsia="Arial" w:hAnsiTheme="majorHAnsi" w:cstheme="majorHAnsi"/>
          <w:sz w:val="28"/>
          <w:szCs w:val="28"/>
          <w:lang w:val="vi-VN"/>
        </w:rPr>
        <w:t xml:space="preserve"> </w:t>
      </w:r>
      <w:r w:rsidRPr="00FF1089">
        <w:rPr>
          <w:rFonts w:asciiTheme="majorHAnsi" w:hAnsiTheme="majorHAnsi" w:cstheme="majorHAnsi"/>
          <w:sz w:val="28"/>
          <w:szCs w:val="28"/>
        </w:rPr>
        <w:t xml:space="preserve">Thông qua ROS, </w:t>
      </w:r>
      <w:proofErr w:type="spellStart"/>
      <w:r w:rsidRPr="00FF1089">
        <w:rPr>
          <w:rFonts w:asciiTheme="majorHAnsi" w:hAnsiTheme="majorHAnsi" w:cstheme="majorHAnsi"/>
          <w:sz w:val="28"/>
          <w:szCs w:val="28"/>
        </w:rPr>
        <w:t>người</w:t>
      </w:r>
      <w:proofErr w:type="spellEnd"/>
      <w:r w:rsidRPr="00FF1089">
        <w:rPr>
          <w:rFonts w:asciiTheme="majorHAnsi" w:hAnsiTheme="majorHAnsi" w:cstheme="majorHAnsi"/>
          <w:sz w:val="28"/>
          <w:szCs w:val="28"/>
        </w:rPr>
        <w:t xml:space="preserve"> ta có thể đánh giá được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của hoạt động phát triển doanh thu và công tác quản trị chi phí. </w:t>
      </w:r>
    </w:p>
    <w:p w14:paraId="02B1069C"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Nếu chỉ số ROS cao, </w:t>
      </w:r>
      <w:proofErr w:type="spellStart"/>
      <w:r w:rsidRPr="00FF1089">
        <w:rPr>
          <w:rFonts w:asciiTheme="majorHAnsi" w:hAnsiTheme="majorHAnsi" w:cstheme="majorHAnsi"/>
          <w:sz w:val="28"/>
          <w:szCs w:val="28"/>
        </w:rPr>
        <w:t>chứng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tỏ</w:t>
      </w:r>
      <w:proofErr w:type="spellEnd"/>
      <w:r w:rsidRPr="00FF1089">
        <w:rPr>
          <w:rFonts w:asciiTheme="majorHAnsi" w:hAnsiTheme="majorHAnsi" w:cstheme="majorHAnsi"/>
          <w:sz w:val="28"/>
          <w:szCs w:val="28"/>
        </w:rPr>
        <w:t xml:space="preserve"> doanh nghiệp đang </w:t>
      </w:r>
      <w:proofErr w:type="spellStart"/>
      <w:r w:rsidRPr="00FF1089">
        <w:rPr>
          <w:rFonts w:asciiTheme="majorHAnsi" w:hAnsiTheme="majorHAnsi" w:cstheme="majorHAnsi"/>
          <w:sz w:val="28"/>
          <w:szCs w:val="28"/>
        </w:rPr>
        <w:t>làm</w:t>
      </w:r>
      <w:proofErr w:type="spellEnd"/>
      <w:r w:rsidRPr="00FF1089">
        <w:rPr>
          <w:rFonts w:asciiTheme="majorHAnsi" w:hAnsiTheme="majorHAnsi" w:cstheme="majorHAnsi"/>
          <w:sz w:val="28"/>
          <w:szCs w:val="28"/>
        </w:rPr>
        <w:t xml:space="preserve"> tốt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thời cả việc phát triển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trường, gia tăng doanh thu và tối </w:t>
      </w:r>
      <w:proofErr w:type="spellStart"/>
      <w:r w:rsidRPr="00FF1089">
        <w:rPr>
          <w:rFonts w:asciiTheme="majorHAnsi" w:hAnsiTheme="majorHAnsi" w:cstheme="majorHAnsi"/>
          <w:sz w:val="28"/>
          <w:szCs w:val="28"/>
        </w:rPr>
        <w:t>ưu</w:t>
      </w:r>
      <w:proofErr w:type="spellEnd"/>
      <w:r w:rsidRPr="00FF1089">
        <w:rPr>
          <w:rFonts w:asciiTheme="majorHAnsi" w:hAnsiTheme="majorHAnsi" w:cstheme="majorHAnsi"/>
          <w:sz w:val="28"/>
          <w:szCs w:val="28"/>
        </w:rPr>
        <w:t xml:space="preserve"> các khoản chi phí trong doanh nghiệp. </w:t>
      </w:r>
    </w:p>
    <w:p w14:paraId="5C572D8B" w14:textId="77777777" w:rsidR="004E09FB" w:rsidRPr="00FF1089" w:rsidRDefault="004E09FB" w:rsidP="00C024DB">
      <w:pPr>
        <w:pStyle w:val="Heading3"/>
        <w:spacing w:before="0" w:beforeAutospacing="0" w:after="0" w:afterAutospacing="0" w:line="360" w:lineRule="auto"/>
        <w:ind w:firstLine="426"/>
        <w:jc w:val="both"/>
        <w:rPr>
          <w:rFonts w:asciiTheme="majorHAnsi" w:hAnsiTheme="majorHAnsi" w:cstheme="majorHAnsi"/>
          <w:sz w:val="28"/>
          <w:szCs w:val="28"/>
        </w:rPr>
      </w:pPr>
      <w:r w:rsidRPr="00FF1089">
        <w:rPr>
          <w:rStyle w:val="Emphasis"/>
          <w:rFonts w:asciiTheme="majorHAnsi" w:eastAsia="Arial" w:hAnsiTheme="majorHAnsi" w:cstheme="majorHAnsi"/>
          <w:b w:val="0"/>
          <w:bCs w:val="0"/>
          <w:sz w:val="28"/>
          <w:szCs w:val="28"/>
        </w:rPr>
        <w:t>Cho thấy khả năng sinh lời và cổ tức cho các nhà đầu tư</w:t>
      </w:r>
    </w:p>
    <w:p w14:paraId="177B180B"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EPS (earn per share) –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trên mỗi </w:t>
      </w:r>
      <w:proofErr w:type="spellStart"/>
      <w:r w:rsidRPr="00FF1089">
        <w:rPr>
          <w:rFonts w:asciiTheme="majorHAnsi" w:hAnsiTheme="majorHAnsi" w:cstheme="majorHAnsi"/>
          <w:sz w:val="28"/>
          <w:szCs w:val="28"/>
        </w:rPr>
        <w:t>cổ</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phiếu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chỉ số liên quan </w:t>
      </w:r>
      <w:proofErr w:type="spellStart"/>
      <w:r w:rsidRPr="00FF1089">
        <w:rPr>
          <w:rFonts w:asciiTheme="majorHAnsi" w:hAnsiTheme="majorHAnsi" w:cstheme="majorHAnsi"/>
          <w:sz w:val="28"/>
          <w:szCs w:val="28"/>
        </w:rPr>
        <w:t>trực</w:t>
      </w:r>
      <w:proofErr w:type="spellEnd"/>
      <w:r w:rsidRPr="00FF1089">
        <w:rPr>
          <w:rFonts w:asciiTheme="majorHAnsi" w:hAnsiTheme="majorHAnsi" w:cstheme="majorHAnsi"/>
          <w:sz w:val="28"/>
          <w:szCs w:val="28"/>
        </w:rPr>
        <w:t xml:space="preserve"> tiếp đến ROS. ROS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EPS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nghĩa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với mỗi </w:t>
      </w:r>
      <w:proofErr w:type="spellStart"/>
      <w:r w:rsidRPr="00FF1089">
        <w:rPr>
          <w:rFonts w:asciiTheme="majorHAnsi" w:hAnsiTheme="majorHAnsi" w:cstheme="majorHAnsi"/>
          <w:sz w:val="28"/>
          <w:szCs w:val="28"/>
        </w:rPr>
        <w:t>cổ</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phiếu</w:t>
      </w:r>
      <w:proofErr w:type="spellEnd"/>
      <w:r w:rsidRPr="00FF1089">
        <w:rPr>
          <w:rFonts w:asciiTheme="majorHAnsi" w:hAnsiTheme="majorHAnsi" w:cstheme="majorHAnsi"/>
          <w:sz w:val="28"/>
          <w:szCs w:val="28"/>
        </w:rPr>
        <w:t xml:space="preserve"> đang nắm </w:t>
      </w:r>
      <w:proofErr w:type="spellStart"/>
      <w:r w:rsidRPr="00FF1089">
        <w:rPr>
          <w:rFonts w:asciiTheme="majorHAnsi" w:hAnsiTheme="majorHAnsi" w:cstheme="majorHAnsi"/>
          <w:sz w:val="28"/>
          <w:szCs w:val="28"/>
        </w:rPr>
        <w:t>giữ</w:t>
      </w:r>
      <w:proofErr w:type="spellEnd"/>
      <w:r w:rsidRPr="00FF1089">
        <w:rPr>
          <w:rFonts w:asciiTheme="majorHAnsi" w:hAnsiTheme="majorHAnsi" w:cstheme="majorHAnsi"/>
          <w:sz w:val="28"/>
          <w:szCs w:val="28"/>
        </w:rPr>
        <w:t xml:space="preserve">, nhà đầu tư thu về được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nhiều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p>
    <w:p w14:paraId="68561511" w14:textId="77777777" w:rsidR="004E09FB" w:rsidRPr="00FF1089" w:rsidRDefault="004E09FB" w:rsidP="00C024DB">
      <w:pPr>
        <w:pStyle w:val="Heading3"/>
        <w:spacing w:before="0" w:beforeAutospacing="0" w:after="0" w:afterAutospacing="0" w:line="360" w:lineRule="auto"/>
        <w:ind w:firstLine="426"/>
        <w:jc w:val="both"/>
        <w:rPr>
          <w:rFonts w:asciiTheme="majorHAnsi" w:hAnsiTheme="majorHAnsi" w:cstheme="majorHAnsi"/>
          <w:sz w:val="28"/>
          <w:szCs w:val="28"/>
        </w:rPr>
      </w:pPr>
      <w:r w:rsidRPr="00FF1089">
        <w:rPr>
          <w:rStyle w:val="Emphasis"/>
          <w:rFonts w:asciiTheme="majorHAnsi" w:eastAsia="Arial" w:hAnsiTheme="majorHAnsi" w:cstheme="majorHAnsi"/>
          <w:b w:val="0"/>
          <w:bCs w:val="0"/>
          <w:sz w:val="28"/>
          <w:szCs w:val="28"/>
        </w:rPr>
        <w:t>Đánh giá tiềm năng phát triển của doanh nghiệp</w:t>
      </w:r>
    </w:p>
    <w:p w14:paraId="49731A6C"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Một doanh nghiệp có ROS cao cho </w:t>
      </w:r>
      <w:proofErr w:type="spellStart"/>
      <w:r w:rsidRPr="00FF1089">
        <w:rPr>
          <w:rFonts w:asciiTheme="majorHAnsi" w:hAnsiTheme="majorHAnsi" w:cstheme="majorHAnsi"/>
          <w:sz w:val="28"/>
          <w:szCs w:val="28"/>
        </w:rPr>
        <w:t>thấy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và </w:t>
      </w:r>
      <w:proofErr w:type="spellStart"/>
      <w:r w:rsidRPr="00FF1089">
        <w:rPr>
          <w:rFonts w:asciiTheme="majorHAnsi" w:hAnsiTheme="majorHAnsi" w:cstheme="majorHAnsi"/>
          <w:sz w:val="28"/>
          <w:szCs w:val="28"/>
        </w:rPr>
        <w:t>đội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ngũ</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lãnh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đạo</w:t>
      </w:r>
      <w:proofErr w:type="spellEnd"/>
      <w:r w:rsidRPr="00FF1089">
        <w:rPr>
          <w:rFonts w:asciiTheme="majorHAnsi" w:hAnsiTheme="majorHAnsi" w:cstheme="majorHAnsi"/>
          <w:sz w:val="28"/>
          <w:szCs w:val="28"/>
        </w:rPr>
        <w:t xml:space="preserve"> có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quản trị tốt. </w:t>
      </w:r>
    </w:p>
    <w:p w14:paraId="5FC974A1"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Điều này cho </w:t>
      </w:r>
      <w:proofErr w:type="spellStart"/>
      <w:r w:rsidRPr="00FF1089">
        <w:rPr>
          <w:rFonts w:asciiTheme="majorHAnsi" w:hAnsiTheme="majorHAnsi" w:cstheme="majorHAnsi"/>
          <w:sz w:val="28"/>
          <w:szCs w:val="28"/>
        </w:rPr>
        <w:t>thấy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tiềm</w:t>
      </w:r>
      <w:proofErr w:type="spellEnd"/>
      <w:r w:rsidRPr="00FF1089">
        <w:rPr>
          <w:rFonts w:asciiTheme="majorHAnsi" w:hAnsiTheme="majorHAnsi" w:cstheme="majorHAnsi"/>
          <w:sz w:val="28"/>
          <w:szCs w:val="28"/>
        </w:rPr>
        <w:t xml:space="preserve"> năng tiếp </w:t>
      </w:r>
      <w:proofErr w:type="spellStart"/>
      <w:r w:rsidRPr="00FF1089">
        <w:rPr>
          <w:rFonts w:asciiTheme="majorHAnsi" w:hAnsiTheme="majorHAnsi" w:cstheme="majorHAnsi"/>
          <w:sz w:val="28"/>
          <w:szCs w:val="28"/>
        </w:rPr>
        <w:t>tục</w:t>
      </w:r>
      <w:proofErr w:type="spellEnd"/>
      <w:r w:rsidRPr="00FF1089">
        <w:rPr>
          <w:rFonts w:asciiTheme="majorHAnsi" w:hAnsiTheme="majorHAnsi" w:cstheme="majorHAnsi"/>
          <w:sz w:val="28"/>
          <w:szCs w:val="28"/>
        </w:rPr>
        <w:t xml:space="preserve"> tăng </w:t>
      </w:r>
      <w:proofErr w:type="spellStart"/>
      <w:r w:rsidRPr="00FF1089">
        <w:rPr>
          <w:rFonts w:asciiTheme="majorHAnsi" w:hAnsiTheme="majorHAnsi" w:cstheme="majorHAnsi"/>
          <w:sz w:val="28"/>
          <w:szCs w:val="28"/>
        </w:rPr>
        <w:t>trưởng</w:t>
      </w:r>
      <w:proofErr w:type="spellEnd"/>
      <w:r w:rsidRPr="00FF1089">
        <w:rPr>
          <w:rFonts w:asciiTheme="majorHAnsi" w:hAnsiTheme="majorHAnsi" w:cstheme="majorHAnsi"/>
          <w:sz w:val="28"/>
          <w:szCs w:val="28"/>
        </w:rPr>
        <w:t xml:space="preserve"> trong tương </w:t>
      </w:r>
      <w:proofErr w:type="spellStart"/>
      <w:r w:rsidRPr="00FF1089">
        <w:rPr>
          <w:rFonts w:asciiTheme="majorHAnsi" w:hAnsiTheme="majorHAnsi" w:cstheme="majorHAnsi"/>
          <w:sz w:val="28"/>
          <w:szCs w:val="28"/>
        </w:rPr>
        <w:t>lai</w:t>
      </w:r>
      <w:proofErr w:type="spellEnd"/>
      <w:r w:rsidRPr="00FF1089">
        <w:rPr>
          <w:rFonts w:asciiTheme="majorHAnsi" w:hAnsiTheme="majorHAnsi" w:cstheme="majorHAnsi"/>
          <w:sz w:val="28"/>
          <w:szCs w:val="28"/>
        </w:rPr>
        <w:t>.</w:t>
      </w:r>
    </w:p>
    <w:p w14:paraId="4E8C24B2"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Vì</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vậy</w:t>
      </w:r>
      <w:proofErr w:type="spellEnd"/>
      <w:r w:rsidRPr="00FF1089">
        <w:rPr>
          <w:rFonts w:asciiTheme="majorHAnsi" w:hAnsiTheme="majorHAnsi" w:cstheme="majorHAnsi"/>
          <w:sz w:val="28"/>
          <w:szCs w:val="28"/>
        </w:rPr>
        <w:t xml:space="preserve">, trong đầu tư </w:t>
      </w:r>
      <w:proofErr w:type="spellStart"/>
      <w:r w:rsidRPr="00FF1089">
        <w:rPr>
          <w:rFonts w:asciiTheme="majorHAnsi" w:hAnsiTheme="majorHAnsi" w:cstheme="majorHAnsi"/>
          <w:sz w:val="28"/>
          <w:szCs w:val="28"/>
        </w:rPr>
        <w:t>chứng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khoán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người</w:t>
      </w:r>
      <w:proofErr w:type="spellEnd"/>
      <w:r w:rsidRPr="00FF1089">
        <w:rPr>
          <w:rFonts w:asciiTheme="majorHAnsi" w:hAnsiTheme="majorHAnsi" w:cstheme="majorHAnsi"/>
          <w:sz w:val="28"/>
          <w:szCs w:val="28"/>
        </w:rPr>
        <w:t xml:space="preserve"> ta sẽ </w:t>
      </w:r>
      <w:proofErr w:type="spellStart"/>
      <w:r w:rsidRPr="00FF1089">
        <w:rPr>
          <w:rFonts w:asciiTheme="majorHAnsi" w:hAnsiTheme="majorHAnsi" w:cstheme="majorHAnsi"/>
          <w:sz w:val="28"/>
          <w:szCs w:val="28"/>
        </w:rPr>
        <w:t>ưu</w:t>
      </w:r>
      <w:proofErr w:type="spellEnd"/>
      <w:r w:rsidRPr="00FF1089">
        <w:rPr>
          <w:rFonts w:asciiTheme="majorHAnsi" w:hAnsiTheme="majorHAnsi" w:cstheme="majorHAnsi"/>
          <w:sz w:val="28"/>
          <w:szCs w:val="28"/>
        </w:rPr>
        <w:t xml:space="preserve"> tiên quan </w:t>
      </w:r>
      <w:proofErr w:type="spellStart"/>
      <w:r w:rsidRPr="00FF1089">
        <w:rPr>
          <w:rFonts w:asciiTheme="majorHAnsi" w:hAnsiTheme="majorHAnsi" w:cstheme="majorHAnsi"/>
          <w:sz w:val="28"/>
          <w:szCs w:val="28"/>
        </w:rPr>
        <w:t>tâm</w:t>
      </w:r>
      <w:proofErr w:type="spellEnd"/>
      <w:r w:rsidRPr="00FF1089">
        <w:rPr>
          <w:rFonts w:asciiTheme="majorHAnsi" w:hAnsiTheme="majorHAnsi" w:cstheme="majorHAnsi"/>
          <w:sz w:val="28"/>
          <w:szCs w:val="28"/>
        </w:rPr>
        <w:t xml:space="preserve"> đến các doanh nghiệp có chỉ số ROS phải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tốt.</w:t>
      </w:r>
    </w:p>
    <w:p w14:paraId="7168A331" w14:textId="77777777" w:rsidR="004E09FB" w:rsidRPr="00FF1089" w:rsidRDefault="004E09FB" w:rsidP="00C024DB">
      <w:pPr>
        <w:pStyle w:val="Heading2"/>
        <w:spacing w:before="0" w:line="360" w:lineRule="auto"/>
        <w:ind w:firstLine="426"/>
        <w:jc w:val="both"/>
        <w:rPr>
          <w:rFonts w:cstheme="majorHAnsi"/>
          <w:color w:val="auto"/>
          <w:sz w:val="28"/>
          <w:szCs w:val="28"/>
        </w:rPr>
      </w:pPr>
      <w:r w:rsidRPr="00FF1089">
        <w:rPr>
          <w:rStyle w:val="Strong"/>
          <w:rFonts w:cstheme="majorHAnsi"/>
          <w:color w:val="auto"/>
          <w:sz w:val="28"/>
          <w:szCs w:val="28"/>
        </w:rPr>
        <w:t xml:space="preserve">Cách </w:t>
      </w:r>
      <w:proofErr w:type="spellStart"/>
      <w:r w:rsidRPr="00FF1089">
        <w:rPr>
          <w:rStyle w:val="Strong"/>
          <w:rFonts w:cstheme="majorHAnsi"/>
          <w:color w:val="auto"/>
          <w:sz w:val="28"/>
          <w:szCs w:val="28"/>
        </w:rPr>
        <w:t>phân</w:t>
      </w:r>
      <w:proofErr w:type="spellEnd"/>
      <w:r w:rsidRPr="00FF1089">
        <w:rPr>
          <w:rStyle w:val="Strong"/>
          <w:rFonts w:cstheme="majorHAnsi"/>
          <w:color w:val="auto"/>
          <w:sz w:val="28"/>
          <w:szCs w:val="28"/>
        </w:rPr>
        <w:t xml:space="preserve"> tích chỉ số ROS</w:t>
      </w:r>
    </w:p>
    <w:p w14:paraId="56498988" w14:textId="77777777" w:rsidR="004E09FB" w:rsidRPr="00FF1089" w:rsidRDefault="004E09FB" w:rsidP="00C024DB">
      <w:pPr>
        <w:pStyle w:val="NormalWeb"/>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Để </w:t>
      </w:r>
      <w:proofErr w:type="spellStart"/>
      <w:r w:rsidRPr="00FF1089">
        <w:rPr>
          <w:rFonts w:asciiTheme="majorHAnsi" w:hAnsiTheme="majorHAnsi" w:cstheme="majorHAnsi"/>
          <w:sz w:val="28"/>
          <w:szCs w:val="28"/>
        </w:rPr>
        <w:t>phân</w:t>
      </w:r>
      <w:proofErr w:type="spellEnd"/>
      <w:r w:rsidRPr="00FF1089">
        <w:rPr>
          <w:rFonts w:asciiTheme="majorHAnsi" w:hAnsiTheme="majorHAnsi" w:cstheme="majorHAnsi"/>
          <w:sz w:val="28"/>
          <w:szCs w:val="28"/>
        </w:rPr>
        <w:t xml:space="preserve"> tích chỉ số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trên doanh thu của một doanh nghiệp, </w:t>
      </w:r>
      <w:proofErr w:type="spellStart"/>
      <w:r w:rsidRPr="00FF1089">
        <w:rPr>
          <w:rFonts w:asciiTheme="majorHAnsi" w:hAnsiTheme="majorHAnsi" w:cstheme="majorHAnsi"/>
          <w:sz w:val="28"/>
          <w:szCs w:val="28"/>
        </w:rPr>
        <w:t>chúng</w:t>
      </w:r>
      <w:proofErr w:type="spellEnd"/>
      <w:r w:rsidRPr="00FF1089">
        <w:rPr>
          <w:rFonts w:asciiTheme="majorHAnsi" w:hAnsiTheme="majorHAnsi" w:cstheme="majorHAnsi"/>
          <w:sz w:val="28"/>
          <w:szCs w:val="28"/>
        </w:rPr>
        <w:t xml:space="preserve"> ta </w:t>
      </w:r>
      <w:proofErr w:type="spellStart"/>
      <w:r w:rsidRPr="00FF1089">
        <w:rPr>
          <w:rFonts w:asciiTheme="majorHAnsi" w:hAnsiTheme="majorHAnsi" w:cstheme="majorHAnsi"/>
          <w:sz w:val="28"/>
          <w:szCs w:val="28"/>
        </w:rPr>
        <w:t>cần</w:t>
      </w:r>
      <w:proofErr w:type="spellEnd"/>
      <w:r w:rsidRPr="00FF1089">
        <w:rPr>
          <w:rFonts w:asciiTheme="majorHAnsi" w:hAnsiTheme="majorHAnsi" w:cstheme="majorHAnsi"/>
          <w:sz w:val="28"/>
          <w:szCs w:val="28"/>
        </w:rPr>
        <w:t xml:space="preserve"> xem xét các vấn đề sau: </w:t>
      </w:r>
    </w:p>
    <w:p w14:paraId="5E2E14A0"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Style w:val="Emphasis"/>
          <w:rFonts w:asciiTheme="majorHAnsi" w:eastAsia="Arial" w:hAnsiTheme="majorHAnsi" w:cstheme="majorHAnsi"/>
          <w:sz w:val="28"/>
          <w:szCs w:val="28"/>
        </w:rPr>
        <w:t xml:space="preserve">+ ROS </w:t>
      </w:r>
      <w:proofErr w:type="spellStart"/>
      <w:r w:rsidRPr="00FF1089">
        <w:rPr>
          <w:rStyle w:val="Emphasis"/>
          <w:rFonts w:asciiTheme="majorHAnsi" w:eastAsia="Arial" w:hAnsiTheme="majorHAnsi" w:cstheme="majorHAnsi"/>
          <w:sz w:val="28"/>
          <w:szCs w:val="28"/>
        </w:rPr>
        <w:t>âm</w:t>
      </w:r>
      <w:proofErr w:type="spellEnd"/>
      <w:r w:rsidRPr="00FF1089">
        <w:rPr>
          <w:rStyle w:val="Emphasis"/>
          <w:rFonts w:asciiTheme="majorHAnsi" w:eastAsia="Arial" w:hAnsiTheme="majorHAnsi" w:cstheme="majorHAnsi"/>
          <w:sz w:val="28"/>
          <w:szCs w:val="28"/>
        </w:rPr>
        <w:t xml:space="preserve"> hay </w:t>
      </w:r>
      <w:proofErr w:type="spellStart"/>
      <w:r w:rsidRPr="00FF1089">
        <w:rPr>
          <w:rStyle w:val="Emphasis"/>
          <w:rFonts w:asciiTheme="majorHAnsi" w:eastAsia="Arial" w:hAnsiTheme="majorHAnsi" w:cstheme="majorHAnsi"/>
          <w:sz w:val="28"/>
          <w:szCs w:val="28"/>
        </w:rPr>
        <w:t>dương</w:t>
      </w:r>
      <w:proofErr w:type="spellEnd"/>
      <w:r w:rsidRPr="00FF1089">
        <w:rPr>
          <w:rStyle w:val="Emphasis"/>
          <w:rFonts w:asciiTheme="majorHAnsi" w:eastAsia="Arial" w:hAnsiTheme="majorHAnsi" w:cstheme="majorHAnsi"/>
          <w:sz w:val="28"/>
          <w:szCs w:val="28"/>
        </w:rPr>
        <w:t xml:space="preserve">: </w:t>
      </w:r>
      <w:r w:rsidRPr="00FF1089">
        <w:rPr>
          <w:rFonts w:asciiTheme="majorHAnsi" w:hAnsiTheme="majorHAnsi" w:cstheme="majorHAnsi"/>
          <w:sz w:val="28"/>
          <w:szCs w:val="28"/>
        </w:rPr>
        <w:t xml:space="preserve">Nếu ROS </w:t>
      </w:r>
      <w:proofErr w:type="spellStart"/>
      <w:r w:rsidRPr="00FF1089">
        <w:rPr>
          <w:rFonts w:asciiTheme="majorHAnsi" w:hAnsiTheme="majorHAnsi" w:cstheme="majorHAnsi"/>
          <w:sz w:val="28"/>
          <w:szCs w:val="28"/>
        </w:rPr>
        <w:t>âm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chứng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tỏ</w:t>
      </w:r>
      <w:proofErr w:type="spellEnd"/>
      <w:r w:rsidRPr="00FF1089">
        <w:rPr>
          <w:rFonts w:asciiTheme="majorHAnsi" w:hAnsiTheme="majorHAnsi" w:cstheme="majorHAnsi"/>
          <w:sz w:val="28"/>
          <w:szCs w:val="28"/>
        </w:rPr>
        <w:t xml:space="preserve"> doanh nghiệp đang </w:t>
      </w:r>
      <w:proofErr w:type="spellStart"/>
      <w:r w:rsidRPr="00FF1089">
        <w:rPr>
          <w:rFonts w:asciiTheme="majorHAnsi" w:hAnsiTheme="majorHAnsi" w:cstheme="majorHAnsi"/>
          <w:sz w:val="28"/>
          <w:szCs w:val="28"/>
        </w:rPr>
        <w:t>lỗ</w:t>
      </w:r>
      <w:proofErr w:type="spellEnd"/>
      <w:r w:rsidRPr="00FF1089">
        <w:rPr>
          <w:rFonts w:asciiTheme="majorHAnsi" w:hAnsiTheme="majorHAnsi" w:cstheme="majorHAnsi"/>
          <w:sz w:val="28"/>
          <w:szCs w:val="28"/>
        </w:rPr>
        <w:t xml:space="preserve">, nếu ROS </w:t>
      </w:r>
      <w:proofErr w:type="spellStart"/>
      <w:r w:rsidRPr="00FF1089">
        <w:rPr>
          <w:rFonts w:asciiTheme="majorHAnsi" w:hAnsiTheme="majorHAnsi" w:cstheme="majorHAnsi"/>
          <w:sz w:val="28"/>
          <w:szCs w:val="28"/>
        </w:rPr>
        <w:t>dương</w:t>
      </w:r>
      <w:proofErr w:type="spellEnd"/>
      <w:r w:rsidRPr="00FF1089">
        <w:rPr>
          <w:rFonts w:asciiTheme="majorHAnsi" w:hAnsiTheme="majorHAnsi" w:cstheme="majorHAnsi"/>
          <w:sz w:val="28"/>
          <w:szCs w:val="28"/>
        </w:rPr>
        <w:t xml:space="preserve">, doanh nghiệp đang có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Thông thường, ROS </w:t>
      </w:r>
      <w:proofErr w:type="spellStart"/>
      <w:r w:rsidRPr="00FF1089">
        <w:rPr>
          <w:rFonts w:asciiTheme="majorHAnsi" w:hAnsiTheme="majorHAnsi" w:cstheme="majorHAnsi"/>
          <w:sz w:val="28"/>
          <w:szCs w:val="28"/>
        </w:rPr>
        <w:t>âm</w:t>
      </w:r>
      <w:proofErr w:type="spellEnd"/>
      <w:r w:rsidRPr="00FF1089">
        <w:rPr>
          <w:rFonts w:asciiTheme="majorHAnsi" w:hAnsiTheme="majorHAnsi" w:cstheme="majorHAnsi"/>
          <w:sz w:val="28"/>
          <w:szCs w:val="28"/>
        </w:rPr>
        <w:t xml:space="preserve"> cho </w:t>
      </w:r>
      <w:proofErr w:type="spellStart"/>
      <w:r w:rsidRPr="00FF1089">
        <w:rPr>
          <w:rFonts w:asciiTheme="majorHAnsi" w:hAnsiTheme="majorHAnsi" w:cstheme="majorHAnsi"/>
          <w:sz w:val="28"/>
          <w:szCs w:val="28"/>
        </w:rPr>
        <w:t>thấy</w:t>
      </w:r>
      <w:proofErr w:type="spellEnd"/>
      <w:r w:rsidRPr="00FF1089">
        <w:rPr>
          <w:rFonts w:asciiTheme="majorHAnsi" w:hAnsiTheme="majorHAnsi" w:cstheme="majorHAnsi"/>
          <w:sz w:val="28"/>
          <w:szCs w:val="28"/>
        </w:rPr>
        <w:t xml:space="preserve"> tình hình hoạt động kém của doanh nghiệp (trừ trường hợp doanh nghiệp đang trong </w:t>
      </w:r>
      <w:proofErr w:type="spellStart"/>
      <w:r w:rsidRPr="00FF1089">
        <w:rPr>
          <w:rFonts w:asciiTheme="majorHAnsi" w:hAnsiTheme="majorHAnsi" w:cstheme="majorHAnsi"/>
          <w:sz w:val="28"/>
          <w:szCs w:val="28"/>
        </w:rPr>
        <w:t>giai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đoạn</w:t>
      </w:r>
      <w:proofErr w:type="spellEnd"/>
      <w:r w:rsidRPr="00FF1089">
        <w:rPr>
          <w:rFonts w:asciiTheme="majorHAnsi" w:hAnsiTheme="majorHAnsi" w:cstheme="majorHAnsi"/>
          <w:sz w:val="28"/>
          <w:szCs w:val="28"/>
        </w:rPr>
        <w:t xml:space="preserve"> đầu tư)</w:t>
      </w:r>
    </w:p>
    <w:p w14:paraId="28DA1F62"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Style w:val="Emphasis"/>
          <w:rFonts w:asciiTheme="majorHAnsi" w:eastAsia="Arial" w:hAnsiTheme="majorHAnsi" w:cstheme="majorHAnsi"/>
          <w:sz w:val="28"/>
          <w:szCs w:val="28"/>
        </w:rPr>
        <w:t xml:space="preserve">+ ROS tăng hay </w:t>
      </w:r>
      <w:proofErr w:type="spellStart"/>
      <w:r w:rsidRPr="00FF1089">
        <w:rPr>
          <w:rStyle w:val="Emphasis"/>
          <w:rFonts w:asciiTheme="majorHAnsi" w:eastAsia="Arial" w:hAnsiTheme="majorHAnsi" w:cstheme="majorHAnsi"/>
          <w:sz w:val="28"/>
          <w:szCs w:val="28"/>
        </w:rPr>
        <w:t>giảm</w:t>
      </w:r>
      <w:proofErr w:type="spellEnd"/>
      <w:r w:rsidRPr="00FF1089">
        <w:rPr>
          <w:rStyle w:val="Emphasis"/>
          <w:rFonts w:asciiTheme="majorHAnsi" w:eastAsia="Arial" w:hAnsiTheme="majorHAnsi" w:cstheme="majorHAnsi"/>
          <w:sz w:val="28"/>
          <w:szCs w:val="28"/>
        </w:rPr>
        <w:t xml:space="preserve">: </w:t>
      </w:r>
      <w:proofErr w:type="spellStart"/>
      <w:r w:rsidRPr="00FF1089">
        <w:rPr>
          <w:rFonts w:asciiTheme="majorHAnsi" w:hAnsiTheme="majorHAnsi" w:cstheme="majorHAnsi"/>
          <w:sz w:val="28"/>
          <w:szCs w:val="28"/>
        </w:rPr>
        <w:t>Cần</w:t>
      </w:r>
      <w:proofErr w:type="spellEnd"/>
      <w:r w:rsidRPr="00FF1089">
        <w:rPr>
          <w:rFonts w:asciiTheme="majorHAnsi" w:hAnsiTheme="majorHAnsi" w:cstheme="majorHAnsi"/>
          <w:sz w:val="28"/>
          <w:szCs w:val="28"/>
        </w:rPr>
        <w:t xml:space="preserve"> đối </w:t>
      </w:r>
      <w:proofErr w:type="spellStart"/>
      <w:r w:rsidRPr="00FF1089">
        <w:rPr>
          <w:rFonts w:asciiTheme="majorHAnsi" w:hAnsiTheme="majorHAnsi" w:cstheme="majorHAnsi"/>
          <w:sz w:val="28"/>
          <w:szCs w:val="28"/>
        </w:rPr>
        <w:t>chiếu</w:t>
      </w:r>
      <w:proofErr w:type="spellEnd"/>
      <w:r w:rsidRPr="00FF1089">
        <w:rPr>
          <w:rFonts w:asciiTheme="majorHAnsi" w:hAnsiTheme="majorHAnsi" w:cstheme="majorHAnsi"/>
          <w:sz w:val="28"/>
          <w:szCs w:val="28"/>
        </w:rPr>
        <w:t xml:space="preserve"> ROS qua các thời kỳ để xem ROS có được </w:t>
      </w:r>
      <w:proofErr w:type="spellStart"/>
      <w:r w:rsidRPr="00FF1089">
        <w:rPr>
          <w:rFonts w:asciiTheme="majorHAnsi" w:hAnsiTheme="majorHAnsi" w:cstheme="majorHAnsi"/>
          <w:sz w:val="28"/>
          <w:szCs w:val="28"/>
        </w:rPr>
        <w:t>cải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thiện</w:t>
      </w:r>
      <w:proofErr w:type="spellEnd"/>
      <w:r w:rsidRPr="00FF1089">
        <w:rPr>
          <w:rFonts w:asciiTheme="majorHAnsi" w:hAnsiTheme="majorHAnsi" w:cstheme="majorHAnsi"/>
          <w:sz w:val="28"/>
          <w:szCs w:val="28"/>
        </w:rPr>
        <w:t xml:space="preserve"> không hay </w:t>
      </w:r>
      <w:proofErr w:type="spellStart"/>
      <w:r w:rsidRPr="00FF1089">
        <w:rPr>
          <w:rFonts w:asciiTheme="majorHAnsi" w:hAnsiTheme="majorHAnsi" w:cstheme="majorHAnsi"/>
          <w:sz w:val="28"/>
          <w:szCs w:val="28"/>
        </w:rPr>
        <w:t>giảm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dần</w:t>
      </w:r>
      <w:proofErr w:type="spellEnd"/>
      <w:r w:rsidRPr="00FF1089">
        <w:rPr>
          <w:rFonts w:asciiTheme="majorHAnsi" w:hAnsiTheme="majorHAnsi" w:cstheme="majorHAnsi"/>
          <w:sz w:val="28"/>
          <w:szCs w:val="28"/>
        </w:rPr>
        <w:t xml:space="preserve"> đi. Nếu ROS </w:t>
      </w:r>
      <w:proofErr w:type="spellStart"/>
      <w:r w:rsidRPr="00FF1089">
        <w:rPr>
          <w:rFonts w:asciiTheme="majorHAnsi" w:hAnsiTheme="majorHAnsi" w:cstheme="majorHAnsi"/>
          <w:sz w:val="28"/>
          <w:szCs w:val="28"/>
        </w:rPr>
        <w:t>giảm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dần</w:t>
      </w:r>
      <w:proofErr w:type="spellEnd"/>
      <w:r w:rsidRPr="00FF1089">
        <w:rPr>
          <w:rFonts w:asciiTheme="majorHAnsi" w:hAnsiTheme="majorHAnsi" w:cstheme="majorHAnsi"/>
          <w:sz w:val="28"/>
          <w:szCs w:val="28"/>
        </w:rPr>
        <w:t xml:space="preserve"> thì </w:t>
      </w:r>
      <w:proofErr w:type="spellStart"/>
      <w:r w:rsidRPr="00FF1089">
        <w:rPr>
          <w:rFonts w:asciiTheme="majorHAnsi" w:hAnsiTheme="majorHAnsi" w:cstheme="majorHAnsi"/>
          <w:sz w:val="28"/>
          <w:szCs w:val="28"/>
        </w:rPr>
        <w:t>dù</w:t>
      </w:r>
      <w:proofErr w:type="spellEnd"/>
      <w:r w:rsidRPr="00FF1089">
        <w:rPr>
          <w:rFonts w:asciiTheme="majorHAnsi" w:hAnsiTheme="majorHAnsi" w:cstheme="majorHAnsi"/>
          <w:sz w:val="28"/>
          <w:szCs w:val="28"/>
        </w:rPr>
        <w:t xml:space="preserve"> doanh thu vẫn tăng </w:t>
      </w:r>
      <w:proofErr w:type="spellStart"/>
      <w:r w:rsidRPr="00FF1089">
        <w:rPr>
          <w:rFonts w:asciiTheme="majorHAnsi" w:hAnsiTheme="majorHAnsi" w:cstheme="majorHAnsi"/>
          <w:sz w:val="28"/>
          <w:szCs w:val="28"/>
        </w:rPr>
        <w:t>trưởng</w:t>
      </w:r>
      <w:proofErr w:type="spellEnd"/>
      <w:r w:rsidRPr="00FF1089">
        <w:rPr>
          <w:rFonts w:asciiTheme="majorHAnsi" w:hAnsiTheme="majorHAnsi" w:cstheme="majorHAnsi"/>
          <w:sz w:val="28"/>
          <w:szCs w:val="28"/>
        </w:rPr>
        <w:t xml:space="preserve">, điều này </w:t>
      </w:r>
      <w:proofErr w:type="spellStart"/>
      <w:r w:rsidRPr="00FF1089">
        <w:rPr>
          <w:rFonts w:asciiTheme="majorHAnsi" w:hAnsiTheme="majorHAnsi" w:cstheme="majorHAnsi"/>
          <w:sz w:val="28"/>
          <w:szCs w:val="28"/>
        </w:rPr>
        <w:t>cũng</w:t>
      </w:r>
      <w:proofErr w:type="spellEnd"/>
      <w:r w:rsidRPr="00FF1089">
        <w:rPr>
          <w:rFonts w:asciiTheme="majorHAnsi" w:hAnsiTheme="majorHAnsi" w:cstheme="majorHAnsi"/>
          <w:sz w:val="28"/>
          <w:szCs w:val="28"/>
        </w:rPr>
        <w:t xml:space="preserve"> cho </w:t>
      </w:r>
      <w:proofErr w:type="spellStart"/>
      <w:r w:rsidRPr="00FF1089">
        <w:rPr>
          <w:rFonts w:asciiTheme="majorHAnsi" w:hAnsiTheme="majorHAnsi" w:cstheme="majorHAnsi"/>
          <w:sz w:val="28"/>
          <w:szCs w:val="28"/>
        </w:rPr>
        <w:t>thấy</w:t>
      </w:r>
      <w:proofErr w:type="spellEnd"/>
      <w:r w:rsidRPr="00FF1089">
        <w:rPr>
          <w:rFonts w:asciiTheme="majorHAnsi" w:hAnsiTheme="majorHAnsi" w:cstheme="majorHAnsi"/>
          <w:sz w:val="28"/>
          <w:szCs w:val="28"/>
        </w:rPr>
        <w:t xml:space="preserve"> công tác quản trị chi phí đang </w:t>
      </w:r>
      <w:proofErr w:type="spellStart"/>
      <w:r w:rsidRPr="00FF1089">
        <w:rPr>
          <w:rFonts w:asciiTheme="majorHAnsi" w:hAnsiTheme="majorHAnsi" w:cstheme="majorHAnsi"/>
          <w:sz w:val="28"/>
          <w:szCs w:val="28"/>
        </w:rPr>
        <w:t>gặp</w:t>
      </w:r>
      <w:proofErr w:type="spellEnd"/>
      <w:r w:rsidRPr="00FF1089">
        <w:rPr>
          <w:rFonts w:asciiTheme="majorHAnsi" w:hAnsiTheme="majorHAnsi" w:cstheme="majorHAnsi"/>
          <w:sz w:val="28"/>
          <w:szCs w:val="28"/>
        </w:rPr>
        <w:t xml:space="preserve"> vấn đề. Các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chi phí sau không </w:t>
      </w:r>
      <w:proofErr w:type="spellStart"/>
      <w:r w:rsidRPr="00FF1089">
        <w:rPr>
          <w:rFonts w:asciiTheme="majorHAnsi" w:hAnsiTheme="majorHAnsi" w:cstheme="majorHAnsi"/>
          <w:sz w:val="28"/>
          <w:szCs w:val="28"/>
        </w:rPr>
        <w:t>mang</w:t>
      </w:r>
      <w:proofErr w:type="spellEnd"/>
      <w:r w:rsidRPr="00FF1089">
        <w:rPr>
          <w:rFonts w:asciiTheme="majorHAnsi" w:hAnsiTheme="majorHAnsi" w:cstheme="majorHAnsi"/>
          <w:sz w:val="28"/>
          <w:szCs w:val="28"/>
        </w:rPr>
        <w:t xml:space="preserve"> lại </w:t>
      </w:r>
      <w:proofErr w:type="spellStart"/>
      <w:r w:rsidRPr="00FF1089">
        <w:rPr>
          <w:rFonts w:asciiTheme="majorHAnsi" w:hAnsiTheme="majorHAnsi" w:cstheme="majorHAnsi"/>
          <w:sz w:val="28"/>
          <w:szCs w:val="28"/>
        </w:rPr>
        <w:t>nhiều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doanh thu như ban đầu. </w:t>
      </w:r>
    </w:p>
    <w:p w14:paraId="52F2C399" w14:textId="77777777" w:rsidR="004E09FB" w:rsidRPr="00FF1089" w:rsidRDefault="004E09FB" w:rsidP="00C024DB">
      <w:pPr>
        <w:spacing w:line="360" w:lineRule="auto"/>
        <w:ind w:firstLine="426"/>
        <w:jc w:val="both"/>
        <w:rPr>
          <w:rFonts w:asciiTheme="majorHAnsi" w:hAnsiTheme="majorHAnsi" w:cstheme="majorHAnsi"/>
          <w:sz w:val="28"/>
          <w:szCs w:val="28"/>
        </w:rPr>
      </w:pPr>
      <w:r w:rsidRPr="00FF1089">
        <w:rPr>
          <w:rStyle w:val="Emphasis"/>
          <w:rFonts w:asciiTheme="majorHAnsi" w:eastAsia="Arial" w:hAnsiTheme="majorHAnsi" w:cstheme="majorHAnsi"/>
          <w:sz w:val="28"/>
          <w:szCs w:val="28"/>
        </w:rPr>
        <w:lastRenderedPageBreak/>
        <w:t xml:space="preserve">+ So </w:t>
      </w:r>
      <w:proofErr w:type="spellStart"/>
      <w:r w:rsidRPr="00FF1089">
        <w:rPr>
          <w:rStyle w:val="Emphasis"/>
          <w:rFonts w:asciiTheme="majorHAnsi" w:eastAsia="Arial" w:hAnsiTheme="majorHAnsi" w:cstheme="majorHAnsi"/>
          <w:sz w:val="28"/>
          <w:szCs w:val="28"/>
        </w:rPr>
        <w:t>sánh</w:t>
      </w:r>
      <w:proofErr w:type="spellEnd"/>
      <w:r w:rsidRPr="00FF1089">
        <w:rPr>
          <w:rStyle w:val="Emphasis"/>
          <w:rFonts w:asciiTheme="majorHAnsi" w:eastAsia="Arial" w:hAnsiTheme="majorHAnsi" w:cstheme="majorHAnsi"/>
          <w:sz w:val="28"/>
          <w:szCs w:val="28"/>
        </w:rPr>
        <w:t xml:space="preserve"> với trung bình ngành để </w:t>
      </w:r>
      <w:proofErr w:type="spellStart"/>
      <w:r w:rsidRPr="00FF1089">
        <w:rPr>
          <w:rStyle w:val="Emphasis"/>
          <w:rFonts w:asciiTheme="majorHAnsi" w:eastAsia="Arial" w:hAnsiTheme="majorHAnsi" w:cstheme="majorHAnsi"/>
          <w:sz w:val="28"/>
          <w:szCs w:val="28"/>
        </w:rPr>
        <w:t>biết</w:t>
      </w:r>
      <w:proofErr w:type="spellEnd"/>
      <w:r w:rsidRPr="00FF1089">
        <w:rPr>
          <w:rStyle w:val="Emphasis"/>
          <w:rFonts w:asciiTheme="majorHAnsi" w:eastAsia="Arial" w:hAnsiTheme="majorHAnsi" w:cstheme="majorHAnsi"/>
          <w:sz w:val="28"/>
          <w:szCs w:val="28"/>
        </w:rPr>
        <w:t xml:space="preserve"> ROS bao </w:t>
      </w:r>
      <w:proofErr w:type="spellStart"/>
      <w:r w:rsidRPr="00FF1089">
        <w:rPr>
          <w:rStyle w:val="Emphasis"/>
          <w:rFonts w:asciiTheme="majorHAnsi" w:eastAsia="Arial" w:hAnsiTheme="majorHAnsi" w:cstheme="majorHAnsi"/>
          <w:sz w:val="28"/>
          <w:szCs w:val="28"/>
        </w:rPr>
        <w:t>nhiêu</w:t>
      </w:r>
      <w:proofErr w:type="spellEnd"/>
      <w:r w:rsidRPr="00FF1089">
        <w:rPr>
          <w:rStyle w:val="Emphasis"/>
          <w:rFonts w:asciiTheme="majorHAnsi" w:eastAsia="Arial" w:hAnsiTheme="majorHAnsi" w:cstheme="majorHAnsi"/>
          <w:sz w:val="28"/>
          <w:szCs w:val="28"/>
        </w:rPr>
        <w:t xml:space="preserve"> </w:t>
      </w:r>
      <w:proofErr w:type="spellStart"/>
      <w:r w:rsidRPr="00FF1089">
        <w:rPr>
          <w:rStyle w:val="Emphasis"/>
          <w:rFonts w:asciiTheme="majorHAnsi" w:eastAsia="Arial" w:hAnsiTheme="majorHAnsi" w:cstheme="majorHAnsi"/>
          <w:sz w:val="28"/>
          <w:szCs w:val="28"/>
        </w:rPr>
        <w:t>là</w:t>
      </w:r>
      <w:proofErr w:type="spellEnd"/>
      <w:r w:rsidRPr="00FF1089">
        <w:rPr>
          <w:rStyle w:val="Emphasis"/>
          <w:rFonts w:asciiTheme="majorHAnsi" w:eastAsia="Arial" w:hAnsiTheme="majorHAnsi" w:cstheme="majorHAnsi"/>
          <w:sz w:val="28"/>
          <w:szCs w:val="28"/>
        </w:rPr>
        <w:t xml:space="preserve"> tốt: </w:t>
      </w:r>
      <w:r w:rsidRPr="00FF1089">
        <w:rPr>
          <w:rFonts w:asciiTheme="majorHAnsi" w:hAnsiTheme="majorHAnsi" w:cstheme="majorHAnsi"/>
          <w:sz w:val="28"/>
          <w:szCs w:val="28"/>
        </w:rPr>
        <w:t xml:space="preserve">Để </w:t>
      </w:r>
      <w:proofErr w:type="spellStart"/>
      <w:r w:rsidRPr="00FF1089">
        <w:rPr>
          <w:rFonts w:asciiTheme="majorHAnsi" w:hAnsiTheme="majorHAnsi" w:cstheme="majorHAnsi"/>
          <w:sz w:val="28"/>
          <w:szCs w:val="28"/>
        </w:rPr>
        <w:t>biết</w:t>
      </w:r>
      <w:proofErr w:type="spellEnd"/>
      <w:r w:rsidRPr="00FF1089">
        <w:rPr>
          <w:rFonts w:asciiTheme="majorHAnsi" w:hAnsiTheme="majorHAnsi" w:cstheme="majorHAnsi"/>
          <w:sz w:val="28"/>
          <w:szCs w:val="28"/>
        </w:rPr>
        <w:t xml:space="preserve"> chỉ số ROS của doanh nghiệp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cao hay </w:t>
      </w:r>
      <w:proofErr w:type="spellStart"/>
      <w:r w:rsidRPr="00FF1089">
        <w:rPr>
          <w:rFonts w:asciiTheme="majorHAnsi" w:hAnsiTheme="majorHAnsi" w:cstheme="majorHAnsi"/>
          <w:sz w:val="28"/>
          <w:szCs w:val="28"/>
        </w:rPr>
        <w:t>thấp</w:t>
      </w:r>
      <w:proofErr w:type="spellEnd"/>
      <w:r w:rsidRPr="00FF1089">
        <w:rPr>
          <w:rFonts w:asciiTheme="majorHAnsi" w:hAnsiTheme="majorHAnsi" w:cstheme="majorHAnsi"/>
          <w:sz w:val="28"/>
          <w:szCs w:val="28"/>
        </w:rPr>
        <w:t xml:space="preserve">, nhà đầu tư có thể so </w:t>
      </w:r>
      <w:proofErr w:type="spellStart"/>
      <w:r w:rsidRPr="00FF1089">
        <w:rPr>
          <w:rFonts w:asciiTheme="majorHAnsi" w:hAnsiTheme="majorHAnsi" w:cstheme="majorHAnsi"/>
          <w:sz w:val="28"/>
          <w:szCs w:val="28"/>
        </w:rPr>
        <w:t>sánh</w:t>
      </w:r>
      <w:proofErr w:type="spellEnd"/>
      <w:r w:rsidRPr="00FF1089">
        <w:rPr>
          <w:rFonts w:asciiTheme="majorHAnsi" w:hAnsiTheme="majorHAnsi" w:cstheme="majorHAnsi"/>
          <w:sz w:val="28"/>
          <w:szCs w:val="28"/>
        </w:rPr>
        <w:t xml:space="preserve"> với các công ty hoạt động trong cùng một ngành, chuẩn xác nhất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với các công ty có mô hình kinh doanh (business model) và quy mô tương </w:t>
      </w:r>
      <w:proofErr w:type="spellStart"/>
      <w:r w:rsidRPr="00FF1089">
        <w:rPr>
          <w:rFonts w:asciiTheme="majorHAnsi" w:hAnsiTheme="majorHAnsi" w:cstheme="majorHAnsi"/>
          <w:sz w:val="28"/>
          <w:szCs w:val="28"/>
        </w:rPr>
        <w:t>đương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w:t>
      </w:r>
    </w:p>
    <w:p w14:paraId="4646ABFC" w14:textId="31FF0FF5" w:rsidR="004E09FB" w:rsidRPr="00FF1089" w:rsidRDefault="00FF1089" w:rsidP="00C024DB">
      <w:pPr>
        <w:tabs>
          <w:tab w:val="left" w:pos="720"/>
        </w:tabs>
        <w:spacing w:line="360" w:lineRule="auto"/>
        <w:ind w:firstLine="426"/>
        <w:jc w:val="both"/>
        <w:rPr>
          <w:rFonts w:asciiTheme="majorHAnsi" w:hAnsiTheme="majorHAnsi" w:cstheme="majorHAnsi"/>
          <w:b/>
          <w:bCs/>
          <w:i/>
          <w:iCs/>
          <w:sz w:val="28"/>
          <w:szCs w:val="28"/>
        </w:rPr>
      </w:pPr>
      <w:r>
        <w:rPr>
          <w:rFonts w:asciiTheme="majorHAnsi" w:hAnsiTheme="majorHAnsi" w:cstheme="majorHAnsi"/>
          <w:b/>
          <w:bCs/>
          <w:i/>
          <w:iCs/>
          <w:sz w:val="28"/>
          <w:szCs w:val="28"/>
          <w:lang w:val="vi-VN"/>
        </w:rPr>
        <w:t>d</w:t>
      </w:r>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Tỷ</w:t>
      </w:r>
      <w:proofErr w:type="spellEnd"/>
      <w:r w:rsidR="004E09FB" w:rsidRPr="00FF1089">
        <w:rPr>
          <w:rFonts w:asciiTheme="majorHAnsi" w:hAnsiTheme="majorHAnsi" w:cstheme="majorHAnsi"/>
          <w:b/>
          <w:bCs/>
          <w:i/>
          <w:iCs/>
          <w:sz w:val="28"/>
          <w:szCs w:val="28"/>
        </w:rPr>
        <w:t xml:space="preserve"> suất </w:t>
      </w:r>
      <w:proofErr w:type="spellStart"/>
      <w:r w:rsidR="004E09FB" w:rsidRPr="00FF1089">
        <w:rPr>
          <w:rFonts w:asciiTheme="majorHAnsi" w:hAnsiTheme="majorHAnsi" w:cstheme="majorHAnsi"/>
          <w:b/>
          <w:bCs/>
          <w:i/>
          <w:iCs/>
          <w:sz w:val="28"/>
          <w:szCs w:val="28"/>
        </w:rPr>
        <w:t>lợi</w:t>
      </w:r>
      <w:proofErr w:type="spellEnd"/>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nhuận</w:t>
      </w:r>
      <w:proofErr w:type="spellEnd"/>
      <w:r w:rsidR="004E09FB" w:rsidRPr="00FF1089">
        <w:rPr>
          <w:rFonts w:asciiTheme="majorHAnsi" w:hAnsiTheme="majorHAnsi" w:cstheme="majorHAnsi"/>
          <w:b/>
          <w:bCs/>
          <w:i/>
          <w:iCs/>
          <w:sz w:val="28"/>
          <w:szCs w:val="28"/>
        </w:rPr>
        <w:t xml:space="preserve"> trước </w:t>
      </w:r>
      <w:proofErr w:type="spellStart"/>
      <w:r w:rsidR="004E09FB" w:rsidRPr="00FF1089">
        <w:rPr>
          <w:rFonts w:asciiTheme="majorHAnsi" w:hAnsiTheme="majorHAnsi" w:cstheme="majorHAnsi"/>
          <w:b/>
          <w:bCs/>
          <w:i/>
          <w:iCs/>
          <w:sz w:val="28"/>
          <w:szCs w:val="28"/>
        </w:rPr>
        <w:t>thuế</w:t>
      </w:r>
      <w:proofErr w:type="spellEnd"/>
      <w:r w:rsidR="004E09FB" w:rsidRPr="00FF1089">
        <w:rPr>
          <w:rFonts w:asciiTheme="majorHAnsi" w:hAnsiTheme="majorHAnsi" w:cstheme="majorHAnsi"/>
          <w:b/>
          <w:bCs/>
          <w:i/>
          <w:iCs/>
          <w:sz w:val="28"/>
          <w:szCs w:val="28"/>
        </w:rPr>
        <w:t xml:space="preserve"> trên </w:t>
      </w:r>
      <w:proofErr w:type="spellStart"/>
      <w:r w:rsidR="004E09FB" w:rsidRPr="00FF1089">
        <w:rPr>
          <w:rFonts w:asciiTheme="majorHAnsi" w:hAnsiTheme="majorHAnsi" w:cstheme="majorHAnsi"/>
          <w:b/>
          <w:bCs/>
          <w:i/>
          <w:iCs/>
          <w:sz w:val="28"/>
          <w:szCs w:val="28"/>
        </w:rPr>
        <w:t>vốn</w:t>
      </w:r>
      <w:proofErr w:type="spellEnd"/>
      <w:r w:rsidR="004E09FB" w:rsidRPr="00FF1089">
        <w:rPr>
          <w:rFonts w:asciiTheme="majorHAnsi" w:hAnsiTheme="majorHAnsi" w:cstheme="majorHAnsi"/>
          <w:b/>
          <w:bCs/>
          <w:i/>
          <w:iCs/>
          <w:sz w:val="28"/>
          <w:szCs w:val="28"/>
        </w:rPr>
        <w:t xml:space="preserve"> kinh doanh: </w:t>
      </w:r>
      <w:proofErr w:type="spellStart"/>
      <w:r w:rsidR="004E09FB" w:rsidRPr="00FF1089">
        <w:rPr>
          <w:rFonts w:asciiTheme="majorHAnsi" w:hAnsiTheme="majorHAnsi" w:cstheme="majorHAnsi"/>
          <w:sz w:val="28"/>
          <w:szCs w:val="28"/>
        </w:rPr>
        <w:t>là</w:t>
      </w:r>
      <w:proofErr w:type="spellEnd"/>
      <w:r w:rsidR="004E09FB" w:rsidRPr="00FF1089">
        <w:rPr>
          <w:rFonts w:asciiTheme="majorHAnsi" w:hAnsiTheme="majorHAnsi" w:cstheme="majorHAnsi"/>
          <w:sz w:val="28"/>
          <w:szCs w:val="28"/>
        </w:rPr>
        <w:t xml:space="preserve"> chỉ số thể hiện mỗi </w:t>
      </w:r>
      <w:proofErr w:type="spellStart"/>
      <w:r w:rsidR="004E09FB" w:rsidRPr="00FF1089">
        <w:rPr>
          <w:rFonts w:asciiTheme="majorHAnsi" w:hAnsiTheme="majorHAnsi" w:cstheme="majorHAnsi"/>
          <w:sz w:val="28"/>
          <w:szCs w:val="28"/>
        </w:rPr>
        <w:t>đồng</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vốn</w:t>
      </w:r>
      <w:proofErr w:type="spellEnd"/>
      <w:r w:rsidR="004E09FB" w:rsidRPr="00FF1089">
        <w:rPr>
          <w:rFonts w:asciiTheme="majorHAnsi" w:hAnsiTheme="majorHAnsi" w:cstheme="majorHAnsi"/>
          <w:sz w:val="28"/>
          <w:szCs w:val="28"/>
        </w:rPr>
        <w:t xml:space="preserve"> kinh doanh trong kỳ có </w:t>
      </w:r>
      <w:proofErr w:type="spellStart"/>
      <w:r w:rsidR="004E09FB" w:rsidRPr="00FF1089">
        <w:rPr>
          <w:rFonts w:asciiTheme="majorHAnsi" w:hAnsiTheme="majorHAnsi" w:cstheme="majorHAnsi"/>
          <w:sz w:val="28"/>
          <w:szCs w:val="28"/>
        </w:rPr>
        <w:t>khả</w:t>
      </w:r>
      <w:proofErr w:type="spellEnd"/>
      <w:r w:rsidR="004E09FB" w:rsidRPr="00FF1089">
        <w:rPr>
          <w:rFonts w:asciiTheme="majorHAnsi" w:hAnsiTheme="majorHAnsi" w:cstheme="majorHAnsi"/>
          <w:sz w:val="28"/>
          <w:szCs w:val="28"/>
        </w:rPr>
        <w:t xml:space="preserve"> năng sinh </w:t>
      </w:r>
      <w:proofErr w:type="spellStart"/>
      <w:r w:rsidR="004E09FB" w:rsidRPr="00FF1089">
        <w:rPr>
          <w:rFonts w:asciiTheme="majorHAnsi" w:hAnsiTheme="majorHAnsi" w:cstheme="majorHAnsi"/>
          <w:sz w:val="28"/>
          <w:szCs w:val="28"/>
        </w:rPr>
        <w:t>lời</w:t>
      </w:r>
      <w:proofErr w:type="spellEnd"/>
      <w:r w:rsidR="004E09FB" w:rsidRPr="00FF1089">
        <w:rPr>
          <w:rFonts w:asciiTheme="majorHAnsi" w:hAnsiTheme="majorHAnsi" w:cstheme="majorHAnsi"/>
          <w:sz w:val="28"/>
          <w:szCs w:val="28"/>
        </w:rPr>
        <w:t xml:space="preserve"> ra bao </w:t>
      </w:r>
      <w:proofErr w:type="spellStart"/>
      <w:r w:rsidR="004E09FB" w:rsidRPr="00FF1089">
        <w:rPr>
          <w:rFonts w:asciiTheme="majorHAnsi" w:hAnsiTheme="majorHAnsi" w:cstheme="majorHAnsi"/>
          <w:sz w:val="28"/>
          <w:szCs w:val="28"/>
        </w:rPr>
        <w:t>nhiêu</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đồng</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lợi</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nhuận</w:t>
      </w:r>
      <w:proofErr w:type="spellEnd"/>
      <w:r w:rsidR="004E09FB" w:rsidRPr="00FF1089">
        <w:rPr>
          <w:rFonts w:asciiTheme="majorHAnsi" w:hAnsiTheme="majorHAnsi" w:cstheme="majorHAnsi"/>
          <w:sz w:val="28"/>
          <w:szCs w:val="28"/>
        </w:rPr>
        <w:t xml:space="preserve"> sau khi đa </w:t>
      </w:r>
      <w:proofErr w:type="spellStart"/>
      <w:r w:rsidR="004E09FB" w:rsidRPr="00FF1089">
        <w:rPr>
          <w:rFonts w:asciiTheme="majorHAnsi" w:hAnsiTheme="majorHAnsi" w:cstheme="majorHAnsi"/>
          <w:sz w:val="28"/>
          <w:szCs w:val="28"/>
        </w:rPr>
        <w:t>trang</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trải</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lãi</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tiền</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vay</w:t>
      </w:r>
      <w:proofErr w:type="spellEnd"/>
      <w:r w:rsidR="004E09FB" w:rsidRPr="00FF1089">
        <w:rPr>
          <w:rFonts w:asciiTheme="majorHAnsi" w:hAnsiTheme="majorHAnsi" w:cstheme="majorHAnsi"/>
          <w:sz w:val="28"/>
          <w:szCs w:val="28"/>
        </w:rPr>
        <w:t xml:space="preserve">. Chỉ </w:t>
      </w:r>
      <w:proofErr w:type="spellStart"/>
      <w:r w:rsidR="004E09FB" w:rsidRPr="00FF1089">
        <w:rPr>
          <w:rFonts w:asciiTheme="majorHAnsi" w:hAnsiTheme="majorHAnsi" w:cstheme="majorHAnsi"/>
          <w:sz w:val="28"/>
          <w:szCs w:val="28"/>
        </w:rPr>
        <w:t>tiêu</w:t>
      </w:r>
      <w:proofErr w:type="spellEnd"/>
      <w:r w:rsidR="004E09FB" w:rsidRPr="00FF1089">
        <w:rPr>
          <w:rFonts w:asciiTheme="majorHAnsi" w:hAnsiTheme="majorHAnsi" w:cstheme="majorHAnsi"/>
          <w:sz w:val="28"/>
          <w:szCs w:val="28"/>
        </w:rPr>
        <w:t xml:space="preserve"> này đánh giá trình </w:t>
      </w:r>
      <w:proofErr w:type="spellStart"/>
      <w:r w:rsidR="004E09FB" w:rsidRPr="00FF1089">
        <w:rPr>
          <w:rFonts w:asciiTheme="majorHAnsi" w:hAnsiTheme="majorHAnsi" w:cstheme="majorHAnsi"/>
          <w:sz w:val="28"/>
          <w:szCs w:val="28"/>
        </w:rPr>
        <w:t>độ</w:t>
      </w:r>
      <w:proofErr w:type="spellEnd"/>
      <w:r w:rsidR="004E09FB" w:rsidRPr="00FF1089">
        <w:rPr>
          <w:rFonts w:asciiTheme="majorHAnsi" w:hAnsiTheme="majorHAnsi" w:cstheme="majorHAnsi"/>
          <w:sz w:val="28"/>
          <w:szCs w:val="28"/>
        </w:rPr>
        <w:t xml:space="preserve"> quản trị </w:t>
      </w:r>
      <w:proofErr w:type="spellStart"/>
      <w:r w:rsidR="004E09FB" w:rsidRPr="00FF1089">
        <w:rPr>
          <w:rFonts w:asciiTheme="majorHAnsi" w:hAnsiTheme="majorHAnsi" w:cstheme="majorHAnsi"/>
          <w:sz w:val="28"/>
          <w:szCs w:val="28"/>
        </w:rPr>
        <w:t>vốn</w:t>
      </w:r>
      <w:proofErr w:type="spellEnd"/>
      <w:r w:rsidR="004E09FB" w:rsidRPr="00FF1089">
        <w:rPr>
          <w:rFonts w:asciiTheme="majorHAnsi" w:hAnsiTheme="majorHAnsi" w:cstheme="majorHAnsi"/>
          <w:sz w:val="28"/>
          <w:szCs w:val="28"/>
        </w:rPr>
        <w:t xml:space="preserve"> của doanh nghiệp</w:t>
      </w:r>
      <w:r w:rsidR="004E09FB" w:rsidRPr="00FF1089">
        <w:rPr>
          <w:rFonts w:asciiTheme="majorHAnsi" w:hAnsiTheme="majorHAnsi" w:cstheme="majorHAnsi"/>
          <w:b/>
          <w:bCs/>
          <w:i/>
          <w:iCs/>
          <w:sz w:val="28"/>
          <w:szCs w:val="28"/>
        </w:rPr>
        <w:t>.</w:t>
      </w:r>
    </w:p>
    <w:p w14:paraId="2040AF80" w14:textId="77777777" w:rsidR="004E09FB" w:rsidRPr="00FF1089" w:rsidRDefault="004E09FB" w:rsidP="00C024DB">
      <w:pPr>
        <w:tabs>
          <w:tab w:val="left" w:pos="720"/>
        </w:tabs>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Công thức tính:</w:t>
      </w:r>
    </w:p>
    <w:p w14:paraId="6C9989E1" w14:textId="77777777" w:rsidR="004E09FB" w:rsidRPr="00FF1089" w:rsidRDefault="004E09FB" w:rsidP="00C024DB">
      <w:pPr>
        <w:tabs>
          <w:tab w:val="left" w:pos="720"/>
        </w:tabs>
        <w:spacing w:line="360" w:lineRule="auto"/>
        <w:ind w:firstLine="426"/>
        <w:jc w:val="both"/>
        <w:rPr>
          <w:rFonts w:asciiTheme="majorHAnsi" w:hAnsiTheme="majorHAnsi" w:cstheme="majorHAnsi"/>
          <w:i/>
          <w:iCs/>
          <w:sz w:val="28"/>
          <w:szCs w:val="28"/>
        </w:rPr>
      </w:pPr>
      <w:proofErr w:type="spellStart"/>
      <w:r w:rsidRPr="00FF1089">
        <w:rPr>
          <w:rFonts w:asciiTheme="majorHAnsi" w:hAnsiTheme="majorHAnsi" w:cstheme="majorHAnsi"/>
          <w:i/>
          <w:iCs/>
          <w:sz w:val="28"/>
          <w:szCs w:val="28"/>
        </w:rPr>
        <w:t>Tỷ</w:t>
      </w:r>
      <w:proofErr w:type="spellEnd"/>
      <w:r w:rsidRPr="00FF1089">
        <w:rPr>
          <w:rFonts w:asciiTheme="majorHAnsi" w:hAnsiTheme="majorHAnsi" w:cstheme="majorHAnsi"/>
          <w:i/>
          <w:iCs/>
          <w:sz w:val="28"/>
          <w:szCs w:val="28"/>
        </w:rPr>
        <w:t xml:space="preserve"> suất </w:t>
      </w:r>
      <w:proofErr w:type="spellStart"/>
      <w:r w:rsidRPr="00FF1089">
        <w:rPr>
          <w:rFonts w:asciiTheme="majorHAnsi" w:hAnsiTheme="majorHAnsi" w:cstheme="majorHAnsi"/>
          <w:i/>
          <w:iCs/>
          <w:sz w:val="28"/>
          <w:szCs w:val="28"/>
        </w:rPr>
        <w:t>lợi</w:t>
      </w:r>
      <w:proofErr w:type="spellEnd"/>
      <w:r w:rsidRPr="00FF1089">
        <w:rPr>
          <w:rFonts w:asciiTheme="majorHAnsi" w:hAnsiTheme="majorHAnsi" w:cstheme="majorHAnsi"/>
          <w:i/>
          <w:iCs/>
          <w:sz w:val="28"/>
          <w:szCs w:val="28"/>
        </w:rPr>
        <w:t xml:space="preserve"> </w:t>
      </w:r>
      <w:proofErr w:type="spellStart"/>
      <w:r w:rsidRPr="00FF1089">
        <w:rPr>
          <w:rFonts w:asciiTheme="majorHAnsi" w:hAnsiTheme="majorHAnsi" w:cstheme="majorHAnsi"/>
          <w:i/>
          <w:iCs/>
          <w:sz w:val="28"/>
          <w:szCs w:val="28"/>
        </w:rPr>
        <w:t>nhuận</w:t>
      </w:r>
      <w:proofErr w:type="spellEnd"/>
      <w:r w:rsidRPr="00FF1089">
        <w:rPr>
          <w:rFonts w:asciiTheme="majorHAnsi" w:hAnsiTheme="majorHAnsi" w:cstheme="majorHAnsi"/>
          <w:i/>
          <w:iCs/>
          <w:sz w:val="28"/>
          <w:szCs w:val="28"/>
        </w:rPr>
        <w:t xml:space="preserve"> trước </w:t>
      </w:r>
      <w:proofErr w:type="spellStart"/>
      <w:r w:rsidRPr="00FF1089">
        <w:rPr>
          <w:rFonts w:asciiTheme="majorHAnsi" w:hAnsiTheme="majorHAnsi" w:cstheme="majorHAnsi"/>
          <w:i/>
          <w:iCs/>
          <w:sz w:val="28"/>
          <w:szCs w:val="28"/>
        </w:rPr>
        <w:t>thuế</w:t>
      </w:r>
      <w:proofErr w:type="spellEnd"/>
      <w:r w:rsidRPr="00FF1089">
        <w:rPr>
          <w:rFonts w:asciiTheme="majorHAnsi" w:hAnsiTheme="majorHAnsi" w:cstheme="majorHAnsi"/>
          <w:i/>
          <w:iCs/>
          <w:sz w:val="28"/>
          <w:szCs w:val="28"/>
        </w:rPr>
        <w:t xml:space="preserve"> trên </w:t>
      </w:r>
      <w:proofErr w:type="spellStart"/>
      <w:r w:rsidRPr="00FF1089">
        <w:rPr>
          <w:rFonts w:asciiTheme="majorHAnsi" w:hAnsiTheme="majorHAnsi" w:cstheme="majorHAnsi"/>
          <w:i/>
          <w:iCs/>
          <w:sz w:val="28"/>
          <w:szCs w:val="28"/>
        </w:rPr>
        <w:t>vốn</w:t>
      </w:r>
      <w:proofErr w:type="spellEnd"/>
      <w:r w:rsidRPr="00FF1089">
        <w:rPr>
          <w:rFonts w:asciiTheme="majorHAnsi" w:hAnsiTheme="majorHAnsi" w:cstheme="majorHAnsi"/>
          <w:i/>
          <w:iCs/>
          <w:sz w:val="28"/>
          <w:szCs w:val="28"/>
        </w:rPr>
        <w:t xml:space="preserve"> kinh doanh = Lợi </w:t>
      </w:r>
      <w:proofErr w:type="spellStart"/>
      <w:r w:rsidRPr="00FF1089">
        <w:rPr>
          <w:rFonts w:asciiTheme="majorHAnsi" w:hAnsiTheme="majorHAnsi" w:cstheme="majorHAnsi"/>
          <w:i/>
          <w:iCs/>
          <w:sz w:val="28"/>
          <w:szCs w:val="28"/>
        </w:rPr>
        <w:t>nhuận</w:t>
      </w:r>
      <w:proofErr w:type="spellEnd"/>
      <w:r w:rsidRPr="00FF1089">
        <w:rPr>
          <w:rFonts w:asciiTheme="majorHAnsi" w:hAnsiTheme="majorHAnsi" w:cstheme="majorHAnsi"/>
          <w:i/>
          <w:iCs/>
          <w:sz w:val="28"/>
          <w:szCs w:val="28"/>
        </w:rPr>
        <w:t xml:space="preserve"> trước </w:t>
      </w:r>
      <w:proofErr w:type="spellStart"/>
      <w:r w:rsidRPr="00FF1089">
        <w:rPr>
          <w:rFonts w:asciiTheme="majorHAnsi" w:hAnsiTheme="majorHAnsi" w:cstheme="majorHAnsi"/>
          <w:i/>
          <w:iCs/>
          <w:sz w:val="28"/>
          <w:szCs w:val="28"/>
        </w:rPr>
        <w:t>thuế</w:t>
      </w:r>
      <w:proofErr w:type="spellEnd"/>
      <w:r w:rsidRPr="00FF1089">
        <w:rPr>
          <w:rFonts w:asciiTheme="majorHAnsi" w:hAnsiTheme="majorHAnsi" w:cstheme="majorHAnsi"/>
          <w:i/>
          <w:iCs/>
          <w:sz w:val="28"/>
          <w:szCs w:val="28"/>
        </w:rPr>
        <w:t xml:space="preserve"> trong kỳ/ </w:t>
      </w:r>
      <w:proofErr w:type="spellStart"/>
      <w:r w:rsidRPr="00FF1089">
        <w:rPr>
          <w:rFonts w:asciiTheme="majorHAnsi" w:hAnsiTheme="majorHAnsi" w:cstheme="majorHAnsi"/>
          <w:i/>
          <w:iCs/>
          <w:sz w:val="28"/>
          <w:szCs w:val="28"/>
        </w:rPr>
        <w:t>Vốn</w:t>
      </w:r>
      <w:proofErr w:type="spellEnd"/>
      <w:r w:rsidRPr="00FF1089">
        <w:rPr>
          <w:rFonts w:asciiTheme="majorHAnsi" w:hAnsiTheme="majorHAnsi" w:cstheme="majorHAnsi"/>
          <w:i/>
          <w:iCs/>
          <w:sz w:val="28"/>
          <w:szCs w:val="28"/>
        </w:rPr>
        <w:t xml:space="preserve"> kinh doanh bình </w:t>
      </w:r>
      <w:proofErr w:type="spellStart"/>
      <w:r w:rsidRPr="00FF1089">
        <w:rPr>
          <w:rFonts w:asciiTheme="majorHAnsi" w:hAnsiTheme="majorHAnsi" w:cstheme="majorHAnsi"/>
          <w:i/>
          <w:iCs/>
          <w:sz w:val="28"/>
          <w:szCs w:val="28"/>
        </w:rPr>
        <w:t>quân</w:t>
      </w:r>
      <w:proofErr w:type="spellEnd"/>
      <w:r w:rsidRPr="00FF1089">
        <w:rPr>
          <w:rFonts w:asciiTheme="majorHAnsi" w:hAnsiTheme="majorHAnsi" w:cstheme="majorHAnsi"/>
          <w:i/>
          <w:iCs/>
          <w:sz w:val="28"/>
          <w:szCs w:val="28"/>
        </w:rPr>
        <w:t xml:space="preserve"> sử dụng trong kỳ</w:t>
      </w:r>
    </w:p>
    <w:p w14:paraId="594B6869" w14:textId="1699B604" w:rsidR="004E09FB" w:rsidRPr="00FF1089" w:rsidRDefault="00FF1089" w:rsidP="00C024DB">
      <w:pPr>
        <w:tabs>
          <w:tab w:val="left" w:pos="720"/>
        </w:tabs>
        <w:spacing w:line="360" w:lineRule="auto"/>
        <w:ind w:firstLine="426"/>
        <w:jc w:val="both"/>
        <w:rPr>
          <w:rFonts w:asciiTheme="majorHAnsi" w:hAnsiTheme="majorHAnsi" w:cstheme="majorHAnsi"/>
          <w:sz w:val="28"/>
          <w:szCs w:val="28"/>
        </w:rPr>
      </w:pPr>
      <w:r>
        <w:rPr>
          <w:rFonts w:asciiTheme="majorHAnsi" w:hAnsiTheme="majorHAnsi" w:cstheme="majorHAnsi"/>
          <w:b/>
          <w:bCs/>
          <w:i/>
          <w:iCs/>
          <w:sz w:val="28"/>
          <w:szCs w:val="28"/>
          <w:lang w:val="vi-VN"/>
        </w:rPr>
        <w:t>e</w:t>
      </w:r>
      <w:r w:rsidR="004E09FB" w:rsidRPr="00FF1089">
        <w:rPr>
          <w:rFonts w:asciiTheme="majorHAnsi" w:hAnsiTheme="majorHAnsi" w:cstheme="majorHAnsi"/>
          <w:b/>
          <w:bCs/>
          <w:i/>
          <w:iCs/>
          <w:sz w:val="28"/>
          <w:szCs w:val="28"/>
        </w:rPr>
        <w:t xml:space="preserve">) </w:t>
      </w:r>
      <w:proofErr w:type="spellStart"/>
      <w:r w:rsidR="004E09FB" w:rsidRPr="00FF1089">
        <w:rPr>
          <w:rFonts w:asciiTheme="majorHAnsi" w:hAnsiTheme="majorHAnsi" w:cstheme="majorHAnsi"/>
          <w:b/>
          <w:bCs/>
          <w:i/>
          <w:iCs/>
          <w:sz w:val="28"/>
          <w:szCs w:val="28"/>
        </w:rPr>
        <w:t>Tỷ</w:t>
      </w:r>
      <w:proofErr w:type="spellEnd"/>
      <w:r w:rsidR="004E09FB" w:rsidRPr="00FF1089">
        <w:rPr>
          <w:rFonts w:asciiTheme="majorHAnsi" w:hAnsiTheme="majorHAnsi" w:cstheme="majorHAnsi"/>
          <w:b/>
          <w:bCs/>
          <w:i/>
          <w:iCs/>
          <w:sz w:val="28"/>
          <w:szCs w:val="28"/>
        </w:rPr>
        <w:t xml:space="preserve"> suất sinh </w:t>
      </w:r>
      <w:proofErr w:type="spellStart"/>
      <w:r w:rsidR="004E09FB" w:rsidRPr="00FF1089">
        <w:rPr>
          <w:rFonts w:asciiTheme="majorHAnsi" w:hAnsiTheme="majorHAnsi" w:cstheme="majorHAnsi"/>
          <w:b/>
          <w:bCs/>
          <w:i/>
          <w:iCs/>
          <w:sz w:val="28"/>
          <w:szCs w:val="28"/>
        </w:rPr>
        <w:t>lời</w:t>
      </w:r>
      <w:proofErr w:type="spellEnd"/>
      <w:r w:rsidR="004E09FB" w:rsidRPr="00FF1089">
        <w:rPr>
          <w:rFonts w:asciiTheme="majorHAnsi" w:hAnsiTheme="majorHAnsi" w:cstheme="majorHAnsi"/>
          <w:b/>
          <w:bCs/>
          <w:i/>
          <w:iCs/>
          <w:sz w:val="28"/>
          <w:szCs w:val="28"/>
        </w:rPr>
        <w:t xml:space="preserve"> kinh tế của </w:t>
      </w:r>
      <w:proofErr w:type="spellStart"/>
      <w:r w:rsidR="004E09FB" w:rsidRPr="00FF1089">
        <w:rPr>
          <w:rFonts w:asciiTheme="majorHAnsi" w:hAnsiTheme="majorHAnsi" w:cstheme="majorHAnsi"/>
          <w:b/>
          <w:bCs/>
          <w:i/>
          <w:iCs/>
          <w:sz w:val="28"/>
          <w:szCs w:val="28"/>
        </w:rPr>
        <w:t>tài</w:t>
      </w:r>
      <w:proofErr w:type="spellEnd"/>
      <w:r w:rsidR="004E09FB" w:rsidRPr="00FF1089">
        <w:rPr>
          <w:rFonts w:asciiTheme="majorHAnsi" w:hAnsiTheme="majorHAnsi" w:cstheme="majorHAnsi"/>
          <w:b/>
          <w:bCs/>
          <w:i/>
          <w:iCs/>
          <w:sz w:val="28"/>
          <w:szCs w:val="28"/>
        </w:rPr>
        <w:t xml:space="preserve"> sản: </w:t>
      </w:r>
      <w:proofErr w:type="spellStart"/>
      <w:r w:rsidR="004E09FB" w:rsidRPr="00FF1089">
        <w:rPr>
          <w:rFonts w:asciiTheme="majorHAnsi" w:hAnsiTheme="majorHAnsi" w:cstheme="majorHAnsi"/>
          <w:sz w:val="28"/>
          <w:szCs w:val="28"/>
        </w:rPr>
        <w:t>là</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tỷ</w:t>
      </w:r>
      <w:proofErr w:type="spellEnd"/>
      <w:r w:rsidR="004E09FB" w:rsidRPr="00FF1089">
        <w:rPr>
          <w:rFonts w:asciiTheme="majorHAnsi" w:hAnsiTheme="majorHAnsi" w:cstheme="majorHAnsi"/>
          <w:sz w:val="28"/>
          <w:szCs w:val="28"/>
        </w:rPr>
        <w:t xml:space="preserve"> suất </w:t>
      </w:r>
      <w:proofErr w:type="spellStart"/>
      <w:r w:rsidR="004E09FB" w:rsidRPr="00FF1089">
        <w:rPr>
          <w:rFonts w:asciiTheme="majorHAnsi" w:hAnsiTheme="majorHAnsi" w:cstheme="majorHAnsi"/>
          <w:sz w:val="28"/>
          <w:szCs w:val="28"/>
        </w:rPr>
        <w:t>lợi</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nhuận</w:t>
      </w:r>
      <w:proofErr w:type="spellEnd"/>
      <w:r w:rsidR="004E09FB" w:rsidRPr="00FF1089">
        <w:rPr>
          <w:rFonts w:asciiTheme="majorHAnsi" w:hAnsiTheme="majorHAnsi" w:cstheme="majorHAnsi"/>
          <w:sz w:val="28"/>
          <w:szCs w:val="28"/>
        </w:rPr>
        <w:t xml:space="preserve"> trước </w:t>
      </w:r>
      <w:proofErr w:type="spellStart"/>
      <w:r w:rsidR="004E09FB" w:rsidRPr="00FF1089">
        <w:rPr>
          <w:rFonts w:asciiTheme="majorHAnsi" w:hAnsiTheme="majorHAnsi" w:cstheme="majorHAnsi"/>
          <w:sz w:val="28"/>
          <w:szCs w:val="28"/>
        </w:rPr>
        <w:t>lãi</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vay</w:t>
      </w:r>
      <w:proofErr w:type="spellEnd"/>
      <w:r w:rsidR="004E09FB" w:rsidRPr="00FF1089">
        <w:rPr>
          <w:rFonts w:asciiTheme="majorHAnsi" w:hAnsiTheme="majorHAnsi" w:cstheme="majorHAnsi"/>
          <w:sz w:val="28"/>
          <w:szCs w:val="28"/>
        </w:rPr>
        <w:t xml:space="preserve"> và </w:t>
      </w:r>
      <w:proofErr w:type="spellStart"/>
      <w:r w:rsidR="004E09FB" w:rsidRPr="00FF1089">
        <w:rPr>
          <w:rFonts w:asciiTheme="majorHAnsi" w:hAnsiTheme="majorHAnsi" w:cstheme="majorHAnsi"/>
          <w:sz w:val="28"/>
          <w:szCs w:val="28"/>
        </w:rPr>
        <w:t>thuế</w:t>
      </w:r>
      <w:proofErr w:type="spellEnd"/>
      <w:r w:rsidR="004E09FB" w:rsidRPr="00FF1089">
        <w:rPr>
          <w:rFonts w:asciiTheme="majorHAnsi" w:hAnsiTheme="majorHAnsi" w:cstheme="majorHAnsi"/>
          <w:sz w:val="28"/>
          <w:szCs w:val="28"/>
        </w:rPr>
        <w:t xml:space="preserve"> trên </w:t>
      </w:r>
      <w:proofErr w:type="spellStart"/>
      <w:r w:rsidR="004E09FB" w:rsidRPr="00FF1089">
        <w:rPr>
          <w:rFonts w:asciiTheme="majorHAnsi" w:hAnsiTheme="majorHAnsi" w:cstheme="majorHAnsi"/>
          <w:sz w:val="28"/>
          <w:szCs w:val="28"/>
        </w:rPr>
        <w:t>vốn</w:t>
      </w:r>
      <w:proofErr w:type="spellEnd"/>
      <w:r w:rsidR="004E09FB" w:rsidRPr="00FF1089">
        <w:rPr>
          <w:rFonts w:asciiTheme="majorHAnsi" w:hAnsiTheme="majorHAnsi" w:cstheme="majorHAnsi"/>
          <w:sz w:val="28"/>
          <w:szCs w:val="28"/>
        </w:rPr>
        <w:t xml:space="preserve"> kinh doanh. Chỉ </w:t>
      </w:r>
      <w:proofErr w:type="spellStart"/>
      <w:r w:rsidR="004E09FB" w:rsidRPr="00FF1089">
        <w:rPr>
          <w:rFonts w:asciiTheme="majorHAnsi" w:hAnsiTheme="majorHAnsi" w:cstheme="majorHAnsi"/>
          <w:sz w:val="28"/>
          <w:szCs w:val="28"/>
        </w:rPr>
        <w:t>tiêu</w:t>
      </w:r>
      <w:proofErr w:type="spellEnd"/>
      <w:r w:rsidR="004E09FB" w:rsidRPr="00FF1089">
        <w:rPr>
          <w:rFonts w:asciiTheme="majorHAnsi" w:hAnsiTheme="majorHAnsi" w:cstheme="majorHAnsi"/>
          <w:sz w:val="28"/>
          <w:szCs w:val="28"/>
        </w:rPr>
        <w:t xml:space="preserve"> này </w:t>
      </w:r>
      <w:proofErr w:type="spellStart"/>
      <w:r w:rsidR="004E09FB" w:rsidRPr="00FF1089">
        <w:rPr>
          <w:rFonts w:asciiTheme="majorHAnsi" w:hAnsiTheme="majorHAnsi" w:cstheme="majorHAnsi"/>
          <w:sz w:val="28"/>
          <w:szCs w:val="28"/>
        </w:rPr>
        <w:t>phản</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ánh</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khả</w:t>
      </w:r>
      <w:proofErr w:type="spellEnd"/>
      <w:r w:rsidR="004E09FB" w:rsidRPr="00FF1089">
        <w:rPr>
          <w:rFonts w:asciiTheme="majorHAnsi" w:hAnsiTheme="majorHAnsi" w:cstheme="majorHAnsi"/>
          <w:sz w:val="28"/>
          <w:szCs w:val="28"/>
        </w:rPr>
        <w:t xml:space="preserve"> năng sinh </w:t>
      </w:r>
      <w:proofErr w:type="spellStart"/>
      <w:r w:rsidR="004E09FB" w:rsidRPr="00FF1089">
        <w:rPr>
          <w:rFonts w:asciiTheme="majorHAnsi" w:hAnsiTheme="majorHAnsi" w:cstheme="majorHAnsi"/>
          <w:sz w:val="28"/>
          <w:szCs w:val="28"/>
        </w:rPr>
        <w:t>lời</w:t>
      </w:r>
      <w:proofErr w:type="spellEnd"/>
      <w:r w:rsidR="004E09FB" w:rsidRPr="00FF1089">
        <w:rPr>
          <w:rFonts w:asciiTheme="majorHAnsi" w:hAnsiTheme="majorHAnsi" w:cstheme="majorHAnsi"/>
          <w:sz w:val="28"/>
          <w:szCs w:val="28"/>
        </w:rPr>
        <w:t xml:space="preserve"> của </w:t>
      </w:r>
      <w:proofErr w:type="spellStart"/>
      <w:r w:rsidR="004E09FB" w:rsidRPr="00FF1089">
        <w:rPr>
          <w:rFonts w:asciiTheme="majorHAnsi" w:hAnsiTheme="majorHAnsi" w:cstheme="majorHAnsi"/>
          <w:sz w:val="28"/>
          <w:szCs w:val="28"/>
        </w:rPr>
        <w:t>tài</w:t>
      </w:r>
      <w:proofErr w:type="spellEnd"/>
      <w:r w:rsidR="004E09FB" w:rsidRPr="00FF1089">
        <w:rPr>
          <w:rFonts w:asciiTheme="majorHAnsi" w:hAnsiTheme="majorHAnsi" w:cstheme="majorHAnsi"/>
          <w:sz w:val="28"/>
          <w:szCs w:val="28"/>
        </w:rPr>
        <w:t xml:space="preserve"> sản hay </w:t>
      </w:r>
      <w:proofErr w:type="spellStart"/>
      <w:r w:rsidR="004E09FB" w:rsidRPr="00FF1089">
        <w:rPr>
          <w:rFonts w:asciiTheme="majorHAnsi" w:hAnsiTheme="majorHAnsi" w:cstheme="majorHAnsi"/>
          <w:sz w:val="28"/>
          <w:szCs w:val="28"/>
        </w:rPr>
        <w:t>vốn</w:t>
      </w:r>
      <w:proofErr w:type="spellEnd"/>
      <w:r w:rsidR="004E09FB" w:rsidRPr="00FF1089">
        <w:rPr>
          <w:rFonts w:asciiTheme="majorHAnsi" w:hAnsiTheme="majorHAnsi" w:cstheme="majorHAnsi"/>
          <w:sz w:val="28"/>
          <w:szCs w:val="28"/>
        </w:rPr>
        <w:t xml:space="preserve"> kinh doanh không tính đến ảnh </w:t>
      </w:r>
      <w:proofErr w:type="spellStart"/>
      <w:r w:rsidR="004E09FB" w:rsidRPr="00FF1089">
        <w:rPr>
          <w:rFonts w:asciiTheme="majorHAnsi" w:hAnsiTheme="majorHAnsi" w:cstheme="majorHAnsi"/>
          <w:sz w:val="28"/>
          <w:szCs w:val="28"/>
        </w:rPr>
        <w:t>hưởng</w:t>
      </w:r>
      <w:proofErr w:type="spellEnd"/>
      <w:r w:rsidR="004E09FB" w:rsidRPr="00FF1089">
        <w:rPr>
          <w:rFonts w:asciiTheme="majorHAnsi" w:hAnsiTheme="majorHAnsi" w:cstheme="majorHAnsi"/>
          <w:sz w:val="28"/>
          <w:szCs w:val="28"/>
        </w:rPr>
        <w:t xml:space="preserve"> của </w:t>
      </w:r>
      <w:proofErr w:type="spellStart"/>
      <w:r w:rsidR="004E09FB" w:rsidRPr="00FF1089">
        <w:rPr>
          <w:rFonts w:asciiTheme="majorHAnsi" w:hAnsiTheme="majorHAnsi" w:cstheme="majorHAnsi"/>
          <w:sz w:val="28"/>
          <w:szCs w:val="28"/>
        </w:rPr>
        <w:t>nguồn</w:t>
      </w:r>
      <w:proofErr w:type="spellEnd"/>
      <w:r w:rsidR="004E09FB" w:rsidRPr="00FF1089">
        <w:rPr>
          <w:rFonts w:asciiTheme="majorHAnsi" w:hAnsiTheme="majorHAnsi" w:cstheme="majorHAnsi"/>
          <w:sz w:val="28"/>
          <w:szCs w:val="28"/>
        </w:rPr>
        <w:t xml:space="preserve"> </w:t>
      </w:r>
      <w:proofErr w:type="spellStart"/>
      <w:r w:rsidR="004E09FB" w:rsidRPr="00FF1089">
        <w:rPr>
          <w:rFonts w:asciiTheme="majorHAnsi" w:hAnsiTheme="majorHAnsi" w:cstheme="majorHAnsi"/>
          <w:sz w:val="28"/>
          <w:szCs w:val="28"/>
        </w:rPr>
        <w:t>gốc</w:t>
      </w:r>
      <w:proofErr w:type="spellEnd"/>
      <w:r w:rsidR="004E09FB" w:rsidRPr="00FF1089">
        <w:rPr>
          <w:rFonts w:asciiTheme="majorHAnsi" w:hAnsiTheme="majorHAnsi" w:cstheme="majorHAnsi"/>
          <w:sz w:val="28"/>
          <w:szCs w:val="28"/>
        </w:rPr>
        <w:t xml:space="preserve"> của </w:t>
      </w:r>
      <w:proofErr w:type="spellStart"/>
      <w:r w:rsidR="004E09FB" w:rsidRPr="00FF1089">
        <w:rPr>
          <w:rFonts w:asciiTheme="majorHAnsi" w:hAnsiTheme="majorHAnsi" w:cstheme="majorHAnsi"/>
          <w:sz w:val="28"/>
          <w:szCs w:val="28"/>
        </w:rPr>
        <w:t>vốn</w:t>
      </w:r>
      <w:proofErr w:type="spellEnd"/>
      <w:r w:rsidR="004E09FB" w:rsidRPr="00FF1089">
        <w:rPr>
          <w:rFonts w:asciiTheme="majorHAnsi" w:hAnsiTheme="majorHAnsi" w:cstheme="majorHAnsi"/>
          <w:sz w:val="28"/>
          <w:szCs w:val="28"/>
        </w:rPr>
        <w:t xml:space="preserve"> kinh doanh và </w:t>
      </w:r>
      <w:proofErr w:type="spellStart"/>
      <w:r w:rsidR="004E09FB" w:rsidRPr="00FF1089">
        <w:rPr>
          <w:rFonts w:asciiTheme="majorHAnsi" w:hAnsiTheme="majorHAnsi" w:cstheme="majorHAnsi"/>
          <w:sz w:val="28"/>
          <w:szCs w:val="28"/>
        </w:rPr>
        <w:t>thuế</w:t>
      </w:r>
      <w:proofErr w:type="spellEnd"/>
      <w:r w:rsidR="004E09FB" w:rsidRPr="00FF1089">
        <w:rPr>
          <w:rFonts w:asciiTheme="majorHAnsi" w:hAnsiTheme="majorHAnsi" w:cstheme="majorHAnsi"/>
          <w:sz w:val="28"/>
          <w:szCs w:val="28"/>
        </w:rPr>
        <w:t xml:space="preserve"> thu </w:t>
      </w:r>
      <w:proofErr w:type="spellStart"/>
      <w:r w:rsidR="004E09FB" w:rsidRPr="00FF1089">
        <w:rPr>
          <w:rFonts w:asciiTheme="majorHAnsi" w:hAnsiTheme="majorHAnsi" w:cstheme="majorHAnsi"/>
          <w:sz w:val="28"/>
          <w:szCs w:val="28"/>
        </w:rPr>
        <w:t>nhập</w:t>
      </w:r>
      <w:proofErr w:type="spellEnd"/>
      <w:r w:rsidR="004E09FB" w:rsidRPr="00FF1089">
        <w:rPr>
          <w:rFonts w:asciiTheme="majorHAnsi" w:hAnsiTheme="majorHAnsi" w:cstheme="majorHAnsi"/>
          <w:sz w:val="28"/>
          <w:szCs w:val="28"/>
        </w:rPr>
        <w:t xml:space="preserve"> doanh nghiệp. </w:t>
      </w:r>
    </w:p>
    <w:p w14:paraId="3CF15EBC" w14:textId="77777777" w:rsidR="004E09FB" w:rsidRPr="00FF1089" w:rsidRDefault="004E09FB" w:rsidP="00C024DB">
      <w:pPr>
        <w:tabs>
          <w:tab w:val="left" w:pos="720"/>
        </w:tabs>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Công thức tính:</w:t>
      </w:r>
    </w:p>
    <w:p w14:paraId="12CC1CEE" w14:textId="77777777" w:rsidR="004E09FB" w:rsidRPr="00FF1089" w:rsidRDefault="004E09FB" w:rsidP="00C024DB">
      <w:pPr>
        <w:tabs>
          <w:tab w:val="left" w:pos="720"/>
        </w:tabs>
        <w:spacing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kinh tế = Lợi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trước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vay</w:t>
      </w:r>
      <w:proofErr w:type="spellEnd"/>
      <w:r w:rsidRPr="00FF1089">
        <w:rPr>
          <w:rFonts w:asciiTheme="majorHAnsi" w:hAnsiTheme="majorHAnsi" w:cstheme="majorHAnsi"/>
          <w:sz w:val="28"/>
          <w:szCs w:val="28"/>
        </w:rPr>
        <w:t xml:space="preserve"> và </w:t>
      </w:r>
      <w:proofErr w:type="spellStart"/>
      <w:r w:rsidRPr="00FF1089">
        <w:rPr>
          <w:rFonts w:asciiTheme="majorHAnsi" w:hAnsiTheme="majorHAnsi" w:cstheme="majorHAnsi"/>
          <w:sz w:val="28"/>
          <w:szCs w:val="28"/>
        </w:rPr>
        <w:t>thuế</w:t>
      </w:r>
      <w:proofErr w:type="spellEnd"/>
      <w:r w:rsidRPr="00FF1089">
        <w:rPr>
          <w:rFonts w:asciiTheme="majorHAnsi" w:hAnsiTheme="majorHAnsi" w:cstheme="majorHAnsi"/>
          <w:sz w:val="28"/>
          <w:szCs w:val="28"/>
        </w:rPr>
        <w:t xml:space="preserve">/ Tổng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(hay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kinh doanh bình </w:t>
      </w:r>
      <w:proofErr w:type="spellStart"/>
      <w:r w:rsidRPr="00FF1089">
        <w:rPr>
          <w:rFonts w:asciiTheme="majorHAnsi" w:hAnsiTheme="majorHAnsi" w:cstheme="majorHAnsi"/>
          <w:sz w:val="28"/>
          <w:szCs w:val="28"/>
        </w:rPr>
        <w:t>quân</w:t>
      </w:r>
      <w:proofErr w:type="spellEnd"/>
      <w:r w:rsidRPr="00FF1089">
        <w:rPr>
          <w:rFonts w:asciiTheme="majorHAnsi" w:hAnsiTheme="majorHAnsi" w:cstheme="majorHAnsi"/>
          <w:sz w:val="28"/>
          <w:szCs w:val="28"/>
        </w:rPr>
        <w:t>)</w:t>
      </w:r>
    </w:p>
    <w:p w14:paraId="3B7E86A4" w14:textId="77777777" w:rsidR="004E09FB" w:rsidRPr="00FF1089" w:rsidRDefault="004E09FB" w:rsidP="00C024DB">
      <w:pPr>
        <w:tabs>
          <w:tab w:val="left" w:pos="720"/>
        </w:tabs>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Chỉ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này có ý nghĩa trong việc xem xét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quan hệ với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vay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để đánh giá việc sử dụng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vay</w:t>
      </w:r>
      <w:proofErr w:type="spellEnd"/>
      <w:r w:rsidRPr="00FF1089">
        <w:rPr>
          <w:rFonts w:asciiTheme="majorHAnsi" w:hAnsiTheme="majorHAnsi" w:cstheme="majorHAnsi"/>
          <w:sz w:val="28"/>
          <w:szCs w:val="28"/>
        </w:rPr>
        <w:t xml:space="preserve"> có tác động tích </w:t>
      </w:r>
      <w:proofErr w:type="spellStart"/>
      <w:r w:rsidRPr="00FF1089">
        <w:rPr>
          <w:rFonts w:asciiTheme="majorHAnsi" w:hAnsiTheme="majorHAnsi" w:cstheme="majorHAnsi"/>
          <w:sz w:val="28"/>
          <w:szCs w:val="28"/>
        </w:rPr>
        <w:t>cực</w:t>
      </w:r>
      <w:proofErr w:type="spellEnd"/>
      <w:r w:rsidRPr="00FF1089">
        <w:rPr>
          <w:rFonts w:asciiTheme="majorHAnsi" w:hAnsiTheme="majorHAnsi" w:cstheme="majorHAnsi"/>
          <w:sz w:val="28"/>
          <w:szCs w:val="28"/>
        </w:rPr>
        <w:t xml:space="preserve"> hay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cực</w:t>
      </w:r>
      <w:proofErr w:type="spellEnd"/>
      <w:r w:rsidRPr="00FF1089">
        <w:rPr>
          <w:rFonts w:asciiTheme="majorHAnsi" w:hAnsiTheme="majorHAnsi" w:cstheme="majorHAnsi"/>
          <w:sz w:val="28"/>
          <w:szCs w:val="28"/>
        </w:rPr>
        <w:t xml:space="preserve"> đối với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của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chủ sở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w:t>
      </w:r>
    </w:p>
    <w:p w14:paraId="0000138E" w14:textId="6E520780" w:rsidR="004E09FB" w:rsidRPr="00FF1089" w:rsidRDefault="00FF1089" w:rsidP="00C024DB">
      <w:pPr>
        <w:tabs>
          <w:tab w:val="left" w:pos="720"/>
        </w:tabs>
        <w:spacing w:line="360" w:lineRule="auto"/>
        <w:ind w:firstLine="426"/>
        <w:jc w:val="both"/>
        <w:rPr>
          <w:rFonts w:asciiTheme="majorHAnsi" w:hAnsiTheme="majorHAnsi" w:cstheme="majorHAnsi"/>
          <w:b/>
          <w:bCs/>
          <w:sz w:val="28"/>
          <w:szCs w:val="28"/>
        </w:rPr>
      </w:pPr>
      <w:r>
        <w:rPr>
          <w:rFonts w:asciiTheme="majorHAnsi" w:hAnsiTheme="majorHAnsi" w:cstheme="majorHAnsi"/>
          <w:b/>
          <w:bCs/>
          <w:sz w:val="28"/>
          <w:szCs w:val="28"/>
          <w:lang w:val="vi-VN"/>
        </w:rPr>
        <w:t>2</w:t>
      </w:r>
      <w:r w:rsidR="004E09FB" w:rsidRPr="00FF1089">
        <w:rPr>
          <w:rFonts w:asciiTheme="majorHAnsi" w:hAnsiTheme="majorHAnsi" w:cstheme="majorHAnsi"/>
          <w:b/>
          <w:bCs/>
          <w:sz w:val="28"/>
          <w:szCs w:val="28"/>
        </w:rPr>
        <w:t xml:space="preserve">. </w:t>
      </w:r>
      <w:proofErr w:type="spellStart"/>
      <w:r w:rsidR="004E09FB" w:rsidRPr="00FF1089">
        <w:rPr>
          <w:rFonts w:asciiTheme="majorHAnsi" w:hAnsiTheme="majorHAnsi" w:cstheme="majorHAnsi"/>
          <w:b/>
          <w:bCs/>
          <w:sz w:val="28"/>
          <w:szCs w:val="28"/>
        </w:rPr>
        <w:t>Tỷ</w:t>
      </w:r>
      <w:proofErr w:type="spellEnd"/>
      <w:r w:rsidR="004E09FB" w:rsidRPr="00FF1089">
        <w:rPr>
          <w:rFonts w:asciiTheme="majorHAnsi" w:hAnsiTheme="majorHAnsi" w:cstheme="majorHAnsi"/>
          <w:b/>
          <w:bCs/>
          <w:sz w:val="28"/>
          <w:szCs w:val="28"/>
        </w:rPr>
        <w:t xml:space="preserve"> suất </w:t>
      </w:r>
      <w:proofErr w:type="spellStart"/>
      <w:r w:rsidR="004E09FB" w:rsidRPr="00FF1089">
        <w:rPr>
          <w:rFonts w:asciiTheme="majorHAnsi" w:hAnsiTheme="majorHAnsi" w:cstheme="majorHAnsi"/>
          <w:b/>
          <w:bCs/>
          <w:sz w:val="28"/>
          <w:szCs w:val="28"/>
        </w:rPr>
        <w:t>vốn</w:t>
      </w:r>
      <w:proofErr w:type="spellEnd"/>
      <w:r w:rsidR="004E09FB" w:rsidRPr="00FF1089">
        <w:rPr>
          <w:rFonts w:asciiTheme="majorHAnsi" w:hAnsiTheme="majorHAnsi" w:cstheme="majorHAnsi"/>
          <w:b/>
          <w:bCs/>
          <w:sz w:val="28"/>
          <w:szCs w:val="28"/>
        </w:rPr>
        <w:t xml:space="preserve"> </w:t>
      </w:r>
      <w:proofErr w:type="spellStart"/>
      <w:r w:rsidR="004E09FB" w:rsidRPr="00FF1089">
        <w:rPr>
          <w:rFonts w:asciiTheme="majorHAnsi" w:hAnsiTheme="majorHAnsi" w:cstheme="majorHAnsi"/>
          <w:b/>
          <w:bCs/>
          <w:sz w:val="28"/>
          <w:szCs w:val="28"/>
        </w:rPr>
        <w:t>hóa</w:t>
      </w:r>
      <w:proofErr w:type="spellEnd"/>
      <w:r w:rsidR="004E09FB" w:rsidRPr="00FF1089">
        <w:rPr>
          <w:rFonts w:asciiTheme="majorHAnsi" w:hAnsiTheme="majorHAnsi" w:cstheme="majorHAnsi"/>
          <w:b/>
          <w:bCs/>
          <w:sz w:val="28"/>
          <w:szCs w:val="28"/>
        </w:rPr>
        <w:t xml:space="preserve"> (Cap rate)</w:t>
      </w:r>
    </w:p>
    <w:p w14:paraId="1DFAD720" w14:textId="77777777" w:rsidR="004E09FB" w:rsidRPr="00FF1089" w:rsidRDefault="004E09FB" w:rsidP="00C024DB">
      <w:pPr>
        <w:pStyle w:val="ListParagraph"/>
        <w:spacing w:line="360" w:lineRule="auto"/>
        <w:ind w:left="0"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hóa</w:t>
      </w:r>
      <w:proofErr w:type="spellEnd"/>
      <w:r w:rsidRPr="00FF1089">
        <w:rPr>
          <w:rFonts w:asciiTheme="majorHAnsi" w:hAnsiTheme="majorHAnsi" w:cstheme="majorHAnsi"/>
          <w:sz w:val="28"/>
          <w:szCs w:val="28"/>
        </w:rPr>
        <w:t xml:space="preserve"> (Capitalization rate hay Cap rate) </w:t>
      </w:r>
      <w:proofErr w:type="spellStart"/>
      <w:r w:rsidRPr="00FF1089">
        <w:rPr>
          <w:rFonts w:asciiTheme="majorHAnsi" w:hAnsiTheme="majorHAnsi" w:cstheme="majorHAnsi"/>
          <w:sz w:val="28"/>
          <w:szCs w:val="28"/>
        </w:rPr>
        <w:t>phản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ánh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mối</w:t>
      </w:r>
      <w:proofErr w:type="spellEnd"/>
      <w:r w:rsidRPr="00FF1089">
        <w:rPr>
          <w:rFonts w:asciiTheme="majorHAnsi" w:hAnsiTheme="majorHAnsi" w:cstheme="majorHAnsi"/>
          <w:sz w:val="28"/>
          <w:szCs w:val="28"/>
        </w:rPr>
        <w:t xml:space="preserve"> quan hệ </w:t>
      </w:r>
      <w:proofErr w:type="spellStart"/>
      <w:r w:rsidRPr="00FF1089">
        <w:rPr>
          <w:rFonts w:asciiTheme="majorHAnsi" w:hAnsiTheme="majorHAnsi" w:cstheme="majorHAnsi"/>
          <w:sz w:val="28"/>
          <w:szCs w:val="28"/>
        </w:rPr>
        <w:t>giữa</w:t>
      </w:r>
      <w:proofErr w:type="spellEnd"/>
      <w:r w:rsidRPr="00FF1089">
        <w:rPr>
          <w:rFonts w:asciiTheme="majorHAnsi" w:hAnsiTheme="majorHAnsi" w:cstheme="majorHAnsi"/>
          <w:sz w:val="28"/>
          <w:szCs w:val="28"/>
        </w:rPr>
        <w:t xml:space="preserve"> thu </w:t>
      </w:r>
      <w:proofErr w:type="spellStart"/>
      <w:r w:rsidRPr="00FF1089">
        <w:rPr>
          <w:rFonts w:asciiTheme="majorHAnsi" w:hAnsiTheme="majorHAnsi" w:cstheme="majorHAnsi"/>
          <w:sz w:val="28"/>
          <w:szCs w:val="28"/>
        </w:rPr>
        <w:t>nhập</w:t>
      </w:r>
      <w:proofErr w:type="spellEnd"/>
      <w:r w:rsidRPr="00FF1089">
        <w:rPr>
          <w:rFonts w:asciiTheme="majorHAnsi" w:hAnsiTheme="majorHAnsi" w:cstheme="majorHAnsi"/>
          <w:sz w:val="28"/>
          <w:szCs w:val="28"/>
        </w:rPr>
        <w:t xml:space="preserve"> hoạt động </w:t>
      </w:r>
      <w:proofErr w:type="spellStart"/>
      <w:r w:rsidRPr="00FF1089">
        <w:rPr>
          <w:rFonts w:asciiTheme="majorHAnsi" w:hAnsiTheme="majorHAnsi" w:cstheme="majorHAnsi"/>
          <w:sz w:val="28"/>
          <w:szCs w:val="28"/>
        </w:rPr>
        <w:t>thuần</w:t>
      </w:r>
      <w:proofErr w:type="spellEnd"/>
      <w:r w:rsidRPr="00FF1089">
        <w:rPr>
          <w:rFonts w:asciiTheme="majorHAnsi" w:hAnsiTheme="majorHAnsi" w:cstheme="majorHAnsi"/>
          <w:sz w:val="28"/>
          <w:szCs w:val="28"/>
        </w:rPr>
        <w:t xml:space="preserve"> dự kiến có được trong một năm và giá trị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trường của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sản. </w:t>
      </w:r>
      <w:proofErr w:type="spellStart"/>
      <w:r w:rsidRPr="00FF1089">
        <w:rPr>
          <w:rFonts w:asciiTheme="majorHAnsi" w:hAnsiTheme="majorHAnsi" w:cstheme="majorHAnsi"/>
          <w:sz w:val="28"/>
          <w:szCs w:val="28"/>
        </w:rPr>
        <w:t>Đây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một trong số các chỉ số đánh giá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tạo </w:t>
      </w:r>
      <w:proofErr w:type="spellStart"/>
      <w:r w:rsidRPr="00FF1089">
        <w:rPr>
          <w:rFonts w:asciiTheme="majorHAnsi" w:hAnsiTheme="majorHAnsi" w:cstheme="majorHAnsi"/>
          <w:sz w:val="28"/>
          <w:szCs w:val="28"/>
        </w:rPr>
        <w:t>nguồn</w:t>
      </w:r>
      <w:proofErr w:type="spellEnd"/>
      <w:r w:rsidRPr="00FF1089">
        <w:rPr>
          <w:rFonts w:asciiTheme="majorHAnsi" w:hAnsiTheme="majorHAnsi" w:cstheme="majorHAnsi"/>
          <w:sz w:val="28"/>
          <w:szCs w:val="28"/>
        </w:rPr>
        <w:t xml:space="preserve"> thu </w:t>
      </w:r>
      <w:proofErr w:type="spellStart"/>
      <w:r w:rsidRPr="00FF1089">
        <w:rPr>
          <w:rFonts w:asciiTheme="majorHAnsi" w:hAnsiTheme="majorHAnsi" w:cstheme="majorHAnsi"/>
          <w:sz w:val="28"/>
          <w:szCs w:val="28"/>
        </w:rPr>
        <w:t>nhập</w:t>
      </w:r>
      <w:proofErr w:type="spellEnd"/>
      <w:r w:rsidRPr="00FF1089">
        <w:rPr>
          <w:rFonts w:asciiTheme="majorHAnsi" w:hAnsiTheme="majorHAnsi" w:cstheme="majorHAnsi"/>
          <w:sz w:val="28"/>
          <w:szCs w:val="28"/>
        </w:rPr>
        <w:t xml:space="preserve"> từ BĐS. Mỗi loại hình BĐS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vào từng thời điểm, sẽ có Cap rate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và từ đó </w:t>
      </w:r>
      <w:proofErr w:type="spellStart"/>
      <w:r w:rsidRPr="00FF1089">
        <w:rPr>
          <w:rFonts w:asciiTheme="majorHAnsi" w:hAnsiTheme="majorHAnsi" w:cstheme="majorHAnsi"/>
          <w:sz w:val="28"/>
          <w:szCs w:val="28"/>
        </w:rPr>
        <w:t>giúp</w:t>
      </w:r>
      <w:proofErr w:type="spellEnd"/>
      <w:r w:rsidRPr="00FF1089">
        <w:rPr>
          <w:rFonts w:asciiTheme="majorHAnsi" w:hAnsiTheme="majorHAnsi" w:cstheme="majorHAnsi"/>
          <w:sz w:val="28"/>
          <w:szCs w:val="28"/>
        </w:rPr>
        <w:t xml:space="preserve"> Nhà đầu tư tối </w:t>
      </w:r>
      <w:proofErr w:type="spellStart"/>
      <w:r w:rsidRPr="00FF1089">
        <w:rPr>
          <w:rFonts w:asciiTheme="majorHAnsi" w:hAnsiTheme="majorHAnsi" w:cstheme="majorHAnsi"/>
          <w:sz w:val="28"/>
          <w:szCs w:val="28"/>
        </w:rPr>
        <w:t>ưu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hóa</w:t>
      </w:r>
      <w:proofErr w:type="spellEnd"/>
      <w:r w:rsidRPr="00FF1089">
        <w:rPr>
          <w:rFonts w:asciiTheme="majorHAnsi" w:hAnsiTheme="majorHAnsi" w:cstheme="majorHAnsi"/>
          <w:sz w:val="28"/>
          <w:szCs w:val="28"/>
        </w:rPr>
        <w:t xml:space="preserve"> được quyết định đầu tư của mình.</w:t>
      </w:r>
    </w:p>
    <w:p w14:paraId="3B1BA45E" w14:textId="1E9615BC" w:rsidR="004E09FB" w:rsidRPr="00FF1089" w:rsidRDefault="00FF1089" w:rsidP="00C024DB">
      <w:pPr>
        <w:spacing w:line="360" w:lineRule="auto"/>
        <w:ind w:firstLine="426"/>
        <w:jc w:val="both"/>
        <w:rPr>
          <w:rFonts w:asciiTheme="majorHAnsi" w:hAnsiTheme="majorHAnsi" w:cstheme="majorHAnsi"/>
          <w:b/>
          <w:bCs/>
          <w:i/>
          <w:iCs/>
          <w:sz w:val="28"/>
          <w:szCs w:val="28"/>
        </w:rPr>
      </w:pPr>
      <w:r>
        <w:rPr>
          <w:rFonts w:asciiTheme="majorHAnsi" w:hAnsiTheme="majorHAnsi" w:cstheme="majorHAnsi"/>
          <w:b/>
          <w:bCs/>
          <w:i/>
          <w:iCs/>
          <w:sz w:val="28"/>
          <w:szCs w:val="28"/>
          <w:lang w:val="vi-VN"/>
        </w:rPr>
        <w:t>a</w:t>
      </w:r>
      <w:r w:rsidR="004E09FB" w:rsidRPr="00FF1089">
        <w:rPr>
          <w:rFonts w:asciiTheme="majorHAnsi" w:hAnsiTheme="majorHAnsi" w:cstheme="majorHAnsi"/>
          <w:b/>
          <w:bCs/>
          <w:i/>
          <w:iCs/>
          <w:sz w:val="28"/>
          <w:szCs w:val="28"/>
        </w:rPr>
        <w:t>) Công thức tính:</w:t>
      </w:r>
    </w:p>
    <w:p w14:paraId="2E7D8530" w14:textId="77777777" w:rsidR="004E09FB" w:rsidRPr="00FF1089" w:rsidRDefault="004E09FB" w:rsidP="00C024DB">
      <w:pPr>
        <w:pStyle w:val="ListParagraph"/>
        <w:spacing w:line="360" w:lineRule="auto"/>
        <w:ind w:left="0" w:firstLine="426"/>
        <w:jc w:val="both"/>
        <w:rPr>
          <w:rFonts w:asciiTheme="majorHAnsi" w:hAnsiTheme="majorHAnsi" w:cstheme="majorHAnsi"/>
          <w:b/>
          <w:bCs/>
          <w:i/>
          <w:iCs/>
          <w:sz w:val="28"/>
          <w:szCs w:val="28"/>
        </w:rPr>
      </w:pPr>
      <w:r w:rsidRPr="00FF1089">
        <w:rPr>
          <w:rFonts w:asciiTheme="majorHAnsi" w:hAnsiTheme="majorHAnsi" w:cstheme="majorHAnsi"/>
          <w:b/>
          <w:bCs/>
          <w:i/>
          <w:iCs/>
          <w:sz w:val="28"/>
          <w:szCs w:val="28"/>
        </w:rPr>
        <w:t xml:space="preserve">Cap rate = (Thu </w:t>
      </w:r>
      <w:proofErr w:type="spellStart"/>
      <w:r w:rsidRPr="00FF1089">
        <w:rPr>
          <w:rFonts w:asciiTheme="majorHAnsi" w:hAnsiTheme="majorHAnsi" w:cstheme="majorHAnsi"/>
          <w:b/>
          <w:bCs/>
          <w:i/>
          <w:iCs/>
          <w:sz w:val="28"/>
          <w:szCs w:val="28"/>
        </w:rPr>
        <w:t>nhập</w:t>
      </w:r>
      <w:proofErr w:type="spellEnd"/>
      <w:r w:rsidRPr="00FF1089">
        <w:rPr>
          <w:rFonts w:asciiTheme="majorHAnsi" w:hAnsiTheme="majorHAnsi" w:cstheme="majorHAnsi"/>
          <w:b/>
          <w:bCs/>
          <w:i/>
          <w:iCs/>
          <w:sz w:val="28"/>
          <w:szCs w:val="28"/>
        </w:rPr>
        <w:t xml:space="preserve"> hoạt động </w:t>
      </w:r>
      <w:proofErr w:type="spellStart"/>
      <w:r w:rsidRPr="00FF1089">
        <w:rPr>
          <w:rFonts w:asciiTheme="majorHAnsi" w:hAnsiTheme="majorHAnsi" w:cstheme="majorHAnsi"/>
          <w:b/>
          <w:bCs/>
          <w:i/>
          <w:iCs/>
          <w:sz w:val="28"/>
          <w:szCs w:val="28"/>
        </w:rPr>
        <w:t>ròng</w:t>
      </w:r>
      <w:proofErr w:type="spellEnd"/>
      <w:r w:rsidRPr="00FF1089">
        <w:rPr>
          <w:rFonts w:asciiTheme="majorHAnsi" w:hAnsiTheme="majorHAnsi" w:cstheme="majorHAnsi"/>
          <w:b/>
          <w:bCs/>
          <w:i/>
          <w:iCs/>
          <w:sz w:val="28"/>
          <w:szCs w:val="28"/>
        </w:rPr>
        <w:t xml:space="preserve">/Giá trị </w:t>
      </w:r>
      <w:proofErr w:type="spellStart"/>
      <w:r w:rsidRPr="00FF1089">
        <w:rPr>
          <w:rFonts w:asciiTheme="majorHAnsi" w:hAnsiTheme="majorHAnsi" w:cstheme="majorHAnsi"/>
          <w:b/>
          <w:bCs/>
          <w:i/>
          <w:iCs/>
          <w:sz w:val="28"/>
          <w:szCs w:val="28"/>
        </w:rPr>
        <w:t>thị</w:t>
      </w:r>
      <w:proofErr w:type="spellEnd"/>
      <w:r w:rsidRPr="00FF1089">
        <w:rPr>
          <w:rFonts w:asciiTheme="majorHAnsi" w:hAnsiTheme="majorHAnsi" w:cstheme="majorHAnsi"/>
          <w:b/>
          <w:bCs/>
          <w:i/>
          <w:iCs/>
          <w:sz w:val="28"/>
          <w:szCs w:val="28"/>
        </w:rPr>
        <w:t xml:space="preserve"> trường hiện tại) x 100%</w:t>
      </w:r>
    </w:p>
    <w:p w14:paraId="206B5084"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lastRenderedPageBreak/>
        <w:t>Trong đó:</w:t>
      </w:r>
    </w:p>
    <w:p w14:paraId="4FFC95C5" w14:textId="77777777" w:rsidR="004E09FB" w:rsidRPr="00FF1089" w:rsidRDefault="004E09FB" w:rsidP="00C024DB">
      <w:pPr>
        <w:pStyle w:val="NormalWeb"/>
        <w:numPr>
          <w:ilvl w:val="0"/>
          <w:numId w:val="110"/>
        </w:numPr>
        <w:shd w:val="clear" w:color="auto" w:fill="FFFFFF"/>
        <w:tabs>
          <w:tab w:val="left" w:pos="630"/>
        </w:tabs>
        <w:spacing w:before="0" w:beforeAutospacing="0" w:after="0" w:afterAutospacing="0" w:line="360" w:lineRule="auto"/>
        <w:ind w:left="9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hoạt động </w:t>
      </w:r>
      <w:proofErr w:type="spellStart"/>
      <w:r w:rsidRPr="00FF1089">
        <w:rPr>
          <w:rFonts w:asciiTheme="majorHAnsi" w:hAnsiTheme="majorHAnsi" w:cstheme="majorHAnsi"/>
          <w:sz w:val="28"/>
          <w:szCs w:val="28"/>
          <w:bdr w:val="none" w:sz="0" w:space="0" w:color="auto" w:frame="1"/>
        </w:rPr>
        <w:t>ròng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(dự kiến) hàng năm do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tạo ra (như </w:t>
      </w:r>
      <w:proofErr w:type="spellStart"/>
      <w:r w:rsidRPr="00FF1089">
        <w:rPr>
          <w:rFonts w:asciiTheme="majorHAnsi" w:hAnsiTheme="majorHAnsi" w:cstheme="majorHAnsi"/>
          <w:sz w:val="28"/>
          <w:szCs w:val="28"/>
          <w:bdr w:val="none" w:sz="0" w:space="0" w:color="auto" w:frame="1"/>
        </w:rPr>
        <w:t>tiền</w:t>
      </w:r>
      <w:proofErr w:type="spellEnd"/>
      <w:r w:rsidRPr="00FF1089">
        <w:rPr>
          <w:rFonts w:asciiTheme="majorHAnsi" w:hAnsiTheme="majorHAnsi" w:cstheme="majorHAnsi"/>
          <w:sz w:val="28"/>
          <w:szCs w:val="28"/>
          <w:bdr w:val="none" w:sz="0" w:space="0" w:color="auto" w:frame="1"/>
        </w:rPr>
        <w:t xml:space="preserve"> cho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 xml:space="preserve">) và được tính bằng </w:t>
      </w:r>
      <w:proofErr w:type="spellStart"/>
      <w:r w:rsidRPr="00FF1089">
        <w:rPr>
          <w:rFonts w:asciiTheme="majorHAnsi" w:hAnsiTheme="majorHAnsi" w:cstheme="majorHAnsi"/>
          <w:sz w:val="28"/>
          <w:szCs w:val="28"/>
          <w:bdr w:val="none" w:sz="0" w:space="0" w:color="auto" w:frame="1"/>
        </w:rPr>
        <w:t>cách</w:t>
      </w:r>
      <w:proofErr w:type="spellEnd"/>
      <w:r w:rsidRPr="00FF1089">
        <w:rPr>
          <w:rFonts w:asciiTheme="majorHAnsi" w:hAnsiTheme="majorHAnsi" w:cstheme="majorHAnsi"/>
          <w:sz w:val="28"/>
          <w:szCs w:val="28"/>
          <w:bdr w:val="none" w:sz="0" w:space="0" w:color="auto" w:frame="1"/>
        </w:rPr>
        <w:t xml:space="preserve"> trừ đi tất cả các chi phí phát sinh để quản lý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Các chi phí này bao </w:t>
      </w:r>
      <w:proofErr w:type="spellStart"/>
      <w:r w:rsidRPr="00FF1089">
        <w:rPr>
          <w:rFonts w:asciiTheme="majorHAnsi" w:hAnsiTheme="majorHAnsi" w:cstheme="majorHAnsi"/>
          <w:sz w:val="28"/>
          <w:szCs w:val="28"/>
          <w:bdr w:val="none" w:sz="0" w:space="0" w:color="auto" w:frame="1"/>
        </w:rPr>
        <w:t>gồm</w:t>
      </w:r>
      <w:proofErr w:type="spellEnd"/>
      <w:r w:rsidRPr="00FF1089">
        <w:rPr>
          <w:rFonts w:asciiTheme="majorHAnsi" w:hAnsiTheme="majorHAnsi" w:cstheme="majorHAnsi"/>
          <w:sz w:val="28"/>
          <w:szCs w:val="28"/>
          <w:bdr w:val="none" w:sz="0" w:space="0" w:color="auto" w:frame="1"/>
        </w:rPr>
        <w:t xml:space="preserve"> chi phí </w:t>
      </w:r>
      <w:proofErr w:type="spellStart"/>
      <w:r w:rsidRPr="00FF1089">
        <w:rPr>
          <w:rFonts w:asciiTheme="majorHAnsi" w:hAnsiTheme="majorHAnsi" w:cstheme="majorHAnsi"/>
          <w:sz w:val="28"/>
          <w:szCs w:val="28"/>
          <w:bdr w:val="none" w:sz="0" w:space="0" w:color="auto" w:frame="1"/>
        </w:rPr>
        <w:t>trả</w:t>
      </w:r>
      <w:proofErr w:type="spellEnd"/>
      <w:r w:rsidRPr="00FF1089">
        <w:rPr>
          <w:rFonts w:asciiTheme="majorHAnsi" w:hAnsiTheme="majorHAnsi" w:cstheme="majorHAnsi"/>
          <w:sz w:val="28"/>
          <w:szCs w:val="28"/>
          <w:bdr w:val="none" w:sz="0" w:space="0" w:color="auto" w:frame="1"/>
        </w:rPr>
        <w:t xml:space="preserve"> cho việc bảo </w:t>
      </w:r>
      <w:proofErr w:type="spellStart"/>
      <w:r w:rsidRPr="00FF1089">
        <w:rPr>
          <w:rFonts w:asciiTheme="majorHAnsi" w:hAnsiTheme="majorHAnsi" w:cstheme="majorHAnsi"/>
          <w:sz w:val="28"/>
          <w:szCs w:val="28"/>
          <w:bdr w:val="none" w:sz="0" w:space="0" w:color="auto" w:frame="1"/>
        </w:rPr>
        <w:t>trì</w:t>
      </w:r>
      <w:proofErr w:type="spellEnd"/>
      <w:r w:rsidRPr="00FF1089">
        <w:rPr>
          <w:rFonts w:asciiTheme="majorHAnsi" w:hAnsiTheme="majorHAnsi" w:cstheme="majorHAnsi"/>
          <w:sz w:val="28"/>
          <w:szCs w:val="28"/>
          <w:bdr w:val="none" w:sz="0" w:space="0" w:color="auto" w:frame="1"/>
        </w:rPr>
        <w:t xml:space="preserve"> thường </w:t>
      </w:r>
      <w:proofErr w:type="spellStart"/>
      <w:r w:rsidRPr="00FF1089">
        <w:rPr>
          <w:rFonts w:asciiTheme="majorHAnsi" w:hAnsiTheme="majorHAnsi" w:cstheme="majorHAnsi"/>
          <w:sz w:val="28"/>
          <w:szCs w:val="28"/>
          <w:bdr w:val="none" w:sz="0" w:space="0" w:color="auto" w:frame="1"/>
        </w:rPr>
        <w:t>xuyên</w:t>
      </w:r>
      <w:proofErr w:type="spellEnd"/>
      <w:r w:rsidRPr="00FF1089">
        <w:rPr>
          <w:rFonts w:asciiTheme="majorHAnsi" w:hAnsiTheme="majorHAnsi" w:cstheme="majorHAnsi"/>
          <w:sz w:val="28"/>
          <w:szCs w:val="28"/>
          <w:bdr w:val="none" w:sz="0" w:space="0" w:color="auto" w:frame="1"/>
        </w:rPr>
        <w:t xml:space="preserve"> cơ sở </w:t>
      </w:r>
      <w:proofErr w:type="spellStart"/>
      <w:r w:rsidRPr="00FF1089">
        <w:rPr>
          <w:rFonts w:asciiTheme="majorHAnsi" w:hAnsiTheme="majorHAnsi" w:cstheme="majorHAnsi"/>
          <w:sz w:val="28"/>
          <w:szCs w:val="28"/>
          <w:bdr w:val="none" w:sz="0" w:space="0" w:color="auto" w:frame="1"/>
        </w:rPr>
        <w:t>vật</w:t>
      </w:r>
      <w:proofErr w:type="spellEnd"/>
      <w:r w:rsidRPr="00FF1089">
        <w:rPr>
          <w:rFonts w:asciiTheme="majorHAnsi" w:hAnsiTheme="majorHAnsi" w:cstheme="majorHAnsi"/>
          <w:sz w:val="28"/>
          <w:szCs w:val="28"/>
          <w:bdr w:val="none" w:sz="0" w:space="0" w:color="auto" w:frame="1"/>
        </w:rPr>
        <w:t xml:space="preserve"> chất </w:t>
      </w:r>
      <w:proofErr w:type="spellStart"/>
      <w:r w:rsidRPr="00FF1089">
        <w:rPr>
          <w:rFonts w:asciiTheme="majorHAnsi" w:hAnsiTheme="majorHAnsi" w:cstheme="majorHAnsi"/>
          <w:sz w:val="28"/>
          <w:szCs w:val="28"/>
          <w:bdr w:val="none" w:sz="0" w:space="0" w:color="auto" w:frame="1"/>
        </w:rPr>
        <w:t>cũng</w:t>
      </w:r>
      <w:proofErr w:type="spellEnd"/>
      <w:r w:rsidRPr="00FF1089">
        <w:rPr>
          <w:rFonts w:asciiTheme="majorHAnsi" w:hAnsiTheme="majorHAnsi" w:cstheme="majorHAnsi"/>
          <w:sz w:val="28"/>
          <w:szCs w:val="28"/>
          <w:bdr w:val="none" w:sz="0" w:space="0" w:color="auto" w:frame="1"/>
        </w:rPr>
        <w:t xml:space="preserve"> như </w:t>
      </w:r>
      <w:proofErr w:type="spellStart"/>
      <w:r w:rsidRPr="00FF1089">
        <w:rPr>
          <w:rFonts w:asciiTheme="majorHAnsi" w:hAnsiTheme="majorHAnsi" w:cstheme="majorHAnsi"/>
          <w:sz w:val="28"/>
          <w:szCs w:val="28"/>
          <w:bdr w:val="none" w:sz="0" w:space="0" w:color="auto" w:frame="1"/>
        </w:rPr>
        <w:t>thuế</w:t>
      </w:r>
      <w:proofErr w:type="spellEnd"/>
      <w:r w:rsidRPr="00FF1089">
        <w:rPr>
          <w:rFonts w:asciiTheme="majorHAnsi" w:hAnsiTheme="majorHAnsi" w:cstheme="majorHAnsi"/>
          <w:sz w:val="28"/>
          <w:szCs w:val="28"/>
          <w:bdr w:val="none" w:sz="0" w:space="0" w:color="auto" w:frame="1"/>
        </w:rPr>
        <w:t xml:space="preserve"> bất động sản.</w:t>
      </w:r>
    </w:p>
    <w:p w14:paraId="280A7ACA" w14:textId="77777777" w:rsidR="004E09FB" w:rsidRPr="00FF1089" w:rsidRDefault="004E09FB" w:rsidP="00C024DB">
      <w:pPr>
        <w:pStyle w:val="NormalWeb"/>
        <w:numPr>
          <w:ilvl w:val="0"/>
          <w:numId w:val="110"/>
        </w:numPr>
        <w:shd w:val="clear" w:color="auto" w:fill="FFFFFF"/>
        <w:tabs>
          <w:tab w:val="left" w:pos="630"/>
        </w:tabs>
        <w:spacing w:before="0" w:beforeAutospacing="0" w:after="0" w:afterAutospacing="0" w:line="360" w:lineRule="auto"/>
        <w:ind w:left="9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Giá trị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hiện tại của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giá trị hiện tại của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theo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giá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w:t>
      </w:r>
      <w:proofErr w:type="spellStart"/>
      <w:r w:rsidRPr="00FF1089">
        <w:rPr>
          <w:rFonts w:asciiTheme="majorHAnsi" w:hAnsiTheme="majorHAnsi" w:cstheme="majorHAnsi"/>
          <w:sz w:val="28"/>
          <w:szCs w:val="28"/>
          <w:bdr w:val="none" w:sz="0" w:space="0" w:color="auto" w:frame="1"/>
        </w:rPr>
        <w:t>phổ</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biến</w:t>
      </w:r>
      <w:proofErr w:type="spellEnd"/>
      <w:r w:rsidRPr="00FF1089">
        <w:rPr>
          <w:rFonts w:asciiTheme="majorHAnsi" w:hAnsiTheme="majorHAnsi" w:cstheme="majorHAnsi"/>
          <w:sz w:val="28"/>
          <w:szCs w:val="28"/>
          <w:bdr w:val="none" w:sz="0" w:space="0" w:color="auto" w:frame="1"/>
        </w:rPr>
        <w:t>.</w:t>
      </w:r>
    </w:p>
    <w:p w14:paraId="35155127" w14:textId="77777777" w:rsidR="004E09FB" w:rsidRPr="00FF1089" w:rsidRDefault="004E09FB" w:rsidP="00C024DB">
      <w:pPr>
        <w:pStyle w:val="ListParagraph"/>
        <w:spacing w:line="360" w:lineRule="auto"/>
        <w:ind w:left="0"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Giả</w:t>
      </w:r>
      <w:proofErr w:type="spellEnd"/>
      <w:r w:rsidRPr="00FF1089">
        <w:rPr>
          <w:rFonts w:asciiTheme="majorHAnsi" w:hAnsiTheme="majorHAnsi" w:cstheme="majorHAnsi"/>
          <w:sz w:val="28"/>
          <w:szCs w:val="28"/>
        </w:rPr>
        <w:t xml:space="preserve"> sử, đầu tư và một bất động sản có giá trị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2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với giá cho </w:t>
      </w:r>
      <w:proofErr w:type="spellStart"/>
      <w:r w:rsidRPr="00FF1089">
        <w:rPr>
          <w:rFonts w:asciiTheme="majorHAnsi" w:hAnsiTheme="majorHAnsi" w:cstheme="majorHAnsi"/>
          <w:sz w:val="28"/>
          <w:szCs w:val="28"/>
        </w:rPr>
        <w:t>thuê</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5 </w:t>
      </w:r>
      <w:proofErr w:type="spellStart"/>
      <w:r w:rsidRPr="00FF1089">
        <w:rPr>
          <w:rFonts w:asciiTheme="majorHAnsi" w:hAnsiTheme="majorHAnsi" w:cstheme="majorHAnsi"/>
          <w:sz w:val="28"/>
          <w:szCs w:val="28"/>
        </w:rPr>
        <w:t>triệu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/tháng,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hóa</w:t>
      </w:r>
      <w:proofErr w:type="spellEnd"/>
      <w:r w:rsidRPr="00FF1089">
        <w:rPr>
          <w:rFonts w:asciiTheme="majorHAnsi" w:hAnsiTheme="majorHAnsi" w:cstheme="majorHAnsi"/>
          <w:sz w:val="28"/>
          <w:szCs w:val="28"/>
        </w:rPr>
        <w:t xml:space="preserve"> được tính như sau:</w:t>
      </w:r>
    </w:p>
    <w:p w14:paraId="0DD720BC" w14:textId="77777777" w:rsidR="004E09FB" w:rsidRPr="00FF1089" w:rsidRDefault="004E09FB" w:rsidP="00C024DB">
      <w:pPr>
        <w:pStyle w:val="ListParagraph"/>
        <w:spacing w:line="360" w:lineRule="auto"/>
        <w:ind w:left="0"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Cap rate = [(5 </w:t>
      </w:r>
      <w:proofErr w:type="spellStart"/>
      <w:r w:rsidRPr="00FF1089">
        <w:rPr>
          <w:rFonts w:asciiTheme="majorHAnsi" w:hAnsiTheme="majorHAnsi" w:cstheme="majorHAnsi"/>
          <w:sz w:val="28"/>
          <w:szCs w:val="28"/>
        </w:rPr>
        <w:t>triệu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/tháng x 12 tháng)/2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 100% = 3%</w:t>
      </w:r>
    </w:p>
    <w:p w14:paraId="110F7E6D" w14:textId="77777777" w:rsidR="004E09FB" w:rsidRPr="00FF1089" w:rsidRDefault="004E09FB" w:rsidP="00C024DB">
      <w:pPr>
        <w:shd w:val="clear" w:color="auto" w:fill="FFFFFF"/>
        <w:spacing w:line="360" w:lineRule="auto"/>
        <w:ind w:firstLine="426"/>
        <w:jc w:val="both"/>
        <w:textAlignment w:val="baseline"/>
        <w:rPr>
          <w:rFonts w:asciiTheme="majorHAnsi" w:hAnsiTheme="majorHAnsi" w:cstheme="majorHAnsi"/>
          <w:sz w:val="28"/>
          <w:szCs w:val="28"/>
        </w:rPr>
      </w:pP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hóa</w:t>
      </w:r>
      <w:proofErr w:type="spellEnd"/>
      <w:r w:rsidRPr="00FF1089">
        <w:rPr>
          <w:rFonts w:asciiTheme="majorHAnsi" w:hAnsiTheme="majorHAnsi" w:cstheme="majorHAnsi"/>
          <w:sz w:val="28"/>
          <w:szCs w:val="28"/>
        </w:rPr>
        <w:t xml:space="preserve"> được sử dụng trong </w:t>
      </w:r>
      <w:proofErr w:type="spellStart"/>
      <w:r w:rsidRPr="00FF1089">
        <w:rPr>
          <w:rFonts w:asciiTheme="majorHAnsi" w:hAnsiTheme="majorHAnsi" w:cstheme="majorHAnsi"/>
          <w:sz w:val="28"/>
          <w:szCs w:val="28"/>
        </w:rPr>
        <w:t>thế</w:t>
      </w:r>
      <w:proofErr w:type="spellEnd"/>
      <w:r w:rsidRPr="00FF1089">
        <w:rPr>
          <w:rFonts w:asciiTheme="majorHAnsi" w:hAnsiTheme="majorHAnsi" w:cstheme="majorHAnsi"/>
          <w:sz w:val="28"/>
          <w:szCs w:val="28"/>
        </w:rPr>
        <w:t xml:space="preserve"> giới </w:t>
      </w:r>
      <w:hyperlink r:id="rId11" w:tgtFrame="_bank" w:history="1">
        <w:r w:rsidRPr="00FF1089">
          <w:rPr>
            <w:rStyle w:val="Strong"/>
            <w:rFonts w:asciiTheme="majorHAnsi" w:eastAsia="Arial" w:hAnsiTheme="majorHAnsi" w:cstheme="majorHAnsi"/>
            <w:sz w:val="28"/>
            <w:szCs w:val="28"/>
            <w:bdr w:val="none" w:sz="0" w:space="0" w:color="auto" w:frame="1"/>
          </w:rPr>
          <w:t>BĐS</w:t>
        </w:r>
      </w:hyperlink>
      <w:r w:rsidRPr="00FF1089">
        <w:rPr>
          <w:rFonts w:asciiTheme="majorHAnsi" w:hAnsiTheme="majorHAnsi" w:cstheme="majorHAnsi"/>
          <w:sz w:val="28"/>
          <w:szCs w:val="28"/>
        </w:rPr>
        <w:t> </w:t>
      </w:r>
      <w:proofErr w:type="spellStart"/>
      <w:r w:rsidRPr="00FF1089">
        <w:rPr>
          <w:rFonts w:asciiTheme="majorHAnsi" w:hAnsiTheme="majorHAnsi" w:cstheme="majorHAnsi"/>
          <w:sz w:val="28"/>
          <w:szCs w:val="28"/>
        </w:rPr>
        <w:t>thương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mại</w:t>
      </w:r>
      <w:proofErr w:type="spellEnd"/>
      <w:r w:rsidRPr="00FF1089">
        <w:rPr>
          <w:rFonts w:asciiTheme="majorHAnsi" w:hAnsiTheme="majorHAnsi" w:cstheme="majorHAnsi"/>
          <w:sz w:val="28"/>
          <w:szCs w:val="28"/>
        </w:rPr>
        <w:t xml:space="preserve"> để chỉ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dự kiến ​​tạo ra trên BĐS đầu tư. </w:t>
      </w:r>
      <w:r w:rsidRPr="00FF1089">
        <w:rPr>
          <w:rFonts w:asciiTheme="majorHAnsi" w:hAnsiTheme="majorHAnsi" w:cstheme="majorHAnsi"/>
          <w:sz w:val="28"/>
          <w:szCs w:val="28"/>
          <w:bdr w:val="none" w:sz="0" w:space="0" w:color="auto" w:frame="1"/>
        </w:rPr>
        <w:t xml:space="preserve">Công thức này được tính </w:t>
      </w:r>
      <w:proofErr w:type="spellStart"/>
      <w:r w:rsidRPr="00FF1089">
        <w:rPr>
          <w:rFonts w:asciiTheme="majorHAnsi" w:hAnsiTheme="majorHAnsi" w:cstheme="majorHAnsi"/>
          <w:sz w:val="28"/>
          <w:szCs w:val="28"/>
          <w:bdr w:val="none" w:sz="0" w:space="0" w:color="auto" w:frame="1"/>
        </w:rPr>
        <w:t>toán</w:t>
      </w:r>
      <w:proofErr w:type="spellEnd"/>
      <w:r w:rsidRPr="00FF1089">
        <w:rPr>
          <w:rFonts w:asciiTheme="majorHAnsi" w:hAnsiTheme="majorHAnsi" w:cstheme="majorHAnsi"/>
          <w:sz w:val="28"/>
          <w:szCs w:val="28"/>
          <w:bdr w:val="none" w:sz="0" w:space="0" w:color="auto" w:frame="1"/>
        </w:rPr>
        <w:t xml:space="preserve"> dựa trên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ròng</w:t>
      </w:r>
      <w:proofErr w:type="spellEnd"/>
      <w:r w:rsidRPr="00FF1089">
        <w:rPr>
          <w:rFonts w:asciiTheme="majorHAnsi" w:hAnsiTheme="majorHAnsi" w:cstheme="majorHAnsi"/>
          <w:sz w:val="28"/>
          <w:szCs w:val="28"/>
          <w:bdr w:val="none" w:sz="0" w:space="0" w:color="auto" w:frame="1"/>
        </w:rPr>
        <w:t xml:space="preserve"> mà bất động sản dự kiến ​​tạo ra và được tính bằng </w:t>
      </w:r>
      <w:proofErr w:type="spellStart"/>
      <w:r w:rsidRPr="00FF1089">
        <w:rPr>
          <w:rFonts w:asciiTheme="majorHAnsi" w:hAnsiTheme="majorHAnsi" w:cstheme="majorHAnsi"/>
          <w:sz w:val="28"/>
          <w:szCs w:val="28"/>
          <w:bdr w:val="none" w:sz="0" w:space="0" w:color="auto" w:frame="1"/>
        </w:rPr>
        <w:t>cách</w:t>
      </w:r>
      <w:proofErr w:type="spellEnd"/>
      <w:r w:rsidRPr="00FF1089">
        <w:rPr>
          <w:rFonts w:asciiTheme="majorHAnsi" w:hAnsiTheme="majorHAnsi" w:cstheme="majorHAnsi"/>
          <w:sz w:val="28"/>
          <w:szCs w:val="28"/>
          <w:bdr w:val="none" w:sz="0" w:space="0" w:color="auto" w:frame="1"/>
        </w:rPr>
        <w:t xml:space="preserve"> chia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hoạt động </w:t>
      </w:r>
      <w:proofErr w:type="spellStart"/>
      <w:r w:rsidRPr="00FF1089">
        <w:rPr>
          <w:rFonts w:asciiTheme="majorHAnsi" w:hAnsiTheme="majorHAnsi" w:cstheme="majorHAnsi"/>
          <w:sz w:val="28"/>
          <w:szCs w:val="28"/>
          <w:bdr w:val="none" w:sz="0" w:space="0" w:color="auto" w:frame="1"/>
        </w:rPr>
        <w:t>ròng</w:t>
      </w:r>
      <w:proofErr w:type="spellEnd"/>
      <w:r w:rsidRPr="00FF1089">
        <w:rPr>
          <w:rFonts w:asciiTheme="majorHAnsi" w:hAnsiTheme="majorHAnsi" w:cstheme="majorHAnsi"/>
          <w:sz w:val="28"/>
          <w:szCs w:val="28"/>
          <w:bdr w:val="none" w:sz="0" w:space="0" w:color="auto" w:frame="1"/>
        </w:rPr>
        <w:t xml:space="preserve"> cho giá trị BĐS và được biểu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bằng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lệ</w:t>
      </w:r>
      <w:proofErr w:type="spellEnd"/>
      <w:r w:rsidRPr="00FF1089">
        <w:rPr>
          <w:rFonts w:asciiTheme="majorHAnsi" w:hAnsiTheme="majorHAnsi" w:cstheme="majorHAnsi"/>
          <w:sz w:val="28"/>
          <w:szCs w:val="28"/>
          <w:bdr w:val="none" w:sz="0" w:space="0" w:color="auto" w:frame="1"/>
        </w:rPr>
        <w:t xml:space="preserve"> phần </w:t>
      </w:r>
      <w:proofErr w:type="spellStart"/>
      <w:r w:rsidRPr="00FF1089">
        <w:rPr>
          <w:rFonts w:asciiTheme="majorHAnsi" w:hAnsiTheme="majorHAnsi" w:cstheme="majorHAnsi"/>
          <w:sz w:val="28"/>
          <w:szCs w:val="28"/>
          <w:bdr w:val="none" w:sz="0" w:space="0" w:color="auto" w:frame="1"/>
        </w:rPr>
        <w:t>trăm</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Nó</w:t>
      </w:r>
      <w:proofErr w:type="spellEnd"/>
      <w:r w:rsidRPr="00FF1089">
        <w:rPr>
          <w:rFonts w:asciiTheme="majorHAnsi" w:hAnsiTheme="majorHAnsi" w:cstheme="majorHAnsi"/>
          <w:sz w:val="28"/>
          <w:szCs w:val="28"/>
          <w:bdr w:val="none" w:sz="0" w:space="0" w:color="auto" w:frame="1"/>
        </w:rPr>
        <w:t xml:space="preserve"> được sử dụng để </w:t>
      </w:r>
      <w:proofErr w:type="spellStart"/>
      <w:r w:rsidRPr="00FF1089">
        <w:rPr>
          <w:rFonts w:asciiTheme="majorHAnsi" w:hAnsiTheme="majorHAnsi" w:cstheme="majorHAnsi"/>
          <w:sz w:val="28"/>
          <w:szCs w:val="28"/>
          <w:bdr w:val="none" w:sz="0" w:space="0" w:color="auto" w:frame="1"/>
        </w:rPr>
        <w:t>ước</w:t>
      </w:r>
      <w:proofErr w:type="spellEnd"/>
      <w:r w:rsidRPr="00FF1089">
        <w:rPr>
          <w:rFonts w:asciiTheme="majorHAnsi" w:hAnsiTheme="majorHAnsi" w:cstheme="majorHAnsi"/>
          <w:sz w:val="28"/>
          <w:szCs w:val="28"/>
          <w:bdr w:val="none" w:sz="0" w:space="0" w:color="auto" w:frame="1"/>
        </w:rPr>
        <w:t xml:space="preserve"> tính </w:t>
      </w:r>
      <w:proofErr w:type="spellStart"/>
      <w:r w:rsidRPr="00FF1089">
        <w:rPr>
          <w:rFonts w:asciiTheme="majorHAnsi" w:hAnsiTheme="majorHAnsi" w:cstheme="majorHAnsi"/>
          <w:sz w:val="28"/>
          <w:szCs w:val="28"/>
          <w:bdr w:val="none" w:sz="0" w:space="0" w:color="auto" w:frame="1"/>
        </w:rPr>
        <w:t>lợi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tức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tiềm</w:t>
      </w:r>
      <w:proofErr w:type="spellEnd"/>
      <w:r w:rsidRPr="00FF1089">
        <w:rPr>
          <w:rFonts w:asciiTheme="majorHAnsi" w:hAnsiTheme="majorHAnsi" w:cstheme="majorHAnsi"/>
          <w:sz w:val="28"/>
          <w:szCs w:val="28"/>
          <w:bdr w:val="none" w:sz="0" w:space="0" w:color="auto" w:frame="1"/>
        </w:rPr>
        <w:t xml:space="preserve"> năng của nhà đầu tư khi </w:t>
      </w:r>
      <w:proofErr w:type="spellStart"/>
      <w:r w:rsidRPr="00FF1089">
        <w:rPr>
          <w:rFonts w:asciiTheme="majorHAnsi" w:hAnsiTheme="majorHAnsi" w:cstheme="majorHAnsi"/>
          <w:sz w:val="28"/>
          <w:szCs w:val="28"/>
          <w:bdr w:val="none" w:sz="0" w:space="0" w:color="auto" w:frame="1"/>
        </w:rPr>
        <w:t>họ</w:t>
      </w:r>
      <w:proofErr w:type="spellEnd"/>
      <w:r w:rsidRPr="00FF1089">
        <w:rPr>
          <w:rFonts w:asciiTheme="majorHAnsi" w:hAnsiTheme="majorHAnsi" w:cstheme="majorHAnsi"/>
          <w:sz w:val="28"/>
          <w:szCs w:val="28"/>
          <w:bdr w:val="none" w:sz="0" w:space="0" w:color="auto" w:frame="1"/>
        </w:rPr>
        <w:t xml:space="preserve"> đầu tư vào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bất động sản.</w:t>
      </w:r>
    </w:p>
    <w:p w14:paraId="1A71E2EF"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b/>
          <w:bCs/>
          <w:i/>
          <w:iCs/>
          <w:sz w:val="28"/>
          <w:szCs w:val="28"/>
          <w:bdr w:val="none" w:sz="0" w:space="0" w:color="auto" w:frame="1"/>
        </w:rPr>
      </w:pPr>
      <w:r w:rsidRPr="00FF1089">
        <w:rPr>
          <w:rFonts w:asciiTheme="majorHAnsi" w:hAnsiTheme="majorHAnsi" w:cstheme="majorHAnsi"/>
          <w:b/>
          <w:bCs/>
          <w:i/>
          <w:iCs/>
          <w:sz w:val="28"/>
          <w:szCs w:val="28"/>
          <w:bdr w:val="none" w:sz="0" w:space="0" w:color="auto" w:frame="1"/>
        </w:rPr>
        <w:t xml:space="preserve">Trong một công thức </w:t>
      </w:r>
      <w:proofErr w:type="spellStart"/>
      <w:r w:rsidRPr="00FF1089">
        <w:rPr>
          <w:rFonts w:asciiTheme="majorHAnsi" w:hAnsiTheme="majorHAnsi" w:cstheme="majorHAnsi"/>
          <w:b/>
          <w:bCs/>
          <w:i/>
          <w:iCs/>
          <w:sz w:val="28"/>
          <w:szCs w:val="28"/>
          <w:bdr w:val="none" w:sz="0" w:space="0" w:color="auto" w:frame="1"/>
        </w:rPr>
        <w:t>khác</w:t>
      </w:r>
      <w:proofErr w:type="spellEnd"/>
      <w:r w:rsidRPr="00FF1089">
        <w:rPr>
          <w:rFonts w:asciiTheme="majorHAnsi" w:hAnsiTheme="majorHAnsi" w:cstheme="majorHAnsi"/>
          <w:b/>
          <w:bCs/>
          <w:i/>
          <w:iCs/>
          <w:sz w:val="28"/>
          <w:szCs w:val="28"/>
          <w:bdr w:val="none" w:sz="0" w:space="0" w:color="auto" w:frame="1"/>
        </w:rPr>
        <w:t xml:space="preserve">, </w:t>
      </w:r>
      <w:proofErr w:type="spellStart"/>
      <w:r w:rsidRPr="00FF1089">
        <w:rPr>
          <w:rFonts w:asciiTheme="majorHAnsi" w:hAnsiTheme="majorHAnsi" w:cstheme="majorHAnsi"/>
          <w:b/>
          <w:bCs/>
          <w:i/>
          <w:iCs/>
          <w:sz w:val="28"/>
          <w:szCs w:val="28"/>
          <w:bdr w:val="none" w:sz="0" w:space="0" w:color="auto" w:frame="1"/>
        </w:rPr>
        <w:t>tỷ</w:t>
      </w:r>
      <w:proofErr w:type="spellEnd"/>
      <w:r w:rsidRPr="00FF1089">
        <w:rPr>
          <w:rFonts w:asciiTheme="majorHAnsi" w:hAnsiTheme="majorHAnsi" w:cstheme="majorHAnsi"/>
          <w:b/>
          <w:bCs/>
          <w:i/>
          <w:iCs/>
          <w:sz w:val="28"/>
          <w:szCs w:val="28"/>
          <w:bdr w:val="none" w:sz="0" w:space="0" w:color="auto" w:frame="1"/>
        </w:rPr>
        <w:t xml:space="preserve"> suất </w:t>
      </w:r>
      <w:proofErr w:type="spellStart"/>
      <w:r w:rsidRPr="00FF1089">
        <w:rPr>
          <w:rFonts w:asciiTheme="majorHAnsi" w:hAnsiTheme="majorHAnsi" w:cstheme="majorHAnsi"/>
          <w:b/>
          <w:bCs/>
          <w:i/>
          <w:iCs/>
          <w:sz w:val="28"/>
          <w:szCs w:val="28"/>
          <w:bdr w:val="none" w:sz="0" w:space="0" w:color="auto" w:frame="1"/>
        </w:rPr>
        <w:t>vốn</w:t>
      </w:r>
      <w:proofErr w:type="spellEnd"/>
      <w:r w:rsidRPr="00FF1089">
        <w:rPr>
          <w:rFonts w:asciiTheme="majorHAnsi" w:hAnsiTheme="majorHAnsi" w:cstheme="majorHAnsi"/>
          <w:b/>
          <w:bCs/>
          <w:i/>
          <w:iCs/>
          <w:sz w:val="28"/>
          <w:szCs w:val="28"/>
          <w:bdr w:val="none" w:sz="0" w:space="0" w:color="auto" w:frame="1"/>
        </w:rPr>
        <w:t xml:space="preserve"> </w:t>
      </w:r>
      <w:proofErr w:type="spellStart"/>
      <w:r w:rsidRPr="00FF1089">
        <w:rPr>
          <w:rFonts w:asciiTheme="majorHAnsi" w:hAnsiTheme="majorHAnsi" w:cstheme="majorHAnsi"/>
          <w:b/>
          <w:bCs/>
          <w:i/>
          <w:iCs/>
          <w:sz w:val="28"/>
          <w:szCs w:val="28"/>
          <w:bdr w:val="none" w:sz="0" w:space="0" w:color="auto" w:frame="1"/>
        </w:rPr>
        <w:t>hóa</w:t>
      </w:r>
      <w:proofErr w:type="spellEnd"/>
      <w:r w:rsidRPr="00FF1089">
        <w:rPr>
          <w:rFonts w:asciiTheme="majorHAnsi" w:hAnsiTheme="majorHAnsi" w:cstheme="majorHAnsi"/>
          <w:b/>
          <w:bCs/>
          <w:i/>
          <w:iCs/>
          <w:sz w:val="28"/>
          <w:szCs w:val="28"/>
          <w:bdr w:val="none" w:sz="0" w:space="0" w:color="auto" w:frame="1"/>
        </w:rPr>
        <w:t xml:space="preserve"> được tính </w:t>
      </w:r>
      <w:proofErr w:type="spellStart"/>
      <w:r w:rsidRPr="00FF1089">
        <w:rPr>
          <w:rFonts w:asciiTheme="majorHAnsi" w:hAnsiTheme="majorHAnsi" w:cstheme="majorHAnsi"/>
          <w:b/>
          <w:bCs/>
          <w:i/>
          <w:iCs/>
          <w:sz w:val="28"/>
          <w:szCs w:val="28"/>
          <w:bdr w:val="none" w:sz="0" w:space="0" w:color="auto" w:frame="1"/>
        </w:rPr>
        <w:t>toán</w:t>
      </w:r>
      <w:proofErr w:type="spellEnd"/>
      <w:r w:rsidRPr="00FF1089">
        <w:rPr>
          <w:rFonts w:asciiTheme="majorHAnsi" w:hAnsiTheme="majorHAnsi" w:cstheme="majorHAnsi"/>
          <w:b/>
          <w:bCs/>
          <w:i/>
          <w:iCs/>
          <w:sz w:val="28"/>
          <w:szCs w:val="28"/>
          <w:bdr w:val="none" w:sz="0" w:space="0" w:color="auto" w:frame="1"/>
        </w:rPr>
        <w:t xml:space="preserve"> dựa trên chi phí </w:t>
      </w:r>
      <w:proofErr w:type="spellStart"/>
      <w:r w:rsidRPr="00FF1089">
        <w:rPr>
          <w:rFonts w:asciiTheme="majorHAnsi" w:hAnsiTheme="majorHAnsi" w:cstheme="majorHAnsi"/>
          <w:b/>
          <w:bCs/>
          <w:i/>
          <w:iCs/>
          <w:sz w:val="28"/>
          <w:szCs w:val="28"/>
          <w:bdr w:val="none" w:sz="0" w:space="0" w:color="auto" w:frame="1"/>
        </w:rPr>
        <w:t>vốn</w:t>
      </w:r>
      <w:proofErr w:type="spellEnd"/>
      <w:r w:rsidRPr="00FF1089">
        <w:rPr>
          <w:rFonts w:asciiTheme="majorHAnsi" w:hAnsiTheme="majorHAnsi" w:cstheme="majorHAnsi"/>
          <w:b/>
          <w:bCs/>
          <w:i/>
          <w:iCs/>
          <w:sz w:val="28"/>
          <w:szCs w:val="28"/>
          <w:bdr w:val="none" w:sz="0" w:space="0" w:color="auto" w:frame="1"/>
        </w:rPr>
        <w:t xml:space="preserve"> ban đầu hoặc chi phí </w:t>
      </w:r>
      <w:proofErr w:type="spellStart"/>
      <w:r w:rsidRPr="00FF1089">
        <w:rPr>
          <w:rFonts w:asciiTheme="majorHAnsi" w:hAnsiTheme="majorHAnsi" w:cstheme="majorHAnsi"/>
          <w:b/>
          <w:bCs/>
          <w:i/>
          <w:iCs/>
          <w:sz w:val="28"/>
          <w:szCs w:val="28"/>
          <w:bdr w:val="none" w:sz="0" w:space="0" w:color="auto" w:frame="1"/>
        </w:rPr>
        <w:t>mua</w:t>
      </w:r>
      <w:proofErr w:type="spellEnd"/>
      <w:r w:rsidRPr="00FF1089">
        <w:rPr>
          <w:rFonts w:asciiTheme="majorHAnsi" w:hAnsiTheme="majorHAnsi" w:cstheme="majorHAnsi"/>
          <w:b/>
          <w:bCs/>
          <w:i/>
          <w:iCs/>
          <w:sz w:val="28"/>
          <w:szCs w:val="28"/>
          <w:bdr w:val="none" w:sz="0" w:space="0" w:color="auto" w:frame="1"/>
        </w:rPr>
        <w:t xml:space="preserve"> lại bất động </w:t>
      </w:r>
      <w:proofErr w:type="spellStart"/>
      <w:proofErr w:type="gramStart"/>
      <w:r w:rsidRPr="00FF1089">
        <w:rPr>
          <w:rFonts w:asciiTheme="majorHAnsi" w:hAnsiTheme="majorHAnsi" w:cstheme="majorHAnsi"/>
          <w:b/>
          <w:bCs/>
          <w:i/>
          <w:iCs/>
          <w:sz w:val="28"/>
          <w:szCs w:val="28"/>
          <w:bdr w:val="none" w:sz="0" w:space="0" w:color="auto" w:frame="1"/>
        </w:rPr>
        <w:t>sản:</w:t>
      </w:r>
      <w:r w:rsidRPr="00FF1089">
        <w:rPr>
          <w:rStyle w:val="Strong"/>
          <w:rFonts w:asciiTheme="majorHAnsi" w:eastAsia="Arial" w:hAnsiTheme="majorHAnsi" w:cstheme="majorHAnsi"/>
          <w:b w:val="0"/>
          <w:bCs w:val="0"/>
          <w:i/>
          <w:iCs/>
          <w:sz w:val="28"/>
          <w:szCs w:val="28"/>
          <w:bdr w:val="none" w:sz="0" w:space="0" w:color="auto" w:frame="1"/>
        </w:rPr>
        <w:t>Tỷ</w:t>
      </w:r>
      <w:proofErr w:type="spellEnd"/>
      <w:proofErr w:type="gramEnd"/>
      <w:r w:rsidRPr="00FF1089">
        <w:rPr>
          <w:rStyle w:val="Strong"/>
          <w:rFonts w:asciiTheme="majorHAnsi" w:eastAsia="Arial" w:hAnsiTheme="majorHAnsi" w:cstheme="majorHAnsi"/>
          <w:b w:val="0"/>
          <w:bCs w:val="0"/>
          <w:i/>
          <w:iCs/>
          <w:sz w:val="28"/>
          <w:szCs w:val="28"/>
          <w:bdr w:val="none" w:sz="0" w:space="0" w:color="auto" w:frame="1"/>
        </w:rPr>
        <w:t xml:space="preserve"> suất </w:t>
      </w:r>
      <w:proofErr w:type="spellStart"/>
      <w:r w:rsidRPr="00FF1089">
        <w:rPr>
          <w:rStyle w:val="Strong"/>
          <w:rFonts w:asciiTheme="majorHAnsi" w:eastAsia="Arial" w:hAnsiTheme="majorHAnsi" w:cstheme="majorHAnsi"/>
          <w:b w:val="0"/>
          <w:bCs w:val="0"/>
          <w:i/>
          <w:iCs/>
          <w:sz w:val="28"/>
          <w:szCs w:val="28"/>
          <w:bdr w:val="none" w:sz="0" w:space="0" w:color="auto" w:frame="1"/>
        </w:rPr>
        <w:t>vốn</w:t>
      </w:r>
      <w:proofErr w:type="spellEnd"/>
      <w:r w:rsidRPr="00FF1089">
        <w:rPr>
          <w:rStyle w:val="Strong"/>
          <w:rFonts w:asciiTheme="majorHAnsi" w:eastAsia="Arial" w:hAnsiTheme="majorHAnsi" w:cstheme="majorHAnsi"/>
          <w:b w:val="0"/>
          <w:bCs w:val="0"/>
          <w:i/>
          <w:iCs/>
          <w:sz w:val="28"/>
          <w:szCs w:val="28"/>
          <w:bdr w:val="none" w:sz="0" w:space="0" w:color="auto" w:frame="1"/>
        </w:rPr>
        <w:t xml:space="preserve"> </w:t>
      </w:r>
      <w:proofErr w:type="spellStart"/>
      <w:r w:rsidRPr="00FF1089">
        <w:rPr>
          <w:rStyle w:val="Strong"/>
          <w:rFonts w:asciiTheme="majorHAnsi" w:eastAsia="Arial" w:hAnsiTheme="majorHAnsi" w:cstheme="majorHAnsi"/>
          <w:b w:val="0"/>
          <w:bCs w:val="0"/>
          <w:i/>
          <w:iCs/>
          <w:sz w:val="28"/>
          <w:szCs w:val="28"/>
          <w:bdr w:val="none" w:sz="0" w:space="0" w:color="auto" w:frame="1"/>
        </w:rPr>
        <w:t>hóa</w:t>
      </w:r>
      <w:proofErr w:type="spellEnd"/>
      <w:r w:rsidRPr="00FF1089">
        <w:rPr>
          <w:rStyle w:val="Strong"/>
          <w:rFonts w:asciiTheme="majorHAnsi" w:eastAsia="Arial" w:hAnsiTheme="majorHAnsi" w:cstheme="majorHAnsi"/>
          <w:b w:val="0"/>
          <w:bCs w:val="0"/>
          <w:i/>
          <w:iCs/>
          <w:sz w:val="28"/>
          <w:szCs w:val="28"/>
          <w:bdr w:val="none" w:sz="0" w:space="0" w:color="auto" w:frame="1"/>
        </w:rPr>
        <w:t xml:space="preserve"> = Thu </w:t>
      </w:r>
      <w:proofErr w:type="spellStart"/>
      <w:r w:rsidRPr="00FF1089">
        <w:rPr>
          <w:rStyle w:val="Strong"/>
          <w:rFonts w:asciiTheme="majorHAnsi" w:eastAsia="Arial" w:hAnsiTheme="majorHAnsi" w:cstheme="majorHAnsi"/>
          <w:b w:val="0"/>
          <w:bCs w:val="0"/>
          <w:i/>
          <w:iCs/>
          <w:sz w:val="28"/>
          <w:szCs w:val="28"/>
          <w:bdr w:val="none" w:sz="0" w:space="0" w:color="auto" w:frame="1"/>
        </w:rPr>
        <w:t>nhập</w:t>
      </w:r>
      <w:proofErr w:type="spellEnd"/>
      <w:r w:rsidRPr="00FF1089">
        <w:rPr>
          <w:rStyle w:val="Strong"/>
          <w:rFonts w:asciiTheme="majorHAnsi" w:eastAsia="Arial" w:hAnsiTheme="majorHAnsi" w:cstheme="majorHAnsi"/>
          <w:b w:val="0"/>
          <w:bCs w:val="0"/>
          <w:i/>
          <w:iCs/>
          <w:sz w:val="28"/>
          <w:szCs w:val="28"/>
          <w:bdr w:val="none" w:sz="0" w:space="0" w:color="auto" w:frame="1"/>
        </w:rPr>
        <w:t xml:space="preserve"> hoạt động </w:t>
      </w:r>
      <w:proofErr w:type="spellStart"/>
      <w:r w:rsidRPr="00FF1089">
        <w:rPr>
          <w:rStyle w:val="Strong"/>
          <w:rFonts w:asciiTheme="majorHAnsi" w:eastAsia="Arial" w:hAnsiTheme="majorHAnsi" w:cstheme="majorHAnsi"/>
          <w:b w:val="0"/>
          <w:bCs w:val="0"/>
          <w:i/>
          <w:iCs/>
          <w:sz w:val="28"/>
          <w:szCs w:val="28"/>
          <w:bdr w:val="none" w:sz="0" w:space="0" w:color="auto" w:frame="1"/>
        </w:rPr>
        <w:t>ròng</w:t>
      </w:r>
      <w:proofErr w:type="spellEnd"/>
      <w:r w:rsidRPr="00FF1089">
        <w:rPr>
          <w:rStyle w:val="Strong"/>
          <w:rFonts w:asciiTheme="majorHAnsi" w:eastAsia="Arial" w:hAnsiTheme="majorHAnsi" w:cstheme="majorHAnsi"/>
          <w:b w:val="0"/>
          <w:bCs w:val="0"/>
          <w:i/>
          <w:iCs/>
          <w:sz w:val="28"/>
          <w:szCs w:val="28"/>
          <w:bdr w:val="none" w:sz="0" w:space="0" w:color="auto" w:frame="1"/>
        </w:rPr>
        <w:t xml:space="preserve">/Giá </w:t>
      </w:r>
      <w:proofErr w:type="spellStart"/>
      <w:r w:rsidRPr="00FF1089">
        <w:rPr>
          <w:rStyle w:val="Strong"/>
          <w:rFonts w:asciiTheme="majorHAnsi" w:eastAsia="Arial" w:hAnsiTheme="majorHAnsi" w:cstheme="majorHAnsi"/>
          <w:b w:val="0"/>
          <w:bCs w:val="0"/>
          <w:i/>
          <w:iCs/>
          <w:sz w:val="28"/>
          <w:szCs w:val="28"/>
          <w:bdr w:val="none" w:sz="0" w:space="0" w:color="auto" w:frame="1"/>
        </w:rPr>
        <w:t>mua</w:t>
      </w:r>
      <w:proofErr w:type="spellEnd"/>
    </w:p>
    <w:p w14:paraId="1E1B9B4E"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Tuy nhiên, công thức này không </w:t>
      </w:r>
      <w:proofErr w:type="spellStart"/>
      <w:r w:rsidRPr="00FF1089">
        <w:rPr>
          <w:rFonts w:asciiTheme="majorHAnsi" w:hAnsiTheme="majorHAnsi" w:cstheme="majorHAnsi"/>
          <w:sz w:val="28"/>
          <w:szCs w:val="28"/>
          <w:bdr w:val="none" w:sz="0" w:space="0" w:color="auto" w:frame="1"/>
        </w:rPr>
        <w:t>phổ</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biến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lắm</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vì</w:t>
      </w:r>
      <w:proofErr w:type="spellEnd"/>
      <w:r w:rsidRPr="00FF1089">
        <w:rPr>
          <w:rFonts w:asciiTheme="majorHAnsi" w:hAnsiTheme="majorHAnsi" w:cstheme="majorHAnsi"/>
          <w:sz w:val="28"/>
          <w:szCs w:val="28"/>
          <w:bdr w:val="none" w:sz="0" w:space="0" w:color="auto" w:frame="1"/>
        </w:rPr>
        <w:t xml:space="preserve"> hai lý do. Thứ nhất, </w:t>
      </w:r>
      <w:proofErr w:type="spellStart"/>
      <w:r w:rsidRPr="00FF1089">
        <w:rPr>
          <w:rFonts w:asciiTheme="majorHAnsi" w:hAnsiTheme="majorHAnsi" w:cstheme="majorHAnsi"/>
          <w:sz w:val="28"/>
          <w:szCs w:val="28"/>
          <w:bdr w:val="none" w:sz="0" w:space="0" w:color="auto" w:frame="1"/>
        </w:rPr>
        <w:t>nó</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đưa</w:t>
      </w:r>
      <w:proofErr w:type="spellEnd"/>
      <w:r w:rsidRPr="00FF1089">
        <w:rPr>
          <w:rFonts w:asciiTheme="majorHAnsi" w:hAnsiTheme="majorHAnsi" w:cstheme="majorHAnsi"/>
          <w:sz w:val="28"/>
          <w:szCs w:val="28"/>
          <w:bdr w:val="none" w:sz="0" w:space="0" w:color="auto" w:frame="1"/>
        </w:rPr>
        <w:t xml:space="preserve"> ra kết quả không thực tế đối với các bất động sản </w:t>
      </w:r>
      <w:proofErr w:type="spellStart"/>
      <w:r w:rsidRPr="00FF1089">
        <w:rPr>
          <w:rFonts w:asciiTheme="majorHAnsi" w:hAnsiTheme="majorHAnsi" w:cstheme="majorHAnsi"/>
          <w:sz w:val="28"/>
          <w:szCs w:val="28"/>
          <w:bdr w:val="none" w:sz="0" w:space="0" w:color="auto" w:frame="1"/>
        </w:rPr>
        <w:t>cũ</w:t>
      </w:r>
      <w:proofErr w:type="spellEnd"/>
      <w:r w:rsidRPr="00FF1089">
        <w:rPr>
          <w:rFonts w:asciiTheme="majorHAnsi" w:hAnsiTheme="majorHAnsi" w:cstheme="majorHAnsi"/>
          <w:sz w:val="28"/>
          <w:szCs w:val="28"/>
          <w:bdr w:val="none" w:sz="0" w:space="0" w:color="auto" w:frame="1"/>
        </w:rPr>
        <w:t xml:space="preserve"> đã được </w:t>
      </w:r>
      <w:proofErr w:type="spellStart"/>
      <w:r w:rsidRPr="00FF1089">
        <w:rPr>
          <w:rFonts w:asciiTheme="majorHAnsi" w:hAnsiTheme="majorHAnsi" w:cstheme="majorHAnsi"/>
          <w:sz w:val="28"/>
          <w:szCs w:val="28"/>
          <w:bdr w:val="none" w:sz="0" w:space="0" w:color="auto" w:frame="1"/>
        </w:rPr>
        <w:t>mua</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cách</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đây</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vài</w:t>
      </w:r>
      <w:proofErr w:type="spellEnd"/>
      <w:r w:rsidRPr="00FF1089">
        <w:rPr>
          <w:rFonts w:asciiTheme="majorHAnsi" w:hAnsiTheme="majorHAnsi" w:cstheme="majorHAnsi"/>
          <w:sz w:val="28"/>
          <w:szCs w:val="28"/>
          <w:bdr w:val="none" w:sz="0" w:space="0" w:color="auto" w:frame="1"/>
        </w:rPr>
        <w:t xml:space="preserve"> năm/</w:t>
      </w:r>
      <w:proofErr w:type="spellStart"/>
      <w:r w:rsidRPr="00FF1089">
        <w:rPr>
          <w:rFonts w:asciiTheme="majorHAnsi" w:hAnsiTheme="majorHAnsi" w:cstheme="majorHAnsi"/>
          <w:sz w:val="28"/>
          <w:szCs w:val="28"/>
          <w:bdr w:val="none" w:sz="0" w:space="0" w:color="auto" w:frame="1"/>
        </w:rPr>
        <w:t>thập</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kỷ</w:t>
      </w:r>
      <w:proofErr w:type="spellEnd"/>
      <w:r w:rsidRPr="00FF1089">
        <w:rPr>
          <w:rFonts w:asciiTheme="majorHAnsi" w:hAnsiTheme="majorHAnsi" w:cstheme="majorHAnsi"/>
          <w:sz w:val="28"/>
          <w:szCs w:val="28"/>
          <w:bdr w:val="none" w:sz="0" w:space="0" w:color="auto" w:frame="1"/>
        </w:rPr>
        <w:t xml:space="preserve"> với giá </w:t>
      </w:r>
      <w:proofErr w:type="spellStart"/>
      <w:r w:rsidRPr="00FF1089">
        <w:rPr>
          <w:rFonts w:asciiTheme="majorHAnsi" w:hAnsiTheme="majorHAnsi" w:cstheme="majorHAnsi"/>
          <w:sz w:val="28"/>
          <w:szCs w:val="28"/>
          <w:bdr w:val="none" w:sz="0" w:space="0" w:color="auto" w:frame="1"/>
        </w:rPr>
        <w:t>rẻ</w:t>
      </w:r>
      <w:proofErr w:type="spellEnd"/>
      <w:r w:rsidRPr="00FF1089">
        <w:rPr>
          <w:rFonts w:asciiTheme="majorHAnsi" w:hAnsiTheme="majorHAnsi" w:cstheme="majorHAnsi"/>
          <w:sz w:val="28"/>
          <w:szCs w:val="28"/>
          <w:bdr w:val="none" w:sz="0" w:space="0" w:color="auto" w:frame="1"/>
        </w:rPr>
        <w:t xml:space="preserve">. Thứ hai, </w:t>
      </w:r>
      <w:proofErr w:type="spellStart"/>
      <w:r w:rsidRPr="00FF1089">
        <w:rPr>
          <w:rFonts w:asciiTheme="majorHAnsi" w:hAnsiTheme="majorHAnsi" w:cstheme="majorHAnsi"/>
          <w:sz w:val="28"/>
          <w:szCs w:val="28"/>
          <w:bdr w:val="none" w:sz="0" w:space="0" w:color="auto" w:frame="1"/>
        </w:rPr>
        <w:t>nó</w:t>
      </w:r>
      <w:proofErr w:type="spellEnd"/>
      <w:r w:rsidRPr="00FF1089">
        <w:rPr>
          <w:rFonts w:asciiTheme="majorHAnsi" w:hAnsiTheme="majorHAnsi" w:cstheme="majorHAnsi"/>
          <w:sz w:val="28"/>
          <w:szCs w:val="28"/>
          <w:bdr w:val="none" w:sz="0" w:space="0" w:color="auto" w:frame="1"/>
        </w:rPr>
        <w:t xml:space="preserve"> không thể </w:t>
      </w:r>
      <w:proofErr w:type="spellStart"/>
      <w:r w:rsidRPr="00FF1089">
        <w:rPr>
          <w:rFonts w:asciiTheme="majorHAnsi" w:hAnsiTheme="majorHAnsi" w:cstheme="majorHAnsi"/>
          <w:sz w:val="28"/>
          <w:szCs w:val="28"/>
          <w:bdr w:val="none" w:sz="0" w:space="0" w:color="auto" w:frame="1"/>
        </w:rPr>
        <w:t>áp</w:t>
      </w:r>
      <w:proofErr w:type="spellEnd"/>
      <w:r w:rsidRPr="00FF1089">
        <w:rPr>
          <w:rFonts w:asciiTheme="majorHAnsi" w:hAnsiTheme="majorHAnsi" w:cstheme="majorHAnsi"/>
          <w:sz w:val="28"/>
          <w:szCs w:val="28"/>
          <w:bdr w:val="none" w:sz="0" w:space="0" w:color="auto" w:frame="1"/>
        </w:rPr>
        <w:t xml:space="preserve"> dụng cho bất động sản </w:t>
      </w:r>
      <w:proofErr w:type="spellStart"/>
      <w:r w:rsidRPr="00FF1089">
        <w:rPr>
          <w:rFonts w:asciiTheme="majorHAnsi" w:hAnsiTheme="majorHAnsi" w:cstheme="majorHAnsi"/>
          <w:sz w:val="28"/>
          <w:szCs w:val="28"/>
          <w:bdr w:val="none" w:sz="0" w:space="0" w:color="auto" w:frame="1"/>
        </w:rPr>
        <w:t>thừa</w:t>
      </w:r>
      <w:proofErr w:type="spellEnd"/>
      <w:r w:rsidRPr="00FF1089">
        <w:rPr>
          <w:rFonts w:asciiTheme="majorHAnsi" w:hAnsiTheme="majorHAnsi" w:cstheme="majorHAnsi"/>
          <w:sz w:val="28"/>
          <w:szCs w:val="28"/>
          <w:bdr w:val="none" w:sz="0" w:space="0" w:color="auto" w:frame="1"/>
        </w:rPr>
        <w:t xml:space="preserve"> kế </w:t>
      </w:r>
      <w:proofErr w:type="spellStart"/>
      <w:r w:rsidRPr="00FF1089">
        <w:rPr>
          <w:rFonts w:asciiTheme="majorHAnsi" w:hAnsiTheme="majorHAnsi" w:cstheme="majorHAnsi"/>
          <w:sz w:val="28"/>
          <w:szCs w:val="28"/>
          <w:bdr w:val="none" w:sz="0" w:space="0" w:color="auto" w:frame="1"/>
        </w:rPr>
        <w:t>vì</w:t>
      </w:r>
      <w:proofErr w:type="spellEnd"/>
      <w:r w:rsidRPr="00FF1089">
        <w:rPr>
          <w:rFonts w:asciiTheme="majorHAnsi" w:hAnsiTheme="majorHAnsi" w:cstheme="majorHAnsi"/>
          <w:sz w:val="28"/>
          <w:szCs w:val="28"/>
          <w:bdr w:val="none" w:sz="0" w:space="0" w:color="auto" w:frame="1"/>
        </w:rPr>
        <w:t xml:space="preserve"> giá </w:t>
      </w:r>
      <w:proofErr w:type="spellStart"/>
      <w:r w:rsidRPr="00FF1089">
        <w:rPr>
          <w:rFonts w:asciiTheme="majorHAnsi" w:hAnsiTheme="majorHAnsi" w:cstheme="majorHAnsi"/>
          <w:sz w:val="28"/>
          <w:szCs w:val="28"/>
          <w:bdr w:val="none" w:sz="0" w:space="0" w:color="auto" w:frame="1"/>
        </w:rPr>
        <w:t>mua</w:t>
      </w:r>
      <w:proofErr w:type="spellEnd"/>
      <w:r w:rsidRPr="00FF1089">
        <w:rPr>
          <w:rFonts w:asciiTheme="majorHAnsi" w:hAnsiTheme="majorHAnsi" w:cstheme="majorHAnsi"/>
          <w:sz w:val="28"/>
          <w:szCs w:val="28"/>
          <w:bdr w:val="none" w:sz="0" w:space="0" w:color="auto" w:frame="1"/>
        </w:rPr>
        <w:t xml:space="preserve"> của </w:t>
      </w:r>
      <w:proofErr w:type="spellStart"/>
      <w:r w:rsidRPr="00FF1089">
        <w:rPr>
          <w:rFonts w:asciiTheme="majorHAnsi" w:hAnsiTheme="majorHAnsi" w:cstheme="majorHAnsi"/>
          <w:sz w:val="28"/>
          <w:szCs w:val="28"/>
          <w:bdr w:val="none" w:sz="0" w:space="0" w:color="auto" w:frame="1"/>
        </w:rPr>
        <w:t>chúng</w:t>
      </w:r>
      <w:proofErr w:type="spellEnd"/>
      <w:r w:rsidRPr="00FF1089">
        <w:rPr>
          <w:rFonts w:asciiTheme="majorHAnsi" w:hAnsiTheme="majorHAnsi" w:cstheme="majorHAnsi"/>
          <w:sz w:val="28"/>
          <w:szCs w:val="28"/>
          <w:bdr w:val="none" w:sz="0" w:space="0" w:color="auto" w:frame="1"/>
        </w:rPr>
        <w:t xml:space="preserve"> bằng 0. </w:t>
      </w:r>
      <w:proofErr w:type="spellStart"/>
      <w:r w:rsidRPr="00FF1089">
        <w:rPr>
          <w:rFonts w:asciiTheme="majorHAnsi" w:hAnsiTheme="majorHAnsi" w:cstheme="majorHAnsi"/>
          <w:sz w:val="28"/>
          <w:szCs w:val="28"/>
          <w:bdr w:val="none" w:sz="0" w:space="0" w:color="auto" w:frame="1"/>
        </w:rPr>
        <w:t>Ngoài</w:t>
      </w:r>
      <w:proofErr w:type="spellEnd"/>
      <w:r w:rsidRPr="00FF1089">
        <w:rPr>
          <w:rFonts w:asciiTheme="majorHAnsi" w:hAnsiTheme="majorHAnsi" w:cstheme="majorHAnsi"/>
          <w:sz w:val="28"/>
          <w:szCs w:val="28"/>
          <w:bdr w:val="none" w:sz="0" w:space="0" w:color="auto" w:frame="1"/>
        </w:rPr>
        <w:t xml:space="preserve"> ra, do giá bất động sản </w:t>
      </w:r>
      <w:proofErr w:type="spellStart"/>
      <w:r w:rsidRPr="00FF1089">
        <w:rPr>
          <w:rFonts w:asciiTheme="majorHAnsi" w:hAnsiTheme="majorHAnsi" w:cstheme="majorHAnsi"/>
          <w:sz w:val="28"/>
          <w:szCs w:val="28"/>
          <w:bdr w:val="none" w:sz="0" w:space="0" w:color="auto" w:frame="1"/>
        </w:rPr>
        <w:t>dao</w:t>
      </w:r>
      <w:proofErr w:type="spellEnd"/>
      <w:r w:rsidRPr="00FF1089">
        <w:rPr>
          <w:rFonts w:asciiTheme="majorHAnsi" w:hAnsiTheme="majorHAnsi" w:cstheme="majorHAnsi"/>
          <w:sz w:val="28"/>
          <w:szCs w:val="28"/>
          <w:bdr w:val="none" w:sz="0" w:space="0" w:color="auto" w:frame="1"/>
        </w:rPr>
        <w:t xml:space="preserve"> động </w:t>
      </w:r>
      <w:proofErr w:type="spellStart"/>
      <w:r w:rsidRPr="00FF1089">
        <w:rPr>
          <w:rFonts w:asciiTheme="majorHAnsi" w:hAnsiTheme="majorHAnsi" w:cstheme="majorHAnsi"/>
          <w:sz w:val="28"/>
          <w:szCs w:val="28"/>
          <w:bdr w:val="none" w:sz="0" w:space="0" w:color="auto" w:frame="1"/>
        </w:rPr>
        <w:t>nhiều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nên</w:t>
      </w:r>
      <w:proofErr w:type="spellEnd"/>
      <w:r w:rsidRPr="00FF1089">
        <w:rPr>
          <w:rFonts w:asciiTheme="majorHAnsi" w:hAnsiTheme="majorHAnsi" w:cstheme="majorHAnsi"/>
          <w:sz w:val="28"/>
          <w:szCs w:val="28"/>
          <w:bdr w:val="none" w:sz="0" w:space="0" w:color="auto" w:frame="1"/>
        </w:rPr>
        <w:t xml:space="preserve"> công thức đầu tiên sử dụng giá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hiện tại thể hiện chính xác hơn so với công thức thứ hai sử dụng giá </w:t>
      </w:r>
      <w:proofErr w:type="spellStart"/>
      <w:r w:rsidRPr="00FF1089">
        <w:rPr>
          <w:rFonts w:asciiTheme="majorHAnsi" w:hAnsiTheme="majorHAnsi" w:cstheme="majorHAnsi"/>
          <w:sz w:val="28"/>
          <w:szCs w:val="28"/>
          <w:bdr w:val="none" w:sz="0" w:space="0" w:color="auto" w:frame="1"/>
        </w:rPr>
        <w:t>mua</w:t>
      </w:r>
      <w:proofErr w:type="spellEnd"/>
      <w:r w:rsidRPr="00FF1089">
        <w:rPr>
          <w:rFonts w:asciiTheme="majorHAnsi" w:hAnsiTheme="majorHAnsi" w:cstheme="majorHAnsi"/>
          <w:sz w:val="28"/>
          <w:szCs w:val="28"/>
          <w:bdr w:val="none" w:sz="0" w:space="0" w:color="auto" w:frame="1"/>
        </w:rPr>
        <w:t xml:space="preserve"> ban đầu có giá trị cố định. </w:t>
      </w:r>
    </w:p>
    <w:p w14:paraId="2421C6D2" w14:textId="09B977F9" w:rsidR="004E09FB" w:rsidRPr="00FF1089" w:rsidRDefault="00FF1089"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b/>
          <w:bCs/>
          <w:i/>
          <w:iCs/>
          <w:sz w:val="28"/>
          <w:szCs w:val="28"/>
          <w:bdr w:val="none" w:sz="0" w:space="0" w:color="auto" w:frame="1"/>
        </w:rPr>
      </w:pPr>
      <w:r>
        <w:rPr>
          <w:rFonts w:asciiTheme="majorHAnsi" w:hAnsiTheme="majorHAnsi" w:cstheme="majorHAnsi"/>
          <w:b/>
          <w:bCs/>
          <w:i/>
          <w:iCs/>
          <w:sz w:val="28"/>
          <w:szCs w:val="28"/>
          <w:bdr w:val="none" w:sz="0" w:space="0" w:color="auto" w:frame="1"/>
          <w:lang w:val="vi-VN"/>
        </w:rPr>
        <w:t>b</w:t>
      </w:r>
      <w:r w:rsidR="004E09FB" w:rsidRPr="00FF1089">
        <w:rPr>
          <w:rFonts w:asciiTheme="majorHAnsi" w:hAnsiTheme="majorHAnsi" w:cstheme="majorHAnsi"/>
          <w:b/>
          <w:bCs/>
          <w:i/>
          <w:iCs/>
          <w:sz w:val="28"/>
          <w:szCs w:val="28"/>
          <w:bdr w:val="none" w:sz="0" w:space="0" w:color="auto" w:frame="1"/>
        </w:rPr>
        <w:t xml:space="preserve">) </w:t>
      </w:r>
      <w:proofErr w:type="spellStart"/>
      <w:r w:rsidR="004E09FB" w:rsidRPr="00FF1089">
        <w:rPr>
          <w:rFonts w:asciiTheme="majorHAnsi" w:hAnsiTheme="majorHAnsi" w:cstheme="majorHAnsi"/>
          <w:b/>
          <w:bCs/>
          <w:i/>
          <w:iCs/>
          <w:sz w:val="28"/>
          <w:szCs w:val="28"/>
          <w:bdr w:val="none" w:sz="0" w:space="0" w:color="auto" w:frame="1"/>
        </w:rPr>
        <w:t>Đặc</w:t>
      </w:r>
      <w:proofErr w:type="spellEnd"/>
      <w:r w:rsidR="004E09FB" w:rsidRPr="00FF1089">
        <w:rPr>
          <w:rFonts w:asciiTheme="majorHAnsi" w:hAnsiTheme="majorHAnsi" w:cstheme="majorHAnsi"/>
          <w:b/>
          <w:bCs/>
          <w:i/>
          <w:iCs/>
          <w:sz w:val="28"/>
          <w:szCs w:val="28"/>
          <w:bdr w:val="none" w:sz="0" w:space="0" w:color="auto" w:frame="1"/>
        </w:rPr>
        <w:t xml:space="preserve"> điểm của </w:t>
      </w:r>
      <w:proofErr w:type="spellStart"/>
      <w:r w:rsidR="004E09FB" w:rsidRPr="00FF1089">
        <w:rPr>
          <w:rFonts w:asciiTheme="majorHAnsi" w:hAnsiTheme="majorHAnsi" w:cstheme="majorHAnsi"/>
          <w:b/>
          <w:bCs/>
          <w:i/>
          <w:iCs/>
          <w:sz w:val="28"/>
          <w:szCs w:val="28"/>
          <w:bdr w:val="none" w:sz="0" w:space="0" w:color="auto" w:frame="1"/>
        </w:rPr>
        <w:t>tỷ</w:t>
      </w:r>
      <w:proofErr w:type="spellEnd"/>
      <w:r w:rsidR="004E09FB" w:rsidRPr="00FF1089">
        <w:rPr>
          <w:rFonts w:asciiTheme="majorHAnsi" w:hAnsiTheme="majorHAnsi" w:cstheme="majorHAnsi"/>
          <w:b/>
          <w:bCs/>
          <w:i/>
          <w:iCs/>
          <w:sz w:val="28"/>
          <w:szCs w:val="28"/>
          <w:bdr w:val="none" w:sz="0" w:space="0" w:color="auto" w:frame="1"/>
        </w:rPr>
        <w:t xml:space="preserve"> suất </w:t>
      </w:r>
      <w:proofErr w:type="spellStart"/>
      <w:r w:rsidR="004E09FB" w:rsidRPr="00FF1089">
        <w:rPr>
          <w:rFonts w:asciiTheme="majorHAnsi" w:hAnsiTheme="majorHAnsi" w:cstheme="majorHAnsi"/>
          <w:b/>
          <w:bCs/>
          <w:i/>
          <w:iCs/>
          <w:sz w:val="28"/>
          <w:szCs w:val="28"/>
          <w:bdr w:val="none" w:sz="0" w:space="0" w:color="auto" w:frame="1"/>
        </w:rPr>
        <w:t>vốn</w:t>
      </w:r>
      <w:proofErr w:type="spellEnd"/>
      <w:r w:rsidR="004E09FB" w:rsidRPr="00FF1089">
        <w:rPr>
          <w:rFonts w:asciiTheme="majorHAnsi" w:hAnsiTheme="majorHAnsi" w:cstheme="majorHAnsi"/>
          <w:b/>
          <w:bCs/>
          <w:i/>
          <w:iCs/>
          <w:sz w:val="28"/>
          <w:szCs w:val="28"/>
          <w:bdr w:val="none" w:sz="0" w:space="0" w:color="auto" w:frame="1"/>
        </w:rPr>
        <w:t xml:space="preserve"> </w:t>
      </w:r>
      <w:proofErr w:type="spellStart"/>
      <w:r w:rsidR="004E09FB" w:rsidRPr="00FF1089">
        <w:rPr>
          <w:rFonts w:asciiTheme="majorHAnsi" w:hAnsiTheme="majorHAnsi" w:cstheme="majorHAnsi"/>
          <w:b/>
          <w:bCs/>
          <w:i/>
          <w:iCs/>
          <w:sz w:val="28"/>
          <w:szCs w:val="28"/>
          <w:bdr w:val="none" w:sz="0" w:space="0" w:color="auto" w:frame="1"/>
        </w:rPr>
        <w:t>hóa</w:t>
      </w:r>
      <w:proofErr w:type="spellEnd"/>
      <w:r w:rsidR="004E09FB" w:rsidRPr="00FF1089">
        <w:rPr>
          <w:rFonts w:asciiTheme="majorHAnsi" w:hAnsiTheme="majorHAnsi" w:cstheme="majorHAnsi"/>
          <w:b/>
          <w:bCs/>
          <w:i/>
          <w:iCs/>
          <w:sz w:val="28"/>
          <w:szCs w:val="28"/>
          <w:bdr w:val="none" w:sz="0" w:space="0" w:color="auto" w:frame="1"/>
        </w:rPr>
        <w:t>:</w:t>
      </w:r>
    </w:p>
    <w:p w14:paraId="3ED524B4"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dựa trên các </w:t>
      </w:r>
      <w:proofErr w:type="spellStart"/>
      <w:r w:rsidRPr="00FF1089">
        <w:rPr>
          <w:rFonts w:asciiTheme="majorHAnsi" w:hAnsiTheme="majorHAnsi" w:cstheme="majorHAnsi"/>
          <w:sz w:val="28"/>
          <w:szCs w:val="28"/>
          <w:bdr w:val="none" w:sz="0" w:space="0" w:color="auto" w:frame="1"/>
        </w:rPr>
        <w:t>ước</w:t>
      </w:r>
      <w:proofErr w:type="spellEnd"/>
      <w:r w:rsidRPr="00FF1089">
        <w:rPr>
          <w:rFonts w:asciiTheme="majorHAnsi" w:hAnsiTheme="majorHAnsi" w:cstheme="majorHAnsi"/>
          <w:sz w:val="28"/>
          <w:szCs w:val="28"/>
          <w:bdr w:val="none" w:sz="0" w:space="0" w:color="auto" w:frame="1"/>
        </w:rPr>
        <w:t xml:space="preserve"> tính dự kiến ​​về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trong tương </w:t>
      </w:r>
      <w:proofErr w:type="spellStart"/>
      <w:r w:rsidRPr="00FF1089">
        <w:rPr>
          <w:rFonts w:asciiTheme="majorHAnsi" w:hAnsiTheme="majorHAnsi" w:cstheme="majorHAnsi"/>
          <w:sz w:val="28"/>
          <w:szCs w:val="28"/>
          <w:bdr w:val="none" w:sz="0" w:space="0" w:color="auto" w:frame="1"/>
        </w:rPr>
        <w:t>lai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chúng</w:t>
      </w:r>
      <w:proofErr w:type="spellEnd"/>
      <w:r w:rsidRPr="00FF1089">
        <w:rPr>
          <w:rFonts w:asciiTheme="majorHAnsi" w:hAnsiTheme="majorHAnsi" w:cstheme="majorHAnsi"/>
          <w:sz w:val="28"/>
          <w:szCs w:val="28"/>
          <w:bdr w:val="none" w:sz="0" w:space="0" w:color="auto" w:frame="1"/>
        </w:rPr>
        <w:t xml:space="preserve"> có thể </w:t>
      </w:r>
      <w:proofErr w:type="spellStart"/>
      <w:r w:rsidRPr="00FF1089">
        <w:rPr>
          <w:rFonts w:asciiTheme="majorHAnsi" w:hAnsiTheme="majorHAnsi" w:cstheme="majorHAnsi"/>
          <w:sz w:val="28"/>
          <w:szCs w:val="28"/>
          <w:bdr w:val="none" w:sz="0" w:space="0" w:color="auto" w:frame="1"/>
        </w:rPr>
        <w:t>thiếu</w:t>
      </w:r>
      <w:proofErr w:type="spellEnd"/>
      <w:r w:rsidRPr="00FF1089">
        <w:rPr>
          <w:rFonts w:asciiTheme="majorHAnsi" w:hAnsiTheme="majorHAnsi" w:cstheme="majorHAnsi"/>
          <w:sz w:val="28"/>
          <w:szCs w:val="28"/>
          <w:bdr w:val="none" w:sz="0" w:space="0" w:color="auto" w:frame="1"/>
        </w:rPr>
        <w:t xml:space="preserve"> tính chính xác. Điều quan </w:t>
      </w:r>
      <w:proofErr w:type="spellStart"/>
      <w:r w:rsidRPr="00FF1089">
        <w:rPr>
          <w:rFonts w:asciiTheme="majorHAnsi" w:hAnsiTheme="majorHAnsi" w:cstheme="majorHAnsi"/>
          <w:sz w:val="28"/>
          <w:szCs w:val="28"/>
          <w:bdr w:val="none" w:sz="0" w:space="0" w:color="auto" w:frame="1"/>
        </w:rPr>
        <w:t>trọng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phải </w:t>
      </w:r>
      <w:proofErr w:type="spellStart"/>
      <w:r w:rsidRPr="00FF1089">
        <w:rPr>
          <w:rFonts w:asciiTheme="majorHAnsi" w:hAnsiTheme="majorHAnsi" w:cstheme="majorHAnsi"/>
          <w:sz w:val="28"/>
          <w:szCs w:val="28"/>
          <w:bdr w:val="none" w:sz="0" w:space="0" w:color="auto" w:frame="1"/>
        </w:rPr>
        <w:t>hiểu</w:t>
      </w:r>
      <w:proofErr w:type="spellEnd"/>
      <w:r w:rsidRPr="00FF1089">
        <w:rPr>
          <w:rFonts w:asciiTheme="majorHAnsi" w:hAnsiTheme="majorHAnsi" w:cstheme="majorHAnsi"/>
          <w:sz w:val="28"/>
          <w:szCs w:val="28"/>
          <w:bdr w:val="none" w:sz="0" w:space="0" w:color="auto" w:frame="1"/>
        </w:rPr>
        <w:t xml:space="preserve"> điều </w:t>
      </w:r>
      <w:proofErr w:type="spellStart"/>
      <w:r w:rsidRPr="00FF1089">
        <w:rPr>
          <w:rFonts w:asciiTheme="majorHAnsi" w:hAnsiTheme="majorHAnsi" w:cstheme="majorHAnsi"/>
          <w:sz w:val="28"/>
          <w:szCs w:val="28"/>
          <w:bdr w:val="none" w:sz="0" w:space="0" w:color="auto" w:frame="1"/>
        </w:rPr>
        <w:t>gì</w:t>
      </w:r>
      <w:proofErr w:type="spellEnd"/>
      <w:r w:rsidRPr="00FF1089">
        <w:rPr>
          <w:rFonts w:asciiTheme="majorHAnsi" w:hAnsiTheme="majorHAnsi" w:cstheme="majorHAnsi"/>
          <w:sz w:val="28"/>
          <w:szCs w:val="28"/>
          <w:bdr w:val="none" w:sz="0" w:space="0" w:color="auto" w:frame="1"/>
        </w:rPr>
        <w:t xml:space="preserve"> tạo </w:t>
      </w:r>
      <w:proofErr w:type="spellStart"/>
      <w:r w:rsidRPr="00FF1089">
        <w:rPr>
          <w:rFonts w:asciiTheme="majorHAnsi" w:hAnsiTheme="majorHAnsi" w:cstheme="majorHAnsi"/>
          <w:sz w:val="28"/>
          <w:szCs w:val="28"/>
          <w:bdr w:val="none" w:sz="0" w:space="0" w:color="auto" w:frame="1"/>
        </w:rPr>
        <w:t>nên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tốt cho bất động sản đầu tư.</w:t>
      </w:r>
    </w:p>
    <w:p w14:paraId="11EDF2FF"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lastRenderedPageBreak/>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cũng</w:t>
      </w:r>
      <w:proofErr w:type="spellEnd"/>
      <w:r w:rsidRPr="00FF1089">
        <w:rPr>
          <w:rFonts w:asciiTheme="majorHAnsi" w:hAnsiTheme="majorHAnsi" w:cstheme="majorHAnsi"/>
          <w:sz w:val="28"/>
          <w:szCs w:val="28"/>
          <w:bdr w:val="none" w:sz="0" w:space="0" w:color="auto" w:frame="1"/>
        </w:rPr>
        <w:t xml:space="preserve"> cho </w:t>
      </w:r>
      <w:proofErr w:type="spellStart"/>
      <w:r w:rsidRPr="00FF1089">
        <w:rPr>
          <w:rFonts w:asciiTheme="majorHAnsi" w:hAnsiTheme="majorHAnsi" w:cstheme="majorHAnsi"/>
          <w:sz w:val="28"/>
          <w:szCs w:val="28"/>
          <w:bdr w:val="none" w:sz="0" w:space="0" w:color="auto" w:frame="1"/>
        </w:rPr>
        <w:t>biết</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khoảng</w:t>
      </w:r>
      <w:proofErr w:type="spellEnd"/>
      <w:r w:rsidRPr="00FF1089">
        <w:rPr>
          <w:rFonts w:asciiTheme="majorHAnsi" w:hAnsiTheme="majorHAnsi" w:cstheme="majorHAnsi"/>
          <w:sz w:val="28"/>
          <w:szCs w:val="28"/>
          <w:bdr w:val="none" w:sz="0" w:space="0" w:color="auto" w:frame="1"/>
        </w:rPr>
        <w:t xml:space="preserve"> thời gian </w:t>
      </w:r>
      <w:proofErr w:type="spellStart"/>
      <w:r w:rsidRPr="00FF1089">
        <w:rPr>
          <w:rFonts w:asciiTheme="majorHAnsi" w:hAnsiTheme="majorHAnsi" w:cstheme="majorHAnsi"/>
          <w:sz w:val="28"/>
          <w:szCs w:val="28"/>
          <w:bdr w:val="none" w:sz="0" w:space="0" w:color="auto" w:frame="1"/>
        </w:rPr>
        <w:t>cần</w:t>
      </w:r>
      <w:proofErr w:type="spellEnd"/>
      <w:r w:rsidRPr="00FF1089">
        <w:rPr>
          <w:rFonts w:asciiTheme="majorHAnsi" w:hAnsiTheme="majorHAnsi" w:cstheme="majorHAnsi"/>
          <w:sz w:val="28"/>
          <w:szCs w:val="28"/>
          <w:bdr w:val="none" w:sz="0" w:space="0" w:color="auto" w:frame="1"/>
        </w:rPr>
        <w:t xml:space="preserve"> thiết để thu hồi số </w:t>
      </w:r>
      <w:proofErr w:type="spellStart"/>
      <w:r w:rsidRPr="00FF1089">
        <w:rPr>
          <w:rFonts w:asciiTheme="majorHAnsi" w:hAnsiTheme="majorHAnsi" w:cstheme="majorHAnsi"/>
          <w:sz w:val="28"/>
          <w:szCs w:val="28"/>
          <w:bdr w:val="none" w:sz="0" w:space="0" w:color="auto" w:frame="1"/>
        </w:rPr>
        <w:t>tiền</w:t>
      </w:r>
      <w:proofErr w:type="spellEnd"/>
      <w:r w:rsidRPr="00FF1089">
        <w:rPr>
          <w:rFonts w:asciiTheme="majorHAnsi" w:hAnsiTheme="majorHAnsi" w:cstheme="majorHAnsi"/>
          <w:sz w:val="28"/>
          <w:szCs w:val="28"/>
          <w:bdr w:val="none" w:sz="0" w:space="0" w:color="auto" w:frame="1"/>
        </w:rPr>
        <w:t xml:space="preserve"> đã đầu tư vào một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w:t>
      </w:r>
      <w:proofErr w:type="spellStart"/>
      <w:r w:rsidRPr="00FF1089">
        <w:rPr>
          <w:rFonts w:asciiTheme="majorHAnsi" w:hAnsiTheme="majorHAnsi" w:cstheme="majorHAnsi"/>
          <w:sz w:val="28"/>
          <w:szCs w:val="28"/>
          <w:bdr w:val="none" w:sz="0" w:space="0" w:color="auto" w:frame="1"/>
        </w:rPr>
        <w:t>Ví</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dụ</w:t>
      </w:r>
      <w:proofErr w:type="spellEnd"/>
      <w:r w:rsidRPr="00FF1089">
        <w:rPr>
          <w:rFonts w:asciiTheme="majorHAnsi" w:hAnsiTheme="majorHAnsi" w:cstheme="majorHAnsi"/>
          <w:sz w:val="28"/>
          <w:szCs w:val="28"/>
          <w:bdr w:val="none" w:sz="0" w:space="0" w:color="auto" w:frame="1"/>
        </w:rPr>
        <w:t xml:space="preserve">, một bất động sản có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10% sẽ </w:t>
      </w:r>
      <w:proofErr w:type="spellStart"/>
      <w:r w:rsidRPr="00FF1089">
        <w:rPr>
          <w:rFonts w:asciiTheme="majorHAnsi" w:hAnsiTheme="majorHAnsi" w:cstheme="majorHAnsi"/>
          <w:sz w:val="28"/>
          <w:szCs w:val="28"/>
          <w:bdr w:val="none" w:sz="0" w:space="0" w:color="auto" w:frame="1"/>
        </w:rPr>
        <w:t>mất</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khoảng</w:t>
      </w:r>
      <w:proofErr w:type="spellEnd"/>
      <w:r w:rsidRPr="00FF1089">
        <w:rPr>
          <w:rFonts w:asciiTheme="majorHAnsi" w:hAnsiTheme="majorHAnsi" w:cstheme="majorHAnsi"/>
          <w:sz w:val="28"/>
          <w:szCs w:val="28"/>
          <w:bdr w:val="none" w:sz="0" w:space="0" w:color="auto" w:frame="1"/>
        </w:rPr>
        <w:t xml:space="preserve"> 10 năm để thu hồi khoản đầu tư.</w:t>
      </w:r>
    </w:p>
    <w:p w14:paraId="708FDFCC"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giữa</w:t>
      </w:r>
      <w:proofErr w:type="spellEnd"/>
      <w:r w:rsidRPr="00FF1089">
        <w:rPr>
          <w:rFonts w:asciiTheme="majorHAnsi" w:hAnsiTheme="majorHAnsi" w:cstheme="majorHAnsi"/>
          <w:sz w:val="28"/>
          <w:szCs w:val="28"/>
          <w:bdr w:val="none" w:sz="0" w:space="0" w:color="auto" w:frame="1"/>
        </w:rPr>
        <w:t xml:space="preserve"> các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hoặc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trong các </w:t>
      </w:r>
      <w:proofErr w:type="spellStart"/>
      <w:r w:rsidRPr="00FF1089">
        <w:rPr>
          <w:rFonts w:asciiTheme="majorHAnsi" w:hAnsiTheme="majorHAnsi" w:cstheme="majorHAnsi"/>
          <w:sz w:val="28"/>
          <w:szCs w:val="28"/>
          <w:bdr w:val="none" w:sz="0" w:space="0" w:color="auto" w:frame="1"/>
        </w:rPr>
        <w:t>khoảng</w:t>
      </w:r>
      <w:proofErr w:type="spellEnd"/>
      <w:r w:rsidRPr="00FF1089">
        <w:rPr>
          <w:rFonts w:asciiTheme="majorHAnsi" w:hAnsiTheme="majorHAnsi" w:cstheme="majorHAnsi"/>
          <w:sz w:val="28"/>
          <w:szCs w:val="28"/>
          <w:bdr w:val="none" w:sz="0" w:space="0" w:color="auto" w:frame="1"/>
        </w:rPr>
        <w:t xml:space="preserve"> thời gian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trên cùng một bất động sản, thể hiện các mức </w:t>
      </w:r>
      <w:proofErr w:type="spellStart"/>
      <w:r w:rsidRPr="00FF1089">
        <w:rPr>
          <w:rFonts w:asciiTheme="majorHAnsi" w:hAnsiTheme="majorHAnsi" w:cstheme="majorHAnsi"/>
          <w:sz w:val="28"/>
          <w:szCs w:val="28"/>
          <w:bdr w:val="none" w:sz="0" w:space="0" w:color="auto" w:frame="1"/>
        </w:rPr>
        <w:t>độ</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Công thức chỉ ra </w:t>
      </w:r>
      <w:proofErr w:type="spellStart"/>
      <w:r w:rsidRPr="00FF1089">
        <w:rPr>
          <w:rFonts w:asciiTheme="majorHAnsi" w:hAnsiTheme="majorHAnsi" w:cstheme="majorHAnsi"/>
          <w:sz w:val="28"/>
          <w:szCs w:val="28"/>
          <w:bdr w:val="none" w:sz="0" w:space="0" w:color="auto" w:frame="1"/>
        </w:rPr>
        <w:t>rằng</w:t>
      </w:r>
      <w:proofErr w:type="spellEnd"/>
      <w:r w:rsidRPr="00FF1089">
        <w:rPr>
          <w:rFonts w:asciiTheme="majorHAnsi" w:hAnsiTheme="majorHAnsi" w:cstheme="majorHAnsi"/>
          <w:sz w:val="28"/>
          <w:szCs w:val="28"/>
          <w:bdr w:val="none" w:sz="0" w:space="0" w:color="auto" w:frame="1"/>
        </w:rPr>
        <w:t xml:space="preserve"> giá trị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sẽ cao hơn đối với các bất động sản tạo ra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ròng</w:t>
      </w:r>
      <w:proofErr w:type="spellEnd"/>
      <w:r w:rsidRPr="00FF1089">
        <w:rPr>
          <w:rFonts w:asciiTheme="majorHAnsi" w:hAnsiTheme="majorHAnsi" w:cstheme="majorHAnsi"/>
          <w:sz w:val="28"/>
          <w:szCs w:val="28"/>
          <w:bdr w:val="none" w:sz="0" w:space="0" w:color="auto" w:frame="1"/>
        </w:rPr>
        <w:t xml:space="preserve"> từ hoạt động kinh doanh cao hơn cùng định giá </w:t>
      </w:r>
      <w:proofErr w:type="spellStart"/>
      <w:r w:rsidRPr="00FF1089">
        <w:rPr>
          <w:rFonts w:asciiTheme="majorHAnsi" w:hAnsiTheme="majorHAnsi" w:cstheme="majorHAnsi"/>
          <w:sz w:val="28"/>
          <w:szCs w:val="28"/>
          <w:bdr w:val="none" w:sz="0" w:space="0" w:color="auto" w:frame="1"/>
        </w:rPr>
        <w:t>thấp</w:t>
      </w:r>
      <w:proofErr w:type="spellEnd"/>
      <w:r w:rsidRPr="00FF1089">
        <w:rPr>
          <w:rFonts w:asciiTheme="majorHAnsi" w:hAnsiTheme="majorHAnsi" w:cstheme="majorHAnsi"/>
          <w:sz w:val="28"/>
          <w:szCs w:val="28"/>
          <w:bdr w:val="none" w:sz="0" w:space="0" w:color="auto" w:frame="1"/>
        </w:rPr>
        <w:t xml:space="preserve"> hơn, và </w:t>
      </w:r>
      <w:proofErr w:type="spellStart"/>
      <w:r w:rsidRPr="00FF1089">
        <w:rPr>
          <w:rFonts w:asciiTheme="majorHAnsi" w:hAnsiTheme="majorHAnsi" w:cstheme="majorHAnsi"/>
          <w:sz w:val="28"/>
          <w:szCs w:val="28"/>
          <w:bdr w:val="none" w:sz="0" w:space="0" w:color="auto" w:frame="1"/>
        </w:rPr>
        <w:t>ngược</w:t>
      </w:r>
      <w:proofErr w:type="spellEnd"/>
      <w:r w:rsidRPr="00FF1089">
        <w:rPr>
          <w:rFonts w:asciiTheme="majorHAnsi" w:hAnsiTheme="majorHAnsi" w:cstheme="majorHAnsi"/>
          <w:sz w:val="28"/>
          <w:szCs w:val="28"/>
          <w:bdr w:val="none" w:sz="0" w:space="0" w:color="auto" w:frame="1"/>
        </w:rPr>
        <w:t xml:space="preserve"> lại.  Không có phạm vi </w:t>
      </w:r>
      <w:proofErr w:type="spellStart"/>
      <w:r w:rsidRPr="00FF1089">
        <w:rPr>
          <w:rFonts w:asciiTheme="majorHAnsi" w:hAnsiTheme="majorHAnsi" w:cstheme="majorHAnsi"/>
          <w:sz w:val="28"/>
          <w:szCs w:val="28"/>
          <w:bdr w:val="none" w:sz="0" w:space="0" w:color="auto" w:frame="1"/>
        </w:rPr>
        <w:t>rõ</w:t>
      </w:r>
      <w:proofErr w:type="spellEnd"/>
      <w:r w:rsidRPr="00FF1089">
        <w:rPr>
          <w:rFonts w:asciiTheme="majorHAnsi" w:hAnsiTheme="majorHAnsi" w:cstheme="majorHAnsi"/>
          <w:sz w:val="28"/>
          <w:szCs w:val="28"/>
          <w:bdr w:val="none" w:sz="0" w:space="0" w:color="auto" w:frame="1"/>
        </w:rPr>
        <w:t xml:space="preserve"> ràng để xác định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tốt hay </w:t>
      </w:r>
      <w:proofErr w:type="spellStart"/>
      <w:r w:rsidRPr="00FF1089">
        <w:rPr>
          <w:rFonts w:asciiTheme="majorHAnsi" w:hAnsiTheme="majorHAnsi" w:cstheme="majorHAnsi"/>
          <w:sz w:val="28"/>
          <w:szCs w:val="28"/>
          <w:bdr w:val="none" w:sz="0" w:space="0" w:color="auto" w:frame="1"/>
        </w:rPr>
        <w:t>xấu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chúng</w:t>
      </w:r>
      <w:proofErr w:type="spellEnd"/>
      <w:r w:rsidRPr="00FF1089">
        <w:rPr>
          <w:rFonts w:asciiTheme="majorHAnsi" w:hAnsiTheme="majorHAnsi" w:cstheme="majorHAnsi"/>
          <w:sz w:val="28"/>
          <w:szCs w:val="28"/>
          <w:bdr w:val="none" w:sz="0" w:space="0" w:color="auto" w:frame="1"/>
        </w:rPr>
        <w:t xml:space="preserve"> phần </w:t>
      </w:r>
      <w:proofErr w:type="spellStart"/>
      <w:r w:rsidRPr="00FF1089">
        <w:rPr>
          <w:rFonts w:asciiTheme="majorHAnsi" w:hAnsiTheme="majorHAnsi" w:cstheme="majorHAnsi"/>
          <w:sz w:val="28"/>
          <w:szCs w:val="28"/>
          <w:bdr w:val="none" w:sz="0" w:space="0" w:color="auto" w:frame="1"/>
        </w:rPr>
        <w:t>lớn</w:t>
      </w:r>
      <w:proofErr w:type="spellEnd"/>
      <w:r w:rsidRPr="00FF1089">
        <w:rPr>
          <w:rFonts w:asciiTheme="majorHAnsi" w:hAnsiTheme="majorHAnsi" w:cstheme="majorHAnsi"/>
          <w:sz w:val="28"/>
          <w:szCs w:val="28"/>
          <w:bdr w:val="none" w:sz="0" w:space="0" w:color="auto" w:frame="1"/>
        </w:rPr>
        <w:t xml:space="preserve"> phụ </w:t>
      </w:r>
      <w:proofErr w:type="spellStart"/>
      <w:r w:rsidRPr="00FF1089">
        <w:rPr>
          <w:rFonts w:asciiTheme="majorHAnsi" w:hAnsiTheme="majorHAnsi" w:cstheme="majorHAnsi"/>
          <w:sz w:val="28"/>
          <w:szCs w:val="28"/>
          <w:bdr w:val="none" w:sz="0" w:space="0" w:color="auto" w:frame="1"/>
        </w:rPr>
        <w:t>thuộc</w:t>
      </w:r>
      <w:proofErr w:type="spellEnd"/>
      <w:r w:rsidRPr="00FF1089">
        <w:rPr>
          <w:rFonts w:asciiTheme="majorHAnsi" w:hAnsiTheme="majorHAnsi" w:cstheme="majorHAnsi"/>
          <w:sz w:val="28"/>
          <w:szCs w:val="28"/>
          <w:bdr w:val="none" w:sz="0" w:space="0" w:color="auto" w:frame="1"/>
        </w:rPr>
        <w:t xml:space="preserve"> vào vị </w:t>
      </w:r>
      <w:proofErr w:type="spellStart"/>
      <w:r w:rsidRPr="00FF1089">
        <w:rPr>
          <w:rFonts w:asciiTheme="majorHAnsi" w:hAnsiTheme="majorHAnsi" w:cstheme="majorHAnsi"/>
          <w:sz w:val="28"/>
          <w:szCs w:val="28"/>
          <w:bdr w:val="none" w:sz="0" w:space="0" w:color="auto" w:frame="1"/>
        </w:rPr>
        <w:t>trí</w:t>
      </w:r>
      <w:proofErr w:type="spellEnd"/>
      <w:r w:rsidRPr="00FF1089">
        <w:rPr>
          <w:rFonts w:asciiTheme="majorHAnsi" w:hAnsiTheme="majorHAnsi" w:cstheme="majorHAnsi"/>
          <w:sz w:val="28"/>
          <w:szCs w:val="28"/>
          <w:bdr w:val="none" w:sz="0" w:space="0" w:color="auto" w:frame="1"/>
        </w:rPr>
        <w:t xml:space="preserve"> của bất động sản và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w:t>
      </w:r>
    </w:p>
    <w:p w14:paraId="5A899A08"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proofErr w:type="spellStart"/>
      <w:r w:rsidRPr="00FF1089">
        <w:rPr>
          <w:rFonts w:asciiTheme="majorHAnsi" w:hAnsiTheme="majorHAnsi" w:cstheme="majorHAnsi"/>
          <w:sz w:val="28"/>
          <w:szCs w:val="28"/>
          <w:bdr w:val="none" w:sz="0" w:space="0" w:color="auto" w:frame="1"/>
        </w:rPr>
        <w:t>Giả</w:t>
      </w:r>
      <w:proofErr w:type="spellEnd"/>
      <w:r w:rsidRPr="00FF1089">
        <w:rPr>
          <w:rFonts w:asciiTheme="majorHAnsi" w:hAnsiTheme="majorHAnsi" w:cstheme="majorHAnsi"/>
          <w:sz w:val="28"/>
          <w:szCs w:val="28"/>
          <w:bdr w:val="none" w:sz="0" w:space="0" w:color="auto" w:frame="1"/>
        </w:rPr>
        <w:t xml:space="preserve"> sử, có hai bất động sản </w:t>
      </w:r>
      <w:proofErr w:type="spellStart"/>
      <w:r w:rsidRPr="00FF1089">
        <w:rPr>
          <w:rFonts w:asciiTheme="majorHAnsi" w:hAnsiTheme="majorHAnsi" w:cstheme="majorHAnsi"/>
          <w:sz w:val="28"/>
          <w:szCs w:val="28"/>
          <w:bdr w:val="none" w:sz="0" w:space="0" w:color="auto" w:frame="1"/>
        </w:rPr>
        <w:t>giống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về tất cả các </w:t>
      </w:r>
      <w:proofErr w:type="spellStart"/>
      <w:r w:rsidRPr="00FF1089">
        <w:rPr>
          <w:rFonts w:asciiTheme="majorHAnsi" w:hAnsiTheme="majorHAnsi" w:cstheme="majorHAnsi"/>
          <w:sz w:val="28"/>
          <w:szCs w:val="28"/>
          <w:bdr w:val="none" w:sz="0" w:space="0" w:color="auto" w:frame="1"/>
        </w:rPr>
        <w:t>thuộc</w:t>
      </w:r>
      <w:proofErr w:type="spellEnd"/>
      <w:r w:rsidRPr="00FF1089">
        <w:rPr>
          <w:rFonts w:asciiTheme="majorHAnsi" w:hAnsiTheme="majorHAnsi" w:cstheme="majorHAnsi"/>
          <w:sz w:val="28"/>
          <w:szCs w:val="28"/>
          <w:bdr w:val="none" w:sz="0" w:space="0" w:color="auto" w:frame="1"/>
        </w:rPr>
        <w:t xml:space="preserve"> tính nhưng chỉ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về </w:t>
      </w:r>
      <w:proofErr w:type="spellStart"/>
      <w:r w:rsidRPr="00FF1089">
        <w:rPr>
          <w:rFonts w:asciiTheme="majorHAnsi" w:hAnsiTheme="majorHAnsi" w:cstheme="majorHAnsi"/>
          <w:sz w:val="28"/>
          <w:szCs w:val="28"/>
          <w:bdr w:val="none" w:sz="0" w:space="0" w:color="auto" w:frame="1"/>
        </w:rPr>
        <w:t>mặt</w:t>
      </w:r>
      <w:proofErr w:type="spellEnd"/>
      <w:r w:rsidRPr="00FF1089">
        <w:rPr>
          <w:rFonts w:asciiTheme="majorHAnsi" w:hAnsiTheme="majorHAnsi" w:cstheme="majorHAnsi"/>
          <w:sz w:val="28"/>
          <w:szCs w:val="28"/>
          <w:bdr w:val="none" w:sz="0" w:space="0" w:color="auto" w:frame="1"/>
        </w:rPr>
        <w:t xml:space="preserve"> vị </w:t>
      </w:r>
      <w:proofErr w:type="spellStart"/>
      <w:r w:rsidRPr="00FF1089">
        <w:rPr>
          <w:rFonts w:asciiTheme="majorHAnsi" w:hAnsiTheme="majorHAnsi" w:cstheme="majorHAnsi"/>
          <w:sz w:val="28"/>
          <w:szCs w:val="28"/>
          <w:bdr w:val="none" w:sz="0" w:space="0" w:color="auto" w:frame="1"/>
        </w:rPr>
        <w:t>trí</w:t>
      </w:r>
      <w:proofErr w:type="spellEnd"/>
      <w:r w:rsidRPr="00FF1089">
        <w:rPr>
          <w:rFonts w:asciiTheme="majorHAnsi" w:hAnsiTheme="majorHAnsi" w:cstheme="majorHAnsi"/>
          <w:sz w:val="28"/>
          <w:szCs w:val="28"/>
          <w:bdr w:val="none" w:sz="0" w:space="0" w:color="auto" w:frame="1"/>
        </w:rPr>
        <w:t xml:space="preserve">. Một bất động sản ở </w:t>
      </w:r>
      <w:proofErr w:type="spellStart"/>
      <w:r w:rsidRPr="00FF1089">
        <w:rPr>
          <w:rFonts w:asciiTheme="majorHAnsi" w:hAnsiTheme="majorHAnsi" w:cstheme="majorHAnsi"/>
          <w:sz w:val="28"/>
          <w:szCs w:val="28"/>
          <w:bdr w:val="none" w:sz="0" w:space="0" w:color="auto" w:frame="1"/>
        </w:rPr>
        <w:t>khu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vực</w:t>
      </w:r>
      <w:proofErr w:type="spellEnd"/>
      <w:r w:rsidRPr="00FF1089">
        <w:rPr>
          <w:rFonts w:asciiTheme="majorHAnsi" w:hAnsiTheme="majorHAnsi" w:cstheme="majorHAnsi"/>
          <w:sz w:val="28"/>
          <w:szCs w:val="28"/>
          <w:bdr w:val="none" w:sz="0" w:space="0" w:color="auto" w:frame="1"/>
        </w:rPr>
        <w:t xml:space="preserve"> trung </w:t>
      </w:r>
      <w:proofErr w:type="spellStart"/>
      <w:r w:rsidRPr="00FF1089">
        <w:rPr>
          <w:rFonts w:asciiTheme="majorHAnsi" w:hAnsiTheme="majorHAnsi" w:cstheme="majorHAnsi"/>
          <w:sz w:val="28"/>
          <w:szCs w:val="28"/>
          <w:bdr w:val="none" w:sz="0" w:space="0" w:color="auto" w:frame="1"/>
        </w:rPr>
        <w:t>tâm</w:t>
      </w:r>
      <w:proofErr w:type="spellEnd"/>
      <w:r w:rsidRPr="00FF1089">
        <w:rPr>
          <w:rFonts w:asciiTheme="majorHAnsi" w:hAnsiTheme="majorHAnsi" w:cstheme="majorHAnsi"/>
          <w:sz w:val="28"/>
          <w:szCs w:val="28"/>
          <w:bdr w:val="none" w:sz="0" w:space="0" w:color="auto" w:frame="1"/>
        </w:rPr>
        <w:t xml:space="preserve"> thành </w:t>
      </w:r>
      <w:proofErr w:type="spellStart"/>
      <w:r w:rsidRPr="00FF1089">
        <w:rPr>
          <w:rFonts w:asciiTheme="majorHAnsi" w:hAnsiTheme="majorHAnsi" w:cstheme="majorHAnsi"/>
          <w:sz w:val="28"/>
          <w:szCs w:val="28"/>
          <w:bdr w:val="none" w:sz="0" w:space="0" w:color="auto" w:frame="1"/>
        </w:rPr>
        <w:t>phố</w:t>
      </w:r>
      <w:proofErr w:type="spellEnd"/>
      <w:r w:rsidRPr="00FF1089">
        <w:rPr>
          <w:rFonts w:asciiTheme="majorHAnsi" w:hAnsiTheme="majorHAnsi" w:cstheme="majorHAnsi"/>
          <w:sz w:val="28"/>
          <w:szCs w:val="28"/>
          <w:bdr w:val="none" w:sz="0" w:space="0" w:color="auto" w:frame="1"/>
        </w:rPr>
        <w:t xml:space="preserve"> sang </w:t>
      </w:r>
      <w:proofErr w:type="spellStart"/>
      <w:r w:rsidRPr="00FF1089">
        <w:rPr>
          <w:rFonts w:asciiTheme="majorHAnsi" w:hAnsiTheme="majorHAnsi" w:cstheme="majorHAnsi"/>
          <w:sz w:val="28"/>
          <w:szCs w:val="28"/>
          <w:bdr w:val="none" w:sz="0" w:space="0" w:color="auto" w:frame="1"/>
        </w:rPr>
        <w:t>trọng</w:t>
      </w:r>
      <w:proofErr w:type="spellEnd"/>
      <w:r w:rsidRPr="00FF1089">
        <w:rPr>
          <w:rFonts w:asciiTheme="majorHAnsi" w:hAnsiTheme="majorHAnsi" w:cstheme="majorHAnsi"/>
          <w:sz w:val="28"/>
          <w:szCs w:val="28"/>
          <w:bdr w:val="none" w:sz="0" w:space="0" w:color="auto" w:frame="1"/>
        </w:rPr>
        <w:t xml:space="preserve"> trong khi bất động sản </w:t>
      </w:r>
      <w:proofErr w:type="spellStart"/>
      <w:r w:rsidRPr="00FF1089">
        <w:rPr>
          <w:rFonts w:asciiTheme="majorHAnsi" w:hAnsiTheme="majorHAnsi" w:cstheme="majorHAnsi"/>
          <w:sz w:val="28"/>
          <w:szCs w:val="28"/>
          <w:bdr w:val="none" w:sz="0" w:space="0" w:color="auto" w:frame="1"/>
        </w:rPr>
        <w:t>còn</w:t>
      </w:r>
      <w:proofErr w:type="spellEnd"/>
      <w:r w:rsidRPr="00FF1089">
        <w:rPr>
          <w:rFonts w:asciiTheme="majorHAnsi" w:hAnsiTheme="majorHAnsi" w:cstheme="majorHAnsi"/>
          <w:sz w:val="28"/>
          <w:szCs w:val="28"/>
          <w:bdr w:val="none" w:sz="0" w:space="0" w:color="auto" w:frame="1"/>
        </w:rPr>
        <w:t xml:space="preserve"> lại ở ngoại ô thành </w:t>
      </w:r>
      <w:proofErr w:type="spellStart"/>
      <w:r w:rsidRPr="00FF1089">
        <w:rPr>
          <w:rFonts w:asciiTheme="majorHAnsi" w:hAnsiTheme="majorHAnsi" w:cstheme="majorHAnsi"/>
          <w:sz w:val="28"/>
          <w:szCs w:val="28"/>
          <w:bdr w:val="none" w:sz="0" w:space="0" w:color="auto" w:frame="1"/>
        </w:rPr>
        <w:t>phố</w:t>
      </w:r>
      <w:proofErr w:type="spellEnd"/>
      <w:r w:rsidRPr="00FF1089">
        <w:rPr>
          <w:rFonts w:asciiTheme="majorHAnsi" w:hAnsiTheme="majorHAnsi" w:cstheme="majorHAnsi"/>
          <w:sz w:val="28"/>
          <w:szCs w:val="28"/>
          <w:bdr w:val="none" w:sz="0" w:space="0" w:color="auto" w:frame="1"/>
        </w:rPr>
        <w:t>.</w:t>
      </w:r>
    </w:p>
    <w:p w14:paraId="6BE707BC"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Với tất cả các </w:t>
      </w:r>
      <w:proofErr w:type="spellStart"/>
      <w:r w:rsidRPr="00FF1089">
        <w:rPr>
          <w:rFonts w:asciiTheme="majorHAnsi" w:hAnsiTheme="majorHAnsi" w:cstheme="majorHAnsi"/>
          <w:sz w:val="28"/>
          <w:szCs w:val="28"/>
          <w:bdr w:val="none" w:sz="0" w:space="0" w:color="auto" w:frame="1"/>
        </w:rPr>
        <w:t>đặc</w:t>
      </w:r>
      <w:proofErr w:type="spellEnd"/>
      <w:r w:rsidRPr="00FF1089">
        <w:rPr>
          <w:rFonts w:asciiTheme="majorHAnsi" w:hAnsiTheme="majorHAnsi" w:cstheme="majorHAnsi"/>
          <w:sz w:val="28"/>
          <w:szCs w:val="28"/>
          <w:bdr w:val="none" w:sz="0" w:space="0" w:color="auto" w:frame="1"/>
        </w:rPr>
        <w:t xml:space="preserve"> điểm như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bất động sản đầu tiên sẽ tạo ra giá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 xml:space="preserve"> cao hơn so với bất động sản thứ hai, nhưng chi phí bảo </w:t>
      </w:r>
      <w:proofErr w:type="spellStart"/>
      <w:r w:rsidRPr="00FF1089">
        <w:rPr>
          <w:rFonts w:asciiTheme="majorHAnsi" w:hAnsiTheme="majorHAnsi" w:cstheme="majorHAnsi"/>
          <w:sz w:val="28"/>
          <w:szCs w:val="28"/>
          <w:bdr w:val="none" w:sz="0" w:space="0" w:color="auto" w:frame="1"/>
        </w:rPr>
        <w:t>trì</w:t>
      </w:r>
      <w:proofErr w:type="spellEnd"/>
      <w:r w:rsidRPr="00FF1089">
        <w:rPr>
          <w:rFonts w:asciiTheme="majorHAnsi" w:hAnsiTheme="majorHAnsi" w:cstheme="majorHAnsi"/>
          <w:sz w:val="28"/>
          <w:szCs w:val="28"/>
          <w:bdr w:val="none" w:sz="0" w:space="0" w:color="auto" w:frame="1"/>
        </w:rPr>
        <w:t xml:space="preserve"> cao hơn và </w:t>
      </w:r>
      <w:proofErr w:type="spellStart"/>
      <w:r w:rsidRPr="00FF1089">
        <w:rPr>
          <w:rFonts w:asciiTheme="majorHAnsi" w:hAnsiTheme="majorHAnsi" w:cstheme="majorHAnsi"/>
          <w:sz w:val="28"/>
          <w:szCs w:val="28"/>
          <w:bdr w:val="none" w:sz="0" w:space="0" w:color="auto" w:frame="1"/>
        </w:rPr>
        <w:t>thuế</w:t>
      </w:r>
      <w:proofErr w:type="spellEnd"/>
      <w:r w:rsidRPr="00FF1089">
        <w:rPr>
          <w:rFonts w:asciiTheme="majorHAnsi" w:hAnsiTheme="majorHAnsi" w:cstheme="majorHAnsi"/>
          <w:sz w:val="28"/>
          <w:szCs w:val="28"/>
          <w:bdr w:val="none" w:sz="0" w:space="0" w:color="auto" w:frame="1"/>
        </w:rPr>
        <w:t xml:space="preserve"> cao hơn. Bất động sản trung </w:t>
      </w:r>
      <w:proofErr w:type="spellStart"/>
      <w:r w:rsidRPr="00FF1089">
        <w:rPr>
          <w:rFonts w:asciiTheme="majorHAnsi" w:hAnsiTheme="majorHAnsi" w:cstheme="majorHAnsi"/>
          <w:sz w:val="28"/>
          <w:szCs w:val="28"/>
          <w:bdr w:val="none" w:sz="0" w:space="0" w:color="auto" w:frame="1"/>
        </w:rPr>
        <w:t>tâm</w:t>
      </w:r>
      <w:proofErr w:type="spellEnd"/>
      <w:r w:rsidRPr="00FF1089">
        <w:rPr>
          <w:rFonts w:asciiTheme="majorHAnsi" w:hAnsiTheme="majorHAnsi" w:cstheme="majorHAnsi"/>
          <w:sz w:val="28"/>
          <w:szCs w:val="28"/>
          <w:bdr w:val="none" w:sz="0" w:space="0" w:color="auto" w:frame="1"/>
        </w:rPr>
        <w:t xml:space="preserve"> thành </w:t>
      </w:r>
      <w:proofErr w:type="spellStart"/>
      <w:r w:rsidRPr="00FF1089">
        <w:rPr>
          <w:rFonts w:asciiTheme="majorHAnsi" w:hAnsiTheme="majorHAnsi" w:cstheme="majorHAnsi"/>
          <w:sz w:val="28"/>
          <w:szCs w:val="28"/>
          <w:bdr w:val="none" w:sz="0" w:space="0" w:color="auto" w:frame="1"/>
        </w:rPr>
        <w:t>phố</w:t>
      </w:r>
      <w:proofErr w:type="spellEnd"/>
      <w:r w:rsidRPr="00FF1089">
        <w:rPr>
          <w:rFonts w:asciiTheme="majorHAnsi" w:hAnsiTheme="majorHAnsi" w:cstheme="majorHAnsi"/>
          <w:sz w:val="28"/>
          <w:szCs w:val="28"/>
          <w:bdr w:val="none" w:sz="0" w:space="0" w:color="auto" w:frame="1"/>
        </w:rPr>
        <w:t xml:space="preserve"> sẽ có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tương đối </w:t>
      </w:r>
      <w:proofErr w:type="spellStart"/>
      <w:r w:rsidRPr="00FF1089">
        <w:rPr>
          <w:rFonts w:asciiTheme="majorHAnsi" w:hAnsiTheme="majorHAnsi" w:cstheme="majorHAnsi"/>
          <w:sz w:val="28"/>
          <w:szCs w:val="28"/>
          <w:bdr w:val="none" w:sz="0" w:space="0" w:color="auto" w:frame="1"/>
        </w:rPr>
        <w:t>thấp</w:t>
      </w:r>
      <w:proofErr w:type="spellEnd"/>
      <w:r w:rsidRPr="00FF1089">
        <w:rPr>
          <w:rFonts w:asciiTheme="majorHAnsi" w:hAnsiTheme="majorHAnsi" w:cstheme="majorHAnsi"/>
          <w:sz w:val="28"/>
          <w:szCs w:val="28"/>
          <w:bdr w:val="none" w:sz="0" w:space="0" w:color="auto" w:frame="1"/>
        </w:rPr>
        <w:t xml:space="preserve"> hơn so với bất động sản thứ hai do giá trị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cao </w:t>
      </w:r>
      <w:proofErr w:type="spellStart"/>
      <w:r w:rsidRPr="00FF1089">
        <w:rPr>
          <w:rFonts w:asciiTheme="majorHAnsi" w:hAnsiTheme="majorHAnsi" w:cstheme="majorHAnsi"/>
          <w:sz w:val="28"/>
          <w:szCs w:val="28"/>
          <w:bdr w:val="none" w:sz="0" w:space="0" w:color="auto" w:frame="1"/>
        </w:rPr>
        <w:t>đáng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kể</w:t>
      </w:r>
      <w:proofErr w:type="spellEnd"/>
      <w:r w:rsidRPr="00FF1089">
        <w:rPr>
          <w:rFonts w:asciiTheme="majorHAnsi" w:hAnsiTheme="majorHAnsi" w:cstheme="majorHAnsi"/>
          <w:sz w:val="28"/>
          <w:szCs w:val="28"/>
          <w:bdr w:val="none" w:sz="0" w:space="0" w:color="auto" w:frame="1"/>
        </w:rPr>
        <w:t xml:space="preserve"> của </w:t>
      </w:r>
      <w:proofErr w:type="spellStart"/>
      <w:r w:rsidRPr="00FF1089">
        <w:rPr>
          <w:rFonts w:asciiTheme="majorHAnsi" w:hAnsiTheme="majorHAnsi" w:cstheme="majorHAnsi"/>
          <w:sz w:val="28"/>
          <w:szCs w:val="28"/>
          <w:bdr w:val="none" w:sz="0" w:space="0" w:color="auto" w:frame="1"/>
        </w:rPr>
        <w:t>nó</w:t>
      </w:r>
      <w:proofErr w:type="spellEnd"/>
      <w:r w:rsidRPr="00FF1089">
        <w:rPr>
          <w:rFonts w:asciiTheme="majorHAnsi" w:hAnsiTheme="majorHAnsi" w:cstheme="majorHAnsi"/>
          <w:sz w:val="28"/>
          <w:szCs w:val="28"/>
          <w:bdr w:val="none" w:sz="0" w:space="0" w:color="auto" w:frame="1"/>
        </w:rPr>
        <w:t>.</w:t>
      </w:r>
    </w:p>
    <w:p w14:paraId="1920A78B"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Điều này có nghĩa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có giá trị </w:t>
      </w:r>
      <w:proofErr w:type="spellStart"/>
      <w:r w:rsidRPr="00FF1089">
        <w:rPr>
          <w:rFonts w:asciiTheme="majorHAnsi" w:hAnsiTheme="majorHAnsi" w:cstheme="majorHAnsi"/>
          <w:sz w:val="28"/>
          <w:szCs w:val="28"/>
          <w:bdr w:val="none" w:sz="0" w:space="0" w:color="auto" w:frame="1"/>
        </w:rPr>
        <w:t>thấp</w:t>
      </w:r>
      <w:proofErr w:type="spellEnd"/>
      <w:r w:rsidRPr="00FF1089">
        <w:rPr>
          <w:rFonts w:asciiTheme="majorHAnsi" w:hAnsiTheme="majorHAnsi" w:cstheme="majorHAnsi"/>
          <w:sz w:val="28"/>
          <w:szCs w:val="28"/>
          <w:bdr w:val="none" w:sz="0" w:space="0" w:color="auto" w:frame="1"/>
        </w:rPr>
        <w:t xml:space="preserve"> hơn tương </w:t>
      </w:r>
      <w:proofErr w:type="spellStart"/>
      <w:r w:rsidRPr="00FF1089">
        <w:rPr>
          <w:rFonts w:asciiTheme="majorHAnsi" w:hAnsiTheme="majorHAnsi" w:cstheme="majorHAnsi"/>
          <w:sz w:val="28"/>
          <w:szCs w:val="28"/>
          <w:bdr w:val="none" w:sz="0" w:space="0" w:color="auto" w:frame="1"/>
        </w:rPr>
        <w:t>ứng</w:t>
      </w:r>
      <w:proofErr w:type="spellEnd"/>
      <w:r w:rsidRPr="00FF1089">
        <w:rPr>
          <w:rFonts w:asciiTheme="majorHAnsi" w:hAnsiTheme="majorHAnsi" w:cstheme="majorHAnsi"/>
          <w:sz w:val="28"/>
          <w:szCs w:val="28"/>
          <w:bdr w:val="none" w:sz="0" w:space="0" w:color="auto" w:frame="1"/>
        </w:rPr>
        <w:t xml:space="preserve"> với định giá tốt hơn và triển </w:t>
      </w:r>
      <w:proofErr w:type="spellStart"/>
      <w:r w:rsidRPr="00FF1089">
        <w:rPr>
          <w:rFonts w:asciiTheme="majorHAnsi" w:hAnsiTheme="majorHAnsi" w:cstheme="majorHAnsi"/>
          <w:sz w:val="28"/>
          <w:szCs w:val="28"/>
          <w:bdr w:val="none" w:sz="0" w:space="0" w:color="auto" w:frame="1"/>
        </w:rPr>
        <w:t>vọng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lợi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nhuận</w:t>
      </w:r>
      <w:proofErr w:type="spellEnd"/>
      <w:r w:rsidRPr="00FF1089">
        <w:rPr>
          <w:rFonts w:asciiTheme="majorHAnsi" w:hAnsiTheme="majorHAnsi" w:cstheme="majorHAnsi"/>
          <w:sz w:val="28"/>
          <w:szCs w:val="28"/>
          <w:bdr w:val="none" w:sz="0" w:space="0" w:color="auto" w:frame="1"/>
        </w:rPr>
        <w:t xml:space="preserve"> tốt hơn với mức </w:t>
      </w:r>
      <w:proofErr w:type="spellStart"/>
      <w:r w:rsidRPr="00FF1089">
        <w:rPr>
          <w:rFonts w:asciiTheme="majorHAnsi" w:hAnsiTheme="majorHAnsi" w:cstheme="majorHAnsi"/>
          <w:sz w:val="28"/>
          <w:szCs w:val="28"/>
          <w:bdr w:val="none" w:sz="0" w:space="0" w:color="auto" w:frame="1"/>
        </w:rPr>
        <w:t>độ</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thấp</w:t>
      </w:r>
      <w:proofErr w:type="spellEnd"/>
      <w:r w:rsidRPr="00FF1089">
        <w:rPr>
          <w:rFonts w:asciiTheme="majorHAnsi" w:hAnsiTheme="majorHAnsi" w:cstheme="majorHAnsi"/>
          <w:sz w:val="28"/>
          <w:szCs w:val="28"/>
          <w:bdr w:val="none" w:sz="0" w:space="0" w:color="auto" w:frame="1"/>
        </w:rPr>
        <w:t xml:space="preserve"> hơn. </w:t>
      </w:r>
      <w:proofErr w:type="spellStart"/>
      <w:r w:rsidRPr="00FF1089">
        <w:rPr>
          <w:rFonts w:asciiTheme="majorHAnsi" w:hAnsiTheme="majorHAnsi" w:cstheme="majorHAnsi"/>
          <w:sz w:val="28"/>
          <w:szCs w:val="28"/>
          <w:bdr w:val="none" w:sz="0" w:space="0" w:color="auto" w:frame="1"/>
        </w:rPr>
        <w:t>Mặt</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cao hơn có nghĩa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triển </w:t>
      </w:r>
      <w:proofErr w:type="spellStart"/>
      <w:r w:rsidRPr="00FF1089">
        <w:rPr>
          <w:rFonts w:asciiTheme="majorHAnsi" w:hAnsiTheme="majorHAnsi" w:cstheme="majorHAnsi"/>
          <w:sz w:val="28"/>
          <w:szCs w:val="28"/>
          <w:bdr w:val="none" w:sz="0" w:space="0" w:color="auto" w:frame="1"/>
        </w:rPr>
        <w:t>vọng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lợi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nhuận</w:t>
      </w:r>
      <w:proofErr w:type="spellEnd"/>
      <w:r w:rsidRPr="00FF1089">
        <w:rPr>
          <w:rFonts w:asciiTheme="majorHAnsi" w:hAnsiTheme="majorHAnsi" w:cstheme="majorHAnsi"/>
          <w:sz w:val="28"/>
          <w:szCs w:val="28"/>
          <w:bdr w:val="none" w:sz="0" w:space="0" w:color="auto" w:frame="1"/>
        </w:rPr>
        <w:t xml:space="preserve"> đầu tư bất động sản tương đối </w:t>
      </w:r>
      <w:proofErr w:type="spellStart"/>
      <w:r w:rsidRPr="00FF1089">
        <w:rPr>
          <w:rFonts w:asciiTheme="majorHAnsi" w:hAnsiTheme="majorHAnsi" w:cstheme="majorHAnsi"/>
          <w:sz w:val="28"/>
          <w:szCs w:val="28"/>
          <w:bdr w:val="none" w:sz="0" w:space="0" w:color="auto" w:frame="1"/>
        </w:rPr>
        <w:t>thấp</w:t>
      </w:r>
      <w:proofErr w:type="spellEnd"/>
      <w:r w:rsidRPr="00FF1089">
        <w:rPr>
          <w:rFonts w:asciiTheme="majorHAnsi" w:hAnsiTheme="majorHAnsi" w:cstheme="majorHAnsi"/>
          <w:sz w:val="28"/>
          <w:szCs w:val="28"/>
          <w:bdr w:val="none" w:sz="0" w:space="0" w:color="auto" w:frame="1"/>
        </w:rPr>
        <w:t xml:space="preserve"> hơn và do đó mức </w:t>
      </w:r>
      <w:proofErr w:type="spellStart"/>
      <w:r w:rsidRPr="00FF1089">
        <w:rPr>
          <w:rFonts w:asciiTheme="majorHAnsi" w:hAnsiTheme="majorHAnsi" w:cstheme="majorHAnsi"/>
          <w:sz w:val="28"/>
          <w:szCs w:val="28"/>
          <w:bdr w:val="none" w:sz="0" w:space="0" w:color="auto" w:frame="1"/>
        </w:rPr>
        <w:t>độ</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cao hơn.</w:t>
      </w:r>
    </w:p>
    <w:p w14:paraId="14C836DF"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proofErr w:type="spellStart"/>
      <w:r w:rsidRPr="00FF1089">
        <w:rPr>
          <w:rFonts w:asciiTheme="majorHAnsi" w:hAnsiTheme="majorHAnsi" w:cstheme="majorHAnsi"/>
          <w:sz w:val="28"/>
          <w:szCs w:val="28"/>
          <w:bdr w:val="none" w:sz="0" w:space="0" w:color="auto" w:frame="1"/>
        </w:rPr>
        <w:t>Ví</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dụ</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giả</w:t>
      </w:r>
      <w:proofErr w:type="spellEnd"/>
      <w:r w:rsidRPr="00FF1089">
        <w:rPr>
          <w:rFonts w:asciiTheme="majorHAnsi" w:hAnsiTheme="majorHAnsi" w:cstheme="majorHAnsi"/>
          <w:sz w:val="28"/>
          <w:szCs w:val="28"/>
          <w:bdr w:val="none" w:sz="0" w:space="0" w:color="auto" w:frame="1"/>
        </w:rPr>
        <w:t xml:space="preserve"> định ở trên </w:t>
      </w:r>
      <w:proofErr w:type="spellStart"/>
      <w:r w:rsidRPr="00FF1089">
        <w:rPr>
          <w:rFonts w:asciiTheme="majorHAnsi" w:hAnsiTheme="majorHAnsi" w:cstheme="majorHAnsi"/>
          <w:sz w:val="28"/>
          <w:szCs w:val="28"/>
          <w:bdr w:val="none" w:sz="0" w:space="0" w:color="auto" w:frame="1"/>
        </w:rPr>
        <w:t>khiến</w:t>
      </w:r>
      <w:proofErr w:type="spellEnd"/>
      <w:r w:rsidRPr="00FF1089">
        <w:rPr>
          <w:rFonts w:asciiTheme="majorHAnsi" w:hAnsiTheme="majorHAnsi" w:cstheme="majorHAnsi"/>
          <w:sz w:val="28"/>
          <w:szCs w:val="28"/>
          <w:bdr w:val="none" w:sz="0" w:space="0" w:color="auto" w:frame="1"/>
        </w:rPr>
        <w:t xml:space="preserve"> nhà đầu tư </w:t>
      </w:r>
      <w:proofErr w:type="spellStart"/>
      <w:r w:rsidRPr="00FF1089">
        <w:rPr>
          <w:rFonts w:asciiTheme="majorHAnsi" w:hAnsiTheme="majorHAnsi" w:cstheme="majorHAnsi"/>
          <w:sz w:val="28"/>
          <w:szCs w:val="28"/>
          <w:bdr w:val="none" w:sz="0" w:space="0" w:color="auto" w:frame="1"/>
        </w:rPr>
        <w:t>dễ</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dàng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lựa</w:t>
      </w:r>
      <w:proofErr w:type="spellEnd"/>
      <w:r w:rsidRPr="00FF1089">
        <w:rPr>
          <w:rFonts w:asciiTheme="majorHAnsi" w:hAnsiTheme="majorHAnsi" w:cstheme="majorHAnsi"/>
          <w:sz w:val="28"/>
          <w:szCs w:val="28"/>
          <w:bdr w:val="none" w:sz="0" w:space="0" w:color="auto" w:frame="1"/>
        </w:rPr>
        <w:t xml:space="preserve"> chọn bất động sản ở trung </w:t>
      </w:r>
      <w:proofErr w:type="spellStart"/>
      <w:r w:rsidRPr="00FF1089">
        <w:rPr>
          <w:rFonts w:asciiTheme="majorHAnsi" w:hAnsiTheme="majorHAnsi" w:cstheme="majorHAnsi"/>
          <w:sz w:val="28"/>
          <w:szCs w:val="28"/>
          <w:bdr w:val="none" w:sz="0" w:space="0" w:color="auto" w:frame="1"/>
        </w:rPr>
        <w:t>tâm</w:t>
      </w:r>
      <w:proofErr w:type="spellEnd"/>
      <w:r w:rsidRPr="00FF1089">
        <w:rPr>
          <w:rFonts w:asciiTheme="majorHAnsi" w:hAnsiTheme="majorHAnsi" w:cstheme="majorHAnsi"/>
          <w:sz w:val="28"/>
          <w:szCs w:val="28"/>
          <w:bdr w:val="none" w:sz="0" w:space="0" w:color="auto" w:frame="1"/>
        </w:rPr>
        <w:t xml:space="preserve"> thành </w:t>
      </w:r>
      <w:proofErr w:type="spellStart"/>
      <w:r w:rsidRPr="00FF1089">
        <w:rPr>
          <w:rFonts w:asciiTheme="majorHAnsi" w:hAnsiTheme="majorHAnsi" w:cstheme="majorHAnsi"/>
          <w:sz w:val="28"/>
          <w:szCs w:val="28"/>
          <w:bdr w:val="none" w:sz="0" w:space="0" w:color="auto" w:frame="1"/>
        </w:rPr>
        <w:t>phố</w:t>
      </w:r>
      <w:proofErr w:type="spellEnd"/>
      <w:r w:rsidRPr="00FF1089">
        <w:rPr>
          <w:rFonts w:asciiTheme="majorHAnsi" w:hAnsiTheme="majorHAnsi" w:cstheme="majorHAnsi"/>
          <w:sz w:val="28"/>
          <w:szCs w:val="28"/>
          <w:bdr w:val="none" w:sz="0" w:space="0" w:color="auto" w:frame="1"/>
        </w:rPr>
        <w:t xml:space="preserve">, nhưng các tình </w:t>
      </w:r>
      <w:proofErr w:type="spellStart"/>
      <w:r w:rsidRPr="00FF1089">
        <w:rPr>
          <w:rFonts w:asciiTheme="majorHAnsi" w:hAnsiTheme="majorHAnsi" w:cstheme="majorHAnsi"/>
          <w:sz w:val="28"/>
          <w:szCs w:val="28"/>
          <w:bdr w:val="none" w:sz="0" w:space="0" w:color="auto" w:frame="1"/>
        </w:rPr>
        <w:t>huống</w:t>
      </w:r>
      <w:proofErr w:type="spellEnd"/>
      <w:r w:rsidRPr="00FF1089">
        <w:rPr>
          <w:rFonts w:asciiTheme="majorHAnsi" w:hAnsiTheme="majorHAnsi" w:cstheme="majorHAnsi"/>
          <w:sz w:val="28"/>
          <w:szCs w:val="28"/>
          <w:bdr w:val="none" w:sz="0" w:space="0" w:color="auto" w:frame="1"/>
        </w:rPr>
        <w:t xml:space="preserve"> trong </w:t>
      </w:r>
      <w:proofErr w:type="spellStart"/>
      <w:r w:rsidRPr="00FF1089">
        <w:rPr>
          <w:rFonts w:asciiTheme="majorHAnsi" w:hAnsiTheme="majorHAnsi" w:cstheme="majorHAnsi"/>
          <w:sz w:val="28"/>
          <w:szCs w:val="28"/>
          <w:bdr w:val="none" w:sz="0" w:space="0" w:color="auto" w:frame="1"/>
        </w:rPr>
        <w:t>thế</w:t>
      </w:r>
      <w:proofErr w:type="spellEnd"/>
      <w:r w:rsidRPr="00FF1089">
        <w:rPr>
          <w:rFonts w:asciiTheme="majorHAnsi" w:hAnsiTheme="majorHAnsi" w:cstheme="majorHAnsi"/>
          <w:sz w:val="28"/>
          <w:szCs w:val="28"/>
          <w:bdr w:val="none" w:sz="0" w:space="0" w:color="auto" w:frame="1"/>
        </w:rPr>
        <w:t xml:space="preserve"> giới thực có thể không đơn </w:t>
      </w:r>
      <w:proofErr w:type="spellStart"/>
      <w:r w:rsidRPr="00FF1089">
        <w:rPr>
          <w:rFonts w:asciiTheme="majorHAnsi" w:hAnsiTheme="majorHAnsi" w:cstheme="majorHAnsi"/>
          <w:sz w:val="28"/>
          <w:szCs w:val="28"/>
          <w:bdr w:val="none" w:sz="0" w:space="0" w:color="auto" w:frame="1"/>
        </w:rPr>
        <w:t>giản</w:t>
      </w:r>
      <w:proofErr w:type="spellEnd"/>
      <w:r w:rsidRPr="00FF1089">
        <w:rPr>
          <w:rFonts w:asciiTheme="majorHAnsi" w:hAnsiTheme="majorHAnsi" w:cstheme="majorHAnsi"/>
          <w:sz w:val="28"/>
          <w:szCs w:val="28"/>
          <w:bdr w:val="none" w:sz="0" w:space="0" w:color="auto" w:frame="1"/>
        </w:rPr>
        <w:t xml:space="preserve"> như </w:t>
      </w:r>
      <w:proofErr w:type="spellStart"/>
      <w:r w:rsidRPr="00FF1089">
        <w:rPr>
          <w:rFonts w:asciiTheme="majorHAnsi" w:hAnsiTheme="majorHAnsi" w:cstheme="majorHAnsi"/>
          <w:sz w:val="28"/>
          <w:szCs w:val="28"/>
          <w:bdr w:val="none" w:sz="0" w:space="0" w:color="auto" w:frame="1"/>
        </w:rPr>
        <w:t>vậy</w:t>
      </w:r>
      <w:proofErr w:type="spellEnd"/>
      <w:r w:rsidRPr="00FF1089">
        <w:rPr>
          <w:rFonts w:asciiTheme="majorHAnsi" w:hAnsiTheme="majorHAnsi" w:cstheme="majorHAnsi"/>
          <w:sz w:val="28"/>
          <w:szCs w:val="28"/>
          <w:bdr w:val="none" w:sz="0" w:space="0" w:color="auto" w:frame="1"/>
        </w:rPr>
        <w:t xml:space="preserve">. Nhà đầu tư đánh giá một bất động sản </w:t>
      </w:r>
      <w:proofErr w:type="spellStart"/>
      <w:r w:rsidRPr="00FF1089">
        <w:rPr>
          <w:rFonts w:asciiTheme="majorHAnsi" w:hAnsiTheme="majorHAnsi" w:cstheme="majorHAnsi"/>
          <w:sz w:val="28"/>
          <w:szCs w:val="28"/>
          <w:bdr w:val="none" w:sz="0" w:space="0" w:color="auto" w:frame="1"/>
        </w:rPr>
        <w:t>cần</w:t>
      </w:r>
      <w:proofErr w:type="spellEnd"/>
      <w:r w:rsidRPr="00FF1089">
        <w:rPr>
          <w:rFonts w:asciiTheme="majorHAnsi" w:hAnsiTheme="majorHAnsi" w:cstheme="majorHAnsi"/>
          <w:sz w:val="28"/>
          <w:szCs w:val="28"/>
          <w:bdr w:val="none" w:sz="0" w:space="0" w:color="auto" w:frame="1"/>
        </w:rPr>
        <w:t xml:space="preserve"> phải xác định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phù hợp cho một mức </w:t>
      </w:r>
      <w:proofErr w:type="spellStart"/>
      <w:r w:rsidRPr="00FF1089">
        <w:rPr>
          <w:rFonts w:asciiTheme="majorHAnsi" w:hAnsiTheme="majorHAnsi" w:cstheme="majorHAnsi"/>
          <w:sz w:val="28"/>
          <w:szCs w:val="28"/>
          <w:bdr w:val="none" w:sz="0" w:space="0" w:color="auto" w:frame="1"/>
        </w:rPr>
        <w:t>độ</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nhất định.</w:t>
      </w:r>
    </w:p>
    <w:p w14:paraId="5FEDC567"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Mặc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dù</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có thể được sử dụng để so </w:t>
      </w:r>
      <w:proofErr w:type="spellStart"/>
      <w:r w:rsidRPr="00FF1089">
        <w:rPr>
          <w:rFonts w:asciiTheme="majorHAnsi" w:hAnsiTheme="majorHAnsi" w:cstheme="majorHAnsi"/>
          <w:sz w:val="28"/>
          <w:szCs w:val="28"/>
          <w:bdr w:val="none" w:sz="0" w:space="0" w:color="auto" w:frame="1"/>
        </w:rPr>
        <w:t>sánh</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nhanh</w:t>
      </w:r>
      <w:proofErr w:type="spellEnd"/>
      <w:r w:rsidRPr="00FF1089">
        <w:rPr>
          <w:rFonts w:asciiTheme="majorHAnsi" w:hAnsiTheme="majorHAnsi" w:cstheme="majorHAnsi"/>
          <w:sz w:val="28"/>
          <w:szCs w:val="28"/>
          <w:bdr w:val="none" w:sz="0" w:space="0" w:color="auto" w:frame="1"/>
        </w:rPr>
        <w:t xml:space="preserve"> giá trị tương đối của các khoản đầu tư bất động sản tương tự trên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nhưng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lệ</w:t>
      </w:r>
      <w:proofErr w:type="spellEnd"/>
      <w:r w:rsidRPr="00FF1089">
        <w:rPr>
          <w:rFonts w:asciiTheme="majorHAnsi" w:hAnsiTheme="majorHAnsi" w:cstheme="majorHAnsi"/>
          <w:sz w:val="28"/>
          <w:szCs w:val="28"/>
          <w:bdr w:val="none" w:sz="0" w:space="0" w:color="auto" w:frame="1"/>
        </w:rPr>
        <w:t xml:space="preserve"> này không </w:t>
      </w:r>
      <w:proofErr w:type="spellStart"/>
      <w:r w:rsidRPr="00FF1089">
        <w:rPr>
          <w:rFonts w:asciiTheme="majorHAnsi" w:hAnsiTheme="majorHAnsi" w:cstheme="majorHAnsi"/>
          <w:sz w:val="28"/>
          <w:szCs w:val="28"/>
          <w:bdr w:val="none" w:sz="0" w:space="0" w:color="auto" w:frame="1"/>
        </w:rPr>
        <w:t>nên</w:t>
      </w:r>
      <w:proofErr w:type="spellEnd"/>
      <w:r w:rsidRPr="00FF1089">
        <w:rPr>
          <w:rFonts w:asciiTheme="majorHAnsi" w:hAnsiTheme="majorHAnsi" w:cstheme="majorHAnsi"/>
          <w:sz w:val="28"/>
          <w:szCs w:val="28"/>
          <w:bdr w:val="none" w:sz="0" w:space="0" w:color="auto" w:frame="1"/>
        </w:rPr>
        <w:t xml:space="preserve"> được sử dụng </w:t>
      </w:r>
      <w:proofErr w:type="spellStart"/>
      <w:r w:rsidRPr="00FF1089">
        <w:rPr>
          <w:rFonts w:asciiTheme="majorHAnsi" w:hAnsiTheme="majorHAnsi" w:cstheme="majorHAnsi"/>
          <w:sz w:val="28"/>
          <w:szCs w:val="28"/>
          <w:bdr w:val="none" w:sz="0" w:space="0" w:color="auto" w:frame="1"/>
        </w:rPr>
        <w:t>làm</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tiêu</w:t>
      </w:r>
      <w:proofErr w:type="spellEnd"/>
      <w:r w:rsidRPr="00FF1089">
        <w:rPr>
          <w:rFonts w:asciiTheme="majorHAnsi" w:hAnsiTheme="majorHAnsi" w:cstheme="majorHAnsi"/>
          <w:sz w:val="28"/>
          <w:szCs w:val="28"/>
          <w:bdr w:val="none" w:sz="0" w:space="0" w:color="auto" w:frame="1"/>
        </w:rPr>
        <w:t xml:space="preserve"> chuẩn </w:t>
      </w:r>
      <w:proofErr w:type="spellStart"/>
      <w:r w:rsidRPr="00FF1089">
        <w:rPr>
          <w:rFonts w:asciiTheme="majorHAnsi" w:hAnsiTheme="majorHAnsi" w:cstheme="majorHAnsi"/>
          <w:sz w:val="28"/>
          <w:szCs w:val="28"/>
          <w:bdr w:val="none" w:sz="0" w:space="0" w:color="auto" w:frame="1"/>
        </w:rPr>
        <w:t>duy</w:t>
      </w:r>
      <w:proofErr w:type="spellEnd"/>
      <w:r w:rsidRPr="00FF1089">
        <w:rPr>
          <w:rFonts w:asciiTheme="majorHAnsi" w:hAnsiTheme="majorHAnsi" w:cstheme="majorHAnsi"/>
          <w:sz w:val="28"/>
          <w:szCs w:val="28"/>
          <w:bdr w:val="none" w:sz="0" w:space="0" w:color="auto" w:frame="1"/>
        </w:rPr>
        <w:t xml:space="preserve"> nhất để xác định </w:t>
      </w:r>
      <w:proofErr w:type="spellStart"/>
      <w:r w:rsidRPr="00FF1089">
        <w:rPr>
          <w:rFonts w:asciiTheme="majorHAnsi" w:hAnsiTheme="majorHAnsi" w:cstheme="majorHAnsi"/>
          <w:sz w:val="28"/>
          <w:szCs w:val="28"/>
          <w:bdr w:val="none" w:sz="0" w:space="0" w:color="auto" w:frame="1"/>
        </w:rPr>
        <w:t>sức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mạnh</w:t>
      </w:r>
      <w:proofErr w:type="spellEnd"/>
      <w:r w:rsidRPr="00FF1089">
        <w:rPr>
          <w:rFonts w:asciiTheme="majorHAnsi" w:hAnsiTheme="majorHAnsi" w:cstheme="majorHAnsi"/>
          <w:sz w:val="28"/>
          <w:szCs w:val="28"/>
          <w:bdr w:val="none" w:sz="0" w:space="0" w:color="auto" w:frame="1"/>
        </w:rPr>
        <w:t xml:space="preserve"> của khoản đầu tư </w:t>
      </w:r>
      <w:proofErr w:type="spellStart"/>
      <w:r w:rsidRPr="00FF1089">
        <w:rPr>
          <w:rFonts w:asciiTheme="majorHAnsi" w:hAnsiTheme="majorHAnsi" w:cstheme="majorHAnsi"/>
          <w:sz w:val="28"/>
          <w:szCs w:val="28"/>
          <w:bdr w:val="none" w:sz="0" w:space="0" w:color="auto" w:frame="1"/>
        </w:rPr>
        <w:t>vì</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nó</w:t>
      </w:r>
      <w:proofErr w:type="spellEnd"/>
      <w:r w:rsidRPr="00FF1089">
        <w:rPr>
          <w:rFonts w:asciiTheme="majorHAnsi" w:hAnsiTheme="majorHAnsi" w:cstheme="majorHAnsi"/>
          <w:sz w:val="28"/>
          <w:szCs w:val="28"/>
          <w:bdr w:val="none" w:sz="0" w:space="0" w:color="auto" w:frame="1"/>
        </w:rPr>
        <w:t xml:space="preserve"> không tính đến </w:t>
      </w:r>
      <w:proofErr w:type="spellStart"/>
      <w:r w:rsidRPr="00FF1089">
        <w:rPr>
          <w:rFonts w:asciiTheme="majorHAnsi" w:hAnsiTheme="majorHAnsi" w:cstheme="majorHAnsi"/>
          <w:sz w:val="28"/>
          <w:szCs w:val="28"/>
          <w:bdr w:val="none" w:sz="0" w:space="0" w:color="auto" w:frame="1"/>
        </w:rPr>
        <w:t>đòn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bẩy</w:t>
      </w:r>
      <w:proofErr w:type="spellEnd"/>
      <w:r w:rsidRPr="00FF1089">
        <w:rPr>
          <w:rFonts w:asciiTheme="majorHAnsi" w:hAnsiTheme="majorHAnsi" w:cstheme="majorHAnsi"/>
          <w:sz w:val="28"/>
          <w:szCs w:val="28"/>
          <w:bdr w:val="none" w:sz="0" w:space="0" w:color="auto" w:frame="1"/>
        </w:rPr>
        <w:t xml:space="preserve"> và các </w:t>
      </w:r>
      <w:proofErr w:type="spellStart"/>
      <w:r w:rsidRPr="00FF1089">
        <w:rPr>
          <w:rFonts w:asciiTheme="majorHAnsi" w:hAnsiTheme="majorHAnsi" w:cstheme="majorHAnsi"/>
          <w:sz w:val="28"/>
          <w:szCs w:val="28"/>
          <w:bdr w:val="none" w:sz="0" w:space="0" w:color="auto" w:frame="1"/>
        </w:rPr>
        <w:t>dòng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tiền</w:t>
      </w:r>
      <w:proofErr w:type="spellEnd"/>
      <w:r w:rsidRPr="00FF1089">
        <w:rPr>
          <w:rFonts w:asciiTheme="majorHAnsi" w:hAnsiTheme="majorHAnsi" w:cstheme="majorHAnsi"/>
          <w:sz w:val="28"/>
          <w:szCs w:val="28"/>
          <w:bdr w:val="none" w:sz="0" w:space="0" w:color="auto" w:frame="1"/>
        </w:rPr>
        <w:t xml:space="preserve"> trong tương </w:t>
      </w:r>
      <w:proofErr w:type="spellStart"/>
      <w:r w:rsidRPr="00FF1089">
        <w:rPr>
          <w:rFonts w:asciiTheme="majorHAnsi" w:hAnsiTheme="majorHAnsi" w:cstheme="majorHAnsi"/>
          <w:sz w:val="28"/>
          <w:szCs w:val="28"/>
          <w:bdr w:val="none" w:sz="0" w:space="0" w:color="auto" w:frame="1"/>
        </w:rPr>
        <w:t>lai</w:t>
      </w:r>
      <w:proofErr w:type="spellEnd"/>
      <w:r w:rsidRPr="00FF1089">
        <w:rPr>
          <w:rFonts w:asciiTheme="majorHAnsi" w:hAnsiTheme="majorHAnsi" w:cstheme="majorHAnsi"/>
          <w:sz w:val="28"/>
          <w:szCs w:val="28"/>
          <w:bdr w:val="none" w:sz="0" w:space="0" w:color="auto" w:frame="1"/>
        </w:rPr>
        <w:t xml:space="preserve"> từ việc </w:t>
      </w:r>
      <w:proofErr w:type="spellStart"/>
      <w:r w:rsidRPr="00FF1089">
        <w:rPr>
          <w:rFonts w:asciiTheme="majorHAnsi" w:hAnsiTheme="majorHAnsi" w:cstheme="majorHAnsi"/>
          <w:sz w:val="28"/>
          <w:szCs w:val="28"/>
          <w:bdr w:val="none" w:sz="0" w:space="0" w:color="auto" w:frame="1"/>
        </w:rPr>
        <w:t>sửa</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chữa</w:t>
      </w:r>
      <w:proofErr w:type="spellEnd"/>
      <w:r w:rsidRPr="00FF1089">
        <w:rPr>
          <w:rFonts w:asciiTheme="majorHAnsi" w:hAnsiTheme="majorHAnsi" w:cstheme="majorHAnsi"/>
          <w:sz w:val="28"/>
          <w:szCs w:val="28"/>
          <w:bdr w:val="none" w:sz="0" w:space="0" w:color="auto" w:frame="1"/>
        </w:rPr>
        <w:t xml:space="preserve"> bất động sản cùng </w:t>
      </w:r>
      <w:proofErr w:type="spellStart"/>
      <w:r w:rsidRPr="00FF1089">
        <w:rPr>
          <w:rFonts w:asciiTheme="majorHAnsi" w:hAnsiTheme="majorHAnsi" w:cstheme="majorHAnsi"/>
          <w:sz w:val="28"/>
          <w:szCs w:val="28"/>
          <w:bdr w:val="none" w:sz="0" w:space="0" w:color="auto" w:frame="1"/>
        </w:rPr>
        <w:t>nhiều</w:t>
      </w:r>
      <w:proofErr w:type="spellEnd"/>
      <w:r w:rsidRPr="00FF1089">
        <w:rPr>
          <w:rFonts w:asciiTheme="majorHAnsi" w:hAnsiTheme="majorHAnsi" w:cstheme="majorHAnsi"/>
          <w:sz w:val="28"/>
          <w:szCs w:val="28"/>
          <w:bdr w:val="none" w:sz="0" w:space="0" w:color="auto" w:frame="1"/>
        </w:rPr>
        <w:t xml:space="preserve"> yếu </w:t>
      </w:r>
      <w:proofErr w:type="spellStart"/>
      <w:r w:rsidRPr="00FF1089">
        <w:rPr>
          <w:rFonts w:asciiTheme="majorHAnsi" w:hAnsiTheme="majorHAnsi" w:cstheme="majorHAnsi"/>
          <w:sz w:val="28"/>
          <w:szCs w:val="28"/>
          <w:bdr w:val="none" w:sz="0" w:space="0" w:color="auto" w:frame="1"/>
        </w:rPr>
        <w:t>tố</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w:t>
      </w:r>
    </w:p>
    <w:p w14:paraId="3FBAE9B1"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lastRenderedPageBreak/>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đối với BĐS đầu tư </w:t>
      </w:r>
      <w:proofErr w:type="spellStart"/>
      <w:r w:rsidRPr="00FF1089">
        <w:rPr>
          <w:rFonts w:asciiTheme="majorHAnsi" w:hAnsiTheme="majorHAnsi" w:cstheme="majorHAnsi"/>
          <w:sz w:val="28"/>
          <w:szCs w:val="28"/>
          <w:bdr w:val="none" w:sz="0" w:space="0" w:color="auto" w:frame="1"/>
        </w:rPr>
        <w:t>nên</w:t>
      </w:r>
      <w:proofErr w:type="spellEnd"/>
      <w:r w:rsidRPr="00FF1089">
        <w:rPr>
          <w:rFonts w:asciiTheme="majorHAnsi" w:hAnsiTheme="majorHAnsi" w:cstheme="majorHAnsi"/>
          <w:sz w:val="28"/>
          <w:szCs w:val="28"/>
          <w:bdr w:val="none" w:sz="0" w:space="0" w:color="auto" w:frame="1"/>
        </w:rPr>
        <w:t xml:space="preserve"> từ 4% đến 10%. Con số chính xác sẽ phụ </w:t>
      </w:r>
      <w:proofErr w:type="spellStart"/>
      <w:r w:rsidRPr="00FF1089">
        <w:rPr>
          <w:rFonts w:asciiTheme="majorHAnsi" w:hAnsiTheme="majorHAnsi" w:cstheme="majorHAnsi"/>
          <w:sz w:val="28"/>
          <w:szCs w:val="28"/>
          <w:bdr w:val="none" w:sz="0" w:space="0" w:color="auto" w:frame="1"/>
        </w:rPr>
        <w:t>thuộc</w:t>
      </w:r>
      <w:proofErr w:type="spellEnd"/>
      <w:r w:rsidRPr="00FF1089">
        <w:rPr>
          <w:rFonts w:asciiTheme="majorHAnsi" w:hAnsiTheme="majorHAnsi" w:cstheme="majorHAnsi"/>
          <w:sz w:val="28"/>
          <w:szCs w:val="28"/>
          <w:bdr w:val="none" w:sz="0" w:space="0" w:color="auto" w:frame="1"/>
        </w:rPr>
        <w:t xml:space="preserve"> vào vị </w:t>
      </w:r>
      <w:proofErr w:type="spellStart"/>
      <w:r w:rsidRPr="00FF1089">
        <w:rPr>
          <w:rFonts w:asciiTheme="majorHAnsi" w:hAnsiTheme="majorHAnsi" w:cstheme="majorHAnsi"/>
          <w:sz w:val="28"/>
          <w:szCs w:val="28"/>
          <w:bdr w:val="none" w:sz="0" w:space="0" w:color="auto" w:frame="1"/>
        </w:rPr>
        <w:t>trí</w:t>
      </w:r>
      <w:proofErr w:type="spellEnd"/>
      <w:r w:rsidRPr="00FF1089">
        <w:rPr>
          <w:rFonts w:asciiTheme="majorHAnsi" w:hAnsiTheme="majorHAnsi" w:cstheme="majorHAnsi"/>
          <w:sz w:val="28"/>
          <w:szCs w:val="28"/>
          <w:bdr w:val="none" w:sz="0" w:space="0" w:color="auto" w:frame="1"/>
        </w:rPr>
        <w:t xml:space="preserve"> của bất động sản </w:t>
      </w:r>
      <w:proofErr w:type="spellStart"/>
      <w:r w:rsidRPr="00FF1089">
        <w:rPr>
          <w:rFonts w:asciiTheme="majorHAnsi" w:hAnsiTheme="majorHAnsi" w:cstheme="majorHAnsi"/>
          <w:sz w:val="28"/>
          <w:szCs w:val="28"/>
          <w:bdr w:val="none" w:sz="0" w:space="0" w:color="auto" w:frame="1"/>
        </w:rPr>
        <w:t>cũng</w:t>
      </w:r>
      <w:proofErr w:type="spellEnd"/>
      <w:r w:rsidRPr="00FF1089">
        <w:rPr>
          <w:rFonts w:asciiTheme="majorHAnsi" w:hAnsiTheme="majorHAnsi" w:cstheme="majorHAnsi"/>
          <w:sz w:val="28"/>
          <w:szCs w:val="28"/>
          <w:bdr w:val="none" w:sz="0" w:space="0" w:color="auto" w:frame="1"/>
        </w:rPr>
        <w:t xml:space="preserve"> như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lệ</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lợi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nhuận</w:t>
      </w:r>
      <w:proofErr w:type="spellEnd"/>
      <w:r w:rsidRPr="00FF1089">
        <w:rPr>
          <w:rFonts w:asciiTheme="majorHAnsi" w:hAnsiTheme="majorHAnsi" w:cstheme="majorHAnsi"/>
          <w:sz w:val="28"/>
          <w:szCs w:val="28"/>
          <w:bdr w:val="none" w:sz="0" w:space="0" w:color="auto" w:frame="1"/>
        </w:rPr>
        <w:t xml:space="preserve"> của khoản đầu tư.</w:t>
      </w:r>
    </w:p>
    <w:p w14:paraId="00A40D03"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Nói chung,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có thể được xem như một </w:t>
      </w:r>
      <w:proofErr w:type="spellStart"/>
      <w:r w:rsidRPr="00FF1089">
        <w:rPr>
          <w:rFonts w:asciiTheme="majorHAnsi" w:hAnsiTheme="majorHAnsi" w:cstheme="majorHAnsi"/>
          <w:sz w:val="28"/>
          <w:szCs w:val="28"/>
          <w:bdr w:val="none" w:sz="0" w:space="0" w:color="auto" w:frame="1"/>
        </w:rPr>
        <w:t>thước</w:t>
      </w:r>
      <w:proofErr w:type="spellEnd"/>
      <w:r w:rsidRPr="00FF1089">
        <w:rPr>
          <w:rFonts w:asciiTheme="majorHAnsi" w:hAnsiTheme="majorHAnsi" w:cstheme="majorHAnsi"/>
          <w:sz w:val="28"/>
          <w:szCs w:val="28"/>
          <w:bdr w:val="none" w:sz="0" w:space="0" w:color="auto" w:frame="1"/>
        </w:rPr>
        <w:t xml:space="preserve"> đo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ro.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cao hơn có nghĩa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khoản đầu tư có </w:t>
      </w:r>
      <w:proofErr w:type="spellStart"/>
      <w:r w:rsidRPr="00FF1089">
        <w:rPr>
          <w:rFonts w:asciiTheme="majorHAnsi" w:hAnsiTheme="majorHAnsi" w:cstheme="majorHAnsi"/>
          <w:sz w:val="28"/>
          <w:szCs w:val="28"/>
          <w:bdr w:val="none" w:sz="0" w:space="0" w:color="auto" w:frame="1"/>
        </w:rPr>
        <w:t>nhiều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hơn trong khi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thấp</w:t>
      </w:r>
      <w:proofErr w:type="spellEnd"/>
      <w:r w:rsidRPr="00FF1089">
        <w:rPr>
          <w:rFonts w:asciiTheme="majorHAnsi" w:hAnsiTheme="majorHAnsi" w:cstheme="majorHAnsi"/>
          <w:sz w:val="28"/>
          <w:szCs w:val="28"/>
          <w:bdr w:val="none" w:sz="0" w:space="0" w:color="auto" w:frame="1"/>
        </w:rPr>
        <w:t xml:space="preserve"> có nghĩa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khoản đầu tư có ít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hơn.</w:t>
      </w:r>
    </w:p>
    <w:p w14:paraId="3093DA2C" w14:textId="4A6E6607" w:rsidR="004E09FB" w:rsidRPr="00FF1089" w:rsidRDefault="004E09FB" w:rsidP="00C024DB">
      <w:pPr>
        <w:pStyle w:val="Heading2"/>
        <w:shd w:val="clear" w:color="auto" w:fill="FFFFFF"/>
        <w:spacing w:before="0" w:line="360" w:lineRule="auto"/>
        <w:ind w:firstLine="426"/>
        <w:jc w:val="both"/>
        <w:textAlignment w:val="baseline"/>
        <w:rPr>
          <w:rFonts w:cstheme="majorHAnsi"/>
          <w:b/>
          <w:bCs/>
          <w:color w:val="auto"/>
          <w:sz w:val="28"/>
          <w:szCs w:val="28"/>
          <w:bdr w:val="none" w:sz="0" w:space="0" w:color="auto" w:frame="1"/>
        </w:rPr>
      </w:pPr>
      <w:r w:rsidRPr="00FF1089">
        <w:rPr>
          <w:rFonts w:cstheme="majorHAnsi"/>
          <w:i/>
          <w:iCs/>
          <w:color w:val="auto"/>
          <w:sz w:val="28"/>
          <w:szCs w:val="28"/>
          <w:bdr w:val="none" w:sz="0" w:space="0" w:color="auto" w:frame="1"/>
        </w:rPr>
        <w:tab/>
      </w:r>
      <w:r w:rsidR="001B3779">
        <w:rPr>
          <w:rFonts w:cstheme="majorHAnsi"/>
          <w:i/>
          <w:iCs/>
          <w:color w:val="auto"/>
          <w:sz w:val="28"/>
          <w:szCs w:val="28"/>
          <w:bdr w:val="none" w:sz="0" w:space="0" w:color="auto" w:frame="1"/>
          <w:lang w:val="vi-VN"/>
        </w:rPr>
        <w:t>c</w:t>
      </w:r>
      <w:r w:rsidRPr="00FF1089">
        <w:rPr>
          <w:rFonts w:cstheme="majorHAnsi"/>
          <w:i/>
          <w:iCs/>
          <w:color w:val="auto"/>
          <w:sz w:val="28"/>
          <w:szCs w:val="28"/>
          <w:bdr w:val="none" w:sz="0" w:space="0" w:color="auto" w:frame="1"/>
        </w:rPr>
        <w:t xml:space="preserve">) Ý nghĩa của </w:t>
      </w:r>
      <w:proofErr w:type="spellStart"/>
      <w:r w:rsidRPr="00FF1089">
        <w:rPr>
          <w:rFonts w:cstheme="majorHAnsi"/>
          <w:i/>
          <w:iCs/>
          <w:color w:val="auto"/>
          <w:sz w:val="28"/>
          <w:szCs w:val="28"/>
          <w:bdr w:val="none" w:sz="0" w:space="0" w:color="auto" w:frame="1"/>
        </w:rPr>
        <w:t>tỷ</w:t>
      </w:r>
      <w:proofErr w:type="spellEnd"/>
      <w:r w:rsidRPr="00FF1089">
        <w:rPr>
          <w:rFonts w:cstheme="majorHAnsi"/>
          <w:i/>
          <w:iCs/>
          <w:color w:val="auto"/>
          <w:sz w:val="28"/>
          <w:szCs w:val="28"/>
          <w:bdr w:val="none" w:sz="0" w:space="0" w:color="auto" w:frame="1"/>
        </w:rPr>
        <w:t xml:space="preserve"> suất </w:t>
      </w:r>
      <w:proofErr w:type="spellStart"/>
      <w:r w:rsidRPr="00FF1089">
        <w:rPr>
          <w:rFonts w:cstheme="majorHAnsi"/>
          <w:i/>
          <w:iCs/>
          <w:color w:val="auto"/>
          <w:sz w:val="28"/>
          <w:szCs w:val="28"/>
          <w:bdr w:val="none" w:sz="0" w:space="0" w:color="auto" w:frame="1"/>
        </w:rPr>
        <w:t>vốn</w:t>
      </w:r>
      <w:proofErr w:type="spellEnd"/>
      <w:r w:rsidRPr="00FF1089">
        <w:rPr>
          <w:rFonts w:cstheme="majorHAnsi"/>
          <w:i/>
          <w:iCs/>
          <w:color w:val="auto"/>
          <w:sz w:val="28"/>
          <w:szCs w:val="28"/>
          <w:bdr w:val="none" w:sz="0" w:space="0" w:color="auto" w:frame="1"/>
        </w:rPr>
        <w:t xml:space="preserve"> </w:t>
      </w:r>
      <w:proofErr w:type="spellStart"/>
      <w:r w:rsidRPr="00FF1089">
        <w:rPr>
          <w:rFonts w:cstheme="majorHAnsi"/>
          <w:i/>
          <w:iCs/>
          <w:color w:val="auto"/>
          <w:sz w:val="28"/>
          <w:szCs w:val="28"/>
          <w:bdr w:val="none" w:sz="0" w:space="0" w:color="auto" w:frame="1"/>
        </w:rPr>
        <w:t>hóa</w:t>
      </w:r>
      <w:proofErr w:type="spellEnd"/>
      <w:r w:rsidRPr="00FF1089">
        <w:rPr>
          <w:rFonts w:cstheme="majorHAnsi"/>
          <w:i/>
          <w:iCs/>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Tỷ</w:t>
      </w:r>
      <w:proofErr w:type="spellEnd"/>
      <w:r w:rsidRPr="00FF1089">
        <w:rPr>
          <w:rFonts w:cstheme="majorHAnsi"/>
          <w:color w:val="auto"/>
          <w:sz w:val="28"/>
          <w:szCs w:val="28"/>
          <w:bdr w:val="none" w:sz="0" w:space="0" w:color="auto" w:frame="1"/>
        </w:rPr>
        <w:t xml:space="preserve"> suất </w:t>
      </w:r>
      <w:proofErr w:type="spellStart"/>
      <w:r w:rsidRPr="00FF1089">
        <w:rPr>
          <w:rFonts w:cstheme="majorHAnsi"/>
          <w:color w:val="auto"/>
          <w:sz w:val="28"/>
          <w:szCs w:val="28"/>
          <w:bdr w:val="none" w:sz="0" w:space="0" w:color="auto" w:frame="1"/>
        </w:rPr>
        <w:t>vốn</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hóa</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là</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thước</w:t>
      </w:r>
      <w:proofErr w:type="spellEnd"/>
      <w:r w:rsidRPr="00FF1089">
        <w:rPr>
          <w:rFonts w:cstheme="majorHAnsi"/>
          <w:color w:val="auto"/>
          <w:sz w:val="28"/>
          <w:szCs w:val="28"/>
          <w:bdr w:val="none" w:sz="0" w:space="0" w:color="auto" w:frame="1"/>
        </w:rPr>
        <w:t xml:space="preserve"> đo </w:t>
      </w:r>
      <w:proofErr w:type="spellStart"/>
      <w:r w:rsidRPr="00FF1089">
        <w:rPr>
          <w:rFonts w:cstheme="majorHAnsi"/>
          <w:color w:val="auto"/>
          <w:sz w:val="28"/>
          <w:szCs w:val="28"/>
          <w:bdr w:val="none" w:sz="0" w:space="0" w:color="auto" w:frame="1"/>
        </w:rPr>
        <w:t>phổ</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biến</w:t>
      </w:r>
      <w:proofErr w:type="spellEnd"/>
      <w:r w:rsidRPr="00FF1089">
        <w:rPr>
          <w:rFonts w:cstheme="majorHAnsi"/>
          <w:color w:val="auto"/>
          <w:sz w:val="28"/>
          <w:szCs w:val="28"/>
          <w:bdr w:val="none" w:sz="0" w:space="0" w:color="auto" w:frame="1"/>
        </w:rPr>
        <w:t xml:space="preserve"> nhất mà thông qua đó các khoản đầu tư BĐS được đánh giá về </w:t>
      </w:r>
      <w:proofErr w:type="spellStart"/>
      <w:r w:rsidRPr="00FF1089">
        <w:rPr>
          <w:rFonts w:cstheme="majorHAnsi"/>
          <w:color w:val="auto"/>
          <w:sz w:val="28"/>
          <w:szCs w:val="28"/>
          <w:bdr w:val="none" w:sz="0" w:space="0" w:color="auto" w:frame="1"/>
        </w:rPr>
        <w:t>khả</w:t>
      </w:r>
      <w:proofErr w:type="spellEnd"/>
      <w:r w:rsidRPr="00FF1089">
        <w:rPr>
          <w:rFonts w:cstheme="majorHAnsi"/>
          <w:color w:val="auto"/>
          <w:sz w:val="28"/>
          <w:szCs w:val="28"/>
          <w:bdr w:val="none" w:sz="0" w:space="0" w:color="auto" w:frame="1"/>
        </w:rPr>
        <w:t xml:space="preserve"> năng sinh </w:t>
      </w:r>
      <w:proofErr w:type="spellStart"/>
      <w:r w:rsidRPr="00FF1089">
        <w:rPr>
          <w:rFonts w:cstheme="majorHAnsi"/>
          <w:color w:val="auto"/>
          <w:sz w:val="28"/>
          <w:szCs w:val="28"/>
          <w:bdr w:val="none" w:sz="0" w:space="0" w:color="auto" w:frame="1"/>
        </w:rPr>
        <w:t>lời</w:t>
      </w:r>
      <w:proofErr w:type="spellEnd"/>
      <w:r w:rsidRPr="00FF1089">
        <w:rPr>
          <w:rFonts w:cstheme="majorHAnsi"/>
          <w:color w:val="auto"/>
          <w:sz w:val="28"/>
          <w:szCs w:val="28"/>
          <w:bdr w:val="none" w:sz="0" w:space="0" w:color="auto" w:frame="1"/>
        </w:rPr>
        <w:t xml:space="preserve"> và </w:t>
      </w:r>
      <w:proofErr w:type="spellStart"/>
      <w:r w:rsidRPr="00FF1089">
        <w:rPr>
          <w:rFonts w:cstheme="majorHAnsi"/>
          <w:color w:val="auto"/>
          <w:sz w:val="28"/>
          <w:szCs w:val="28"/>
          <w:bdr w:val="none" w:sz="0" w:space="0" w:color="auto" w:frame="1"/>
        </w:rPr>
        <w:t>tiềm</w:t>
      </w:r>
      <w:proofErr w:type="spellEnd"/>
      <w:r w:rsidRPr="00FF1089">
        <w:rPr>
          <w:rFonts w:cstheme="majorHAnsi"/>
          <w:color w:val="auto"/>
          <w:sz w:val="28"/>
          <w:szCs w:val="28"/>
          <w:bdr w:val="none" w:sz="0" w:space="0" w:color="auto" w:frame="1"/>
        </w:rPr>
        <w:t xml:space="preserve"> năng thu hồi </w:t>
      </w:r>
      <w:proofErr w:type="spellStart"/>
      <w:r w:rsidRPr="00FF1089">
        <w:rPr>
          <w:rFonts w:cstheme="majorHAnsi"/>
          <w:color w:val="auto"/>
          <w:sz w:val="28"/>
          <w:szCs w:val="28"/>
          <w:bdr w:val="none" w:sz="0" w:space="0" w:color="auto" w:frame="1"/>
        </w:rPr>
        <w:t>vốn</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Tỷ</w:t>
      </w:r>
      <w:proofErr w:type="spellEnd"/>
      <w:r w:rsidRPr="00FF1089">
        <w:rPr>
          <w:rFonts w:cstheme="majorHAnsi"/>
          <w:color w:val="auto"/>
          <w:sz w:val="28"/>
          <w:szCs w:val="28"/>
          <w:bdr w:val="none" w:sz="0" w:space="0" w:color="auto" w:frame="1"/>
        </w:rPr>
        <w:t xml:space="preserve"> suất </w:t>
      </w:r>
      <w:proofErr w:type="spellStart"/>
      <w:r w:rsidRPr="00FF1089">
        <w:rPr>
          <w:rFonts w:cstheme="majorHAnsi"/>
          <w:color w:val="auto"/>
          <w:sz w:val="28"/>
          <w:szCs w:val="28"/>
          <w:bdr w:val="none" w:sz="0" w:space="0" w:color="auto" w:frame="1"/>
        </w:rPr>
        <w:t>vốn</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hóa</w:t>
      </w:r>
      <w:proofErr w:type="spellEnd"/>
      <w:r w:rsidRPr="00FF1089">
        <w:rPr>
          <w:rFonts w:cstheme="majorHAnsi"/>
          <w:color w:val="auto"/>
          <w:sz w:val="28"/>
          <w:szCs w:val="28"/>
          <w:bdr w:val="none" w:sz="0" w:space="0" w:color="auto" w:frame="1"/>
        </w:rPr>
        <w:t xml:space="preserve"> chỉ đơn </w:t>
      </w:r>
      <w:proofErr w:type="spellStart"/>
      <w:r w:rsidRPr="00FF1089">
        <w:rPr>
          <w:rFonts w:cstheme="majorHAnsi"/>
          <w:color w:val="auto"/>
          <w:sz w:val="28"/>
          <w:szCs w:val="28"/>
          <w:bdr w:val="none" w:sz="0" w:space="0" w:color="auto" w:frame="1"/>
        </w:rPr>
        <w:t>giản</w:t>
      </w:r>
      <w:proofErr w:type="spellEnd"/>
      <w:r w:rsidRPr="00FF1089">
        <w:rPr>
          <w:rFonts w:cstheme="majorHAnsi"/>
          <w:color w:val="auto"/>
          <w:sz w:val="28"/>
          <w:szCs w:val="28"/>
          <w:bdr w:val="none" w:sz="0" w:space="0" w:color="auto" w:frame="1"/>
        </w:rPr>
        <w:t xml:space="preserve"> thể hiện </w:t>
      </w:r>
      <w:proofErr w:type="spellStart"/>
      <w:r w:rsidRPr="00FF1089">
        <w:rPr>
          <w:rFonts w:cstheme="majorHAnsi"/>
          <w:color w:val="auto"/>
          <w:sz w:val="28"/>
          <w:szCs w:val="28"/>
          <w:bdr w:val="none" w:sz="0" w:space="0" w:color="auto" w:frame="1"/>
        </w:rPr>
        <w:t>lợi</w:t>
      </w:r>
      <w:proofErr w:type="spellEnd"/>
      <w:r w:rsidRPr="00FF1089">
        <w:rPr>
          <w:rFonts w:cstheme="majorHAnsi"/>
          <w:color w:val="auto"/>
          <w:sz w:val="28"/>
          <w:szCs w:val="28"/>
          <w:bdr w:val="none" w:sz="0" w:space="0" w:color="auto" w:frame="1"/>
        </w:rPr>
        <w:t xml:space="preserve"> suất của một BĐS trong </w:t>
      </w:r>
      <w:proofErr w:type="spellStart"/>
      <w:r w:rsidRPr="00FF1089">
        <w:rPr>
          <w:rFonts w:cstheme="majorHAnsi"/>
          <w:color w:val="auto"/>
          <w:sz w:val="28"/>
          <w:szCs w:val="28"/>
          <w:bdr w:val="none" w:sz="0" w:space="0" w:color="auto" w:frame="1"/>
        </w:rPr>
        <w:t>khoảng</w:t>
      </w:r>
      <w:proofErr w:type="spellEnd"/>
      <w:r w:rsidRPr="00FF1089">
        <w:rPr>
          <w:rFonts w:cstheme="majorHAnsi"/>
          <w:color w:val="auto"/>
          <w:sz w:val="28"/>
          <w:szCs w:val="28"/>
          <w:bdr w:val="none" w:sz="0" w:space="0" w:color="auto" w:frame="1"/>
        </w:rPr>
        <w:t xml:space="preserve"> thời gian một năm, </w:t>
      </w:r>
      <w:proofErr w:type="spellStart"/>
      <w:r w:rsidRPr="00FF1089">
        <w:rPr>
          <w:rFonts w:cstheme="majorHAnsi"/>
          <w:color w:val="auto"/>
          <w:sz w:val="28"/>
          <w:szCs w:val="28"/>
          <w:bdr w:val="none" w:sz="0" w:space="0" w:color="auto" w:frame="1"/>
        </w:rPr>
        <w:t>giả</w:t>
      </w:r>
      <w:proofErr w:type="spellEnd"/>
      <w:r w:rsidRPr="00FF1089">
        <w:rPr>
          <w:rFonts w:cstheme="majorHAnsi"/>
          <w:color w:val="auto"/>
          <w:sz w:val="28"/>
          <w:szCs w:val="28"/>
          <w:bdr w:val="none" w:sz="0" w:space="0" w:color="auto" w:frame="1"/>
        </w:rPr>
        <w:t xml:space="preserve"> sử </w:t>
      </w:r>
      <w:proofErr w:type="spellStart"/>
      <w:r w:rsidRPr="00FF1089">
        <w:rPr>
          <w:rFonts w:cstheme="majorHAnsi"/>
          <w:color w:val="auto"/>
          <w:sz w:val="28"/>
          <w:szCs w:val="28"/>
          <w:bdr w:val="none" w:sz="0" w:space="0" w:color="auto" w:frame="1"/>
        </w:rPr>
        <w:t>tài</w:t>
      </w:r>
      <w:proofErr w:type="spellEnd"/>
      <w:r w:rsidRPr="00FF1089">
        <w:rPr>
          <w:rFonts w:cstheme="majorHAnsi"/>
          <w:color w:val="auto"/>
          <w:sz w:val="28"/>
          <w:szCs w:val="28"/>
          <w:bdr w:val="none" w:sz="0" w:space="0" w:color="auto" w:frame="1"/>
        </w:rPr>
        <w:t xml:space="preserve"> sản đó được </w:t>
      </w:r>
      <w:proofErr w:type="spellStart"/>
      <w:r w:rsidRPr="00FF1089">
        <w:rPr>
          <w:rFonts w:cstheme="majorHAnsi"/>
          <w:color w:val="auto"/>
          <w:sz w:val="28"/>
          <w:szCs w:val="28"/>
          <w:bdr w:val="none" w:sz="0" w:space="0" w:color="auto" w:frame="1"/>
        </w:rPr>
        <w:t>mua</w:t>
      </w:r>
      <w:proofErr w:type="spellEnd"/>
      <w:r w:rsidRPr="00FF1089">
        <w:rPr>
          <w:rFonts w:cstheme="majorHAnsi"/>
          <w:color w:val="auto"/>
          <w:sz w:val="28"/>
          <w:szCs w:val="28"/>
          <w:bdr w:val="none" w:sz="0" w:space="0" w:color="auto" w:frame="1"/>
        </w:rPr>
        <w:t xml:space="preserve"> bằng </w:t>
      </w:r>
      <w:proofErr w:type="spellStart"/>
      <w:r w:rsidRPr="00FF1089">
        <w:rPr>
          <w:rFonts w:cstheme="majorHAnsi"/>
          <w:color w:val="auto"/>
          <w:sz w:val="28"/>
          <w:szCs w:val="28"/>
          <w:bdr w:val="none" w:sz="0" w:space="0" w:color="auto" w:frame="1"/>
        </w:rPr>
        <w:t>tiền</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mặt</w:t>
      </w:r>
      <w:proofErr w:type="spellEnd"/>
      <w:r w:rsidRPr="00FF1089">
        <w:rPr>
          <w:rFonts w:cstheme="majorHAnsi"/>
          <w:color w:val="auto"/>
          <w:sz w:val="28"/>
          <w:szCs w:val="28"/>
          <w:bdr w:val="none" w:sz="0" w:space="0" w:color="auto" w:frame="1"/>
        </w:rPr>
        <w:t xml:space="preserve"> chứ không phải cho </w:t>
      </w:r>
      <w:proofErr w:type="spellStart"/>
      <w:r w:rsidRPr="00FF1089">
        <w:rPr>
          <w:rFonts w:cstheme="majorHAnsi"/>
          <w:color w:val="auto"/>
          <w:sz w:val="28"/>
          <w:szCs w:val="28"/>
          <w:bdr w:val="none" w:sz="0" w:space="0" w:color="auto" w:frame="1"/>
        </w:rPr>
        <w:t>vay</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Tỷ</w:t>
      </w:r>
      <w:proofErr w:type="spellEnd"/>
      <w:r w:rsidRPr="00FF1089">
        <w:rPr>
          <w:rFonts w:cstheme="majorHAnsi"/>
          <w:color w:val="auto"/>
          <w:sz w:val="28"/>
          <w:szCs w:val="28"/>
          <w:bdr w:val="none" w:sz="0" w:space="0" w:color="auto" w:frame="1"/>
        </w:rPr>
        <w:t xml:space="preserve"> suất </w:t>
      </w:r>
      <w:proofErr w:type="spellStart"/>
      <w:r w:rsidRPr="00FF1089">
        <w:rPr>
          <w:rFonts w:cstheme="majorHAnsi"/>
          <w:color w:val="auto"/>
          <w:sz w:val="28"/>
          <w:szCs w:val="28"/>
          <w:bdr w:val="none" w:sz="0" w:space="0" w:color="auto" w:frame="1"/>
        </w:rPr>
        <w:t>vốn</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hóa</w:t>
      </w:r>
      <w:proofErr w:type="spellEnd"/>
      <w:r w:rsidRPr="00FF1089">
        <w:rPr>
          <w:rFonts w:cstheme="majorHAnsi"/>
          <w:color w:val="auto"/>
          <w:sz w:val="28"/>
          <w:szCs w:val="28"/>
          <w:bdr w:val="none" w:sz="0" w:space="0" w:color="auto" w:frame="1"/>
        </w:rPr>
        <w:t xml:space="preserve"> cho </w:t>
      </w:r>
      <w:proofErr w:type="spellStart"/>
      <w:r w:rsidRPr="00FF1089">
        <w:rPr>
          <w:rFonts w:cstheme="majorHAnsi"/>
          <w:color w:val="auto"/>
          <w:sz w:val="28"/>
          <w:szCs w:val="28"/>
          <w:bdr w:val="none" w:sz="0" w:space="0" w:color="auto" w:frame="1"/>
        </w:rPr>
        <w:t>biết</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tỷ</w:t>
      </w:r>
      <w:proofErr w:type="spellEnd"/>
      <w:r w:rsidRPr="00FF1089">
        <w:rPr>
          <w:rFonts w:cstheme="majorHAnsi"/>
          <w:color w:val="auto"/>
          <w:sz w:val="28"/>
          <w:szCs w:val="28"/>
          <w:bdr w:val="none" w:sz="0" w:space="0" w:color="auto" w:frame="1"/>
        </w:rPr>
        <w:t xml:space="preserve"> suất sinh </w:t>
      </w:r>
      <w:proofErr w:type="spellStart"/>
      <w:r w:rsidRPr="00FF1089">
        <w:rPr>
          <w:rFonts w:cstheme="majorHAnsi"/>
          <w:color w:val="auto"/>
          <w:sz w:val="28"/>
          <w:szCs w:val="28"/>
          <w:bdr w:val="none" w:sz="0" w:space="0" w:color="auto" w:frame="1"/>
        </w:rPr>
        <w:t>lời</w:t>
      </w:r>
      <w:proofErr w:type="spellEnd"/>
      <w:r w:rsidRPr="00FF1089">
        <w:rPr>
          <w:rFonts w:cstheme="majorHAnsi"/>
          <w:color w:val="auto"/>
          <w:sz w:val="28"/>
          <w:szCs w:val="28"/>
          <w:bdr w:val="none" w:sz="0" w:space="0" w:color="auto" w:frame="1"/>
        </w:rPr>
        <w:t xml:space="preserve"> nội tại, tự nhiên và không giới hạn của BĐS.</w:t>
      </w:r>
    </w:p>
    <w:p w14:paraId="332598A9" w14:textId="0987B974" w:rsidR="004E09FB" w:rsidRPr="00FF1089" w:rsidRDefault="004E09FB" w:rsidP="00C024DB">
      <w:pPr>
        <w:pStyle w:val="Heading2"/>
        <w:shd w:val="clear" w:color="auto" w:fill="FFFFFF"/>
        <w:spacing w:before="0" w:line="360" w:lineRule="auto"/>
        <w:ind w:firstLine="426"/>
        <w:jc w:val="both"/>
        <w:textAlignment w:val="baseline"/>
        <w:rPr>
          <w:rFonts w:cstheme="majorHAnsi"/>
          <w:color w:val="auto"/>
          <w:sz w:val="28"/>
          <w:szCs w:val="28"/>
          <w:bdr w:val="none" w:sz="0" w:space="0" w:color="auto" w:frame="1"/>
        </w:rPr>
      </w:pPr>
      <w:r w:rsidRPr="00FF1089">
        <w:rPr>
          <w:rFonts w:cstheme="majorHAnsi"/>
          <w:color w:val="auto"/>
          <w:sz w:val="28"/>
          <w:szCs w:val="28"/>
          <w:bdr w:val="none" w:sz="0" w:space="0" w:color="auto" w:frame="1"/>
        </w:rPr>
        <w:tab/>
      </w:r>
      <w:r w:rsidR="001B3779">
        <w:rPr>
          <w:rFonts w:cstheme="majorHAnsi"/>
          <w:color w:val="auto"/>
          <w:sz w:val="28"/>
          <w:szCs w:val="28"/>
          <w:bdr w:val="none" w:sz="0" w:space="0" w:color="auto" w:frame="1"/>
          <w:lang w:val="vi-VN"/>
        </w:rPr>
        <w:t>d</w:t>
      </w:r>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Ví</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dụ</w:t>
      </w:r>
      <w:proofErr w:type="spellEnd"/>
      <w:r w:rsidRPr="00FF1089">
        <w:rPr>
          <w:rFonts w:cstheme="majorHAnsi"/>
          <w:color w:val="auto"/>
          <w:sz w:val="28"/>
          <w:szCs w:val="28"/>
          <w:bdr w:val="none" w:sz="0" w:space="0" w:color="auto" w:frame="1"/>
        </w:rPr>
        <w:t xml:space="preserve"> về </w:t>
      </w:r>
      <w:proofErr w:type="spellStart"/>
      <w:r w:rsidRPr="00FF1089">
        <w:rPr>
          <w:rFonts w:cstheme="majorHAnsi"/>
          <w:color w:val="auto"/>
          <w:sz w:val="28"/>
          <w:szCs w:val="28"/>
          <w:bdr w:val="none" w:sz="0" w:space="0" w:color="auto" w:frame="1"/>
        </w:rPr>
        <w:t>tỷ</w:t>
      </w:r>
      <w:proofErr w:type="spellEnd"/>
      <w:r w:rsidRPr="00FF1089">
        <w:rPr>
          <w:rFonts w:cstheme="majorHAnsi"/>
          <w:color w:val="auto"/>
          <w:sz w:val="28"/>
          <w:szCs w:val="28"/>
          <w:bdr w:val="none" w:sz="0" w:space="0" w:color="auto" w:frame="1"/>
        </w:rPr>
        <w:t xml:space="preserve"> suất </w:t>
      </w:r>
      <w:proofErr w:type="spellStart"/>
      <w:r w:rsidRPr="00FF1089">
        <w:rPr>
          <w:rFonts w:cstheme="majorHAnsi"/>
          <w:color w:val="auto"/>
          <w:sz w:val="28"/>
          <w:szCs w:val="28"/>
          <w:bdr w:val="none" w:sz="0" w:space="0" w:color="auto" w:frame="1"/>
        </w:rPr>
        <w:t>vốn</w:t>
      </w:r>
      <w:proofErr w:type="spellEnd"/>
      <w:r w:rsidRPr="00FF1089">
        <w:rPr>
          <w:rFonts w:cstheme="majorHAnsi"/>
          <w:color w:val="auto"/>
          <w:sz w:val="28"/>
          <w:szCs w:val="28"/>
          <w:bdr w:val="none" w:sz="0" w:space="0" w:color="auto" w:frame="1"/>
        </w:rPr>
        <w:t xml:space="preserve"> </w:t>
      </w:r>
      <w:proofErr w:type="spellStart"/>
      <w:r w:rsidRPr="00FF1089">
        <w:rPr>
          <w:rFonts w:cstheme="majorHAnsi"/>
          <w:color w:val="auto"/>
          <w:sz w:val="28"/>
          <w:szCs w:val="28"/>
          <w:bdr w:val="none" w:sz="0" w:space="0" w:color="auto" w:frame="1"/>
        </w:rPr>
        <w:t>hóa</w:t>
      </w:r>
      <w:proofErr w:type="spellEnd"/>
      <w:r w:rsidRPr="00FF1089">
        <w:rPr>
          <w:rFonts w:cstheme="majorHAnsi"/>
          <w:color w:val="auto"/>
          <w:sz w:val="28"/>
          <w:szCs w:val="28"/>
          <w:bdr w:val="none" w:sz="0" w:space="0" w:color="auto" w:frame="1"/>
        </w:rPr>
        <w:t xml:space="preserve"> trên thực tế</w:t>
      </w:r>
    </w:p>
    <w:p w14:paraId="445E6618"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Đầu tư BĐS </w:t>
      </w:r>
      <w:proofErr w:type="spellStart"/>
      <w:r w:rsidRPr="00FF1089">
        <w:rPr>
          <w:rFonts w:asciiTheme="majorHAnsi" w:hAnsiTheme="majorHAnsi" w:cstheme="majorHAnsi"/>
          <w:sz w:val="28"/>
          <w:szCs w:val="28"/>
          <w:bdr w:val="none" w:sz="0" w:space="0" w:color="auto" w:frame="1"/>
        </w:rPr>
        <w:t>luôn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tồn</w:t>
      </w:r>
      <w:proofErr w:type="spellEnd"/>
      <w:r w:rsidRPr="00FF1089">
        <w:rPr>
          <w:rFonts w:asciiTheme="majorHAnsi" w:hAnsiTheme="majorHAnsi" w:cstheme="majorHAnsi"/>
          <w:sz w:val="28"/>
          <w:szCs w:val="28"/>
          <w:bdr w:val="none" w:sz="0" w:space="0" w:color="auto" w:frame="1"/>
        </w:rPr>
        <w:t xml:space="preserve"> tại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và trong một số trường hợp kết quả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có thể </w:t>
      </w:r>
      <w:proofErr w:type="spellStart"/>
      <w:r w:rsidRPr="00FF1089">
        <w:rPr>
          <w:rFonts w:asciiTheme="majorHAnsi" w:hAnsiTheme="majorHAnsi" w:cstheme="majorHAnsi"/>
          <w:sz w:val="28"/>
          <w:szCs w:val="28"/>
          <w:bdr w:val="none" w:sz="0" w:space="0" w:color="auto" w:frame="1"/>
        </w:rPr>
        <w:t>rất</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w:t>
      </w:r>
    </w:p>
    <w:p w14:paraId="747F8EFB"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proofErr w:type="spellStart"/>
      <w:r w:rsidRPr="00FF1089">
        <w:rPr>
          <w:rFonts w:asciiTheme="majorHAnsi" w:hAnsiTheme="majorHAnsi" w:cstheme="majorHAnsi"/>
          <w:sz w:val="28"/>
          <w:szCs w:val="28"/>
          <w:bdr w:val="none" w:sz="0" w:space="0" w:color="auto" w:frame="1"/>
        </w:rPr>
        <w:t>Chẳng</w:t>
      </w:r>
      <w:proofErr w:type="spellEnd"/>
      <w:r w:rsidRPr="00FF1089">
        <w:rPr>
          <w:rFonts w:asciiTheme="majorHAnsi" w:hAnsiTheme="majorHAnsi" w:cstheme="majorHAnsi"/>
          <w:sz w:val="28"/>
          <w:szCs w:val="28"/>
          <w:bdr w:val="none" w:sz="0" w:space="0" w:color="auto" w:frame="1"/>
        </w:rPr>
        <w:t xml:space="preserve"> hạn,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cho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 xml:space="preserve"> từ BĐS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40.000 USD. Trừ 20.000 USD đối với các chi phí bảo </w:t>
      </w:r>
      <w:proofErr w:type="spellStart"/>
      <w:r w:rsidRPr="00FF1089">
        <w:rPr>
          <w:rFonts w:asciiTheme="majorHAnsi" w:hAnsiTheme="majorHAnsi" w:cstheme="majorHAnsi"/>
          <w:sz w:val="28"/>
          <w:szCs w:val="28"/>
          <w:bdr w:val="none" w:sz="0" w:space="0" w:color="auto" w:frame="1"/>
        </w:rPr>
        <w:t>trì</w:t>
      </w:r>
      <w:proofErr w:type="spellEnd"/>
      <w:r w:rsidRPr="00FF1089">
        <w:rPr>
          <w:rFonts w:asciiTheme="majorHAnsi" w:hAnsiTheme="majorHAnsi" w:cstheme="majorHAnsi"/>
          <w:sz w:val="28"/>
          <w:szCs w:val="28"/>
          <w:bdr w:val="none" w:sz="0" w:space="0" w:color="auto" w:frame="1"/>
        </w:rPr>
        <w:t xml:space="preserve"> và </w:t>
      </w:r>
      <w:proofErr w:type="spellStart"/>
      <w:r w:rsidRPr="00FF1089">
        <w:rPr>
          <w:rFonts w:asciiTheme="majorHAnsi" w:hAnsiTheme="majorHAnsi" w:cstheme="majorHAnsi"/>
          <w:sz w:val="28"/>
          <w:szCs w:val="28"/>
          <w:bdr w:val="none" w:sz="0" w:space="0" w:color="auto" w:frame="1"/>
        </w:rPr>
        <w:t>thuế</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và </w:t>
      </w:r>
      <w:proofErr w:type="spellStart"/>
      <w:r w:rsidRPr="00FF1089">
        <w:rPr>
          <w:rFonts w:asciiTheme="majorHAnsi" w:hAnsiTheme="majorHAnsi" w:cstheme="majorHAnsi"/>
          <w:sz w:val="28"/>
          <w:szCs w:val="28"/>
          <w:bdr w:val="none" w:sz="0" w:space="0" w:color="auto" w:frame="1"/>
        </w:rPr>
        <w:t>giả</w:t>
      </w:r>
      <w:proofErr w:type="spellEnd"/>
      <w:r w:rsidRPr="00FF1089">
        <w:rPr>
          <w:rFonts w:asciiTheme="majorHAnsi" w:hAnsiTheme="majorHAnsi" w:cstheme="majorHAnsi"/>
          <w:sz w:val="28"/>
          <w:szCs w:val="28"/>
          <w:bdr w:val="none" w:sz="0" w:space="0" w:color="auto" w:frame="1"/>
        </w:rPr>
        <w:t xml:space="preserve"> sử </w:t>
      </w:r>
      <w:proofErr w:type="spellStart"/>
      <w:r w:rsidRPr="00FF1089">
        <w:rPr>
          <w:rFonts w:asciiTheme="majorHAnsi" w:hAnsiTheme="majorHAnsi" w:cstheme="majorHAnsi"/>
          <w:sz w:val="28"/>
          <w:szCs w:val="28"/>
          <w:bdr w:val="none" w:sz="0" w:space="0" w:color="auto" w:frame="1"/>
        </w:rPr>
        <w:t>rằng</w:t>
      </w:r>
      <w:proofErr w:type="spellEnd"/>
      <w:r w:rsidRPr="00FF1089">
        <w:rPr>
          <w:rFonts w:asciiTheme="majorHAnsi" w:hAnsiTheme="majorHAnsi" w:cstheme="majorHAnsi"/>
          <w:sz w:val="28"/>
          <w:szCs w:val="28"/>
          <w:bdr w:val="none" w:sz="0" w:space="0" w:color="auto" w:frame="1"/>
        </w:rPr>
        <w:t xml:space="preserve"> giá trị BĐS ở mức 1 </w:t>
      </w:r>
      <w:proofErr w:type="spellStart"/>
      <w:r w:rsidRPr="00FF1089">
        <w:rPr>
          <w:rFonts w:asciiTheme="majorHAnsi" w:hAnsiTheme="majorHAnsi" w:cstheme="majorHAnsi"/>
          <w:sz w:val="28"/>
          <w:szCs w:val="28"/>
          <w:bdr w:val="none" w:sz="0" w:space="0" w:color="auto" w:frame="1"/>
        </w:rPr>
        <w:t>triệu</w:t>
      </w:r>
      <w:proofErr w:type="spellEnd"/>
      <w:r w:rsidRPr="00FF1089">
        <w:rPr>
          <w:rFonts w:asciiTheme="majorHAnsi" w:hAnsiTheme="majorHAnsi" w:cstheme="majorHAnsi"/>
          <w:sz w:val="28"/>
          <w:szCs w:val="28"/>
          <w:bdr w:val="none" w:sz="0" w:space="0" w:color="auto" w:frame="1"/>
        </w:rPr>
        <w:t xml:space="preserve"> USD,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(20.000 USD/1 </w:t>
      </w:r>
      <w:proofErr w:type="spellStart"/>
      <w:r w:rsidRPr="00FF1089">
        <w:rPr>
          <w:rFonts w:asciiTheme="majorHAnsi" w:hAnsiTheme="majorHAnsi" w:cstheme="majorHAnsi"/>
          <w:sz w:val="28"/>
          <w:szCs w:val="28"/>
          <w:bdr w:val="none" w:sz="0" w:space="0" w:color="auto" w:frame="1"/>
        </w:rPr>
        <w:t>triệu</w:t>
      </w:r>
      <w:proofErr w:type="spellEnd"/>
      <w:r w:rsidRPr="00FF1089">
        <w:rPr>
          <w:rFonts w:asciiTheme="majorHAnsi" w:hAnsiTheme="majorHAnsi" w:cstheme="majorHAnsi"/>
          <w:sz w:val="28"/>
          <w:szCs w:val="28"/>
          <w:bdr w:val="none" w:sz="0" w:space="0" w:color="auto" w:frame="1"/>
        </w:rPr>
        <w:t xml:space="preserve"> USD) = 2%.</w:t>
      </w:r>
    </w:p>
    <w:p w14:paraId="5C9D16B0"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Trong một trường hợp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cũng</w:t>
      </w:r>
      <w:proofErr w:type="spellEnd"/>
      <w:r w:rsidRPr="00FF1089">
        <w:rPr>
          <w:rFonts w:asciiTheme="majorHAnsi" w:hAnsiTheme="majorHAnsi" w:cstheme="majorHAnsi"/>
          <w:sz w:val="28"/>
          <w:szCs w:val="28"/>
          <w:bdr w:val="none" w:sz="0" w:space="0" w:color="auto" w:frame="1"/>
        </w:rPr>
        <w:t xml:space="preserve"> với BĐS đó, </w:t>
      </w:r>
      <w:proofErr w:type="spellStart"/>
      <w:r w:rsidRPr="00FF1089">
        <w:rPr>
          <w:rFonts w:asciiTheme="majorHAnsi" w:hAnsiTheme="majorHAnsi" w:cstheme="majorHAnsi"/>
          <w:sz w:val="28"/>
          <w:szCs w:val="28"/>
          <w:bdr w:val="none" w:sz="0" w:space="0" w:color="auto" w:frame="1"/>
        </w:rPr>
        <w:t>giả</w:t>
      </w:r>
      <w:proofErr w:type="spellEnd"/>
      <w:r w:rsidRPr="00FF1089">
        <w:rPr>
          <w:rFonts w:asciiTheme="majorHAnsi" w:hAnsiTheme="majorHAnsi" w:cstheme="majorHAnsi"/>
          <w:sz w:val="28"/>
          <w:szCs w:val="28"/>
          <w:bdr w:val="none" w:sz="0" w:space="0" w:color="auto" w:frame="1"/>
        </w:rPr>
        <w:t xml:space="preserve"> sử </w:t>
      </w:r>
      <w:proofErr w:type="spellStart"/>
      <w:r w:rsidRPr="00FF1089">
        <w:rPr>
          <w:rFonts w:asciiTheme="majorHAnsi" w:hAnsiTheme="majorHAnsi" w:cstheme="majorHAnsi"/>
          <w:sz w:val="28"/>
          <w:szCs w:val="28"/>
          <w:bdr w:val="none" w:sz="0" w:space="0" w:color="auto" w:frame="1"/>
        </w:rPr>
        <w:t>rằng</w:t>
      </w:r>
      <w:proofErr w:type="spellEnd"/>
      <w:r w:rsidRPr="00FF1089">
        <w:rPr>
          <w:rFonts w:asciiTheme="majorHAnsi" w:hAnsiTheme="majorHAnsi" w:cstheme="majorHAnsi"/>
          <w:sz w:val="28"/>
          <w:szCs w:val="28"/>
          <w:bdr w:val="none" w:sz="0" w:space="0" w:color="auto" w:frame="1"/>
        </w:rPr>
        <w:t xml:space="preserve">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cho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 xml:space="preserve"> ở mức 90.000 USD, nhưng chi phí bảo </w:t>
      </w:r>
      <w:proofErr w:type="spellStart"/>
      <w:r w:rsidRPr="00FF1089">
        <w:rPr>
          <w:rFonts w:asciiTheme="majorHAnsi" w:hAnsiTheme="majorHAnsi" w:cstheme="majorHAnsi"/>
          <w:sz w:val="28"/>
          <w:szCs w:val="28"/>
          <w:bdr w:val="none" w:sz="0" w:space="0" w:color="auto" w:frame="1"/>
        </w:rPr>
        <w:t>trì</w:t>
      </w:r>
      <w:proofErr w:type="spellEnd"/>
      <w:r w:rsidRPr="00FF1089">
        <w:rPr>
          <w:rFonts w:asciiTheme="majorHAnsi" w:hAnsiTheme="majorHAnsi" w:cstheme="majorHAnsi"/>
          <w:sz w:val="28"/>
          <w:szCs w:val="28"/>
          <w:bdr w:val="none" w:sz="0" w:space="0" w:color="auto" w:frame="1"/>
        </w:rPr>
        <w:t xml:space="preserve"> và/hoặc </w:t>
      </w:r>
      <w:proofErr w:type="spellStart"/>
      <w:r w:rsidRPr="00FF1089">
        <w:rPr>
          <w:rFonts w:asciiTheme="majorHAnsi" w:hAnsiTheme="majorHAnsi" w:cstheme="majorHAnsi"/>
          <w:sz w:val="28"/>
          <w:szCs w:val="28"/>
          <w:bdr w:val="none" w:sz="0" w:space="0" w:color="auto" w:frame="1"/>
        </w:rPr>
        <w:t>thuế</w:t>
      </w:r>
      <w:proofErr w:type="spellEnd"/>
      <w:r w:rsidRPr="00FF1089">
        <w:rPr>
          <w:rFonts w:asciiTheme="majorHAnsi" w:hAnsiTheme="majorHAnsi" w:cstheme="majorHAnsi"/>
          <w:sz w:val="28"/>
          <w:szCs w:val="28"/>
          <w:bdr w:val="none" w:sz="0" w:space="0" w:color="auto" w:frame="1"/>
        </w:rPr>
        <w:t xml:space="preserve"> bất động sản tăng lên </w:t>
      </w:r>
      <w:proofErr w:type="spellStart"/>
      <w:r w:rsidRPr="00FF1089">
        <w:rPr>
          <w:rFonts w:asciiTheme="majorHAnsi" w:hAnsiTheme="majorHAnsi" w:cstheme="majorHAnsi"/>
          <w:sz w:val="28"/>
          <w:szCs w:val="28"/>
          <w:bdr w:val="none" w:sz="0" w:space="0" w:color="auto" w:frame="1"/>
        </w:rPr>
        <w:t>đáng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kể</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chẳng</w:t>
      </w:r>
      <w:proofErr w:type="spellEnd"/>
      <w:r w:rsidRPr="00FF1089">
        <w:rPr>
          <w:rFonts w:asciiTheme="majorHAnsi" w:hAnsiTheme="majorHAnsi" w:cstheme="majorHAnsi"/>
          <w:sz w:val="28"/>
          <w:szCs w:val="28"/>
          <w:bdr w:val="none" w:sz="0" w:space="0" w:color="auto" w:frame="1"/>
        </w:rPr>
        <w:t xml:space="preserve"> hạn như 50.000 USD.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 xml:space="preserve"> khi đó sẽ </w:t>
      </w:r>
      <w:proofErr w:type="spellStart"/>
      <w:r w:rsidRPr="00FF1089">
        <w:rPr>
          <w:rFonts w:asciiTheme="majorHAnsi" w:hAnsiTheme="majorHAnsi" w:cstheme="majorHAnsi"/>
          <w:sz w:val="28"/>
          <w:szCs w:val="28"/>
          <w:bdr w:val="none" w:sz="0" w:space="0" w:color="auto" w:frame="1"/>
        </w:rPr>
        <w:t>là</w:t>
      </w:r>
      <w:proofErr w:type="spellEnd"/>
      <w:r w:rsidRPr="00FF1089">
        <w:rPr>
          <w:rFonts w:asciiTheme="majorHAnsi" w:hAnsiTheme="majorHAnsi" w:cstheme="majorHAnsi"/>
          <w:sz w:val="28"/>
          <w:szCs w:val="28"/>
          <w:bdr w:val="none" w:sz="0" w:space="0" w:color="auto" w:frame="1"/>
        </w:rPr>
        <w:t xml:space="preserve"> (40.000 USD/1 </w:t>
      </w:r>
      <w:proofErr w:type="spellStart"/>
      <w:r w:rsidRPr="00FF1089">
        <w:rPr>
          <w:rFonts w:asciiTheme="majorHAnsi" w:hAnsiTheme="majorHAnsi" w:cstheme="majorHAnsi"/>
          <w:sz w:val="28"/>
          <w:szCs w:val="28"/>
          <w:bdr w:val="none" w:sz="0" w:space="0" w:color="auto" w:frame="1"/>
        </w:rPr>
        <w:t>triệu</w:t>
      </w:r>
      <w:proofErr w:type="spellEnd"/>
      <w:r w:rsidRPr="00FF1089">
        <w:rPr>
          <w:rFonts w:asciiTheme="majorHAnsi" w:hAnsiTheme="majorHAnsi" w:cstheme="majorHAnsi"/>
          <w:sz w:val="28"/>
          <w:szCs w:val="28"/>
          <w:bdr w:val="none" w:sz="0" w:space="0" w:color="auto" w:frame="1"/>
        </w:rPr>
        <w:t xml:space="preserve"> USD) = 4%.</w:t>
      </w:r>
    </w:p>
    <w:p w14:paraId="117C402C"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Về bản chất, các mức thu </w:t>
      </w:r>
      <w:proofErr w:type="spellStart"/>
      <w:r w:rsidRPr="00FF1089">
        <w:rPr>
          <w:rFonts w:asciiTheme="majorHAnsi" w:hAnsiTheme="majorHAnsi" w:cstheme="majorHAnsi"/>
          <w:sz w:val="28"/>
          <w:szCs w:val="28"/>
          <w:bdr w:val="none" w:sz="0" w:space="0" w:color="auto" w:frame="1"/>
        </w:rPr>
        <w:t>nhập</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nhau</w:t>
      </w:r>
      <w:proofErr w:type="spellEnd"/>
      <w:r w:rsidRPr="00FF1089">
        <w:rPr>
          <w:rFonts w:asciiTheme="majorHAnsi" w:hAnsiTheme="majorHAnsi" w:cstheme="majorHAnsi"/>
          <w:sz w:val="28"/>
          <w:szCs w:val="28"/>
          <w:bdr w:val="none" w:sz="0" w:space="0" w:color="auto" w:frame="1"/>
        </w:rPr>
        <w:t xml:space="preserve"> được tạo ra từ BĐS, các chi phí liên quan đến bất động sản và định giá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hiện tại của BĐS có thể </w:t>
      </w:r>
      <w:proofErr w:type="spellStart"/>
      <w:r w:rsidRPr="00FF1089">
        <w:rPr>
          <w:rFonts w:asciiTheme="majorHAnsi" w:hAnsiTheme="majorHAnsi" w:cstheme="majorHAnsi"/>
          <w:sz w:val="28"/>
          <w:szCs w:val="28"/>
          <w:bdr w:val="none" w:sz="0" w:space="0" w:color="auto" w:frame="1"/>
        </w:rPr>
        <w:t>thay</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đổi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đáng</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kể</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suất </w:t>
      </w:r>
      <w:proofErr w:type="spellStart"/>
      <w:r w:rsidRPr="00FF1089">
        <w:rPr>
          <w:rFonts w:asciiTheme="majorHAnsi" w:hAnsiTheme="majorHAnsi" w:cstheme="majorHAnsi"/>
          <w:sz w:val="28"/>
          <w:szCs w:val="28"/>
          <w:bdr w:val="none" w:sz="0" w:space="0" w:color="auto" w:frame="1"/>
        </w:rPr>
        <w:t>vốn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hóa</w:t>
      </w:r>
      <w:proofErr w:type="spellEnd"/>
      <w:r w:rsidRPr="00FF1089">
        <w:rPr>
          <w:rFonts w:asciiTheme="majorHAnsi" w:hAnsiTheme="majorHAnsi" w:cstheme="majorHAnsi"/>
          <w:sz w:val="28"/>
          <w:szCs w:val="28"/>
          <w:bdr w:val="none" w:sz="0" w:space="0" w:color="auto" w:frame="1"/>
        </w:rPr>
        <w:t>.</w:t>
      </w:r>
    </w:p>
    <w:p w14:paraId="66B6907A" w14:textId="77777777" w:rsidR="004E09FB" w:rsidRPr="00FF1089" w:rsidRDefault="004E09FB" w:rsidP="00C024DB">
      <w:pPr>
        <w:pStyle w:val="NormalWeb"/>
        <w:shd w:val="clear" w:color="auto" w:fill="FFFFFF"/>
        <w:spacing w:before="0" w:beforeAutospacing="0" w:after="0" w:afterAutospacing="0" w:line="360" w:lineRule="auto"/>
        <w:ind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Các yếu </w:t>
      </w:r>
      <w:proofErr w:type="spellStart"/>
      <w:r w:rsidRPr="00FF1089">
        <w:rPr>
          <w:rFonts w:asciiTheme="majorHAnsi" w:hAnsiTheme="majorHAnsi" w:cstheme="majorHAnsi"/>
          <w:sz w:val="28"/>
          <w:szCs w:val="28"/>
          <w:bdr w:val="none" w:sz="0" w:space="0" w:color="auto" w:frame="1"/>
        </w:rPr>
        <w:t>tố</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rủi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ro</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khác</w:t>
      </w:r>
      <w:proofErr w:type="spellEnd"/>
      <w:r w:rsidRPr="00FF1089">
        <w:rPr>
          <w:rFonts w:asciiTheme="majorHAnsi" w:hAnsiTheme="majorHAnsi" w:cstheme="majorHAnsi"/>
          <w:sz w:val="28"/>
          <w:szCs w:val="28"/>
          <w:bdr w:val="none" w:sz="0" w:space="0" w:color="auto" w:frame="1"/>
        </w:rPr>
        <w:t xml:space="preserve"> bao </w:t>
      </w:r>
      <w:proofErr w:type="spellStart"/>
      <w:r w:rsidRPr="00FF1089">
        <w:rPr>
          <w:rFonts w:asciiTheme="majorHAnsi" w:hAnsiTheme="majorHAnsi" w:cstheme="majorHAnsi"/>
          <w:sz w:val="28"/>
          <w:szCs w:val="28"/>
          <w:bdr w:val="none" w:sz="0" w:space="0" w:color="auto" w:frame="1"/>
        </w:rPr>
        <w:t>gồm</w:t>
      </w:r>
      <w:proofErr w:type="spellEnd"/>
      <w:r w:rsidRPr="00FF1089">
        <w:rPr>
          <w:rFonts w:asciiTheme="majorHAnsi" w:hAnsiTheme="majorHAnsi" w:cstheme="majorHAnsi"/>
          <w:sz w:val="28"/>
          <w:szCs w:val="28"/>
          <w:bdr w:val="none" w:sz="0" w:space="0" w:color="auto" w:frame="1"/>
        </w:rPr>
        <w:t>:</w:t>
      </w:r>
    </w:p>
    <w:p w14:paraId="04D196E1" w14:textId="77777777" w:rsidR="004E09FB" w:rsidRPr="00FF1089" w:rsidRDefault="004E09FB" w:rsidP="00C024DB">
      <w:pPr>
        <w:pStyle w:val="NormalWeb"/>
        <w:shd w:val="clear" w:color="auto" w:fill="FFFFFF"/>
        <w:spacing w:before="0" w:beforeAutospacing="0" w:after="0" w:afterAutospacing="0" w:line="360" w:lineRule="auto"/>
        <w:ind w:left="63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Tuổi</w:t>
      </w:r>
      <w:proofErr w:type="spellEnd"/>
      <w:r w:rsidRPr="00FF1089">
        <w:rPr>
          <w:rFonts w:asciiTheme="majorHAnsi" w:hAnsiTheme="majorHAnsi" w:cstheme="majorHAnsi"/>
          <w:sz w:val="28"/>
          <w:szCs w:val="28"/>
          <w:bdr w:val="none" w:sz="0" w:space="0" w:color="auto" w:frame="1"/>
        </w:rPr>
        <w:t xml:space="preserve">, vị </w:t>
      </w:r>
      <w:proofErr w:type="spellStart"/>
      <w:r w:rsidRPr="00FF1089">
        <w:rPr>
          <w:rFonts w:asciiTheme="majorHAnsi" w:hAnsiTheme="majorHAnsi" w:cstheme="majorHAnsi"/>
          <w:sz w:val="28"/>
          <w:szCs w:val="28"/>
          <w:bdr w:val="none" w:sz="0" w:space="0" w:color="auto" w:frame="1"/>
        </w:rPr>
        <w:t>trí</w:t>
      </w:r>
      <w:proofErr w:type="spellEnd"/>
      <w:r w:rsidRPr="00FF1089">
        <w:rPr>
          <w:rFonts w:asciiTheme="majorHAnsi" w:hAnsiTheme="majorHAnsi" w:cstheme="majorHAnsi"/>
          <w:sz w:val="28"/>
          <w:szCs w:val="28"/>
          <w:bdr w:val="none" w:sz="0" w:space="0" w:color="auto" w:frame="1"/>
        </w:rPr>
        <w:t xml:space="preserve"> và tình </w:t>
      </w:r>
      <w:proofErr w:type="spellStart"/>
      <w:r w:rsidRPr="00FF1089">
        <w:rPr>
          <w:rFonts w:asciiTheme="majorHAnsi" w:hAnsiTheme="majorHAnsi" w:cstheme="majorHAnsi"/>
          <w:sz w:val="28"/>
          <w:szCs w:val="28"/>
          <w:bdr w:val="none" w:sz="0" w:space="0" w:color="auto" w:frame="1"/>
        </w:rPr>
        <w:t>trạng</w:t>
      </w:r>
      <w:proofErr w:type="spellEnd"/>
      <w:r w:rsidRPr="00FF1089">
        <w:rPr>
          <w:rFonts w:asciiTheme="majorHAnsi" w:hAnsiTheme="majorHAnsi" w:cstheme="majorHAnsi"/>
          <w:sz w:val="28"/>
          <w:szCs w:val="28"/>
          <w:bdr w:val="none" w:sz="0" w:space="0" w:color="auto" w:frame="1"/>
        </w:rPr>
        <w:t xml:space="preserve"> của BĐS</w:t>
      </w:r>
    </w:p>
    <w:p w14:paraId="7795E132" w14:textId="77777777" w:rsidR="004E09FB" w:rsidRPr="00FF1089" w:rsidRDefault="004E09FB" w:rsidP="00C024DB">
      <w:pPr>
        <w:pStyle w:val="NormalWeb"/>
        <w:shd w:val="clear" w:color="auto" w:fill="FFFFFF"/>
        <w:spacing w:before="0" w:beforeAutospacing="0" w:after="0" w:afterAutospacing="0" w:line="360" w:lineRule="auto"/>
        <w:ind w:left="63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Loại bất động sản: chung </w:t>
      </w:r>
      <w:proofErr w:type="spellStart"/>
      <w:r w:rsidRPr="00FF1089">
        <w:rPr>
          <w:rFonts w:asciiTheme="majorHAnsi" w:hAnsiTheme="majorHAnsi" w:cstheme="majorHAnsi"/>
          <w:sz w:val="28"/>
          <w:szCs w:val="28"/>
          <w:bdr w:val="none" w:sz="0" w:space="0" w:color="auto" w:frame="1"/>
        </w:rPr>
        <w:t>cư</w:t>
      </w:r>
      <w:proofErr w:type="spellEnd"/>
      <w:r w:rsidRPr="00FF1089">
        <w:rPr>
          <w:rFonts w:asciiTheme="majorHAnsi" w:hAnsiTheme="majorHAnsi" w:cstheme="majorHAnsi"/>
          <w:sz w:val="28"/>
          <w:szCs w:val="28"/>
          <w:bdr w:val="none" w:sz="0" w:space="0" w:color="auto" w:frame="1"/>
        </w:rPr>
        <w:t xml:space="preserve">, văn phòng, công nghiệp, </w:t>
      </w:r>
      <w:proofErr w:type="spellStart"/>
      <w:r w:rsidRPr="00FF1089">
        <w:rPr>
          <w:rFonts w:asciiTheme="majorHAnsi" w:hAnsiTheme="majorHAnsi" w:cstheme="majorHAnsi"/>
          <w:sz w:val="28"/>
          <w:szCs w:val="28"/>
          <w:bdr w:val="none" w:sz="0" w:space="0" w:color="auto" w:frame="1"/>
        </w:rPr>
        <w:t>bán</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lẻ</w:t>
      </w:r>
      <w:proofErr w:type="spellEnd"/>
      <w:r w:rsidRPr="00FF1089">
        <w:rPr>
          <w:rFonts w:asciiTheme="majorHAnsi" w:hAnsiTheme="majorHAnsi" w:cstheme="majorHAnsi"/>
          <w:sz w:val="28"/>
          <w:szCs w:val="28"/>
          <w:bdr w:val="none" w:sz="0" w:space="0" w:color="auto" w:frame="1"/>
        </w:rPr>
        <w:t xml:space="preserve"> hoặc </w:t>
      </w:r>
      <w:proofErr w:type="spellStart"/>
      <w:r w:rsidRPr="00FF1089">
        <w:rPr>
          <w:rFonts w:asciiTheme="majorHAnsi" w:hAnsiTheme="majorHAnsi" w:cstheme="majorHAnsi"/>
          <w:sz w:val="28"/>
          <w:szCs w:val="28"/>
          <w:bdr w:val="none" w:sz="0" w:space="0" w:color="auto" w:frame="1"/>
        </w:rPr>
        <w:t>giải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trí</w:t>
      </w:r>
      <w:proofErr w:type="spellEnd"/>
    </w:p>
    <w:p w14:paraId="4BED227D" w14:textId="77777777" w:rsidR="004E09FB" w:rsidRPr="00FF1089" w:rsidRDefault="004E09FB" w:rsidP="00C024DB">
      <w:pPr>
        <w:pStyle w:val="NormalWeb"/>
        <w:shd w:val="clear" w:color="auto" w:fill="FFFFFF"/>
        <w:spacing w:before="0" w:beforeAutospacing="0" w:after="0" w:afterAutospacing="0" w:line="360" w:lineRule="auto"/>
        <w:ind w:left="63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lastRenderedPageBreak/>
        <w:t xml:space="preserve">+ </w:t>
      </w:r>
      <w:proofErr w:type="spellStart"/>
      <w:r w:rsidRPr="00FF1089">
        <w:rPr>
          <w:rFonts w:asciiTheme="majorHAnsi" w:hAnsiTheme="majorHAnsi" w:cstheme="majorHAnsi"/>
          <w:sz w:val="28"/>
          <w:szCs w:val="28"/>
          <w:bdr w:val="none" w:sz="0" w:space="0" w:color="auto" w:frame="1"/>
        </w:rPr>
        <w:t>Khả</w:t>
      </w:r>
      <w:proofErr w:type="spellEnd"/>
      <w:r w:rsidRPr="00FF1089">
        <w:rPr>
          <w:rFonts w:asciiTheme="majorHAnsi" w:hAnsiTheme="majorHAnsi" w:cstheme="majorHAnsi"/>
          <w:sz w:val="28"/>
          <w:szCs w:val="28"/>
          <w:bdr w:val="none" w:sz="0" w:space="0" w:color="auto" w:frame="1"/>
        </w:rPr>
        <w:t xml:space="preserve"> năng </w:t>
      </w:r>
      <w:proofErr w:type="spellStart"/>
      <w:r w:rsidRPr="00FF1089">
        <w:rPr>
          <w:rFonts w:asciiTheme="majorHAnsi" w:hAnsiTheme="majorHAnsi" w:cstheme="majorHAnsi"/>
          <w:sz w:val="28"/>
          <w:szCs w:val="28"/>
          <w:bdr w:val="none" w:sz="0" w:space="0" w:color="auto" w:frame="1"/>
        </w:rPr>
        <w:t>thanh</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toán</w:t>
      </w:r>
      <w:proofErr w:type="spellEnd"/>
      <w:r w:rsidRPr="00FF1089">
        <w:rPr>
          <w:rFonts w:asciiTheme="majorHAnsi" w:hAnsiTheme="majorHAnsi" w:cstheme="majorHAnsi"/>
          <w:sz w:val="28"/>
          <w:szCs w:val="28"/>
          <w:bdr w:val="none" w:sz="0" w:space="0" w:color="auto" w:frame="1"/>
        </w:rPr>
        <w:t xml:space="preserve"> của </w:t>
      </w:r>
      <w:proofErr w:type="spellStart"/>
      <w:r w:rsidRPr="00FF1089">
        <w:rPr>
          <w:rFonts w:asciiTheme="majorHAnsi" w:hAnsiTheme="majorHAnsi" w:cstheme="majorHAnsi"/>
          <w:sz w:val="28"/>
          <w:szCs w:val="28"/>
          <w:bdr w:val="none" w:sz="0" w:space="0" w:color="auto" w:frame="1"/>
        </w:rPr>
        <w:t>người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 xml:space="preserve"> và các khoản thu </w:t>
      </w:r>
      <w:proofErr w:type="spellStart"/>
      <w:r w:rsidRPr="00FF1089">
        <w:rPr>
          <w:rFonts w:asciiTheme="majorHAnsi" w:hAnsiTheme="majorHAnsi" w:cstheme="majorHAnsi"/>
          <w:sz w:val="28"/>
          <w:szCs w:val="28"/>
          <w:bdr w:val="none" w:sz="0" w:space="0" w:color="auto" w:frame="1"/>
        </w:rPr>
        <w:t>tiền</w:t>
      </w:r>
      <w:proofErr w:type="spellEnd"/>
      <w:r w:rsidRPr="00FF1089">
        <w:rPr>
          <w:rFonts w:asciiTheme="majorHAnsi" w:hAnsiTheme="majorHAnsi" w:cstheme="majorHAnsi"/>
          <w:sz w:val="28"/>
          <w:szCs w:val="28"/>
          <w:bdr w:val="none" w:sz="0" w:space="0" w:color="auto" w:frame="1"/>
        </w:rPr>
        <w:t xml:space="preserve"> cho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 xml:space="preserve"> thường </w:t>
      </w:r>
      <w:proofErr w:type="spellStart"/>
      <w:r w:rsidRPr="00FF1089">
        <w:rPr>
          <w:rFonts w:asciiTheme="majorHAnsi" w:hAnsiTheme="majorHAnsi" w:cstheme="majorHAnsi"/>
          <w:sz w:val="28"/>
          <w:szCs w:val="28"/>
          <w:bdr w:val="none" w:sz="0" w:space="0" w:color="auto" w:frame="1"/>
        </w:rPr>
        <w:t>xuyên</w:t>
      </w:r>
      <w:proofErr w:type="spellEnd"/>
    </w:p>
    <w:p w14:paraId="635101D4" w14:textId="77777777" w:rsidR="004E09FB" w:rsidRPr="00FF1089" w:rsidRDefault="004E09FB" w:rsidP="00C024DB">
      <w:pPr>
        <w:pStyle w:val="NormalWeb"/>
        <w:shd w:val="clear" w:color="auto" w:fill="FFFFFF"/>
        <w:spacing w:before="0" w:beforeAutospacing="0" w:after="0" w:afterAutospacing="0" w:line="360" w:lineRule="auto"/>
        <w:ind w:left="63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Thời hạn và </w:t>
      </w:r>
      <w:proofErr w:type="spellStart"/>
      <w:r w:rsidRPr="00FF1089">
        <w:rPr>
          <w:rFonts w:asciiTheme="majorHAnsi" w:hAnsiTheme="majorHAnsi" w:cstheme="majorHAnsi"/>
          <w:sz w:val="28"/>
          <w:szCs w:val="28"/>
          <w:bdr w:val="none" w:sz="0" w:space="0" w:color="auto" w:frame="1"/>
        </w:rPr>
        <w:t>cấu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trúc</w:t>
      </w:r>
      <w:proofErr w:type="spellEnd"/>
      <w:r w:rsidRPr="00FF1089">
        <w:rPr>
          <w:rFonts w:asciiTheme="majorHAnsi" w:hAnsiTheme="majorHAnsi" w:cstheme="majorHAnsi"/>
          <w:sz w:val="28"/>
          <w:szCs w:val="28"/>
          <w:bdr w:val="none" w:sz="0" w:space="0" w:color="auto" w:frame="1"/>
        </w:rPr>
        <w:t xml:space="preserve"> của (các) hợp </w:t>
      </w:r>
      <w:proofErr w:type="spellStart"/>
      <w:r w:rsidRPr="00FF1089">
        <w:rPr>
          <w:rFonts w:asciiTheme="majorHAnsi" w:hAnsiTheme="majorHAnsi" w:cstheme="majorHAnsi"/>
          <w:sz w:val="28"/>
          <w:szCs w:val="28"/>
          <w:bdr w:val="none" w:sz="0" w:space="0" w:color="auto" w:frame="1"/>
        </w:rPr>
        <w:t>đồng</w:t>
      </w:r>
      <w:proofErr w:type="spellEnd"/>
      <w:r w:rsidRPr="00FF1089">
        <w:rPr>
          <w:rFonts w:asciiTheme="majorHAnsi" w:hAnsiTheme="majorHAnsi" w:cstheme="majorHAnsi"/>
          <w:sz w:val="28"/>
          <w:szCs w:val="28"/>
          <w:bdr w:val="none" w:sz="0" w:space="0" w:color="auto" w:frame="1"/>
        </w:rPr>
        <w:t xml:space="preserve"> cho </w:t>
      </w:r>
      <w:proofErr w:type="spellStart"/>
      <w:r w:rsidRPr="00FF1089">
        <w:rPr>
          <w:rFonts w:asciiTheme="majorHAnsi" w:hAnsiTheme="majorHAnsi" w:cstheme="majorHAnsi"/>
          <w:sz w:val="28"/>
          <w:szCs w:val="28"/>
          <w:bdr w:val="none" w:sz="0" w:space="0" w:color="auto" w:frame="1"/>
        </w:rPr>
        <w:t>thuê</w:t>
      </w:r>
      <w:proofErr w:type="spellEnd"/>
    </w:p>
    <w:p w14:paraId="35C01BDA" w14:textId="77777777" w:rsidR="004E09FB" w:rsidRPr="00FF1089" w:rsidRDefault="004E09FB" w:rsidP="00C024DB">
      <w:pPr>
        <w:pStyle w:val="NormalWeb"/>
        <w:shd w:val="clear" w:color="auto" w:fill="FFFFFF"/>
        <w:spacing w:before="0" w:beforeAutospacing="0" w:after="0" w:afterAutospacing="0" w:line="360" w:lineRule="auto"/>
        <w:ind w:left="63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Tỷ</w:t>
      </w:r>
      <w:proofErr w:type="spellEnd"/>
      <w:r w:rsidRPr="00FF1089">
        <w:rPr>
          <w:rFonts w:asciiTheme="majorHAnsi" w:hAnsiTheme="majorHAnsi" w:cstheme="majorHAnsi"/>
          <w:sz w:val="28"/>
          <w:szCs w:val="28"/>
          <w:bdr w:val="none" w:sz="0" w:space="0" w:color="auto" w:frame="1"/>
        </w:rPr>
        <w:t xml:space="preserve"> giá </w:t>
      </w:r>
      <w:proofErr w:type="spellStart"/>
      <w:r w:rsidRPr="00FF1089">
        <w:rPr>
          <w:rFonts w:asciiTheme="majorHAnsi" w:hAnsiTheme="majorHAnsi" w:cstheme="majorHAnsi"/>
          <w:sz w:val="28"/>
          <w:szCs w:val="28"/>
          <w:bdr w:val="none" w:sz="0" w:space="0" w:color="auto" w:frame="1"/>
        </w:rPr>
        <w:t>thị</w:t>
      </w:r>
      <w:proofErr w:type="spellEnd"/>
      <w:r w:rsidRPr="00FF1089">
        <w:rPr>
          <w:rFonts w:asciiTheme="majorHAnsi" w:hAnsiTheme="majorHAnsi" w:cstheme="majorHAnsi"/>
          <w:sz w:val="28"/>
          <w:szCs w:val="28"/>
          <w:bdr w:val="none" w:sz="0" w:space="0" w:color="auto" w:frame="1"/>
        </w:rPr>
        <w:t xml:space="preserve"> trường chung của bất động sản và các yếu </w:t>
      </w:r>
      <w:proofErr w:type="spellStart"/>
      <w:r w:rsidRPr="00FF1089">
        <w:rPr>
          <w:rFonts w:asciiTheme="majorHAnsi" w:hAnsiTheme="majorHAnsi" w:cstheme="majorHAnsi"/>
          <w:sz w:val="28"/>
          <w:szCs w:val="28"/>
          <w:bdr w:val="none" w:sz="0" w:space="0" w:color="auto" w:frame="1"/>
        </w:rPr>
        <w:t>tố</w:t>
      </w:r>
      <w:proofErr w:type="spellEnd"/>
      <w:r w:rsidRPr="00FF1089">
        <w:rPr>
          <w:rFonts w:asciiTheme="majorHAnsi" w:hAnsiTheme="majorHAnsi" w:cstheme="majorHAnsi"/>
          <w:sz w:val="28"/>
          <w:szCs w:val="28"/>
          <w:bdr w:val="none" w:sz="0" w:space="0" w:color="auto" w:frame="1"/>
        </w:rPr>
        <w:t xml:space="preserve"> ảnh </w:t>
      </w:r>
      <w:proofErr w:type="spellStart"/>
      <w:r w:rsidRPr="00FF1089">
        <w:rPr>
          <w:rFonts w:asciiTheme="majorHAnsi" w:hAnsiTheme="majorHAnsi" w:cstheme="majorHAnsi"/>
          <w:sz w:val="28"/>
          <w:szCs w:val="28"/>
          <w:bdr w:val="none" w:sz="0" w:space="0" w:color="auto" w:frame="1"/>
        </w:rPr>
        <w:t>hưởng</w:t>
      </w:r>
      <w:proofErr w:type="spellEnd"/>
      <w:r w:rsidRPr="00FF1089">
        <w:rPr>
          <w:rFonts w:asciiTheme="majorHAnsi" w:hAnsiTheme="majorHAnsi" w:cstheme="majorHAnsi"/>
          <w:sz w:val="28"/>
          <w:szCs w:val="28"/>
          <w:bdr w:val="none" w:sz="0" w:space="0" w:color="auto" w:frame="1"/>
        </w:rPr>
        <w:t xml:space="preserve"> đến việc định giá </w:t>
      </w:r>
      <w:proofErr w:type="spellStart"/>
      <w:r w:rsidRPr="00FF1089">
        <w:rPr>
          <w:rFonts w:asciiTheme="majorHAnsi" w:hAnsiTheme="majorHAnsi" w:cstheme="majorHAnsi"/>
          <w:sz w:val="28"/>
          <w:szCs w:val="28"/>
          <w:bdr w:val="none" w:sz="0" w:space="0" w:color="auto" w:frame="1"/>
        </w:rPr>
        <w:t>tài</w:t>
      </w:r>
      <w:proofErr w:type="spellEnd"/>
      <w:r w:rsidRPr="00FF1089">
        <w:rPr>
          <w:rFonts w:asciiTheme="majorHAnsi" w:hAnsiTheme="majorHAnsi" w:cstheme="majorHAnsi"/>
          <w:sz w:val="28"/>
          <w:szCs w:val="28"/>
          <w:bdr w:val="none" w:sz="0" w:space="0" w:color="auto" w:frame="1"/>
        </w:rPr>
        <w:t xml:space="preserve"> sản</w:t>
      </w:r>
    </w:p>
    <w:p w14:paraId="25F93B03" w14:textId="77777777" w:rsidR="004E09FB" w:rsidRPr="00FF1089" w:rsidRDefault="004E09FB" w:rsidP="00C024DB">
      <w:pPr>
        <w:pStyle w:val="NormalWeb"/>
        <w:shd w:val="clear" w:color="auto" w:fill="FFFFFF"/>
        <w:spacing w:before="0" w:beforeAutospacing="0" w:after="0" w:afterAutospacing="0" w:line="360" w:lineRule="auto"/>
        <w:ind w:left="630" w:firstLine="426"/>
        <w:jc w:val="both"/>
        <w:textAlignment w:val="baseline"/>
        <w:rPr>
          <w:rFonts w:asciiTheme="majorHAnsi" w:hAnsiTheme="majorHAnsi" w:cstheme="majorHAnsi"/>
          <w:sz w:val="28"/>
          <w:szCs w:val="28"/>
          <w:bdr w:val="none" w:sz="0" w:space="0" w:color="auto" w:frame="1"/>
        </w:rPr>
      </w:pPr>
      <w:r w:rsidRPr="00FF1089">
        <w:rPr>
          <w:rFonts w:asciiTheme="majorHAnsi" w:hAnsiTheme="majorHAnsi" w:cstheme="majorHAnsi"/>
          <w:sz w:val="28"/>
          <w:szCs w:val="28"/>
          <w:bdr w:val="none" w:sz="0" w:space="0" w:color="auto" w:frame="1"/>
        </w:rPr>
        <w:t xml:space="preserve">+ Các điều kiện kinh tế vĩ mô của </w:t>
      </w:r>
      <w:proofErr w:type="spellStart"/>
      <w:r w:rsidRPr="00FF1089">
        <w:rPr>
          <w:rFonts w:asciiTheme="majorHAnsi" w:hAnsiTheme="majorHAnsi" w:cstheme="majorHAnsi"/>
          <w:sz w:val="28"/>
          <w:szCs w:val="28"/>
          <w:bdr w:val="none" w:sz="0" w:space="0" w:color="auto" w:frame="1"/>
        </w:rPr>
        <w:t>khu</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vực</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cũng</w:t>
      </w:r>
      <w:proofErr w:type="spellEnd"/>
      <w:r w:rsidRPr="00FF1089">
        <w:rPr>
          <w:rFonts w:asciiTheme="majorHAnsi" w:hAnsiTheme="majorHAnsi" w:cstheme="majorHAnsi"/>
          <w:sz w:val="28"/>
          <w:szCs w:val="28"/>
          <w:bdr w:val="none" w:sz="0" w:space="0" w:color="auto" w:frame="1"/>
        </w:rPr>
        <w:t xml:space="preserve"> như các yếu </w:t>
      </w:r>
      <w:proofErr w:type="spellStart"/>
      <w:r w:rsidRPr="00FF1089">
        <w:rPr>
          <w:rFonts w:asciiTheme="majorHAnsi" w:hAnsiTheme="majorHAnsi" w:cstheme="majorHAnsi"/>
          <w:sz w:val="28"/>
          <w:szCs w:val="28"/>
          <w:bdr w:val="none" w:sz="0" w:space="0" w:color="auto" w:frame="1"/>
        </w:rPr>
        <w:t>tố</w:t>
      </w:r>
      <w:proofErr w:type="spellEnd"/>
      <w:r w:rsidRPr="00FF1089">
        <w:rPr>
          <w:rFonts w:asciiTheme="majorHAnsi" w:hAnsiTheme="majorHAnsi" w:cstheme="majorHAnsi"/>
          <w:sz w:val="28"/>
          <w:szCs w:val="28"/>
          <w:bdr w:val="none" w:sz="0" w:space="0" w:color="auto" w:frame="1"/>
        </w:rPr>
        <w:t xml:space="preserve"> tác động đến hoạt động kinh doanh của </w:t>
      </w:r>
      <w:proofErr w:type="spellStart"/>
      <w:r w:rsidRPr="00FF1089">
        <w:rPr>
          <w:rFonts w:asciiTheme="majorHAnsi" w:hAnsiTheme="majorHAnsi" w:cstheme="majorHAnsi"/>
          <w:sz w:val="28"/>
          <w:szCs w:val="28"/>
          <w:bdr w:val="none" w:sz="0" w:space="0" w:color="auto" w:frame="1"/>
        </w:rPr>
        <w:t>người</w:t>
      </w:r>
      <w:proofErr w:type="spellEnd"/>
      <w:r w:rsidRPr="00FF1089">
        <w:rPr>
          <w:rFonts w:asciiTheme="majorHAnsi" w:hAnsiTheme="majorHAnsi" w:cstheme="majorHAnsi"/>
          <w:sz w:val="28"/>
          <w:szCs w:val="28"/>
          <w:bdr w:val="none" w:sz="0" w:space="0" w:color="auto" w:frame="1"/>
        </w:rPr>
        <w:t xml:space="preserve"> </w:t>
      </w:r>
      <w:proofErr w:type="spellStart"/>
      <w:r w:rsidRPr="00FF1089">
        <w:rPr>
          <w:rFonts w:asciiTheme="majorHAnsi" w:hAnsiTheme="majorHAnsi" w:cstheme="majorHAnsi"/>
          <w:sz w:val="28"/>
          <w:szCs w:val="28"/>
          <w:bdr w:val="none" w:sz="0" w:space="0" w:color="auto" w:frame="1"/>
        </w:rPr>
        <w:t>thuê</w:t>
      </w:r>
      <w:proofErr w:type="spellEnd"/>
      <w:r w:rsidRPr="00FF1089">
        <w:rPr>
          <w:rFonts w:asciiTheme="majorHAnsi" w:hAnsiTheme="majorHAnsi" w:cstheme="majorHAnsi"/>
          <w:sz w:val="28"/>
          <w:szCs w:val="28"/>
          <w:bdr w:val="none" w:sz="0" w:space="0" w:color="auto" w:frame="1"/>
        </w:rPr>
        <w:t>.</w:t>
      </w:r>
    </w:p>
    <w:p w14:paraId="65599A22" w14:textId="40B80325" w:rsidR="004E09FB" w:rsidRPr="00FF1089" w:rsidRDefault="001B3779" w:rsidP="00C024DB">
      <w:pPr>
        <w:pStyle w:val="ListParagraph"/>
        <w:spacing w:line="360" w:lineRule="auto"/>
        <w:ind w:left="1080" w:firstLine="426"/>
        <w:jc w:val="both"/>
        <w:rPr>
          <w:rFonts w:asciiTheme="majorHAnsi" w:hAnsiTheme="majorHAnsi" w:cstheme="majorHAnsi"/>
          <w:b/>
          <w:bCs/>
          <w:sz w:val="28"/>
          <w:szCs w:val="28"/>
        </w:rPr>
      </w:pPr>
      <w:r>
        <w:rPr>
          <w:rFonts w:asciiTheme="majorHAnsi" w:hAnsiTheme="majorHAnsi" w:cstheme="majorHAnsi"/>
          <w:b/>
          <w:bCs/>
          <w:sz w:val="28"/>
          <w:szCs w:val="28"/>
          <w:lang w:val="vi-VN"/>
        </w:rPr>
        <w:t>3</w:t>
      </w:r>
      <w:r w:rsidR="004E09FB" w:rsidRPr="00FF1089">
        <w:rPr>
          <w:rFonts w:asciiTheme="majorHAnsi" w:hAnsiTheme="majorHAnsi" w:cstheme="majorHAnsi"/>
          <w:b/>
          <w:bCs/>
          <w:sz w:val="28"/>
          <w:szCs w:val="28"/>
        </w:rPr>
        <w:t xml:space="preserve">. Chỉ số </w:t>
      </w:r>
      <w:proofErr w:type="spellStart"/>
      <w:r w:rsidR="004E09FB" w:rsidRPr="00FF1089">
        <w:rPr>
          <w:rFonts w:asciiTheme="majorHAnsi" w:hAnsiTheme="majorHAnsi" w:cstheme="majorHAnsi"/>
          <w:b/>
          <w:bCs/>
          <w:sz w:val="28"/>
          <w:szCs w:val="28"/>
        </w:rPr>
        <w:t>lợi</w:t>
      </w:r>
      <w:proofErr w:type="spellEnd"/>
      <w:r w:rsidR="004E09FB" w:rsidRPr="00FF1089">
        <w:rPr>
          <w:rFonts w:asciiTheme="majorHAnsi" w:hAnsiTheme="majorHAnsi" w:cstheme="majorHAnsi"/>
          <w:b/>
          <w:bCs/>
          <w:sz w:val="28"/>
          <w:szCs w:val="28"/>
        </w:rPr>
        <w:t xml:space="preserve"> </w:t>
      </w:r>
      <w:proofErr w:type="spellStart"/>
      <w:r w:rsidR="004E09FB" w:rsidRPr="00FF1089">
        <w:rPr>
          <w:rFonts w:asciiTheme="majorHAnsi" w:hAnsiTheme="majorHAnsi" w:cstheme="majorHAnsi"/>
          <w:b/>
          <w:bCs/>
          <w:sz w:val="28"/>
          <w:szCs w:val="28"/>
        </w:rPr>
        <w:t>nhuận</w:t>
      </w:r>
      <w:proofErr w:type="spellEnd"/>
      <w:r>
        <w:rPr>
          <w:rFonts w:asciiTheme="majorHAnsi" w:hAnsiTheme="majorHAnsi" w:cstheme="majorHAnsi"/>
          <w:b/>
          <w:bCs/>
          <w:sz w:val="28"/>
          <w:szCs w:val="28"/>
          <w:lang w:val="vi-VN"/>
        </w:rPr>
        <w:t xml:space="preserve"> </w:t>
      </w:r>
      <w:r w:rsidR="004E09FB" w:rsidRPr="00FF1089">
        <w:rPr>
          <w:rFonts w:asciiTheme="majorHAnsi" w:hAnsiTheme="majorHAnsi" w:cstheme="majorHAnsi"/>
          <w:b/>
          <w:bCs/>
          <w:sz w:val="28"/>
          <w:szCs w:val="28"/>
        </w:rPr>
        <w:t>(ROI)</w:t>
      </w:r>
    </w:p>
    <w:p w14:paraId="397B0576"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shd w:val="clear" w:color="auto" w:fill="FFFFFF"/>
        </w:rPr>
        <w:t>ROI (</w:t>
      </w:r>
      <w:proofErr w:type="spellStart"/>
      <w:r w:rsidRPr="00FF1089">
        <w:rPr>
          <w:rFonts w:asciiTheme="majorHAnsi" w:hAnsiTheme="majorHAnsi" w:cstheme="majorHAnsi"/>
          <w:sz w:val="28"/>
          <w:szCs w:val="28"/>
          <w:shd w:val="clear" w:color="auto" w:fill="FFFFFF"/>
        </w:rPr>
        <w:t>viết</w:t>
      </w:r>
      <w:proofErr w:type="spellEnd"/>
      <w:r w:rsidRPr="00FF1089">
        <w:rPr>
          <w:rFonts w:asciiTheme="majorHAnsi" w:hAnsiTheme="majorHAnsi" w:cstheme="majorHAnsi"/>
          <w:sz w:val="28"/>
          <w:szCs w:val="28"/>
          <w:shd w:val="clear" w:color="auto" w:fill="FFFFFF"/>
        </w:rPr>
        <w:t xml:space="preserve"> </w:t>
      </w:r>
      <w:proofErr w:type="spellStart"/>
      <w:r w:rsidRPr="00FF1089">
        <w:rPr>
          <w:rFonts w:asciiTheme="majorHAnsi" w:hAnsiTheme="majorHAnsi" w:cstheme="majorHAnsi"/>
          <w:sz w:val="28"/>
          <w:szCs w:val="28"/>
          <w:shd w:val="clear" w:color="auto" w:fill="FFFFFF"/>
        </w:rPr>
        <w:t>tắt</w:t>
      </w:r>
      <w:proofErr w:type="spellEnd"/>
      <w:r w:rsidRPr="00FF1089">
        <w:rPr>
          <w:rFonts w:asciiTheme="majorHAnsi" w:hAnsiTheme="majorHAnsi" w:cstheme="majorHAnsi"/>
          <w:sz w:val="28"/>
          <w:szCs w:val="28"/>
          <w:shd w:val="clear" w:color="auto" w:fill="FFFFFF"/>
        </w:rPr>
        <w:t xml:space="preserve"> của từ Return </w:t>
      </w:r>
      <w:proofErr w:type="gramStart"/>
      <w:r w:rsidRPr="00FF1089">
        <w:rPr>
          <w:rFonts w:asciiTheme="majorHAnsi" w:hAnsiTheme="majorHAnsi" w:cstheme="majorHAnsi"/>
          <w:sz w:val="28"/>
          <w:szCs w:val="28"/>
          <w:shd w:val="clear" w:color="auto" w:fill="FFFFFF"/>
        </w:rPr>
        <w:t>On</w:t>
      </w:r>
      <w:proofErr w:type="gramEnd"/>
      <w:r w:rsidRPr="00FF1089">
        <w:rPr>
          <w:rFonts w:asciiTheme="majorHAnsi" w:hAnsiTheme="majorHAnsi" w:cstheme="majorHAnsi"/>
          <w:sz w:val="28"/>
          <w:szCs w:val="28"/>
          <w:shd w:val="clear" w:color="auto" w:fill="FFFFFF"/>
        </w:rPr>
        <w:t xml:space="preserve"> Investment) có nghĩa </w:t>
      </w:r>
      <w:proofErr w:type="spellStart"/>
      <w:r w:rsidRPr="00FF1089">
        <w:rPr>
          <w:rFonts w:asciiTheme="majorHAnsi" w:hAnsiTheme="majorHAnsi" w:cstheme="majorHAnsi"/>
          <w:sz w:val="28"/>
          <w:szCs w:val="28"/>
          <w:shd w:val="clear" w:color="auto" w:fill="FFFFFF"/>
        </w:rPr>
        <w:t>là</w:t>
      </w:r>
      <w:proofErr w:type="spellEnd"/>
      <w:r w:rsidRPr="00FF1089">
        <w:rPr>
          <w:rFonts w:asciiTheme="majorHAnsi" w:hAnsiTheme="majorHAnsi" w:cstheme="majorHAnsi"/>
          <w:sz w:val="28"/>
          <w:szCs w:val="28"/>
          <w:shd w:val="clear" w:color="auto" w:fill="FFFFFF"/>
        </w:rPr>
        <w:t>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suất hoàn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w:t>
      </w:r>
      <w:proofErr w:type="spellEnd"/>
      <w:r w:rsidRPr="00FF1089">
        <w:rPr>
          <w:rFonts w:asciiTheme="majorHAnsi" w:hAnsiTheme="majorHAnsi" w:cstheme="majorHAnsi"/>
          <w:sz w:val="28"/>
          <w:szCs w:val="28"/>
        </w:rPr>
        <w:t xml:space="preserve"> thu hồi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đầu tư hay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được </w:t>
      </w:r>
      <w:proofErr w:type="spellStart"/>
      <w:r w:rsidRPr="00FF1089">
        <w:rPr>
          <w:rFonts w:asciiTheme="majorHAnsi" w:hAnsiTheme="majorHAnsi" w:cstheme="majorHAnsi"/>
          <w:sz w:val="28"/>
          <w:szCs w:val="28"/>
        </w:rPr>
        <w:t>biết</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hay </w:t>
      </w:r>
      <w:proofErr w:type="spellStart"/>
      <w:r w:rsidRPr="00FF1089">
        <w:rPr>
          <w:rFonts w:asciiTheme="majorHAnsi" w:hAnsiTheme="majorHAnsi" w:cstheme="majorHAnsi"/>
          <w:sz w:val="28"/>
          <w:szCs w:val="28"/>
        </w:rPr>
        <w:t>tỷ</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ròng</w:t>
      </w:r>
      <w:proofErr w:type="spellEnd"/>
      <w:r w:rsidRPr="00FF1089">
        <w:rPr>
          <w:rFonts w:asciiTheme="majorHAnsi" w:hAnsiTheme="majorHAnsi" w:cstheme="majorHAnsi"/>
          <w:sz w:val="28"/>
          <w:szCs w:val="28"/>
        </w:rPr>
        <w:t xml:space="preserve"> trên tổng chi phí đầu tư</w:t>
      </w:r>
      <w:r w:rsidRPr="00FF1089">
        <w:rPr>
          <w:rFonts w:asciiTheme="majorHAnsi" w:hAnsiTheme="majorHAnsi" w:cstheme="majorHAnsi"/>
          <w:sz w:val="28"/>
          <w:szCs w:val="28"/>
          <w:shd w:val="clear" w:color="auto" w:fill="FFFFFF"/>
        </w:rPr>
        <w:t xml:space="preserve">. </w:t>
      </w:r>
      <w:proofErr w:type="spellStart"/>
      <w:r w:rsidRPr="00FF1089">
        <w:rPr>
          <w:rFonts w:asciiTheme="majorHAnsi" w:hAnsiTheme="majorHAnsi" w:cstheme="majorHAnsi"/>
          <w:sz w:val="28"/>
          <w:szCs w:val="28"/>
          <w:shd w:val="clear" w:color="auto" w:fill="FFFFFF"/>
        </w:rPr>
        <w:t>Đây</w:t>
      </w:r>
      <w:proofErr w:type="spellEnd"/>
      <w:r w:rsidRPr="00FF1089">
        <w:rPr>
          <w:rFonts w:asciiTheme="majorHAnsi" w:hAnsiTheme="majorHAnsi" w:cstheme="majorHAnsi"/>
          <w:sz w:val="28"/>
          <w:szCs w:val="28"/>
          <w:shd w:val="clear" w:color="auto" w:fill="FFFFFF"/>
        </w:rPr>
        <w:t xml:space="preserve"> </w:t>
      </w:r>
      <w:proofErr w:type="spellStart"/>
      <w:r w:rsidRPr="00FF1089">
        <w:rPr>
          <w:rFonts w:asciiTheme="majorHAnsi" w:hAnsiTheme="majorHAnsi" w:cstheme="majorHAnsi"/>
          <w:sz w:val="28"/>
          <w:szCs w:val="28"/>
          <w:shd w:val="clear" w:color="auto" w:fill="FFFFFF"/>
        </w:rPr>
        <w:t>là</w:t>
      </w:r>
      <w:proofErr w:type="spellEnd"/>
      <w:r w:rsidRPr="00FF1089">
        <w:rPr>
          <w:rFonts w:asciiTheme="majorHAnsi" w:hAnsiTheme="majorHAnsi" w:cstheme="majorHAnsi"/>
          <w:sz w:val="28"/>
          <w:szCs w:val="28"/>
          <w:shd w:val="clear" w:color="auto" w:fill="FFFFFF"/>
        </w:rPr>
        <w:t xml:space="preserve"> chỉ số </w:t>
      </w:r>
      <w:proofErr w:type="spellStart"/>
      <w:r w:rsidRPr="00FF1089">
        <w:rPr>
          <w:rFonts w:asciiTheme="majorHAnsi" w:hAnsiTheme="majorHAnsi" w:cstheme="majorHAnsi"/>
          <w:sz w:val="28"/>
          <w:szCs w:val="28"/>
          <w:shd w:val="clear" w:color="auto" w:fill="FFFFFF"/>
        </w:rPr>
        <w:t>giúp</w:t>
      </w:r>
      <w:proofErr w:type="spellEnd"/>
      <w:r w:rsidRPr="00FF1089">
        <w:rPr>
          <w:rFonts w:asciiTheme="majorHAnsi" w:hAnsiTheme="majorHAnsi" w:cstheme="majorHAnsi"/>
          <w:sz w:val="28"/>
          <w:szCs w:val="28"/>
          <w:shd w:val="clear" w:color="auto" w:fill="FFFFFF"/>
        </w:rPr>
        <w:t xml:space="preserve"> doanh nghiệp đo </w:t>
      </w:r>
      <w:proofErr w:type="spellStart"/>
      <w:r w:rsidRPr="00FF1089">
        <w:rPr>
          <w:rFonts w:asciiTheme="majorHAnsi" w:hAnsiTheme="majorHAnsi" w:cstheme="majorHAnsi"/>
          <w:sz w:val="28"/>
          <w:szCs w:val="28"/>
          <w:shd w:val="clear" w:color="auto" w:fill="FFFFFF"/>
        </w:rPr>
        <w:t>lường</w:t>
      </w:r>
      <w:proofErr w:type="spellEnd"/>
      <w:r w:rsidRPr="00FF1089">
        <w:rPr>
          <w:rFonts w:asciiTheme="majorHAnsi" w:hAnsiTheme="majorHAnsi" w:cstheme="majorHAnsi"/>
          <w:sz w:val="28"/>
          <w:szCs w:val="28"/>
          <w:shd w:val="clear" w:color="auto" w:fill="FFFFFF"/>
        </w:rPr>
        <w:t xml:space="preserve"> </w:t>
      </w:r>
      <w:proofErr w:type="spellStart"/>
      <w:r w:rsidRPr="00FF1089">
        <w:rPr>
          <w:rFonts w:asciiTheme="majorHAnsi" w:hAnsiTheme="majorHAnsi" w:cstheme="majorHAnsi"/>
          <w:sz w:val="28"/>
          <w:szCs w:val="28"/>
          <w:shd w:val="clear" w:color="auto" w:fill="FFFFFF"/>
        </w:rPr>
        <w:t>hiệu</w:t>
      </w:r>
      <w:proofErr w:type="spellEnd"/>
      <w:r w:rsidRPr="00FF1089">
        <w:rPr>
          <w:rFonts w:asciiTheme="majorHAnsi" w:hAnsiTheme="majorHAnsi" w:cstheme="majorHAnsi"/>
          <w:sz w:val="28"/>
          <w:szCs w:val="28"/>
          <w:shd w:val="clear" w:color="auto" w:fill="FFFFFF"/>
        </w:rPr>
        <w:t xml:space="preserve"> suất hay </w:t>
      </w:r>
      <w:proofErr w:type="spellStart"/>
      <w:r w:rsidRPr="00FF1089">
        <w:rPr>
          <w:rFonts w:asciiTheme="majorHAnsi" w:hAnsiTheme="majorHAnsi" w:cstheme="majorHAnsi"/>
          <w:sz w:val="28"/>
          <w:szCs w:val="28"/>
          <w:shd w:val="clear" w:color="auto" w:fill="FFFFFF"/>
        </w:rPr>
        <w:t>lợi</w:t>
      </w:r>
      <w:proofErr w:type="spellEnd"/>
      <w:r w:rsidRPr="00FF1089">
        <w:rPr>
          <w:rFonts w:asciiTheme="majorHAnsi" w:hAnsiTheme="majorHAnsi" w:cstheme="majorHAnsi"/>
          <w:sz w:val="28"/>
          <w:szCs w:val="28"/>
          <w:shd w:val="clear" w:color="auto" w:fill="FFFFFF"/>
        </w:rPr>
        <w:t xml:space="preserve"> </w:t>
      </w:r>
      <w:proofErr w:type="spellStart"/>
      <w:r w:rsidRPr="00FF1089">
        <w:rPr>
          <w:rFonts w:asciiTheme="majorHAnsi" w:hAnsiTheme="majorHAnsi" w:cstheme="majorHAnsi"/>
          <w:sz w:val="28"/>
          <w:szCs w:val="28"/>
          <w:shd w:val="clear" w:color="auto" w:fill="FFFFFF"/>
        </w:rPr>
        <w:t>nhuận</w:t>
      </w:r>
      <w:proofErr w:type="spellEnd"/>
      <w:r w:rsidRPr="00FF1089">
        <w:rPr>
          <w:rFonts w:asciiTheme="majorHAnsi" w:hAnsiTheme="majorHAnsi" w:cstheme="majorHAnsi"/>
          <w:sz w:val="28"/>
          <w:szCs w:val="28"/>
          <w:shd w:val="clear" w:color="auto" w:fill="FFFFFF"/>
        </w:rPr>
        <w:t xml:space="preserve"> thu được từ một khoản đầu tư ban đầu. </w:t>
      </w:r>
      <w:r w:rsidRPr="00FF1089">
        <w:rPr>
          <w:rFonts w:asciiTheme="majorHAnsi" w:hAnsiTheme="majorHAnsi" w:cstheme="majorHAnsi"/>
          <w:sz w:val="28"/>
          <w:szCs w:val="28"/>
        </w:rPr>
        <w:t xml:space="preserve">Dựa vào chỉ số này, ban </w:t>
      </w:r>
      <w:proofErr w:type="spellStart"/>
      <w:r w:rsidRPr="00FF1089">
        <w:rPr>
          <w:rFonts w:asciiTheme="majorHAnsi" w:hAnsiTheme="majorHAnsi" w:cstheme="majorHAnsi"/>
          <w:sz w:val="28"/>
          <w:szCs w:val="28"/>
        </w:rPr>
        <w:t>lãnh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đạo</w:t>
      </w:r>
      <w:proofErr w:type="spellEnd"/>
      <w:r w:rsidRPr="00FF1089">
        <w:rPr>
          <w:rFonts w:asciiTheme="majorHAnsi" w:hAnsiTheme="majorHAnsi" w:cstheme="majorHAnsi"/>
          <w:sz w:val="28"/>
          <w:szCs w:val="28"/>
        </w:rPr>
        <w:t xml:space="preserve"> sẽ</w:t>
      </w:r>
      <w:r w:rsidRPr="00FF1089">
        <w:rPr>
          <w:rFonts w:asciiTheme="majorHAnsi" w:hAnsiTheme="majorHAnsi" w:cstheme="majorHAnsi"/>
          <w:sz w:val="28"/>
          <w:szCs w:val="28"/>
          <w:shd w:val="clear" w:color="auto" w:fill="FFFFFF"/>
        </w:rPr>
        <w:t xml:space="preserve"> đánh giá </w:t>
      </w:r>
      <w:proofErr w:type="spellStart"/>
      <w:r w:rsidRPr="00FF1089">
        <w:rPr>
          <w:rFonts w:asciiTheme="majorHAnsi" w:hAnsiTheme="majorHAnsi" w:cstheme="majorHAnsi"/>
          <w:sz w:val="28"/>
          <w:szCs w:val="28"/>
          <w:shd w:val="clear" w:color="auto" w:fill="FFFFFF"/>
        </w:rPr>
        <w:t>khách</w:t>
      </w:r>
      <w:proofErr w:type="spellEnd"/>
      <w:r w:rsidRPr="00FF1089">
        <w:rPr>
          <w:rFonts w:asciiTheme="majorHAnsi" w:hAnsiTheme="majorHAnsi" w:cstheme="majorHAnsi"/>
          <w:sz w:val="28"/>
          <w:szCs w:val="28"/>
          <w:shd w:val="clear" w:color="auto" w:fill="FFFFFF"/>
        </w:rPr>
        <w:t xml:space="preserve"> quan tình hình phát triển trong </w:t>
      </w:r>
      <w:proofErr w:type="spellStart"/>
      <w:r w:rsidRPr="00FF1089">
        <w:rPr>
          <w:rFonts w:asciiTheme="majorHAnsi" w:hAnsiTheme="majorHAnsi" w:cstheme="majorHAnsi"/>
          <w:sz w:val="28"/>
          <w:szCs w:val="28"/>
          <w:shd w:val="clear" w:color="auto" w:fill="FFFFFF"/>
        </w:rPr>
        <w:t>ngắn</w:t>
      </w:r>
      <w:proofErr w:type="spellEnd"/>
      <w:r w:rsidRPr="00FF1089">
        <w:rPr>
          <w:rFonts w:asciiTheme="majorHAnsi" w:hAnsiTheme="majorHAnsi" w:cstheme="majorHAnsi"/>
          <w:sz w:val="28"/>
          <w:szCs w:val="28"/>
          <w:shd w:val="clear" w:color="auto" w:fill="FFFFFF"/>
        </w:rPr>
        <w:t xml:space="preserve"> hạn và </w:t>
      </w:r>
      <w:proofErr w:type="spellStart"/>
      <w:r w:rsidRPr="00FF1089">
        <w:rPr>
          <w:rFonts w:asciiTheme="majorHAnsi" w:hAnsiTheme="majorHAnsi" w:cstheme="majorHAnsi"/>
          <w:sz w:val="28"/>
          <w:szCs w:val="28"/>
          <w:shd w:val="clear" w:color="auto" w:fill="FFFFFF"/>
        </w:rPr>
        <w:t>dài</w:t>
      </w:r>
      <w:proofErr w:type="spellEnd"/>
      <w:r w:rsidRPr="00FF1089">
        <w:rPr>
          <w:rFonts w:asciiTheme="majorHAnsi" w:hAnsiTheme="majorHAnsi" w:cstheme="majorHAnsi"/>
          <w:sz w:val="28"/>
          <w:szCs w:val="28"/>
          <w:shd w:val="clear" w:color="auto" w:fill="FFFFFF"/>
        </w:rPr>
        <w:t xml:space="preserve"> hạn, </w:t>
      </w:r>
      <w:r w:rsidRPr="00FF1089">
        <w:rPr>
          <w:rFonts w:asciiTheme="majorHAnsi" w:hAnsiTheme="majorHAnsi" w:cstheme="majorHAnsi"/>
          <w:sz w:val="28"/>
          <w:szCs w:val="28"/>
        </w:rPr>
        <w:t xml:space="preserve">đánh giá các chiến </w:t>
      </w:r>
      <w:proofErr w:type="spellStart"/>
      <w:r w:rsidRPr="00FF1089">
        <w:rPr>
          <w:rFonts w:asciiTheme="majorHAnsi" w:hAnsiTheme="majorHAnsi" w:cstheme="majorHAnsi"/>
          <w:sz w:val="28"/>
          <w:szCs w:val="28"/>
        </w:rPr>
        <w:t>dịch</w:t>
      </w:r>
      <w:proofErr w:type="spellEnd"/>
      <w:r w:rsidRPr="00FF1089">
        <w:rPr>
          <w:rFonts w:asciiTheme="majorHAnsi" w:hAnsiTheme="majorHAnsi" w:cstheme="majorHAnsi"/>
          <w:sz w:val="28"/>
          <w:szCs w:val="28"/>
        </w:rPr>
        <w:t xml:space="preserve"> đã thực hiện, lên dự </w:t>
      </w:r>
      <w:proofErr w:type="spellStart"/>
      <w:r w:rsidRPr="00FF1089">
        <w:rPr>
          <w:rFonts w:asciiTheme="majorHAnsi" w:hAnsiTheme="majorHAnsi" w:cstheme="majorHAnsi"/>
          <w:sz w:val="28"/>
          <w:szCs w:val="28"/>
        </w:rPr>
        <w:t>trù</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ngân</w:t>
      </w:r>
      <w:proofErr w:type="spellEnd"/>
      <w:r w:rsidRPr="00FF1089">
        <w:rPr>
          <w:rFonts w:asciiTheme="majorHAnsi" w:hAnsiTheme="majorHAnsi" w:cstheme="majorHAnsi"/>
          <w:sz w:val="28"/>
          <w:szCs w:val="28"/>
        </w:rPr>
        <w:t xml:space="preserve"> sách cho các dự án trong tương </w:t>
      </w:r>
      <w:proofErr w:type="spellStart"/>
      <w:r w:rsidRPr="00FF1089">
        <w:rPr>
          <w:rFonts w:asciiTheme="majorHAnsi" w:hAnsiTheme="majorHAnsi" w:cstheme="majorHAnsi"/>
          <w:sz w:val="28"/>
          <w:szCs w:val="28"/>
        </w:rPr>
        <w:t>lai</w:t>
      </w:r>
      <w:proofErr w:type="spellEnd"/>
      <w:r w:rsidRPr="00FF1089">
        <w:rPr>
          <w:rFonts w:asciiTheme="majorHAnsi" w:hAnsiTheme="majorHAnsi" w:cstheme="majorHAnsi"/>
          <w:sz w:val="28"/>
          <w:szCs w:val="28"/>
        </w:rPr>
        <w:t xml:space="preserve">. Trong đầu tư, chỉ số ROI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được dùng để chỉ “</w:t>
      </w:r>
      <w:hyperlink r:id="rId12" w:history="1">
        <w:r w:rsidRPr="00FF1089">
          <w:rPr>
            <w:rStyle w:val="Hyperlink"/>
            <w:rFonts w:asciiTheme="majorHAnsi" w:eastAsia="Arial" w:hAnsiTheme="majorHAnsi" w:cstheme="majorHAnsi"/>
            <w:sz w:val="28"/>
            <w:szCs w:val="28"/>
          </w:rPr>
          <w:t>chi phí cơ hội</w:t>
        </w:r>
      </w:hyperlink>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tức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phần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nhận được cho số </w:t>
      </w:r>
      <w:proofErr w:type="spellStart"/>
      <w:r w:rsidRPr="00FF1089">
        <w:rPr>
          <w:rFonts w:asciiTheme="majorHAnsi" w:hAnsiTheme="majorHAnsi" w:cstheme="majorHAnsi"/>
          <w:sz w:val="28"/>
          <w:szCs w:val="28"/>
        </w:rPr>
        <w:t>vốn</w:t>
      </w:r>
      <w:proofErr w:type="spellEnd"/>
      <w:r w:rsidRPr="00FF1089">
        <w:rPr>
          <w:rFonts w:asciiTheme="majorHAnsi" w:hAnsiTheme="majorHAnsi" w:cstheme="majorHAnsi"/>
          <w:sz w:val="28"/>
          <w:szCs w:val="28"/>
        </w:rPr>
        <w:t xml:space="preserve"> đầu tư </w:t>
      </w:r>
      <w:proofErr w:type="spellStart"/>
      <w:r w:rsidRPr="00FF1089">
        <w:rPr>
          <w:rFonts w:asciiTheme="majorHAnsi" w:hAnsiTheme="majorHAnsi" w:cstheme="majorHAnsi"/>
          <w:sz w:val="28"/>
          <w:szCs w:val="28"/>
        </w:rPr>
        <w:t>bỏ</w:t>
      </w:r>
      <w:proofErr w:type="spellEnd"/>
      <w:r w:rsidRPr="00FF1089">
        <w:rPr>
          <w:rFonts w:asciiTheme="majorHAnsi" w:hAnsiTheme="majorHAnsi" w:cstheme="majorHAnsi"/>
          <w:sz w:val="28"/>
          <w:szCs w:val="28"/>
        </w:rPr>
        <w:t xml:space="preserve"> vào công ty hay dự án.</w:t>
      </w:r>
    </w:p>
    <w:p w14:paraId="3F8D440D" w14:textId="77777777" w:rsidR="004E09FB" w:rsidRPr="00FF1089" w:rsidRDefault="004E09FB" w:rsidP="00C024DB">
      <w:pPr>
        <w:pStyle w:val="Heading2"/>
        <w:shd w:val="clear" w:color="auto" w:fill="FFFFFF"/>
        <w:spacing w:before="0" w:line="360" w:lineRule="auto"/>
        <w:ind w:firstLine="426"/>
        <w:jc w:val="both"/>
        <w:rPr>
          <w:rFonts w:cstheme="majorHAnsi"/>
          <w:color w:val="auto"/>
          <w:sz w:val="28"/>
          <w:szCs w:val="28"/>
        </w:rPr>
      </w:pPr>
      <w:r w:rsidRPr="00FF1089">
        <w:rPr>
          <w:rStyle w:val="Strong"/>
          <w:rFonts w:cstheme="majorHAnsi"/>
          <w:color w:val="auto"/>
          <w:sz w:val="28"/>
          <w:szCs w:val="28"/>
        </w:rPr>
        <w:tab/>
        <w:t>Công thức tính ROI</w:t>
      </w:r>
    </w:p>
    <w:p w14:paraId="29788BCD"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Công thức:</w:t>
      </w:r>
    </w:p>
    <w:p w14:paraId="10981297"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b/>
          <w:bCs/>
          <w:i/>
          <w:iCs/>
          <w:sz w:val="28"/>
          <w:szCs w:val="28"/>
        </w:rPr>
      </w:pPr>
      <w:r w:rsidRPr="00FF1089">
        <w:rPr>
          <w:rFonts w:asciiTheme="majorHAnsi" w:hAnsiTheme="majorHAnsi" w:cstheme="majorHAnsi"/>
          <w:b/>
          <w:bCs/>
          <w:i/>
          <w:iCs/>
          <w:sz w:val="28"/>
          <w:szCs w:val="28"/>
        </w:rPr>
        <w:t xml:space="preserve">ROI (%) = (Lợi </w:t>
      </w:r>
      <w:proofErr w:type="spellStart"/>
      <w:r w:rsidRPr="00FF1089">
        <w:rPr>
          <w:rFonts w:asciiTheme="majorHAnsi" w:hAnsiTheme="majorHAnsi" w:cstheme="majorHAnsi"/>
          <w:b/>
          <w:bCs/>
          <w:i/>
          <w:iCs/>
          <w:sz w:val="28"/>
          <w:szCs w:val="28"/>
        </w:rPr>
        <w:t>nhuận</w:t>
      </w:r>
      <w:proofErr w:type="spellEnd"/>
      <w:r w:rsidRPr="00FF1089">
        <w:rPr>
          <w:rFonts w:asciiTheme="majorHAnsi" w:hAnsiTheme="majorHAnsi" w:cstheme="majorHAnsi"/>
          <w:b/>
          <w:bCs/>
          <w:i/>
          <w:iCs/>
          <w:sz w:val="28"/>
          <w:szCs w:val="28"/>
        </w:rPr>
        <w:t xml:space="preserve"> </w:t>
      </w:r>
      <w:proofErr w:type="spellStart"/>
      <w:r w:rsidRPr="00FF1089">
        <w:rPr>
          <w:rFonts w:asciiTheme="majorHAnsi" w:hAnsiTheme="majorHAnsi" w:cstheme="majorHAnsi"/>
          <w:b/>
          <w:bCs/>
          <w:i/>
          <w:iCs/>
          <w:sz w:val="28"/>
          <w:szCs w:val="28"/>
        </w:rPr>
        <w:t>ròng</w:t>
      </w:r>
      <w:proofErr w:type="spellEnd"/>
      <w:r w:rsidRPr="00FF1089">
        <w:rPr>
          <w:rFonts w:asciiTheme="majorHAnsi" w:hAnsiTheme="majorHAnsi" w:cstheme="majorHAnsi"/>
          <w:b/>
          <w:bCs/>
          <w:i/>
          <w:iCs/>
          <w:sz w:val="28"/>
          <w:szCs w:val="28"/>
        </w:rPr>
        <w:t xml:space="preserve"> / Chi phí đầu tư) x 100%</w:t>
      </w:r>
    </w:p>
    <w:p w14:paraId="350DD989"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Hoặc: </w:t>
      </w:r>
    </w:p>
    <w:p w14:paraId="6F5F3CD3" w14:textId="77777777" w:rsidR="004E09FB" w:rsidRPr="00FF1089" w:rsidRDefault="004E09FB" w:rsidP="00C024DB">
      <w:pPr>
        <w:pStyle w:val="ListParagraph"/>
        <w:spacing w:line="360" w:lineRule="auto"/>
        <w:ind w:left="0" w:firstLine="426"/>
        <w:jc w:val="both"/>
        <w:rPr>
          <w:rFonts w:asciiTheme="majorHAnsi" w:hAnsiTheme="majorHAnsi" w:cstheme="majorHAnsi"/>
          <w:b/>
          <w:bCs/>
          <w:i/>
          <w:iCs/>
          <w:sz w:val="28"/>
          <w:szCs w:val="28"/>
        </w:rPr>
      </w:pPr>
      <w:r w:rsidRPr="00FF1089">
        <w:rPr>
          <w:rFonts w:asciiTheme="majorHAnsi" w:hAnsiTheme="majorHAnsi" w:cstheme="majorHAnsi"/>
          <w:b/>
          <w:bCs/>
          <w:i/>
          <w:iCs/>
          <w:sz w:val="28"/>
          <w:szCs w:val="28"/>
        </w:rPr>
        <w:t>ROI = (Giá Bán-Giá Mua)/Giá Mua</w:t>
      </w:r>
    </w:p>
    <w:p w14:paraId="33AD659C"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Chỉ số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của bất động sản khi bạn đầu tư. Khi đầu tư bất động sản, chỉ số ROI </w:t>
      </w:r>
      <w:proofErr w:type="spellStart"/>
      <w:r w:rsidRPr="00FF1089">
        <w:rPr>
          <w:rFonts w:asciiTheme="majorHAnsi" w:hAnsiTheme="majorHAnsi" w:cstheme="majorHAnsi"/>
          <w:sz w:val="28"/>
          <w:szCs w:val="28"/>
        </w:rPr>
        <w:t>lớn</w:t>
      </w:r>
      <w:proofErr w:type="spellEnd"/>
      <w:r w:rsidRPr="00FF1089">
        <w:rPr>
          <w:rFonts w:asciiTheme="majorHAnsi" w:hAnsiTheme="majorHAnsi" w:cstheme="majorHAnsi"/>
          <w:sz w:val="28"/>
          <w:szCs w:val="28"/>
        </w:rPr>
        <w:t xml:space="preserve"> hơn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ngân</w:t>
      </w:r>
      <w:proofErr w:type="spellEnd"/>
      <w:r w:rsidRPr="00FF1089">
        <w:rPr>
          <w:rFonts w:asciiTheme="majorHAnsi" w:hAnsiTheme="majorHAnsi" w:cstheme="majorHAnsi"/>
          <w:sz w:val="28"/>
          <w:szCs w:val="28"/>
        </w:rPr>
        <w:t xml:space="preserve"> hàng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có thể </w:t>
      </w:r>
      <w:proofErr w:type="spellStart"/>
      <w:r w:rsidRPr="00FF1089">
        <w:rPr>
          <w:rFonts w:asciiTheme="majorHAnsi" w:hAnsiTheme="majorHAnsi" w:cstheme="majorHAnsi"/>
          <w:sz w:val="28"/>
          <w:szCs w:val="28"/>
        </w:rPr>
        <w:t>chập</w:t>
      </w:r>
      <w:proofErr w:type="spellEnd"/>
      <w:r w:rsidRPr="00FF1089">
        <w:rPr>
          <w:rFonts w:asciiTheme="majorHAnsi" w:hAnsiTheme="majorHAnsi" w:cstheme="majorHAnsi"/>
          <w:sz w:val="28"/>
          <w:szCs w:val="28"/>
        </w:rPr>
        <w:t xml:space="preserve"> nhận được. </w:t>
      </w:r>
    </w:p>
    <w:p w14:paraId="1E1FEE5C"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Style w:val="Strong"/>
          <w:rFonts w:asciiTheme="majorHAnsi" w:hAnsiTheme="majorHAnsi" w:cstheme="majorHAnsi"/>
          <w:sz w:val="28"/>
          <w:szCs w:val="28"/>
        </w:rPr>
        <w:t>ROI</w:t>
      </w:r>
      <w:r w:rsidRPr="00FF1089">
        <w:rPr>
          <w:rFonts w:asciiTheme="majorHAnsi" w:hAnsiTheme="majorHAnsi" w:cstheme="majorHAnsi"/>
          <w:sz w:val="28"/>
          <w:szCs w:val="28"/>
        </w:rPr>
        <w:t>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thì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của doanh nghiệp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nhiều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nếu ROI &lt; 0 thì doanh nghiệp đang </w:t>
      </w:r>
      <w:proofErr w:type="spellStart"/>
      <w:r w:rsidRPr="00FF1089">
        <w:rPr>
          <w:rFonts w:asciiTheme="majorHAnsi" w:hAnsiTheme="majorHAnsi" w:cstheme="majorHAnsi"/>
          <w:sz w:val="28"/>
          <w:szCs w:val="28"/>
        </w:rPr>
        <w:t>thua</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lỗ</w:t>
      </w:r>
      <w:proofErr w:type="spellEnd"/>
      <w:r w:rsidRPr="00FF1089">
        <w:rPr>
          <w:rFonts w:asciiTheme="majorHAnsi" w:hAnsiTheme="majorHAnsi" w:cstheme="majorHAnsi"/>
          <w:sz w:val="28"/>
          <w:szCs w:val="28"/>
        </w:rPr>
        <w:t>.</w:t>
      </w:r>
    </w:p>
    <w:p w14:paraId="4A080D59"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Đối với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trường </w:t>
      </w:r>
      <w:proofErr w:type="spellStart"/>
      <w:r w:rsidRPr="00FF1089">
        <w:rPr>
          <w:rFonts w:asciiTheme="majorHAnsi" w:hAnsiTheme="majorHAnsi" w:cstheme="majorHAnsi"/>
          <w:sz w:val="28"/>
          <w:szCs w:val="28"/>
        </w:rPr>
        <w:t>chứng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khoán</w:t>
      </w:r>
      <w:proofErr w:type="spellEnd"/>
      <w:r w:rsidRPr="00FF1089">
        <w:rPr>
          <w:rFonts w:asciiTheme="majorHAnsi" w:hAnsiTheme="majorHAnsi" w:cstheme="majorHAnsi"/>
          <w:sz w:val="28"/>
          <w:szCs w:val="28"/>
        </w:rPr>
        <w:t>, hiện tại không có con số cụ thể </w:t>
      </w:r>
      <w:r w:rsidRPr="00FF1089">
        <w:rPr>
          <w:rStyle w:val="Strong"/>
          <w:rFonts w:asciiTheme="majorHAnsi" w:hAnsiTheme="majorHAnsi" w:cstheme="majorHAnsi"/>
          <w:sz w:val="28"/>
          <w:szCs w:val="28"/>
        </w:rPr>
        <w:t>chỉ số ROI</w:t>
      </w:r>
      <w:r w:rsidRPr="00FF1089">
        <w:rPr>
          <w:rFonts w:asciiTheme="majorHAnsi" w:hAnsiTheme="majorHAnsi" w:cstheme="majorHAnsi"/>
          <w:sz w:val="28"/>
          <w:szCs w:val="28"/>
        </w:rPr>
        <w:t xml:space="preserve"> bao </w:t>
      </w:r>
      <w:proofErr w:type="spellStart"/>
      <w:r w:rsidRPr="00FF1089">
        <w:rPr>
          <w:rFonts w:asciiTheme="majorHAnsi" w:hAnsiTheme="majorHAnsi" w:cstheme="majorHAnsi"/>
          <w:sz w:val="28"/>
          <w:szCs w:val="28"/>
        </w:rPr>
        <w:t>nhiêu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phù hợp để ra quyết định sở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 </w:t>
      </w:r>
      <w:proofErr w:type="spellStart"/>
      <w:r w:rsidRPr="00FF1089">
        <w:rPr>
          <w:rFonts w:asciiTheme="majorHAnsi" w:hAnsiTheme="majorHAnsi" w:cstheme="majorHAnsi"/>
          <w:sz w:val="28"/>
          <w:szCs w:val="28"/>
        </w:rPr>
        <w:fldChar w:fldCharType="begin"/>
      </w:r>
      <w:r w:rsidRPr="00FF1089">
        <w:rPr>
          <w:rFonts w:asciiTheme="majorHAnsi" w:hAnsiTheme="majorHAnsi" w:cstheme="majorHAnsi"/>
          <w:sz w:val="28"/>
          <w:szCs w:val="28"/>
        </w:rPr>
        <w:instrText>HYPERLINK "https://www.anfin.vn/blog/co-phieu-la-gi"</w:instrText>
      </w:r>
      <w:r w:rsidRPr="00FF1089">
        <w:rPr>
          <w:rFonts w:asciiTheme="majorHAnsi" w:hAnsiTheme="majorHAnsi" w:cstheme="majorHAnsi"/>
          <w:sz w:val="28"/>
          <w:szCs w:val="28"/>
        </w:rPr>
      </w:r>
      <w:r w:rsidRPr="00FF1089">
        <w:rPr>
          <w:rFonts w:asciiTheme="majorHAnsi" w:hAnsiTheme="majorHAnsi" w:cstheme="majorHAnsi"/>
          <w:sz w:val="28"/>
          <w:szCs w:val="28"/>
        </w:rPr>
        <w:fldChar w:fldCharType="separate"/>
      </w:r>
      <w:r w:rsidRPr="00FF1089">
        <w:rPr>
          <w:rStyle w:val="Hyperlink"/>
          <w:rFonts w:asciiTheme="majorHAnsi" w:eastAsia="Arial" w:hAnsiTheme="majorHAnsi" w:cstheme="majorHAnsi"/>
          <w:sz w:val="28"/>
          <w:szCs w:val="28"/>
        </w:rPr>
        <w:t>cổ</w:t>
      </w:r>
      <w:proofErr w:type="spellEnd"/>
      <w:r w:rsidRPr="00FF1089">
        <w:rPr>
          <w:rStyle w:val="Hyperlink"/>
          <w:rFonts w:asciiTheme="majorHAnsi" w:eastAsia="Arial" w:hAnsiTheme="majorHAnsi" w:cstheme="majorHAnsi"/>
          <w:sz w:val="28"/>
          <w:szCs w:val="28"/>
        </w:rPr>
        <w:t xml:space="preserve"> </w:t>
      </w:r>
      <w:proofErr w:type="spellStart"/>
      <w:r w:rsidRPr="00FF1089">
        <w:rPr>
          <w:rStyle w:val="Hyperlink"/>
          <w:rFonts w:asciiTheme="majorHAnsi" w:eastAsia="Arial" w:hAnsiTheme="majorHAnsi" w:cstheme="majorHAnsi"/>
          <w:sz w:val="28"/>
          <w:szCs w:val="28"/>
        </w:rPr>
        <w:t>phiếu</w:t>
      </w:r>
      <w:proofErr w:type="spellEnd"/>
      <w:r w:rsidRPr="00FF1089">
        <w:rPr>
          <w:rStyle w:val="Hyperlink"/>
          <w:rFonts w:asciiTheme="majorHAnsi" w:eastAsia="Arial" w:hAnsiTheme="majorHAnsi" w:cstheme="majorHAnsi"/>
          <w:color w:val="auto"/>
          <w:sz w:val="28"/>
          <w:szCs w:val="28"/>
          <w:u w:val="none"/>
        </w:rPr>
        <w:fldChar w:fldCharType="end"/>
      </w:r>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vì</w:t>
      </w:r>
      <w:proofErr w:type="spellEnd"/>
      <w:r w:rsidRPr="00FF1089">
        <w:rPr>
          <w:rFonts w:asciiTheme="majorHAnsi" w:hAnsiTheme="majorHAnsi" w:cstheme="majorHAnsi"/>
          <w:sz w:val="28"/>
          <w:szCs w:val="28"/>
        </w:rPr>
        <w:t xml:space="preserve"> sẽ dựa vào ROI của từng ngành và </w:t>
      </w:r>
      <w:proofErr w:type="spellStart"/>
      <w:r w:rsidRPr="00FF1089">
        <w:rPr>
          <w:rFonts w:asciiTheme="majorHAnsi" w:hAnsiTheme="majorHAnsi" w:cstheme="majorHAnsi"/>
          <w:sz w:val="28"/>
          <w:szCs w:val="28"/>
        </w:rPr>
        <w:t>cách</w:t>
      </w:r>
      <w:proofErr w:type="spellEnd"/>
      <w:r w:rsidRPr="00FF1089">
        <w:rPr>
          <w:rFonts w:asciiTheme="majorHAnsi" w:hAnsiTheme="majorHAnsi" w:cstheme="majorHAnsi"/>
          <w:sz w:val="28"/>
          <w:szCs w:val="28"/>
        </w:rPr>
        <w:t xml:space="preserve"> tính trong mỗi doanh nghiệp. Chỉ số ROI </w:t>
      </w:r>
      <w:proofErr w:type="spellStart"/>
      <w:r w:rsidRPr="00FF1089">
        <w:rPr>
          <w:rFonts w:asciiTheme="majorHAnsi" w:hAnsiTheme="majorHAnsi" w:cstheme="majorHAnsi"/>
          <w:sz w:val="28"/>
          <w:szCs w:val="28"/>
        </w:rPr>
        <w:t>khoảng</w:t>
      </w:r>
      <w:proofErr w:type="spellEnd"/>
      <w:r w:rsidRPr="00FF1089">
        <w:rPr>
          <w:rFonts w:asciiTheme="majorHAnsi" w:hAnsiTheme="majorHAnsi" w:cstheme="majorHAnsi"/>
          <w:sz w:val="28"/>
          <w:szCs w:val="28"/>
        </w:rPr>
        <w:t xml:space="preserve"> 7% hoặc cao hơn được xem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phù hợp. </w:t>
      </w:r>
      <w:proofErr w:type="spellStart"/>
      <w:r w:rsidRPr="00FF1089">
        <w:rPr>
          <w:rFonts w:asciiTheme="majorHAnsi" w:hAnsiTheme="majorHAnsi" w:cstheme="majorHAnsi"/>
          <w:sz w:val="28"/>
          <w:szCs w:val="28"/>
        </w:rPr>
        <w:t>Đây</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mức chỉ số trung bình </w:t>
      </w:r>
      <w:r w:rsidRPr="00FF1089">
        <w:rPr>
          <w:rFonts w:asciiTheme="majorHAnsi" w:hAnsiTheme="majorHAnsi" w:cstheme="majorHAnsi"/>
          <w:sz w:val="28"/>
          <w:szCs w:val="28"/>
        </w:rPr>
        <w:lastRenderedPageBreak/>
        <w:t>của </w:t>
      </w:r>
      <w:hyperlink r:id="rId13" w:history="1">
        <w:r w:rsidRPr="00FF1089">
          <w:rPr>
            <w:rStyle w:val="Hyperlink"/>
            <w:rFonts w:asciiTheme="majorHAnsi" w:eastAsia="Arial" w:hAnsiTheme="majorHAnsi" w:cstheme="majorHAnsi"/>
            <w:sz w:val="28"/>
            <w:szCs w:val="28"/>
          </w:rPr>
          <w:t>S&amp;P500</w:t>
        </w:r>
      </w:hyperlink>
      <w:r w:rsidRPr="00FF1089">
        <w:rPr>
          <w:rFonts w:asciiTheme="majorHAnsi" w:hAnsiTheme="majorHAnsi" w:cstheme="majorHAnsi"/>
          <w:sz w:val="28"/>
          <w:szCs w:val="28"/>
        </w:rPr>
        <w:t xml:space="preserve"> (chỉ số đại </w:t>
      </w:r>
      <w:proofErr w:type="spellStart"/>
      <w:r w:rsidRPr="00FF1089">
        <w:rPr>
          <w:rFonts w:asciiTheme="majorHAnsi" w:hAnsiTheme="majorHAnsi" w:cstheme="majorHAnsi"/>
          <w:sz w:val="28"/>
          <w:szCs w:val="28"/>
        </w:rPr>
        <w:t>diện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trường </w:t>
      </w:r>
      <w:proofErr w:type="spellStart"/>
      <w:r w:rsidRPr="00FF1089">
        <w:rPr>
          <w:rFonts w:asciiTheme="majorHAnsi" w:hAnsiTheme="majorHAnsi" w:cstheme="majorHAnsi"/>
          <w:sz w:val="28"/>
          <w:szCs w:val="28"/>
        </w:rPr>
        <w:t>chứng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khoán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Mỹ</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đối với đầu tư BĐS thì </w:t>
      </w:r>
      <w:proofErr w:type="spellStart"/>
      <w:r w:rsidRPr="00FF1089">
        <w:rPr>
          <w:rFonts w:asciiTheme="majorHAnsi" w:hAnsiTheme="majorHAnsi" w:cstheme="majorHAnsi"/>
          <w:sz w:val="28"/>
          <w:szCs w:val="28"/>
        </w:rPr>
        <w:t>hầu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hết</w:t>
      </w:r>
      <w:proofErr w:type="spellEnd"/>
      <w:r w:rsidRPr="00FF1089">
        <w:rPr>
          <w:rFonts w:asciiTheme="majorHAnsi" w:hAnsiTheme="majorHAnsi" w:cstheme="majorHAnsi"/>
          <w:sz w:val="28"/>
          <w:szCs w:val="28"/>
        </w:rPr>
        <w:t xml:space="preserve"> các chuyên gia </w:t>
      </w:r>
      <w:proofErr w:type="spellStart"/>
      <w:r w:rsidRPr="00FF1089">
        <w:rPr>
          <w:rFonts w:asciiTheme="majorHAnsi" w:hAnsiTheme="majorHAnsi" w:cstheme="majorHAnsi"/>
          <w:sz w:val="28"/>
          <w:szCs w:val="28"/>
        </w:rPr>
        <w:t>đều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ý </w:t>
      </w:r>
      <w:proofErr w:type="spellStart"/>
      <w:r w:rsidRPr="00FF1089">
        <w:rPr>
          <w:rFonts w:asciiTheme="majorHAnsi" w:hAnsiTheme="majorHAnsi" w:cstheme="majorHAnsi"/>
          <w:sz w:val="28"/>
          <w:szCs w:val="28"/>
        </w:rPr>
        <w:t>rằng</w:t>
      </w:r>
      <w:proofErr w:type="spellEnd"/>
      <w:r w:rsidRPr="00FF1089">
        <w:rPr>
          <w:rFonts w:asciiTheme="majorHAnsi" w:hAnsiTheme="majorHAnsi" w:cstheme="majorHAnsi"/>
          <w:sz w:val="28"/>
          <w:szCs w:val="28"/>
        </w:rPr>
        <w:t xml:space="preserve">, trung bình, bất </w:t>
      </w:r>
      <w:proofErr w:type="spellStart"/>
      <w:r w:rsidRPr="00FF1089">
        <w:rPr>
          <w:rFonts w:asciiTheme="majorHAnsi" w:hAnsiTheme="majorHAnsi" w:cstheme="majorHAnsi"/>
          <w:sz w:val="28"/>
          <w:szCs w:val="28"/>
        </w:rPr>
        <w:t>cứ</w:t>
      </w:r>
      <w:proofErr w:type="spellEnd"/>
      <w:r w:rsidRPr="00FF1089">
        <w:rPr>
          <w:rFonts w:asciiTheme="majorHAnsi" w:hAnsiTheme="majorHAnsi" w:cstheme="majorHAnsi"/>
          <w:sz w:val="28"/>
          <w:szCs w:val="28"/>
        </w:rPr>
        <w:t xml:space="preserve"> điều </w:t>
      </w:r>
      <w:proofErr w:type="spellStart"/>
      <w:r w:rsidRPr="00FF1089">
        <w:rPr>
          <w:rFonts w:asciiTheme="majorHAnsi" w:hAnsiTheme="majorHAnsi" w:cstheme="majorHAnsi"/>
          <w:sz w:val="28"/>
          <w:szCs w:val="28"/>
        </w:rPr>
        <w:t>gì</w:t>
      </w:r>
      <w:proofErr w:type="spellEnd"/>
      <w:r w:rsidRPr="00FF1089">
        <w:rPr>
          <w:rFonts w:asciiTheme="majorHAnsi" w:hAnsiTheme="majorHAnsi" w:cstheme="majorHAnsi"/>
          <w:sz w:val="28"/>
          <w:szCs w:val="28"/>
        </w:rPr>
        <w:t xml:space="preserve"> trên 15%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tốt cho đầu tư bất động sản.</w:t>
      </w:r>
    </w:p>
    <w:p w14:paraId="31F4E593" w14:textId="77777777" w:rsidR="004E09FB" w:rsidRPr="00FF1089" w:rsidRDefault="004E09FB" w:rsidP="00C024DB">
      <w:pPr>
        <w:pStyle w:val="Heading2"/>
        <w:shd w:val="clear" w:color="auto" w:fill="FFFFFF"/>
        <w:spacing w:before="0" w:line="360" w:lineRule="auto"/>
        <w:ind w:firstLine="426"/>
        <w:jc w:val="both"/>
        <w:rPr>
          <w:rFonts w:cstheme="majorHAnsi"/>
          <w:color w:val="auto"/>
          <w:sz w:val="28"/>
          <w:szCs w:val="28"/>
        </w:rPr>
      </w:pPr>
      <w:r w:rsidRPr="00FF1089">
        <w:rPr>
          <w:rStyle w:val="Strong"/>
          <w:rFonts w:cstheme="majorHAnsi"/>
          <w:color w:val="auto"/>
          <w:sz w:val="28"/>
          <w:szCs w:val="28"/>
        </w:rPr>
        <w:tab/>
        <w:t>Ý nghĩa của ROI</w:t>
      </w:r>
    </w:p>
    <w:p w14:paraId="1B1814DE" w14:textId="77777777" w:rsidR="004E09FB" w:rsidRPr="00FF1089" w:rsidRDefault="00000000"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hyperlink r:id="rId14" w:history="1">
        <w:r w:rsidR="004E09FB" w:rsidRPr="00FF1089">
          <w:rPr>
            <w:rStyle w:val="Strong"/>
            <w:rFonts w:asciiTheme="majorHAnsi" w:hAnsiTheme="majorHAnsi" w:cstheme="majorHAnsi"/>
            <w:sz w:val="28"/>
            <w:szCs w:val="28"/>
          </w:rPr>
          <w:t>ROI</w:t>
        </w:r>
      </w:hyperlink>
      <w:r w:rsidR="004E09FB" w:rsidRPr="00FF1089">
        <w:rPr>
          <w:rFonts w:asciiTheme="majorHAnsi" w:hAnsiTheme="majorHAnsi" w:cstheme="majorHAnsi"/>
          <w:sz w:val="28"/>
          <w:szCs w:val="28"/>
        </w:rPr>
        <w:t> </w:t>
      </w:r>
      <w:proofErr w:type="spellStart"/>
      <w:r w:rsidR="004E09FB" w:rsidRPr="00FF1089">
        <w:rPr>
          <w:rFonts w:asciiTheme="majorHAnsi" w:hAnsiTheme="majorHAnsi" w:cstheme="majorHAnsi"/>
          <w:sz w:val="28"/>
          <w:szCs w:val="28"/>
        </w:rPr>
        <w:t>là</w:t>
      </w:r>
      <w:proofErr w:type="spellEnd"/>
      <w:r w:rsidR="004E09FB" w:rsidRPr="00FF1089">
        <w:rPr>
          <w:rFonts w:asciiTheme="majorHAnsi" w:hAnsiTheme="majorHAnsi" w:cstheme="majorHAnsi"/>
          <w:sz w:val="28"/>
          <w:szCs w:val="28"/>
        </w:rPr>
        <w:t xml:space="preserve"> chỉ số quan </w:t>
      </w:r>
      <w:proofErr w:type="spellStart"/>
      <w:r w:rsidR="004E09FB" w:rsidRPr="00FF1089">
        <w:rPr>
          <w:rFonts w:asciiTheme="majorHAnsi" w:hAnsiTheme="majorHAnsi" w:cstheme="majorHAnsi"/>
          <w:sz w:val="28"/>
          <w:szCs w:val="28"/>
        </w:rPr>
        <w:t>trọng</w:t>
      </w:r>
      <w:proofErr w:type="spellEnd"/>
      <w:r w:rsidR="004E09FB" w:rsidRPr="00FF1089">
        <w:rPr>
          <w:rFonts w:asciiTheme="majorHAnsi" w:hAnsiTheme="majorHAnsi" w:cstheme="majorHAnsi"/>
          <w:sz w:val="28"/>
          <w:szCs w:val="28"/>
        </w:rPr>
        <w:t xml:space="preserve"> để đánh giá </w:t>
      </w:r>
      <w:proofErr w:type="spellStart"/>
      <w:r w:rsidR="004E09FB" w:rsidRPr="00FF1089">
        <w:rPr>
          <w:rFonts w:asciiTheme="majorHAnsi" w:hAnsiTheme="majorHAnsi" w:cstheme="majorHAnsi"/>
          <w:sz w:val="28"/>
          <w:szCs w:val="28"/>
        </w:rPr>
        <w:t>hiệu</w:t>
      </w:r>
      <w:proofErr w:type="spellEnd"/>
      <w:r w:rsidR="004E09FB" w:rsidRPr="00FF1089">
        <w:rPr>
          <w:rFonts w:asciiTheme="majorHAnsi" w:hAnsiTheme="majorHAnsi" w:cstheme="majorHAnsi"/>
          <w:sz w:val="28"/>
          <w:szCs w:val="28"/>
        </w:rPr>
        <w:t xml:space="preserve"> quả đầu tư, ý nghĩa cụ thể như sau:</w:t>
      </w:r>
    </w:p>
    <w:p w14:paraId="05E541AC"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Style w:val="Strong"/>
          <w:rFonts w:asciiTheme="majorHAnsi" w:hAnsiTheme="majorHAnsi" w:cstheme="majorHAnsi"/>
          <w:sz w:val="28"/>
          <w:szCs w:val="28"/>
        </w:rPr>
        <w:t xml:space="preserve">- </w:t>
      </w:r>
      <w:proofErr w:type="spellStart"/>
      <w:r w:rsidRPr="00FF1089">
        <w:rPr>
          <w:rStyle w:val="Strong"/>
          <w:rFonts w:asciiTheme="majorHAnsi" w:hAnsiTheme="majorHAnsi" w:cstheme="majorHAnsi"/>
          <w:sz w:val="28"/>
          <w:szCs w:val="28"/>
        </w:rPr>
        <w:t>Tỷ</w:t>
      </w:r>
      <w:proofErr w:type="spellEnd"/>
      <w:r w:rsidRPr="00FF1089">
        <w:rPr>
          <w:rStyle w:val="Strong"/>
          <w:rFonts w:asciiTheme="majorHAnsi" w:hAnsiTheme="majorHAnsi" w:cstheme="majorHAnsi"/>
          <w:sz w:val="28"/>
          <w:szCs w:val="28"/>
        </w:rPr>
        <w:t xml:space="preserve"> </w:t>
      </w:r>
      <w:proofErr w:type="spellStart"/>
      <w:r w:rsidRPr="00FF1089">
        <w:rPr>
          <w:rStyle w:val="Strong"/>
          <w:rFonts w:asciiTheme="majorHAnsi" w:hAnsiTheme="majorHAnsi" w:cstheme="majorHAnsi"/>
          <w:sz w:val="28"/>
          <w:szCs w:val="28"/>
        </w:rPr>
        <w:t>lệ</w:t>
      </w:r>
      <w:proofErr w:type="spellEnd"/>
      <w:r w:rsidRPr="00FF1089">
        <w:rPr>
          <w:rStyle w:val="Strong"/>
          <w:rFonts w:asciiTheme="majorHAnsi" w:hAnsiTheme="majorHAnsi" w:cstheme="majorHAnsi"/>
          <w:sz w:val="28"/>
          <w:szCs w:val="28"/>
        </w:rPr>
        <w:t xml:space="preserve"> ROI</w:t>
      </w:r>
      <w:r w:rsidRPr="00FF1089">
        <w:rPr>
          <w:rFonts w:asciiTheme="majorHAnsi" w:hAnsiTheme="majorHAnsi" w:cstheme="majorHAnsi"/>
          <w:sz w:val="28"/>
          <w:szCs w:val="28"/>
        </w:rPr>
        <w:t>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thì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sinh </w:t>
      </w:r>
      <w:proofErr w:type="spellStart"/>
      <w:r w:rsidRPr="00FF1089">
        <w:rPr>
          <w:rFonts w:asciiTheme="majorHAnsi" w:hAnsiTheme="majorHAnsi" w:cstheme="majorHAnsi"/>
          <w:sz w:val="28"/>
          <w:szCs w:val="28"/>
        </w:rPr>
        <w:t>lời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cao. Điều này </w:t>
      </w:r>
      <w:proofErr w:type="spellStart"/>
      <w:r w:rsidRPr="00FF1089">
        <w:rPr>
          <w:rFonts w:asciiTheme="majorHAnsi" w:hAnsiTheme="majorHAnsi" w:cstheme="majorHAnsi"/>
          <w:sz w:val="28"/>
          <w:szCs w:val="28"/>
        </w:rPr>
        <w:t>giúp</w:t>
      </w:r>
      <w:proofErr w:type="spellEnd"/>
      <w:r w:rsidRPr="00FF1089">
        <w:rPr>
          <w:rFonts w:asciiTheme="majorHAnsi" w:hAnsiTheme="majorHAnsi" w:cstheme="majorHAnsi"/>
          <w:sz w:val="28"/>
          <w:szCs w:val="28"/>
        </w:rPr>
        <w:t xml:space="preserve"> đánh giá những dự án trong cùng một ngành.</w:t>
      </w:r>
    </w:p>
    <w:p w14:paraId="47151FBA"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 Xem xét các khoản đầu tư trước đó có đạt mục </w:t>
      </w:r>
      <w:proofErr w:type="spellStart"/>
      <w:r w:rsidRPr="00FF1089">
        <w:rPr>
          <w:rFonts w:asciiTheme="majorHAnsi" w:hAnsiTheme="majorHAnsi" w:cstheme="majorHAnsi"/>
          <w:sz w:val="28"/>
          <w:szCs w:val="28"/>
        </w:rPr>
        <w:t>tiêu</w:t>
      </w:r>
      <w:proofErr w:type="spellEnd"/>
      <w:r w:rsidRPr="00FF1089">
        <w:rPr>
          <w:rFonts w:asciiTheme="majorHAnsi" w:hAnsiTheme="majorHAnsi" w:cstheme="majorHAnsi"/>
          <w:sz w:val="28"/>
          <w:szCs w:val="28"/>
        </w:rPr>
        <w:t xml:space="preserve"> về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suất </w:t>
      </w:r>
      <w:proofErr w:type="spellStart"/>
      <w:r w:rsidRPr="00FF1089">
        <w:rPr>
          <w:rFonts w:asciiTheme="majorHAnsi" w:hAnsiTheme="majorHAnsi" w:cstheme="majorHAnsi"/>
          <w:sz w:val="28"/>
          <w:szCs w:val="28"/>
        </w:rPr>
        <w:t>lợi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nhuận</w:t>
      </w:r>
      <w:proofErr w:type="spellEnd"/>
      <w:r w:rsidRPr="00FF1089">
        <w:rPr>
          <w:rFonts w:asciiTheme="majorHAnsi" w:hAnsiTheme="majorHAnsi" w:cstheme="majorHAnsi"/>
          <w:sz w:val="28"/>
          <w:szCs w:val="28"/>
        </w:rPr>
        <w:t xml:space="preserve"> không. </w:t>
      </w:r>
      <w:proofErr w:type="spellStart"/>
      <w:r w:rsidRPr="00FF1089">
        <w:rPr>
          <w:rFonts w:asciiTheme="majorHAnsi" w:hAnsiTheme="majorHAnsi" w:cstheme="majorHAnsi"/>
          <w:sz w:val="28"/>
          <w:szCs w:val="28"/>
        </w:rPr>
        <w:t>Nên</w:t>
      </w:r>
      <w:proofErr w:type="spellEnd"/>
      <w:r w:rsidRPr="00FF1089">
        <w:rPr>
          <w:rFonts w:asciiTheme="majorHAnsi" w:hAnsiTheme="majorHAnsi" w:cstheme="majorHAnsi"/>
          <w:sz w:val="28"/>
          <w:szCs w:val="28"/>
        </w:rPr>
        <w:t xml:space="preserve"> chọn các dự án có chỉ số ROI </w:t>
      </w:r>
      <w:proofErr w:type="spellStart"/>
      <w:r w:rsidRPr="00FF1089">
        <w:rPr>
          <w:rFonts w:asciiTheme="majorHAnsi" w:hAnsiTheme="majorHAnsi" w:cstheme="majorHAnsi"/>
          <w:sz w:val="28"/>
          <w:szCs w:val="28"/>
        </w:rPr>
        <w:t>dương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ròng</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tránh</w:t>
      </w:r>
      <w:proofErr w:type="spellEnd"/>
      <w:r w:rsidRPr="00FF1089">
        <w:rPr>
          <w:rFonts w:asciiTheme="majorHAnsi" w:hAnsiTheme="majorHAnsi" w:cstheme="majorHAnsi"/>
          <w:sz w:val="28"/>
          <w:szCs w:val="28"/>
        </w:rPr>
        <w:t xml:space="preserve"> các dự án có ROI </w:t>
      </w:r>
      <w:proofErr w:type="spellStart"/>
      <w:r w:rsidRPr="00FF1089">
        <w:rPr>
          <w:rFonts w:asciiTheme="majorHAnsi" w:hAnsiTheme="majorHAnsi" w:cstheme="majorHAnsi"/>
          <w:sz w:val="28"/>
          <w:szCs w:val="28"/>
        </w:rPr>
        <w:t>âm</w:t>
      </w:r>
      <w:proofErr w:type="spellEnd"/>
      <w:r w:rsidRPr="00FF1089">
        <w:rPr>
          <w:rFonts w:asciiTheme="majorHAnsi" w:hAnsiTheme="majorHAnsi" w:cstheme="majorHAnsi"/>
          <w:sz w:val="28"/>
          <w:szCs w:val="28"/>
        </w:rPr>
        <w:t xml:space="preserve">, bị </w:t>
      </w:r>
      <w:proofErr w:type="spellStart"/>
      <w:r w:rsidRPr="00FF1089">
        <w:rPr>
          <w:rFonts w:asciiTheme="majorHAnsi" w:hAnsiTheme="majorHAnsi" w:cstheme="majorHAnsi"/>
          <w:sz w:val="28"/>
          <w:szCs w:val="28"/>
        </w:rPr>
        <w:t>thua</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lỗ</w:t>
      </w:r>
      <w:proofErr w:type="spellEnd"/>
      <w:r w:rsidRPr="00FF1089">
        <w:rPr>
          <w:rFonts w:asciiTheme="majorHAnsi" w:hAnsiTheme="majorHAnsi" w:cstheme="majorHAnsi"/>
          <w:sz w:val="28"/>
          <w:szCs w:val="28"/>
        </w:rPr>
        <w:t xml:space="preserve"> hoặc không có sự tăng </w:t>
      </w:r>
      <w:proofErr w:type="spellStart"/>
      <w:r w:rsidRPr="00FF1089">
        <w:rPr>
          <w:rFonts w:asciiTheme="majorHAnsi" w:hAnsiTheme="majorHAnsi" w:cstheme="majorHAnsi"/>
          <w:sz w:val="28"/>
          <w:szCs w:val="28"/>
        </w:rPr>
        <w:t>trưởng</w:t>
      </w:r>
      <w:proofErr w:type="spellEnd"/>
      <w:r w:rsidRPr="00FF1089">
        <w:rPr>
          <w:rFonts w:asciiTheme="majorHAnsi" w:hAnsiTheme="majorHAnsi" w:cstheme="majorHAnsi"/>
          <w:sz w:val="28"/>
          <w:szCs w:val="28"/>
        </w:rPr>
        <w:t>.</w:t>
      </w:r>
    </w:p>
    <w:p w14:paraId="106EFDE9"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Đối với các dự án đầu tư </w:t>
      </w:r>
      <w:proofErr w:type="spellStart"/>
      <w:r w:rsidRPr="00FF1089">
        <w:rPr>
          <w:rFonts w:asciiTheme="majorHAnsi" w:hAnsiTheme="majorHAnsi" w:cstheme="majorHAnsi"/>
          <w:sz w:val="28"/>
          <w:szCs w:val="28"/>
        </w:rPr>
        <w:t>cần</w:t>
      </w:r>
      <w:proofErr w:type="spellEnd"/>
      <w:r w:rsidRPr="00FF1089">
        <w:rPr>
          <w:rFonts w:asciiTheme="majorHAnsi" w:hAnsiTheme="majorHAnsi" w:cstheme="majorHAnsi"/>
          <w:sz w:val="28"/>
          <w:szCs w:val="28"/>
        </w:rPr>
        <w:t xml:space="preserve"> thu </w:t>
      </w:r>
      <w:proofErr w:type="spellStart"/>
      <w:r w:rsidRPr="00FF1089">
        <w:rPr>
          <w:rFonts w:asciiTheme="majorHAnsi" w:hAnsiTheme="majorHAnsi" w:cstheme="majorHAnsi"/>
          <w:sz w:val="28"/>
          <w:szCs w:val="28"/>
        </w:rPr>
        <w:t>hút</w:t>
      </w:r>
      <w:proofErr w:type="spellEnd"/>
      <w:r w:rsidRPr="00FF1089">
        <w:rPr>
          <w:rFonts w:asciiTheme="majorHAnsi" w:hAnsiTheme="majorHAnsi" w:cstheme="majorHAnsi"/>
          <w:sz w:val="28"/>
          <w:szCs w:val="28"/>
        </w:rPr>
        <w:t xml:space="preserve"> thì chỉ số sẽ cao, </w:t>
      </w:r>
      <w:proofErr w:type="spellStart"/>
      <w:r w:rsidRPr="00FF1089">
        <w:rPr>
          <w:rFonts w:asciiTheme="majorHAnsi" w:hAnsiTheme="majorHAnsi" w:cstheme="majorHAnsi"/>
          <w:sz w:val="28"/>
          <w:szCs w:val="28"/>
        </w:rPr>
        <w:t>đồng</w:t>
      </w:r>
      <w:proofErr w:type="spellEnd"/>
      <w:r w:rsidRPr="00FF1089">
        <w:rPr>
          <w:rFonts w:asciiTheme="majorHAnsi" w:hAnsiTheme="majorHAnsi" w:cstheme="majorHAnsi"/>
          <w:sz w:val="28"/>
          <w:szCs w:val="28"/>
        </w:rPr>
        <w:t xml:space="preserve"> nghĩa </w:t>
      </w:r>
      <w:proofErr w:type="spellStart"/>
      <w:r w:rsidRPr="00FF1089">
        <w:rPr>
          <w:rFonts w:asciiTheme="majorHAnsi" w:hAnsiTheme="majorHAnsi" w:cstheme="majorHAnsi"/>
          <w:sz w:val="28"/>
          <w:szCs w:val="28"/>
        </w:rPr>
        <w:t>rủi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ro</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cũng</w:t>
      </w:r>
      <w:proofErr w:type="spellEnd"/>
      <w:r w:rsidRPr="00FF1089">
        <w:rPr>
          <w:rFonts w:asciiTheme="majorHAnsi" w:hAnsiTheme="majorHAnsi" w:cstheme="majorHAnsi"/>
          <w:sz w:val="28"/>
          <w:szCs w:val="28"/>
        </w:rPr>
        <w:t xml:space="preserve"> cao hơn. Do đó, </w:t>
      </w:r>
      <w:proofErr w:type="spellStart"/>
      <w:r w:rsidRPr="00FF1089">
        <w:rPr>
          <w:rFonts w:asciiTheme="majorHAnsi" w:hAnsiTheme="majorHAnsi" w:cstheme="majorHAnsi"/>
          <w:sz w:val="28"/>
          <w:szCs w:val="28"/>
        </w:rPr>
        <w:t>nên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tìm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hiểu</w:t>
      </w:r>
      <w:proofErr w:type="spellEnd"/>
      <w:r w:rsidRPr="00FF1089">
        <w:rPr>
          <w:rFonts w:asciiTheme="majorHAnsi" w:hAnsiTheme="majorHAnsi" w:cstheme="majorHAnsi"/>
          <w:sz w:val="28"/>
          <w:szCs w:val="28"/>
        </w:rPr>
        <w:t xml:space="preserve"> kỹ </w:t>
      </w:r>
      <w:proofErr w:type="spellStart"/>
      <w:r w:rsidRPr="00FF1089">
        <w:rPr>
          <w:rFonts w:asciiTheme="majorHAnsi" w:hAnsiTheme="majorHAnsi" w:cstheme="majorHAnsi"/>
          <w:sz w:val="28"/>
          <w:szCs w:val="28"/>
        </w:rPr>
        <w:t>càng</w:t>
      </w:r>
      <w:proofErr w:type="spellEnd"/>
      <w:r w:rsidRPr="00FF1089">
        <w:rPr>
          <w:rFonts w:asciiTheme="majorHAnsi" w:hAnsiTheme="majorHAnsi" w:cstheme="majorHAnsi"/>
          <w:sz w:val="28"/>
          <w:szCs w:val="28"/>
        </w:rPr>
        <w:t xml:space="preserve">, kết hợp ROI cùng các chỉ số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để đánh giá </w:t>
      </w:r>
      <w:proofErr w:type="spellStart"/>
      <w:r w:rsidRPr="00FF1089">
        <w:rPr>
          <w:rFonts w:asciiTheme="majorHAnsi" w:hAnsiTheme="majorHAnsi" w:cstheme="majorHAnsi"/>
          <w:sz w:val="28"/>
          <w:szCs w:val="28"/>
        </w:rPr>
        <w:t>khách</w:t>
      </w:r>
      <w:proofErr w:type="spellEnd"/>
      <w:r w:rsidRPr="00FF1089">
        <w:rPr>
          <w:rFonts w:asciiTheme="majorHAnsi" w:hAnsiTheme="majorHAnsi" w:cstheme="majorHAnsi"/>
          <w:sz w:val="28"/>
          <w:szCs w:val="28"/>
        </w:rPr>
        <w:t xml:space="preserve"> quan trước khi ra quyết định đầu tư.</w:t>
      </w:r>
    </w:p>
    <w:p w14:paraId="0D0F973C"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Ngoài</w:t>
      </w:r>
      <w:proofErr w:type="spellEnd"/>
      <w:r w:rsidRPr="00FF1089">
        <w:rPr>
          <w:rFonts w:asciiTheme="majorHAnsi" w:hAnsiTheme="majorHAnsi" w:cstheme="majorHAnsi"/>
          <w:sz w:val="28"/>
          <w:szCs w:val="28"/>
        </w:rPr>
        <w:t xml:space="preserve"> ra, chỉ số </w:t>
      </w:r>
      <w:proofErr w:type="spellStart"/>
      <w:r w:rsidRPr="00FF1089">
        <w:rPr>
          <w:rFonts w:asciiTheme="majorHAnsi" w:hAnsiTheme="majorHAnsi" w:cstheme="majorHAnsi"/>
          <w:sz w:val="28"/>
          <w:szCs w:val="28"/>
        </w:rPr>
        <w:t>còn</w:t>
      </w:r>
      <w:proofErr w:type="spellEnd"/>
      <w:r w:rsidRPr="00FF1089">
        <w:rPr>
          <w:rFonts w:asciiTheme="majorHAnsi" w:hAnsiTheme="majorHAnsi" w:cstheme="majorHAnsi"/>
          <w:sz w:val="28"/>
          <w:szCs w:val="28"/>
        </w:rPr>
        <w:t xml:space="preserve"> được dùng để đánh giá </w:t>
      </w:r>
      <w:proofErr w:type="spellStart"/>
      <w:r w:rsidRPr="00FF1089">
        <w:rPr>
          <w:rFonts w:asciiTheme="majorHAnsi" w:hAnsiTheme="majorHAnsi" w:cstheme="majorHAnsi"/>
          <w:sz w:val="28"/>
          <w:szCs w:val="28"/>
        </w:rPr>
        <w:t>khả</w:t>
      </w:r>
      <w:proofErr w:type="spellEnd"/>
      <w:r w:rsidRPr="00FF1089">
        <w:rPr>
          <w:rFonts w:asciiTheme="majorHAnsi" w:hAnsiTheme="majorHAnsi" w:cstheme="majorHAnsi"/>
          <w:sz w:val="28"/>
          <w:szCs w:val="28"/>
        </w:rPr>
        <w:t xml:space="preserve"> năng </w:t>
      </w:r>
      <w:proofErr w:type="spellStart"/>
      <w:r w:rsidRPr="00FF1089">
        <w:rPr>
          <w:rFonts w:asciiTheme="majorHAnsi" w:hAnsiTheme="majorHAnsi" w:cstheme="majorHAnsi"/>
          <w:sz w:val="28"/>
          <w:szCs w:val="28"/>
        </w:rPr>
        <w:t>trả</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lãi</w:t>
      </w:r>
      <w:proofErr w:type="spellEnd"/>
      <w:r w:rsidRPr="00FF1089">
        <w:rPr>
          <w:rFonts w:asciiTheme="majorHAnsi" w:hAnsiTheme="majorHAnsi" w:cstheme="majorHAnsi"/>
          <w:sz w:val="28"/>
          <w:szCs w:val="28"/>
        </w:rPr>
        <w:t xml:space="preserve"> của doanh nghiệp dựa vào hoạt động kinh doanh. Nhà đầu tư sẽ đánh giá chỉ số này để đo </w:t>
      </w:r>
      <w:proofErr w:type="spellStart"/>
      <w:r w:rsidRPr="00FF1089">
        <w:rPr>
          <w:rFonts w:asciiTheme="majorHAnsi" w:hAnsiTheme="majorHAnsi" w:cstheme="majorHAnsi"/>
          <w:sz w:val="28"/>
          <w:szCs w:val="28"/>
        </w:rPr>
        <w:t>lường</w:t>
      </w:r>
      <w:proofErr w:type="spellEnd"/>
      <w:r w:rsidRPr="00FF1089">
        <w:rPr>
          <w:rFonts w:asciiTheme="majorHAnsi" w:hAnsiTheme="majorHAnsi" w:cstheme="majorHAnsi"/>
          <w:sz w:val="28"/>
          <w:szCs w:val="28"/>
        </w:rPr>
        <w:t xml:space="preserve"> tác động </w:t>
      </w:r>
      <w:proofErr w:type="spellStart"/>
      <w:r w:rsidRPr="00FF1089">
        <w:rPr>
          <w:rFonts w:asciiTheme="majorHAnsi" w:hAnsiTheme="majorHAnsi" w:cstheme="majorHAnsi"/>
          <w:sz w:val="28"/>
          <w:szCs w:val="28"/>
        </w:rPr>
        <w:fldChar w:fldCharType="begin"/>
      </w:r>
      <w:r w:rsidRPr="00FF1089">
        <w:rPr>
          <w:rFonts w:asciiTheme="majorHAnsi" w:hAnsiTheme="majorHAnsi" w:cstheme="majorHAnsi"/>
          <w:sz w:val="28"/>
          <w:szCs w:val="28"/>
        </w:rPr>
        <w:instrText>HYPERLINK "https://www.anfin.vn/blog/don-bay-tai-chinh"</w:instrText>
      </w:r>
      <w:r w:rsidRPr="00FF1089">
        <w:rPr>
          <w:rFonts w:asciiTheme="majorHAnsi" w:hAnsiTheme="majorHAnsi" w:cstheme="majorHAnsi"/>
          <w:sz w:val="28"/>
          <w:szCs w:val="28"/>
        </w:rPr>
      </w:r>
      <w:r w:rsidRPr="00FF1089">
        <w:rPr>
          <w:rFonts w:asciiTheme="majorHAnsi" w:hAnsiTheme="majorHAnsi" w:cstheme="majorHAnsi"/>
          <w:sz w:val="28"/>
          <w:szCs w:val="28"/>
        </w:rPr>
        <w:fldChar w:fldCharType="separate"/>
      </w:r>
      <w:r w:rsidRPr="00FF1089">
        <w:rPr>
          <w:rStyle w:val="Hyperlink"/>
          <w:rFonts w:asciiTheme="majorHAnsi" w:eastAsia="Arial" w:hAnsiTheme="majorHAnsi" w:cstheme="majorHAnsi"/>
          <w:sz w:val="28"/>
          <w:szCs w:val="28"/>
        </w:rPr>
        <w:t>đòn</w:t>
      </w:r>
      <w:proofErr w:type="spellEnd"/>
      <w:r w:rsidRPr="00FF1089">
        <w:rPr>
          <w:rStyle w:val="Hyperlink"/>
          <w:rFonts w:asciiTheme="majorHAnsi" w:eastAsia="Arial" w:hAnsiTheme="majorHAnsi" w:cstheme="majorHAnsi"/>
          <w:sz w:val="28"/>
          <w:szCs w:val="28"/>
        </w:rPr>
        <w:t xml:space="preserve"> </w:t>
      </w:r>
      <w:proofErr w:type="spellStart"/>
      <w:r w:rsidRPr="00FF1089">
        <w:rPr>
          <w:rStyle w:val="Hyperlink"/>
          <w:rFonts w:asciiTheme="majorHAnsi" w:eastAsia="Arial" w:hAnsiTheme="majorHAnsi" w:cstheme="majorHAnsi"/>
          <w:sz w:val="28"/>
          <w:szCs w:val="28"/>
        </w:rPr>
        <w:t>bẩy</w:t>
      </w:r>
      <w:proofErr w:type="spellEnd"/>
      <w:r w:rsidRPr="00FF1089">
        <w:rPr>
          <w:rStyle w:val="Hyperlink"/>
          <w:rFonts w:asciiTheme="majorHAnsi" w:eastAsia="Arial" w:hAnsiTheme="majorHAnsi" w:cstheme="majorHAnsi"/>
          <w:sz w:val="28"/>
          <w:szCs w:val="28"/>
        </w:rPr>
        <w:t xml:space="preserve"> </w:t>
      </w:r>
      <w:proofErr w:type="spellStart"/>
      <w:r w:rsidRPr="00FF1089">
        <w:rPr>
          <w:rStyle w:val="Hyperlink"/>
          <w:rFonts w:asciiTheme="majorHAnsi" w:eastAsia="Arial" w:hAnsiTheme="majorHAnsi" w:cstheme="majorHAnsi"/>
          <w:sz w:val="28"/>
          <w:szCs w:val="28"/>
        </w:rPr>
        <w:t>tài</w:t>
      </w:r>
      <w:proofErr w:type="spellEnd"/>
      <w:r w:rsidRPr="00FF1089">
        <w:rPr>
          <w:rStyle w:val="Hyperlink"/>
          <w:rFonts w:asciiTheme="majorHAnsi" w:eastAsia="Arial" w:hAnsiTheme="majorHAnsi" w:cstheme="majorHAnsi"/>
          <w:sz w:val="28"/>
          <w:szCs w:val="28"/>
        </w:rPr>
        <w:t xml:space="preserve"> chính</w:t>
      </w:r>
      <w:r w:rsidRPr="00FF1089">
        <w:rPr>
          <w:rStyle w:val="Hyperlink"/>
          <w:rFonts w:asciiTheme="majorHAnsi" w:eastAsia="Arial" w:hAnsiTheme="majorHAnsi" w:cstheme="majorHAnsi"/>
          <w:color w:val="auto"/>
          <w:sz w:val="28"/>
          <w:szCs w:val="28"/>
          <w:u w:val="none"/>
        </w:rPr>
        <w:fldChar w:fldCharType="end"/>
      </w:r>
      <w:r w:rsidRPr="00FF1089">
        <w:rPr>
          <w:rFonts w:asciiTheme="majorHAnsi" w:hAnsiTheme="majorHAnsi" w:cstheme="majorHAnsi"/>
          <w:sz w:val="28"/>
          <w:szCs w:val="28"/>
        </w:rPr>
        <w:t>.</w:t>
      </w:r>
    </w:p>
    <w:p w14:paraId="2A298621"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Khi đánh giá chỉ số ROI, </w:t>
      </w:r>
      <w:proofErr w:type="spellStart"/>
      <w:r w:rsidRPr="00FF1089">
        <w:rPr>
          <w:rFonts w:asciiTheme="majorHAnsi" w:hAnsiTheme="majorHAnsi" w:cstheme="majorHAnsi"/>
          <w:sz w:val="28"/>
          <w:szCs w:val="28"/>
        </w:rPr>
        <w:t>cần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cân</w:t>
      </w:r>
      <w:proofErr w:type="spellEnd"/>
      <w:r w:rsidRPr="00FF1089">
        <w:rPr>
          <w:rFonts w:asciiTheme="majorHAnsi" w:hAnsiTheme="majorHAnsi" w:cstheme="majorHAnsi"/>
          <w:sz w:val="28"/>
          <w:szCs w:val="28"/>
        </w:rPr>
        <w:t xml:space="preserve"> nhắc thời gian </w:t>
      </w:r>
      <w:proofErr w:type="spellStart"/>
      <w:r w:rsidRPr="00FF1089">
        <w:rPr>
          <w:rFonts w:asciiTheme="majorHAnsi" w:hAnsiTheme="majorHAnsi" w:cstheme="majorHAnsi"/>
          <w:sz w:val="28"/>
          <w:szCs w:val="28"/>
        </w:rPr>
        <w:t>mua</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bán</w:t>
      </w:r>
      <w:proofErr w:type="spellEnd"/>
      <w:r w:rsidRPr="00FF1089">
        <w:rPr>
          <w:rFonts w:asciiTheme="majorHAnsi" w:hAnsiTheme="majorHAnsi" w:cstheme="majorHAnsi"/>
          <w:sz w:val="28"/>
          <w:szCs w:val="28"/>
        </w:rPr>
        <w:t xml:space="preserve"> đối với một khoản đầu tư. Thời gian </w:t>
      </w:r>
      <w:proofErr w:type="spellStart"/>
      <w:r w:rsidRPr="00FF1089">
        <w:rPr>
          <w:rFonts w:asciiTheme="majorHAnsi" w:hAnsiTheme="majorHAnsi" w:cstheme="majorHAnsi"/>
          <w:sz w:val="28"/>
          <w:szCs w:val="28"/>
        </w:rPr>
        <w:t>chênh</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lệch</w:t>
      </w:r>
      <w:proofErr w:type="spellEnd"/>
      <w:r w:rsidRPr="00FF1089">
        <w:rPr>
          <w:rFonts w:asciiTheme="majorHAnsi" w:hAnsiTheme="majorHAnsi" w:cstheme="majorHAnsi"/>
          <w:sz w:val="28"/>
          <w:szCs w:val="28"/>
        </w:rPr>
        <w:t xml:space="preserve"> thì ROI không ý nghĩa.</w:t>
      </w:r>
    </w:p>
    <w:p w14:paraId="160B75B6" w14:textId="77777777" w:rsidR="004E09FB" w:rsidRPr="00FF1089" w:rsidRDefault="004E09FB" w:rsidP="00C024DB">
      <w:pPr>
        <w:pStyle w:val="Heading2"/>
        <w:shd w:val="clear" w:color="auto" w:fill="FFFFFF"/>
        <w:spacing w:before="0" w:line="360" w:lineRule="auto"/>
        <w:ind w:firstLine="426"/>
        <w:jc w:val="both"/>
        <w:rPr>
          <w:rFonts w:cstheme="majorHAnsi"/>
          <w:color w:val="auto"/>
          <w:sz w:val="28"/>
          <w:szCs w:val="28"/>
        </w:rPr>
      </w:pPr>
      <w:proofErr w:type="spellStart"/>
      <w:r w:rsidRPr="00FF1089">
        <w:rPr>
          <w:rStyle w:val="Strong"/>
          <w:rFonts w:cstheme="majorHAnsi"/>
          <w:color w:val="auto"/>
          <w:sz w:val="28"/>
          <w:szCs w:val="28"/>
        </w:rPr>
        <w:t>Ưu</w:t>
      </w:r>
      <w:proofErr w:type="spellEnd"/>
      <w:r w:rsidRPr="00FF1089">
        <w:rPr>
          <w:rStyle w:val="Strong"/>
          <w:rFonts w:cstheme="majorHAnsi"/>
          <w:color w:val="auto"/>
          <w:sz w:val="28"/>
          <w:szCs w:val="28"/>
        </w:rPr>
        <w:t xml:space="preserve"> điểm và </w:t>
      </w:r>
      <w:proofErr w:type="spellStart"/>
      <w:r w:rsidRPr="00FF1089">
        <w:rPr>
          <w:rStyle w:val="Strong"/>
          <w:rFonts w:cstheme="majorHAnsi"/>
          <w:color w:val="auto"/>
          <w:sz w:val="28"/>
          <w:szCs w:val="28"/>
        </w:rPr>
        <w:t>nhược</w:t>
      </w:r>
      <w:proofErr w:type="spellEnd"/>
      <w:r w:rsidRPr="00FF1089">
        <w:rPr>
          <w:rStyle w:val="Strong"/>
          <w:rFonts w:cstheme="majorHAnsi"/>
          <w:color w:val="auto"/>
          <w:sz w:val="28"/>
          <w:szCs w:val="28"/>
        </w:rPr>
        <w:t xml:space="preserve"> điểm của ROI</w:t>
      </w:r>
    </w:p>
    <w:p w14:paraId="50AF72CD"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Giống</w:t>
      </w:r>
      <w:proofErr w:type="spellEnd"/>
      <w:r w:rsidRPr="00FF1089">
        <w:rPr>
          <w:rFonts w:asciiTheme="majorHAnsi" w:hAnsiTheme="majorHAnsi" w:cstheme="majorHAnsi"/>
          <w:sz w:val="28"/>
          <w:szCs w:val="28"/>
        </w:rPr>
        <w:t xml:space="preserve"> như các chỉ số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w:t>
      </w:r>
      <w:r w:rsidRPr="00FF1089">
        <w:rPr>
          <w:rStyle w:val="Strong"/>
          <w:rFonts w:asciiTheme="majorHAnsi" w:hAnsiTheme="majorHAnsi" w:cstheme="majorHAnsi"/>
          <w:sz w:val="28"/>
          <w:szCs w:val="28"/>
        </w:rPr>
        <w:t>ROI</w:t>
      </w:r>
      <w:r w:rsidRPr="00FF1089">
        <w:rPr>
          <w:rFonts w:asciiTheme="majorHAnsi" w:hAnsiTheme="majorHAnsi" w:cstheme="majorHAnsi"/>
          <w:sz w:val="28"/>
          <w:szCs w:val="28"/>
        </w:rPr>
        <w:t> </w:t>
      </w:r>
      <w:proofErr w:type="spellStart"/>
      <w:r w:rsidRPr="00FF1089">
        <w:rPr>
          <w:rFonts w:asciiTheme="majorHAnsi" w:hAnsiTheme="majorHAnsi" w:cstheme="majorHAnsi"/>
          <w:sz w:val="28"/>
          <w:szCs w:val="28"/>
        </w:rPr>
        <w:t>cũng</w:t>
      </w:r>
      <w:proofErr w:type="spellEnd"/>
      <w:r w:rsidRPr="00FF1089">
        <w:rPr>
          <w:rFonts w:asciiTheme="majorHAnsi" w:hAnsiTheme="majorHAnsi" w:cstheme="majorHAnsi"/>
          <w:sz w:val="28"/>
          <w:szCs w:val="28"/>
        </w:rPr>
        <w:t xml:space="preserve"> có </w:t>
      </w:r>
      <w:proofErr w:type="spellStart"/>
      <w:r w:rsidRPr="00FF1089">
        <w:rPr>
          <w:rFonts w:asciiTheme="majorHAnsi" w:hAnsiTheme="majorHAnsi" w:cstheme="majorHAnsi"/>
          <w:sz w:val="28"/>
          <w:szCs w:val="28"/>
        </w:rPr>
        <w:t>nhiều</w:t>
      </w:r>
      <w:proofErr w:type="spellEnd"/>
      <w:r w:rsidRPr="00FF1089">
        <w:rPr>
          <w:rFonts w:asciiTheme="majorHAnsi" w:hAnsiTheme="majorHAnsi" w:cstheme="majorHAnsi"/>
          <w:sz w:val="28"/>
          <w:szCs w:val="28"/>
        </w:rPr>
        <w:t xml:space="preserve"> điểm </w:t>
      </w:r>
      <w:proofErr w:type="spellStart"/>
      <w:r w:rsidRPr="00FF1089">
        <w:rPr>
          <w:rFonts w:asciiTheme="majorHAnsi" w:hAnsiTheme="majorHAnsi" w:cstheme="majorHAnsi"/>
          <w:sz w:val="28"/>
          <w:szCs w:val="28"/>
        </w:rPr>
        <w:t>nổi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bật</w:t>
      </w:r>
      <w:proofErr w:type="spellEnd"/>
      <w:r w:rsidRPr="00FF1089">
        <w:rPr>
          <w:rFonts w:asciiTheme="majorHAnsi" w:hAnsiTheme="majorHAnsi" w:cstheme="majorHAnsi"/>
          <w:sz w:val="28"/>
          <w:szCs w:val="28"/>
        </w:rPr>
        <w:t xml:space="preserve"> và hạn chế khi đánh giá. Do </w:t>
      </w:r>
      <w:proofErr w:type="spellStart"/>
      <w:r w:rsidRPr="00FF1089">
        <w:rPr>
          <w:rFonts w:asciiTheme="majorHAnsi" w:hAnsiTheme="majorHAnsi" w:cstheme="majorHAnsi"/>
          <w:sz w:val="28"/>
          <w:szCs w:val="28"/>
        </w:rPr>
        <w:t>vậy</w:t>
      </w:r>
      <w:proofErr w:type="spellEnd"/>
      <w:r w:rsidRPr="00FF1089">
        <w:rPr>
          <w:rFonts w:asciiTheme="majorHAnsi" w:hAnsiTheme="majorHAnsi" w:cstheme="majorHAnsi"/>
          <w:sz w:val="28"/>
          <w:szCs w:val="28"/>
        </w:rPr>
        <w:t xml:space="preserve">, bạn </w:t>
      </w:r>
      <w:proofErr w:type="spellStart"/>
      <w:r w:rsidRPr="00FF1089">
        <w:rPr>
          <w:rFonts w:asciiTheme="majorHAnsi" w:hAnsiTheme="majorHAnsi" w:cstheme="majorHAnsi"/>
          <w:sz w:val="28"/>
          <w:szCs w:val="28"/>
        </w:rPr>
        <w:t>nên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tham</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khảo</w:t>
      </w:r>
      <w:proofErr w:type="spellEnd"/>
      <w:r w:rsidRPr="00FF1089">
        <w:rPr>
          <w:rFonts w:asciiTheme="majorHAnsi" w:hAnsiTheme="majorHAnsi" w:cstheme="majorHAnsi"/>
          <w:sz w:val="28"/>
          <w:szCs w:val="28"/>
        </w:rPr>
        <w:t xml:space="preserve"> thông tin chi tiết </w:t>
      </w:r>
      <w:proofErr w:type="spellStart"/>
      <w:r w:rsidRPr="00FF1089">
        <w:rPr>
          <w:rFonts w:asciiTheme="majorHAnsi" w:hAnsiTheme="majorHAnsi" w:cstheme="majorHAnsi"/>
          <w:sz w:val="28"/>
          <w:szCs w:val="28"/>
        </w:rPr>
        <w:t>bên</w:t>
      </w:r>
      <w:proofErr w:type="spellEnd"/>
      <w:r w:rsidRPr="00FF1089">
        <w:rPr>
          <w:rFonts w:asciiTheme="majorHAnsi" w:hAnsiTheme="majorHAnsi" w:cstheme="majorHAnsi"/>
          <w:sz w:val="28"/>
          <w:szCs w:val="28"/>
        </w:rPr>
        <w:t xml:space="preserve"> dưới để </w:t>
      </w:r>
      <w:proofErr w:type="spellStart"/>
      <w:r w:rsidRPr="00FF1089">
        <w:rPr>
          <w:rFonts w:asciiTheme="majorHAnsi" w:hAnsiTheme="majorHAnsi" w:cstheme="majorHAnsi"/>
          <w:sz w:val="28"/>
          <w:szCs w:val="28"/>
        </w:rPr>
        <w:t>hiểu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rõ</w:t>
      </w:r>
      <w:proofErr w:type="spellEnd"/>
      <w:r w:rsidRPr="00FF1089">
        <w:rPr>
          <w:rFonts w:asciiTheme="majorHAnsi" w:hAnsiTheme="majorHAnsi" w:cstheme="majorHAnsi"/>
          <w:sz w:val="28"/>
          <w:szCs w:val="28"/>
        </w:rPr>
        <w:t xml:space="preserve"> hơn về chỉ số này.</w:t>
      </w:r>
    </w:p>
    <w:p w14:paraId="75D3F856" w14:textId="77777777" w:rsidR="004E09FB" w:rsidRPr="00FF1089" w:rsidRDefault="004E09FB" w:rsidP="00C024DB">
      <w:pPr>
        <w:pStyle w:val="Heading3"/>
        <w:shd w:val="clear" w:color="auto" w:fill="FFFFFF"/>
        <w:spacing w:before="0" w:beforeAutospacing="0" w:after="0" w:afterAutospacing="0" w:line="360" w:lineRule="auto"/>
        <w:ind w:firstLine="426"/>
        <w:jc w:val="both"/>
        <w:rPr>
          <w:rFonts w:asciiTheme="majorHAnsi" w:hAnsiTheme="majorHAnsi" w:cstheme="majorHAnsi"/>
          <w:b w:val="0"/>
          <w:bCs w:val="0"/>
          <w:sz w:val="28"/>
          <w:szCs w:val="28"/>
          <w:lang w:val="en-US"/>
        </w:rPr>
      </w:pPr>
      <w:r w:rsidRPr="00FF1089">
        <w:rPr>
          <w:rStyle w:val="Emphasis"/>
          <w:rFonts w:asciiTheme="majorHAnsi" w:eastAsiaTheme="majorEastAsia" w:hAnsiTheme="majorHAnsi" w:cstheme="majorHAnsi"/>
          <w:b w:val="0"/>
          <w:bCs w:val="0"/>
          <w:sz w:val="28"/>
          <w:szCs w:val="28"/>
        </w:rPr>
        <w:t>Ưu điểm:</w:t>
      </w:r>
    </w:p>
    <w:p w14:paraId="5FEB0196"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Style w:val="Strong"/>
          <w:rFonts w:asciiTheme="majorHAnsi" w:hAnsiTheme="majorHAnsi" w:cstheme="majorHAnsi"/>
          <w:sz w:val="28"/>
          <w:szCs w:val="28"/>
        </w:rPr>
        <w:t>ROI</w:t>
      </w:r>
      <w:r w:rsidRPr="00FF1089">
        <w:rPr>
          <w:rFonts w:asciiTheme="majorHAnsi" w:hAnsiTheme="majorHAnsi" w:cstheme="majorHAnsi"/>
          <w:sz w:val="28"/>
          <w:szCs w:val="28"/>
        </w:rPr>
        <w:t xml:space="preserve"> khá đơn </w:t>
      </w:r>
      <w:proofErr w:type="spellStart"/>
      <w:r w:rsidRPr="00FF1089">
        <w:rPr>
          <w:rFonts w:asciiTheme="majorHAnsi" w:hAnsiTheme="majorHAnsi" w:cstheme="majorHAnsi"/>
          <w:sz w:val="28"/>
          <w:szCs w:val="28"/>
        </w:rPr>
        <w:t>giản</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dễ</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hiểu</w:t>
      </w:r>
      <w:proofErr w:type="spellEnd"/>
      <w:r w:rsidRPr="00FF1089">
        <w:rPr>
          <w:rFonts w:asciiTheme="majorHAnsi" w:hAnsiTheme="majorHAnsi" w:cstheme="majorHAnsi"/>
          <w:sz w:val="28"/>
          <w:szCs w:val="28"/>
        </w:rPr>
        <w:t xml:space="preserve">, phù hợp cho cả nhà đầu tư mới gia </w:t>
      </w:r>
      <w:proofErr w:type="spellStart"/>
      <w:r w:rsidRPr="00FF1089">
        <w:rPr>
          <w:rFonts w:asciiTheme="majorHAnsi" w:hAnsiTheme="majorHAnsi" w:cstheme="majorHAnsi"/>
          <w:sz w:val="28"/>
          <w:szCs w:val="28"/>
        </w:rPr>
        <w:t>nhập</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thị</w:t>
      </w:r>
      <w:proofErr w:type="spellEnd"/>
      <w:r w:rsidRPr="00FF1089">
        <w:rPr>
          <w:rFonts w:asciiTheme="majorHAnsi" w:hAnsiTheme="majorHAnsi" w:cstheme="majorHAnsi"/>
          <w:sz w:val="28"/>
          <w:szCs w:val="28"/>
        </w:rPr>
        <w:t xml:space="preserve"> trường, không có </w:t>
      </w:r>
      <w:proofErr w:type="spellStart"/>
      <w:r w:rsidRPr="00FF1089">
        <w:rPr>
          <w:rFonts w:asciiTheme="majorHAnsi" w:hAnsiTheme="majorHAnsi" w:cstheme="majorHAnsi"/>
          <w:sz w:val="28"/>
          <w:szCs w:val="28"/>
        </w:rPr>
        <w:t>nhiều</w:t>
      </w:r>
      <w:proofErr w:type="spellEnd"/>
      <w:r w:rsidRPr="00FF1089">
        <w:rPr>
          <w:rFonts w:asciiTheme="majorHAnsi" w:hAnsiTheme="majorHAnsi" w:cstheme="majorHAnsi"/>
          <w:sz w:val="28"/>
          <w:szCs w:val="28"/>
        </w:rPr>
        <w:t xml:space="preserve"> kinh </w:t>
      </w:r>
      <w:proofErr w:type="spellStart"/>
      <w:r w:rsidRPr="00FF1089">
        <w:rPr>
          <w:rFonts w:asciiTheme="majorHAnsi" w:hAnsiTheme="majorHAnsi" w:cstheme="majorHAnsi"/>
          <w:sz w:val="28"/>
          <w:szCs w:val="28"/>
        </w:rPr>
        <w:t>nghiệm</w:t>
      </w:r>
      <w:proofErr w:type="spellEnd"/>
      <w:r w:rsidRPr="00FF1089">
        <w:rPr>
          <w:rFonts w:asciiTheme="majorHAnsi" w:hAnsiTheme="majorHAnsi" w:cstheme="majorHAnsi"/>
          <w:sz w:val="28"/>
          <w:szCs w:val="28"/>
        </w:rPr>
        <w:t>.</w:t>
      </w:r>
    </w:p>
    <w:p w14:paraId="55A8CB8E"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Doanh nghiệp có thể dựa vào </w:t>
      </w:r>
      <w:r w:rsidRPr="00FF1089">
        <w:rPr>
          <w:rStyle w:val="Strong"/>
          <w:rFonts w:asciiTheme="majorHAnsi" w:hAnsiTheme="majorHAnsi" w:cstheme="majorHAnsi"/>
          <w:sz w:val="28"/>
          <w:szCs w:val="28"/>
        </w:rPr>
        <w:t>chỉ số ROI</w:t>
      </w:r>
      <w:r w:rsidRPr="00FF1089">
        <w:rPr>
          <w:rFonts w:asciiTheme="majorHAnsi" w:hAnsiTheme="majorHAnsi" w:cstheme="majorHAnsi"/>
          <w:sz w:val="28"/>
          <w:szCs w:val="28"/>
        </w:rPr>
        <w:t xml:space="preserve"> cùng các chỉ số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để lên kế hoạch trong </w:t>
      </w:r>
      <w:proofErr w:type="spellStart"/>
      <w:r w:rsidRPr="00FF1089">
        <w:rPr>
          <w:rFonts w:asciiTheme="majorHAnsi" w:hAnsiTheme="majorHAnsi" w:cstheme="majorHAnsi"/>
          <w:sz w:val="28"/>
          <w:szCs w:val="28"/>
        </w:rPr>
        <w:t>ngắn</w:t>
      </w:r>
      <w:proofErr w:type="spellEnd"/>
      <w:r w:rsidRPr="00FF1089">
        <w:rPr>
          <w:rFonts w:asciiTheme="majorHAnsi" w:hAnsiTheme="majorHAnsi" w:cstheme="majorHAnsi"/>
          <w:sz w:val="28"/>
          <w:szCs w:val="28"/>
        </w:rPr>
        <w:t xml:space="preserve"> hạn và </w:t>
      </w:r>
      <w:proofErr w:type="spellStart"/>
      <w:r w:rsidRPr="00FF1089">
        <w:rPr>
          <w:rFonts w:asciiTheme="majorHAnsi" w:hAnsiTheme="majorHAnsi" w:cstheme="majorHAnsi"/>
          <w:sz w:val="28"/>
          <w:szCs w:val="28"/>
        </w:rPr>
        <w:t>dài</w:t>
      </w:r>
      <w:proofErr w:type="spellEnd"/>
      <w:r w:rsidRPr="00FF1089">
        <w:rPr>
          <w:rFonts w:asciiTheme="majorHAnsi" w:hAnsiTheme="majorHAnsi" w:cstheme="majorHAnsi"/>
          <w:sz w:val="28"/>
          <w:szCs w:val="28"/>
        </w:rPr>
        <w:t xml:space="preserve"> hạn.</w:t>
      </w:r>
    </w:p>
    <w:p w14:paraId="4795EE49"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lastRenderedPageBreak/>
        <w:t xml:space="preserve">Ở </w:t>
      </w:r>
      <w:proofErr w:type="spellStart"/>
      <w:r w:rsidRPr="00FF1089">
        <w:rPr>
          <w:rFonts w:asciiTheme="majorHAnsi" w:hAnsiTheme="majorHAnsi" w:cstheme="majorHAnsi"/>
          <w:sz w:val="28"/>
          <w:szCs w:val="28"/>
        </w:rPr>
        <w:t>vai</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trò</w:t>
      </w:r>
      <w:proofErr w:type="spellEnd"/>
      <w:r w:rsidRPr="00FF1089">
        <w:rPr>
          <w:rFonts w:asciiTheme="majorHAnsi" w:hAnsiTheme="majorHAnsi" w:cstheme="majorHAnsi"/>
          <w:sz w:val="28"/>
          <w:szCs w:val="28"/>
        </w:rPr>
        <w:t xml:space="preserve"> nhà đầu tư, </w:t>
      </w:r>
      <w:proofErr w:type="spellStart"/>
      <w:r w:rsidRPr="00FF1089">
        <w:rPr>
          <w:rFonts w:asciiTheme="majorHAnsi" w:hAnsiTheme="majorHAnsi" w:cstheme="majorHAnsi"/>
          <w:sz w:val="28"/>
          <w:szCs w:val="28"/>
        </w:rPr>
        <w:t>dễ</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dàng</w:t>
      </w:r>
      <w:proofErr w:type="spellEnd"/>
      <w:r w:rsidRPr="00FF1089">
        <w:rPr>
          <w:rFonts w:asciiTheme="majorHAnsi" w:hAnsiTheme="majorHAnsi" w:cstheme="majorHAnsi"/>
          <w:sz w:val="28"/>
          <w:szCs w:val="28"/>
        </w:rPr>
        <w:t xml:space="preserve"> đánh giá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hoạt động kinh doanh và quản lý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của doanh nghiệp, đo </w:t>
      </w:r>
      <w:proofErr w:type="spellStart"/>
      <w:r w:rsidRPr="00FF1089">
        <w:rPr>
          <w:rFonts w:asciiTheme="majorHAnsi" w:hAnsiTheme="majorHAnsi" w:cstheme="majorHAnsi"/>
          <w:sz w:val="28"/>
          <w:szCs w:val="28"/>
        </w:rPr>
        <w:t>lường</w:t>
      </w:r>
      <w:proofErr w:type="spellEnd"/>
      <w:r w:rsidRPr="00FF1089">
        <w:rPr>
          <w:rFonts w:asciiTheme="majorHAnsi" w:hAnsiTheme="majorHAnsi" w:cstheme="majorHAnsi"/>
          <w:sz w:val="28"/>
          <w:szCs w:val="28"/>
        </w:rPr>
        <w:t xml:space="preserve"> các dự án hoạt động trong ngành để chọn ra </w:t>
      </w:r>
      <w:proofErr w:type="spellStart"/>
      <w:r w:rsidRPr="00FF1089">
        <w:rPr>
          <w:rFonts w:asciiTheme="majorHAnsi" w:hAnsiTheme="majorHAnsi" w:cstheme="majorHAnsi"/>
          <w:sz w:val="28"/>
          <w:szCs w:val="28"/>
        </w:rPr>
        <w:t>cổ</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phiếu</w:t>
      </w:r>
      <w:proofErr w:type="spellEnd"/>
      <w:r w:rsidRPr="00FF1089">
        <w:rPr>
          <w:rFonts w:asciiTheme="majorHAnsi" w:hAnsiTheme="majorHAnsi" w:cstheme="majorHAnsi"/>
          <w:sz w:val="28"/>
          <w:szCs w:val="28"/>
        </w:rPr>
        <w:t xml:space="preserve"> phù hợp nhất.</w:t>
      </w:r>
    </w:p>
    <w:p w14:paraId="5DE34F58" w14:textId="77777777" w:rsidR="004E09FB" w:rsidRPr="00FF1089" w:rsidRDefault="004E09FB" w:rsidP="00C024DB">
      <w:pPr>
        <w:pStyle w:val="Heading3"/>
        <w:shd w:val="clear" w:color="auto" w:fill="FFFFFF"/>
        <w:spacing w:before="0" w:beforeAutospacing="0" w:after="0" w:afterAutospacing="0" w:line="360" w:lineRule="auto"/>
        <w:ind w:firstLine="426"/>
        <w:jc w:val="both"/>
        <w:rPr>
          <w:rFonts w:asciiTheme="majorHAnsi" w:hAnsiTheme="majorHAnsi" w:cstheme="majorHAnsi"/>
          <w:b w:val="0"/>
          <w:bCs w:val="0"/>
          <w:sz w:val="28"/>
          <w:szCs w:val="28"/>
          <w:lang w:val="en-US"/>
        </w:rPr>
      </w:pPr>
      <w:r w:rsidRPr="00FF1089">
        <w:rPr>
          <w:rStyle w:val="Emphasis"/>
          <w:rFonts w:asciiTheme="majorHAnsi" w:eastAsiaTheme="majorEastAsia" w:hAnsiTheme="majorHAnsi" w:cstheme="majorHAnsi"/>
          <w:b w:val="0"/>
          <w:bCs w:val="0"/>
          <w:sz w:val="28"/>
          <w:szCs w:val="28"/>
        </w:rPr>
        <w:t>Nhược điểm:</w:t>
      </w:r>
    </w:p>
    <w:p w14:paraId="7467C13A" w14:textId="77777777" w:rsidR="004E09FB" w:rsidRPr="00FF1089" w:rsidRDefault="004E09FB" w:rsidP="00C024DB">
      <w:pPr>
        <w:pStyle w:val="NormalWeb"/>
        <w:shd w:val="clear" w:color="auto" w:fill="FFFFFF"/>
        <w:spacing w:before="0" w:beforeAutospacing="0" w:after="0" w:afterAutospacing="0" w:line="360" w:lineRule="auto"/>
        <w:ind w:firstLine="426"/>
        <w:jc w:val="both"/>
        <w:rPr>
          <w:rFonts w:asciiTheme="majorHAnsi" w:hAnsiTheme="majorHAnsi" w:cstheme="majorHAnsi"/>
          <w:sz w:val="28"/>
          <w:szCs w:val="28"/>
        </w:rPr>
      </w:pPr>
      <w:proofErr w:type="spellStart"/>
      <w:r w:rsidRPr="00FF1089">
        <w:rPr>
          <w:rFonts w:asciiTheme="majorHAnsi" w:hAnsiTheme="majorHAnsi" w:cstheme="majorHAnsi"/>
          <w:sz w:val="28"/>
          <w:szCs w:val="28"/>
        </w:rPr>
        <w:t>Mặc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dù</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là</w:t>
      </w:r>
      <w:proofErr w:type="spellEnd"/>
      <w:r w:rsidRPr="00FF1089">
        <w:rPr>
          <w:rFonts w:asciiTheme="majorHAnsi" w:hAnsiTheme="majorHAnsi" w:cstheme="majorHAnsi"/>
          <w:sz w:val="28"/>
          <w:szCs w:val="28"/>
        </w:rPr>
        <w:t xml:space="preserve"> một công cụ </w:t>
      </w:r>
      <w:proofErr w:type="spellStart"/>
      <w:r w:rsidRPr="00FF1089">
        <w:rPr>
          <w:rFonts w:asciiTheme="majorHAnsi" w:hAnsiTheme="majorHAnsi" w:cstheme="majorHAnsi"/>
          <w:sz w:val="28"/>
          <w:szCs w:val="28"/>
        </w:rPr>
        <w:t>hữu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ích</w:t>
      </w:r>
      <w:proofErr w:type="spellEnd"/>
      <w:r w:rsidRPr="00FF1089">
        <w:rPr>
          <w:rFonts w:asciiTheme="majorHAnsi" w:hAnsiTheme="majorHAnsi" w:cstheme="majorHAnsi"/>
          <w:sz w:val="28"/>
          <w:szCs w:val="28"/>
        </w:rPr>
        <w:t xml:space="preserve"> cho cá nhân, doanh nghiệp và nhà đầu tư, </w:t>
      </w:r>
      <w:r w:rsidRPr="00FF1089">
        <w:rPr>
          <w:rStyle w:val="Strong"/>
          <w:rFonts w:asciiTheme="majorHAnsi" w:hAnsiTheme="majorHAnsi" w:cstheme="majorHAnsi"/>
          <w:sz w:val="28"/>
          <w:szCs w:val="28"/>
        </w:rPr>
        <w:t>ROI</w:t>
      </w:r>
      <w:r w:rsidRPr="00FF1089">
        <w:rPr>
          <w:rFonts w:asciiTheme="majorHAnsi" w:hAnsiTheme="majorHAnsi" w:cstheme="majorHAnsi"/>
          <w:sz w:val="28"/>
          <w:szCs w:val="28"/>
        </w:rPr>
        <w:t xml:space="preserve"> vẫn có một </w:t>
      </w:r>
      <w:proofErr w:type="spellStart"/>
      <w:r w:rsidRPr="00FF1089">
        <w:rPr>
          <w:rFonts w:asciiTheme="majorHAnsi" w:hAnsiTheme="majorHAnsi" w:cstheme="majorHAnsi"/>
          <w:sz w:val="28"/>
          <w:szCs w:val="28"/>
        </w:rPr>
        <w:t>vài</w:t>
      </w:r>
      <w:proofErr w:type="spellEnd"/>
      <w:r w:rsidRPr="00FF1089">
        <w:rPr>
          <w:rFonts w:asciiTheme="majorHAnsi" w:hAnsiTheme="majorHAnsi" w:cstheme="majorHAnsi"/>
          <w:sz w:val="28"/>
          <w:szCs w:val="28"/>
        </w:rPr>
        <w:t xml:space="preserve"> hạn chế nhất định như sau:</w:t>
      </w:r>
    </w:p>
    <w:p w14:paraId="4B6CBB3E"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 ROI đánh giá dự án </w:t>
      </w:r>
      <w:proofErr w:type="spellStart"/>
      <w:r w:rsidRPr="00FF1089">
        <w:rPr>
          <w:rFonts w:asciiTheme="majorHAnsi" w:hAnsiTheme="majorHAnsi" w:cstheme="majorHAnsi"/>
          <w:sz w:val="28"/>
          <w:szCs w:val="28"/>
        </w:rPr>
        <w:t>ngắn</w:t>
      </w:r>
      <w:proofErr w:type="spellEnd"/>
      <w:r w:rsidRPr="00FF1089">
        <w:rPr>
          <w:rFonts w:asciiTheme="majorHAnsi" w:hAnsiTheme="majorHAnsi" w:cstheme="majorHAnsi"/>
          <w:sz w:val="28"/>
          <w:szCs w:val="28"/>
        </w:rPr>
        <w:t xml:space="preserve"> hạn </w:t>
      </w:r>
      <w:proofErr w:type="spellStart"/>
      <w:r w:rsidRPr="00FF1089">
        <w:rPr>
          <w:rFonts w:asciiTheme="majorHAnsi" w:hAnsiTheme="majorHAnsi" w:cstheme="majorHAnsi"/>
          <w:sz w:val="28"/>
          <w:szCs w:val="28"/>
        </w:rPr>
        <w:t>hiệu</w:t>
      </w:r>
      <w:proofErr w:type="spellEnd"/>
      <w:r w:rsidRPr="00FF1089">
        <w:rPr>
          <w:rFonts w:asciiTheme="majorHAnsi" w:hAnsiTheme="majorHAnsi" w:cstheme="majorHAnsi"/>
          <w:sz w:val="28"/>
          <w:szCs w:val="28"/>
        </w:rPr>
        <w:t xml:space="preserve"> quả hơn các dự án </w:t>
      </w:r>
      <w:proofErr w:type="spellStart"/>
      <w:r w:rsidRPr="00FF1089">
        <w:rPr>
          <w:rFonts w:asciiTheme="majorHAnsi" w:hAnsiTheme="majorHAnsi" w:cstheme="majorHAnsi"/>
          <w:sz w:val="28"/>
          <w:szCs w:val="28"/>
        </w:rPr>
        <w:t>dài</w:t>
      </w:r>
      <w:proofErr w:type="spellEnd"/>
      <w:r w:rsidRPr="00FF1089">
        <w:rPr>
          <w:rFonts w:asciiTheme="majorHAnsi" w:hAnsiTheme="majorHAnsi" w:cstheme="majorHAnsi"/>
          <w:sz w:val="28"/>
          <w:szCs w:val="28"/>
        </w:rPr>
        <w:t xml:space="preserve"> hạn.</w:t>
      </w:r>
    </w:p>
    <w:p w14:paraId="25580607" w14:textId="77777777" w:rsidR="004E09FB" w:rsidRPr="00FF1089" w:rsidRDefault="004E09FB" w:rsidP="00C024DB">
      <w:pPr>
        <w:shd w:val="clear" w:color="auto" w:fill="FFFFFF"/>
        <w:spacing w:line="360" w:lineRule="auto"/>
        <w:ind w:firstLine="426"/>
        <w:jc w:val="both"/>
        <w:rPr>
          <w:rFonts w:asciiTheme="majorHAnsi" w:hAnsiTheme="majorHAnsi" w:cstheme="majorHAnsi"/>
          <w:sz w:val="28"/>
          <w:szCs w:val="28"/>
        </w:rPr>
      </w:pPr>
      <w:r w:rsidRPr="00FF1089">
        <w:rPr>
          <w:rFonts w:asciiTheme="majorHAnsi" w:hAnsiTheme="majorHAnsi" w:cstheme="majorHAnsi"/>
          <w:sz w:val="28"/>
          <w:szCs w:val="28"/>
        </w:rPr>
        <w:t xml:space="preserve">- Chỉ số này </w:t>
      </w:r>
      <w:proofErr w:type="spellStart"/>
      <w:r w:rsidRPr="00FF1089">
        <w:rPr>
          <w:rFonts w:asciiTheme="majorHAnsi" w:hAnsiTheme="majorHAnsi" w:cstheme="majorHAnsi"/>
          <w:sz w:val="28"/>
          <w:szCs w:val="28"/>
        </w:rPr>
        <w:t>cần</w:t>
      </w:r>
      <w:proofErr w:type="spellEnd"/>
      <w:r w:rsidRPr="00FF1089">
        <w:rPr>
          <w:rFonts w:asciiTheme="majorHAnsi" w:hAnsiTheme="majorHAnsi" w:cstheme="majorHAnsi"/>
          <w:sz w:val="28"/>
          <w:szCs w:val="28"/>
        </w:rPr>
        <w:t xml:space="preserve"> kết hợp với các công cụ </w:t>
      </w:r>
      <w:proofErr w:type="spellStart"/>
      <w:r w:rsidRPr="00FF1089">
        <w:rPr>
          <w:rFonts w:asciiTheme="majorHAnsi" w:hAnsiTheme="majorHAnsi" w:cstheme="majorHAnsi"/>
          <w:sz w:val="28"/>
          <w:szCs w:val="28"/>
        </w:rPr>
        <w:t>tài</w:t>
      </w:r>
      <w:proofErr w:type="spellEnd"/>
      <w:r w:rsidRPr="00FF1089">
        <w:rPr>
          <w:rFonts w:asciiTheme="majorHAnsi" w:hAnsiTheme="majorHAnsi" w:cstheme="majorHAnsi"/>
          <w:sz w:val="28"/>
          <w:szCs w:val="28"/>
        </w:rPr>
        <w:t xml:space="preserve"> chính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chứ không thể chính xác </w:t>
      </w:r>
      <w:proofErr w:type="spellStart"/>
      <w:r w:rsidRPr="00FF1089">
        <w:rPr>
          <w:rFonts w:asciiTheme="majorHAnsi" w:hAnsiTheme="majorHAnsi" w:cstheme="majorHAnsi"/>
          <w:sz w:val="28"/>
          <w:szCs w:val="28"/>
        </w:rPr>
        <w:t>tuyệt</w:t>
      </w:r>
      <w:proofErr w:type="spellEnd"/>
      <w:r w:rsidRPr="00FF1089">
        <w:rPr>
          <w:rFonts w:asciiTheme="majorHAnsi" w:hAnsiTheme="majorHAnsi" w:cstheme="majorHAnsi"/>
          <w:sz w:val="28"/>
          <w:szCs w:val="28"/>
        </w:rPr>
        <w:t xml:space="preserve"> đối.</w:t>
      </w:r>
    </w:p>
    <w:p w14:paraId="44B4C95B" w14:textId="1B8CF0B2" w:rsidR="004E09FB" w:rsidRPr="00FF1089" w:rsidRDefault="004E09FB" w:rsidP="001B3779">
      <w:pPr>
        <w:pStyle w:val="NormalWeb"/>
        <w:shd w:val="clear" w:color="auto" w:fill="FFFFFF"/>
        <w:spacing w:before="0" w:beforeAutospacing="0" w:after="0" w:afterAutospacing="0" w:line="360" w:lineRule="auto"/>
        <w:ind w:firstLine="426"/>
        <w:jc w:val="both"/>
        <w:rPr>
          <w:rFonts w:asciiTheme="majorHAnsi" w:hAnsiTheme="majorHAnsi" w:cstheme="majorHAnsi"/>
          <w:b/>
          <w:bCs/>
          <w:sz w:val="28"/>
          <w:szCs w:val="28"/>
          <w:lang w:eastAsia="vi-VN"/>
        </w:rPr>
      </w:pPr>
      <w:r w:rsidRPr="00FF1089">
        <w:rPr>
          <w:rFonts w:asciiTheme="majorHAnsi" w:hAnsiTheme="majorHAnsi" w:cstheme="majorHAnsi"/>
          <w:sz w:val="28"/>
          <w:szCs w:val="28"/>
        </w:rPr>
        <w:t xml:space="preserve">- Bản thân các doanh nghiệp sẽ có </w:t>
      </w:r>
      <w:proofErr w:type="spellStart"/>
      <w:r w:rsidRPr="00FF1089">
        <w:rPr>
          <w:rFonts w:asciiTheme="majorHAnsi" w:hAnsiTheme="majorHAnsi" w:cstheme="majorHAnsi"/>
          <w:sz w:val="28"/>
          <w:szCs w:val="28"/>
        </w:rPr>
        <w:t>cách</w:t>
      </w:r>
      <w:proofErr w:type="spellEnd"/>
      <w:r w:rsidRPr="00FF1089">
        <w:rPr>
          <w:rFonts w:asciiTheme="majorHAnsi" w:hAnsiTheme="majorHAnsi" w:cstheme="majorHAnsi"/>
          <w:sz w:val="28"/>
          <w:szCs w:val="28"/>
        </w:rPr>
        <w:t xml:space="preserve"> tính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dẫn đến kết quả </w:t>
      </w:r>
      <w:proofErr w:type="spellStart"/>
      <w:r w:rsidRPr="00FF1089">
        <w:rPr>
          <w:rFonts w:asciiTheme="majorHAnsi" w:hAnsiTheme="majorHAnsi" w:cstheme="majorHAnsi"/>
          <w:sz w:val="28"/>
          <w:szCs w:val="28"/>
        </w:rPr>
        <w:t>khác</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Nếu không thể </w:t>
      </w:r>
      <w:proofErr w:type="spellStart"/>
      <w:r w:rsidRPr="00FF1089">
        <w:rPr>
          <w:rFonts w:asciiTheme="majorHAnsi" w:hAnsiTheme="majorHAnsi" w:cstheme="majorHAnsi"/>
          <w:sz w:val="28"/>
          <w:szCs w:val="28"/>
        </w:rPr>
        <w:t>đưa</w:t>
      </w:r>
      <w:proofErr w:type="spellEnd"/>
      <w:r w:rsidRPr="00FF1089">
        <w:rPr>
          <w:rFonts w:asciiTheme="majorHAnsi" w:hAnsiTheme="majorHAnsi" w:cstheme="majorHAnsi"/>
          <w:sz w:val="28"/>
          <w:szCs w:val="28"/>
        </w:rPr>
        <w:t xml:space="preserve"> về cùng hệ quy </w:t>
      </w:r>
      <w:proofErr w:type="spellStart"/>
      <w:r w:rsidRPr="00FF1089">
        <w:rPr>
          <w:rFonts w:asciiTheme="majorHAnsi" w:hAnsiTheme="majorHAnsi" w:cstheme="majorHAnsi"/>
          <w:sz w:val="28"/>
          <w:szCs w:val="28"/>
        </w:rPr>
        <w:t>chiếu</w:t>
      </w:r>
      <w:proofErr w:type="spellEnd"/>
      <w:r w:rsidRPr="00FF1089">
        <w:rPr>
          <w:rFonts w:asciiTheme="majorHAnsi" w:hAnsiTheme="majorHAnsi" w:cstheme="majorHAnsi"/>
          <w:sz w:val="28"/>
          <w:szCs w:val="28"/>
        </w:rPr>
        <w:t xml:space="preserve"> thì việc so </w:t>
      </w:r>
      <w:proofErr w:type="spellStart"/>
      <w:r w:rsidRPr="00FF1089">
        <w:rPr>
          <w:rFonts w:asciiTheme="majorHAnsi" w:hAnsiTheme="majorHAnsi" w:cstheme="majorHAnsi"/>
          <w:sz w:val="28"/>
          <w:szCs w:val="28"/>
        </w:rPr>
        <w:t>sánh</w:t>
      </w:r>
      <w:proofErr w:type="spellEnd"/>
      <w:r w:rsidRPr="00FF1089">
        <w:rPr>
          <w:rFonts w:asciiTheme="majorHAnsi" w:hAnsiTheme="majorHAnsi" w:cstheme="majorHAnsi"/>
          <w:sz w:val="28"/>
          <w:szCs w:val="28"/>
        </w:rPr>
        <w:t xml:space="preserve"> ROI các dự án với </w:t>
      </w:r>
      <w:proofErr w:type="spellStart"/>
      <w:r w:rsidRPr="00FF1089">
        <w:rPr>
          <w:rFonts w:asciiTheme="majorHAnsi" w:hAnsiTheme="majorHAnsi" w:cstheme="majorHAnsi"/>
          <w:sz w:val="28"/>
          <w:szCs w:val="28"/>
        </w:rPr>
        <w:t>nhau</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gặp</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khó</w:t>
      </w:r>
      <w:proofErr w:type="spellEnd"/>
      <w:r w:rsidRPr="00FF1089">
        <w:rPr>
          <w:rFonts w:asciiTheme="majorHAnsi" w:hAnsiTheme="majorHAnsi" w:cstheme="majorHAnsi"/>
          <w:sz w:val="28"/>
          <w:szCs w:val="28"/>
        </w:rPr>
        <w:t xml:space="preserve"> </w:t>
      </w:r>
      <w:proofErr w:type="spellStart"/>
      <w:r w:rsidRPr="00FF1089">
        <w:rPr>
          <w:rFonts w:asciiTheme="majorHAnsi" w:hAnsiTheme="majorHAnsi" w:cstheme="majorHAnsi"/>
          <w:sz w:val="28"/>
          <w:szCs w:val="28"/>
        </w:rPr>
        <w:t>khăn</w:t>
      </w:r>
      <w:proofErr w:type="spellEnd"/>
      <w:r w:rsidRPr="00FF1089">
        <w:rPr>
          <w:rFonts w:asciiTheme="majorHAnsi" w:hAnsiTheme="majorHAnsi" w:cstheme="majorHAnsi"/>
          <w:sz w:val="28"/>
          <w:szCs w:val="28"/>
        </w:rPr>
        <w:t>.</w:t>
      </w:r>
    </w:p>
    <w:p w14:paraId="5B81AD80" w14:textId="23DBB8F8" w:rsidR="00651848" w:rsidRPr="00BD6896" w:rsidRDefault="00651848" w:rsidP="00C024DB">
      <w:pPr>
        <w:pStyle w:val="NormalWeb"/>
        <w:shd w:val="clear" w:color="auto" w:fill="FFFFFF"/>
        <w:spacing w:before="0" w:beforeAutospacing="0" w:after="0" w:afterAutospacing="0" w:line="360" w:lineRule="auto"/>
        <w:ind w:firstLine="426"/>
        <w:jc w:val="both"/>
        <w:rPr>
          <w:rFonts w:asciiTheme="majorHAnsi" w:hAnsiTheme="majorHAnsi" w:cstheme="majorHAnsi"/>
          <w:b/>
          <w:bCs/>
          <w:color w:val="000000"/>
          <w:sz w:val="28"/>
          <w:szCs w:val="28"/>
        </w:rPr>
      </w:pPr>
      <w:r w:rsidRPr="00BD6896">
        <w:rPr>
          <w:rFonts w:asciiTheme="majorHAnsi" w:hAnsiTheme="majorHAnsi" w:cstheme="majorHAnsi"/>
          <w:b/>
          <w:bCs/>
          <w:color w:val="000000"/>
          <w:sz w:val="28"/>
          <w:szCs w:val="28"/>
        </w:rPr>
        <w:t xml:space="preserve">III. Kết </w:t>
      </w:r>
      <w:r w:rsidR="006D0F2C" w:rsidRPr="00BD6896">
        <w:rPr>
          <w:rFonts w:asciiTheme="majorHAnsi" w:hAnsiTheme="majorHAnsi" w:cstheme="majorHAnsi"/>
          <w:b/>
          <w:bCs/>
          <w:color w:val="000000"/>
          <w:sz w:val="28"/>
          <w:szCs w:val="28"/>
        </w:rPr>
        <w:t>quả đạt được</w:t>
      </w:r>
    </w:p>
    <w:bookmarkEnd w:id="0"/>
    <w:p w14:paraId="5FC714A8" w14:textId="01379565" w:rsidR="00651848" w:rsidRPr="00BD6896" w:rsidRDefault="00651848" w:rsidP="00C024DB">
      <w:pPr>
        <w:shd w:val="clear" w:color="auto" w:fill="FFFFFF"/>
        <w:spacing w:line="360" w:lineRule="auto"/>
        <w:ind w:firstLine="426"/>
        <w:jc w:val="both"/>
        <w:rPr>
          <w:rFonts w:asciiTheme="majorHAnsi" w:hAnsiTheme="majorHAnsi" w:cstheme="majorHAnsi"/>
          <w:color w:val="000000"/>
          <w:sz w:val="28"/>
          <w:szCs w:val="28"/>
        </w:rPr>
      </w:pPr>
      <w:r w:rsidRPr="00BD6896">
        <w:rPr>
          <w:rFonts w:asciiTheme="majorHAnsi" w:hAnsiTheme="majorHAnsi" w:cstheme="majorHAnsi"/>
          <w:color w:val="000000"/>
          <w:sz w:val="28"/>
          <w:szCs w:val="28"/>
        </w:rPr>
        <w:t xml:space="preserve">Qua quá trình </w:t>
      </w:r>
      <w:proofErr w:type="spellStart"/>
      <w:r w:rsidRPr="00BD6896">
        <w:rPr>
          <w:rFonts w:asciiTheme="majorHAnsi" w:hAnsiTheme="majorHAnsi" w:cstheme="majorHAnsi"/>
          <w:color w:val="000000"/>
          <w:sz w:val="28"/>
          <w:szCs w:val="28"/>
        </w:rPr>
        <w:t>tìm</w:t>
      </w:r>
      <w:proofErr w:type="spellEnd"/>
      <w:r w:rsidRPr="00BD6896">
        <w:rPr>
          <w:rFonts w:asciiTheme="majorHAnsi" w:hAnsiTheme="majorHAnsi" w:cstheme="majorHAnsi"/>
          <w:color w:val="000000"/>
          <w:sz w:val="28"/>
          <w:szCs w:val="28"/>
        </w:rPr>
        <w:t xml:space="preserve"> </w:t>
      </w:r>
      <w:proofErr w:type="spellStart"/>
      <w:r w:rsidRPr="00BD6896">
        <w:rPr>
          <w:rFonts w:asciiTheme="majorHAnsi" w:hAnsiTheme="majorHAnsi" w:cstheme="majorHAnsi"/>
          <w:color w:val="000000"/>
          <w:sz w:val="28"/>
          <w:szCs w:val="28"/>
        </w:rPr>
        <w:t>hiểu</w:t>
      </w:r>
      <w:proofErr w:type="spellEnd"/>
      <w:r w:rsidR="00030ADE" w:rsidRPr="00BD6896">
        <w:rPr>
          <w:rFonts w:asciiTheme="majorHAnsi" w:hAnsiTheme="majorHAnsi" w:cstheme="majorHAnsi"/>
          <w:color w:val="000000"/>
          <w:sz w:val="28"/>
          <w:szCs w:val="28"/>
        </w:rPr>
        <w:t xml:space="preserve">, tác </w:t>
      </w:r>
      <w:proofErr w:type="spellStart"/>
      <w:r w:rsidR="00030ADE" w:rsidRPr="00BD6896">
        <w:rPr>
          <w:rFonts w:asciiTheme="majorHAnsi" w:hAnsiTheme="majorHAnsi" w:cstheme="majorHAnsi"/>
          <w:color w:val="000000"/>
          <w:sz w:val="28"/>
          <w:szCs w:val="28"/>
        </w:rPr>
        <w:t>giả</w:t>
      </w:r>
      <w:proofErr w:type="spellEnd"/>
      <w:r w:rsidR="00030ADE" w:rsidRPr="00BD6896">
        <w:rPr>
          <w:rFonts w:asciiTheme="majorHAnsi" w:hAnsiTheme="majorHAnsi" w:cstheme="majorHAnsi"/>
          <w:color w:val="000000"/>
          <w:sz w:val="28"/>
          <w:szCs w:val="28"/>
        </w:rPr>
        <w:t xml:space="preserve"> đạt kết quả sau</w:t>
      </w:r>
      <w:r w:rsidRPr="00BD6896">
        <w:rPr>
          <w:rFonts w:asciiTheme="majorHAnsi" w:hAnsiTheme="majorHAnsi" w:cstheme="majorHAnsi"/>
          <w:color w:val="000000"/>
          <w:sz w:val="28"/>
          <w:szCs w:val="28"/>
        </w:rPr>
        <w:t>:</w:t>
      </w:r>
    </w:p>
    <w:p w14:paraId="06C55508" w14:textId="71FD7806" w:rsidR="00C742F7" w:rsidRPr="001B3779" w:rsidRDefault="00C742F7" w:rsidP="00C024DB">
      <w:pPr>
        <w:pStyle w:val="NormalWeb"/>
        <w:spacing w:before="0" w:beforeAutospacing="0" w:after="0" w:afterAutospacing="0" w:line="360" w:lineRule="auto"/>
        <w:ind w:firstLine="426"/>
        <w:jc w:val="both"/>
        <w:rPr>
          <w:color w:val="000000"/>
          <w:sz w:val="28"/>
          <w:szCs w:val="28"/>
          <w:lang w:val="vi-VN"/>
        </w:rPr>
      </w:pPr>
      <w:r w:rsidRPr="00BD6896">
        <w:rPr>
          <w:color w:val="000000"/>
          <w:sz w:val="28"/>
          <w:szCs w:val="28"/>
        </w:rPr>
        <w:t>-</w:t>
      </w:r>
      <w:r w:rsidR="001F53A5" w:rsidRPr="00BD6896">
        <w:rPr>
          <w:color w:val="000000"/>
          <w:sz w:val="28"/>
          <w:szCs w:val="28"/>
          <w:lang w:val="vi-VN"/>
        </w:rPr>
        <w:t xml:space="preserve"> </w:t>
      </w:r>
      <w:proofErr w:type="spellStart"/>
      <w:r w:rsidRPr="00BD6896">
        <w:rPr>
          <w:color w:val="000000"/>
          <w:sz w:val="28"/>
          <w:szCs w:val="28"/>
        </w:rPr>
        <w:t>Tìm</w:t>
      </w:r>
      <w:proofErr w:type="spellEnd"/>
      <w:r w:rsidRPr="00BD6896">
        <w:rPr>
          <w:color w:val="000000"/>
          <w:sz w:val="28"/>
          <w:szCs w:val="28"/>
        </w:rPr>
        <w:t xml:space="preserve"> </w:t>
      </w:r>
      <w:proofErr w:type="spellStart"/>
      <w:r w:rsidRPr="00BD6896">
        <w:rPr>
          <w:color w:val="000000"/>
          <w:sz w:val="28"/>
          <w:szCs w:val="28"/>
        </w:rPr>
        <w:t>hiểu</w:t>
      </w:r>
      <w:proofErr w:type="spellEnd"/>
      <w:r w:rsidRPr="00BD6896">
        <w:rPr>
          <w:color w:val="000000"/>
          <w:sz w:val="28"/>
          <w:szCs w:val="28"/>
        </w:rPr>
        <w:t xml:space="preserve"> </w:t>
      </w:r>
      <w:r w:rsidR="001F53A5" w:rsidRPr="00BD6896">
        <w:rPr>
          <w:color w:val="000000"/>
          <w:sz w:val="28"/>
          <w:szCs w:val="28"/>
          <w:lang w:val="vi-VN"/>
        </w:rPr>
        <w:t xml:space="preserve">về </w:t>
      </w:r>
      <w:r w:rsidR="001B3779">
        <w:rPr>
          <w:color w:val="000000"/>
          <w:sz w:val="28"/>
          <w:szCs w:val="28"/>
          <w:lang w:val="vi-VN"/>
        </w:rPr>
        <w:t>hiệu quả kinh doanh bất động sản</w:t>
      </w:r>
    </w:p>
    <w:p w14:paraId="09BFC942" w14:textId="3264914F" w:rsidR="001F53A5" w:rsidRDefault="001F53A5" w:rsidP="00C024DB">
      <w:pPr>
        <w:pStyle w:val="NormalWeb"/>
        <w:spacing w:before="0" w:beforeAutospacing="0" w:after="0" w:afterAutospacing="0" w:line="360" w:lineRule="auto"/>
        <w:ind w:firstLine="426"/>
        <w:jc w:val="both"/>
        <w:rPr>
          <w:color w:val="000000"/>
          <w:sz w:val="28"/>
          <w:szCs w:val="28"/>
          <w:lang w:val="vi-VN"/>
        </w:rPr>
      </w:pPr>
      <w:r w:rsidRPr="00BD6896">
        <w:rPr>
          <w:color w:val="000000"/>
          <w:sz w:val="28"/>
          <w:szCs w:val="28"/>
          <w:lang w:val="vi-VN"/>
        </w:rPr>
        <w:t xml:space="preserve">- Tìm hiểu </w:t>
      </w:r>
      <w:r w:rsidR="001B3779">
        <w:rPr>
          <w:color w:val="000000"/>
          <w:sz w:val="28"/>
          <w:szCs w:val="28"/>
          <w:lang w:val="vi-VN"/>
        </w:rPr>
        <w:t xml:space="preserve">và đánh giá </w:t>
      </w:r>
      <w:r w:rsidR="00C26A1E" w:rsidRPr="00BD6896">
        <w:rPr>
          <w:color w:val="000000"/>
          <w:sz w:val="28"/>
          <w:szCs w:val="28"/>
        </w:rPr>
        <w:t>về c</w:t>
      </w:r>
      <w:r w:rsidR="001B3779">
        <w:rPr>
          <w:color w:val="000000"/>
          <w:sz w:val="28"/>
          <w:szCs w:val="28"/>
          <w:lang w:val="vi-VN"/>
        </w:rPr>
        <w:t>ác chỉ tiêu đánh giá hiệu quả kinh doanh</w:t>
      </w:r>
    </w:p>
    <w:p w14:paraId="1294C2EE" w14:textId="3C2707FD" w:rsidR="001B3779" w:rsidRPr="001B3779" w:rsidRDefault="001B3779" w:rsidP="00C024DB">
      <w:pPr>
        <w:pStyle w:val="NormalWeb"/>
        <w:spacing w:before="0" w:beforeAutospacing="0" w:after="0" w:afterAutospacing="0" w:line="360" w:lineRule="auto"/>
        <w:ind w:firstLine="426"/>
        <w:jc w:val="both"/>
        <w:rPr>
          <w:sz w:val="28"/>
          <w:szCs w:val="28"/>
          <w:lang w:val="vi-VN"/>
        </w:rPr>
      </w:pPr>
      <w:r>
        <w:rPr>
          <w:color w:val="000000"/>
          <w:sz w:val="28"/>
          <w:szCs w:val="28"/>
          <w:lang w:val="vi-VN"/>
        </w:rPr>
        <w:t>- Các kết quả nghiên cứu hỗ trợ trong công tác giảng dạy môn học Kinh doanh BĐS</w:t>
      </w:r>
    </w:p>
    <w:p w14:paraId="0D36027B" w14:textId="77777777" w:rsidR="00C26A1E" w:rsidRPr="00BD6896" w:rsidRDefault="00C26A1E" w:rsidP="008E7323">
      <w:pPr>
        <w:pStyle w:val="NormalWeb"/>
        <w:spacing w:before="240" w:beforeAutospacing="0" w:after="240" w:afterAutospacing="0"/>
        <w:ind w:firstLine="630"/>
        <w:jc w:val="center"/>
        <w:rPr>
          <w:sz w:val="28"/>
          <w:szCs w:val="28"/>
          <w:lang w:val="vi-VN"/>
        </w:rPr>
      </w:pPr>
    </w:p>
    <w:p w14:paraId="177847BC" w14:textId="77777777" w:rsidR="00BD6896" w:rsidRDefault="00BD6896">
      <w:pPr>
        <w:spacing w:after="160" w:line="259" w:lineRule="auto"/>
        <w:rPr>
          <w:sz w:val="28"/>
          <w:szCs w:val="28"/>
          <w:lang w:val="vi-VN"/>
        </w:rPr>
      </w:pPr>
      <w:r>
        <w:rPr>
          <w:sz w:val="28"/>
          <w:szCs w:val="28"/>
          <w:lang w:val="vi-VN"/>
        </w:rPr>
        <w:br w:type="page"/>
      </w:r>
    </w:p>
    <w:p w14:paraId="650819DE" w14:textId="7639838A" w:rsidR="008E7323" w:rsidRPr="00BD6896" w:rsidRDefault="008E7323" w:rsidP="008E7323">
      <w:pPr>
        <w:pStyle w:val="NormalWeb"/>
        <w:spacing w:before="240" w:beforeAutospacing="0" w:after="240" w:afterAutospacing="0"/>
        <w:ind w:firstLine="630"/>
        <w:jc w:val="center"/>
        <w:rPr>
          <w:sz w:val="28"/>
          <w:szCs w:val="28"/>
          <w:lang w:val="vi-VN"/>
        </w:rPr>
      </w:pPr>
      <w:r w:rsidRPr="00BD6896">
        <w:rPr>
          <w:sz w:val="28"/>
          <w:szCs w:val="28"/>
          <w:lang w:val="vi-VN"/>
        </w:rPr>
        <w:lastRenderedPageBreak/>
        <w:t>TÀI LIỆU THAM KHẢO</w:t>
      </w:r>
    </w:p>
    <w:p w14:paraId="6CA32644" w14:textId="308D8BBC" w:rsidR="008E7323" w:rsidRPr="00BD6896" w:rsidRDefault="008E7323" w:rsidP="008E7323">
      <w:pPr>
        <w:spacing w:line="360" w:lineRule="auto"/>
        <w:ind w:firstLine="567"/>
        <w:jc w:val="both"/>
        <w:rPr>
          <w:sz w:val="28"/>
          <w:szCs w:val="28"/>
          <w:lang w:val="it-IT"/>
        </w:rPr>
      </w:pPr>
      <w:r w:rsidRPr="00BD6896">
        <w:rPr>
          <w:sz w:val="28"/>
          <w:szCs w:val="28"/>
        </w:rPr>
        <w:t xml:space="preserve">[1]. Trần Tiến Khai, Đại học Kinh tế TP. Hồ Chí Minh, Nguyên lý bất động sản. </w:t>
      </w:r>
      <w:r w:rsidRPr="00BD6896">
        <w:rPr>
          <w:sz w:val="28"/>
          <w:szCs w:val="28"/>
          <w:lang w:val="it-IT"/>
        </w:rPr>
        <w:t>Nxb Lao động xã hội. 2014</w:t>
      </w:r>
    </w:p>
    <w:p w14:paraId="41368330" w14:textId="5A60F8BD" w:rsidR="008E7323" w:rsidRPr="00BD6896" w:rsidRDefault="008E7323" w:rsidP="008E7323">
      <w:pPr>
        <w:spacing w:line="360" w:lineRule="auto"/>
        <w:ind w:firstLine="567"/>
        <w:jc w:val="both"/>
        <w:rPr>
          <w:sz w:val="28"/>
          <w:szCs w:val="28"/>
        </w:rPr>
      </w:pPr>
      <w:r w:rsidRPr="00BD6896">
        <w:rPr>
          <w:sz w:val="28"/>
          <w:szCs w:val="28"/>
        </w:rPr>
        <w:t>[</w:t>
      </w:r>
      <w:r w:rsidRPr="00BD6896">
        <w:rPr>
          <w:sz w:val="28"/>
          <w:szCs w:val="28"/>
          <w:lang w:val="vi-VN"/>
        </w:rPr>
        <w:t>2</w:t>
      </w:r>
      <w:r w:rsidRPr="00BD6896">
        <w:rPr>
          <w:sz w:val="28"/>
          <w:szCs w:val="28"/>
        </w:rPr>
        <w:t>].</w:t>
      </w:r>
      <w:r w:rsidR="00B412A4" w:rsidRPr="00BD6896">
        <w:rPr>
          <w:sz w:val="28"/>
          <w:szCs w:val="28"/>
        </w:rPr>
        <w:t xml:space="preserve"> TS. Phạm Văn Bình, TS. Nguyễn Hồ Phi Hà, Học </w:t>
      </w:r>
      <w:proofErr w:type="spellStart"/>
      <w:r w:rsidR="00B412A4" w:rsidRPr="00BD6896">
        <w:rPr>
          <w:sz w:val="28"/>
          <w:szCs w:val="28"/>
        </w:rPr>
        <w:t>viện</w:t>
      </w:r>
      <w:proofErr w:type="spellEnd"/>
      <w:r w:rsidR="00B412A4" w:rsidRPr="00BD6896">
        <w:rPr>
          <w:sz w:val="28"/>
          <w:szCs w:val="28"/>
        </w:rPr>
        <w:t xml:space="preserve"> Tài chính, Giáo trình Kinh doanh Bất động sản. </w:t>
      </w:r>
      <w:proofErr w:type="spellStart"/>
      <w:r w:rsidR="00B412A4" w:rsidRPr="00BD6896">
        <w:rPr>
          <w:sz w:val="28"/>
          <w:szCs w:val="28"/>
        </w:rPr>
        <w:t>Nxb</w:t>
      </w:r>
      <w:proofErr w:type="spellEnd"/>
      <w:r w:rsidR="00B412A4" w:rsidRPr="00BD6896">
        <w:rPr>
          <w:sz w:val="28"/>
          <w:szCs w:val="28"/>
        </w:rPr>
        <w:t xml:space="preserve"> Tài chính. 2018</w:t>
      </w:r>
    </w:p>
    <w:p w14:paraId="26AADFF6" w14:textId="0C929B47" w:rsidR="00FD3871" w:rsidRPr="008E7323" w:rsidRDefault="00FD3871" w:rsidP="008E7323">
      <w:pPr>
        <w:pStyle w:val="ListParagraph"/>
        <w:spacing w:line="360" w:lineRule="auto"/>
        <w:ind w:left="1080"/>
        <w:jc w:val="both"/>
        <w:rPr>
          <w:sz w:val="28"/>
          <w:szCs w:val="28"/>
          <w:lang w:val="vi-VN"/>
        </w:rPr>
      </w:pPr>
    </w:p>
    <w:p w14:paraId="1DC00F17" w14:textId="056DCDBC" w:rsidR="001F53A5" w:rsidRPr="001F53A5" w:rsidRDefault="001F53A5" w:rsidP="00C742F7">
      <w:pPr>
        <w:pStyle w:val="NormalWeb"/>
        <w:spacing w:before="240" w:beforeAutospacing="0" w:after="240" w:afterAutospacing="0"/>
        <w:ind w:firstLine="630"/>
        <w:jc w:val="both"/>
        <w:rPr>
          <w:sz w:val="28"/>
          <w:szCs w:val="28"/>
          <w:lang w:val="vi-VN"/>
        </w:rPr>
      </w:pPr>
    </w:p>
    <w:p w14:paraId="40E87322" w14:textId="77777777" w:rsidR="001F53A5" w:rsidRPr="001F53A5" w:rsidRDefault="001F53A5" w:rsidP="00C742F7">
      <w:pPr>
        <w:pStyle w:val="NormalWeb"/>
        <w:spacing w:before="240" w:beforeAutospacing="0" w:after="240" w:afterAutospacing="0"/>
        <w:ind w:firstLine="630"/>
        <w:jc w:val="both"/>
        <w:rPr>
          <w:lang w:val="vi-VN"/>
        </w:rPr>
      </w:pPr>
    </w:p>
    <w:p w14:paraId="7E38BE10" w14:textId="55FA32FC" w:rsidR="00660BEE" w:rsidRPr="00553758" w:rsidRDefault="00660BEE" w:rsidP="00C742F7">
      <w:pPr>
        <w:pStyle w:val="ListParagraph"/>
        <w:shd w:val="clear" w:color="auto" w:fill="FFFFFF"/>
        <w:spacing w:line="360" w:lineRule="auto"/>
        <w:ind w:left="0" w:firstLine="630"/>
        <w:jc w:val="both"/>
        <w:rPr>
          <w:rFonts w:asciiTheme="majorHAnsi" w:hAnsiTheme="majorHAnsi" w:cstheme="majorHAnsi"/>
          <w:color w:val="000000"/>
          <w:sz w:val="28"/>
          <w:szCs w:val="28"/>
        </w:rPr>
      </w:pPr>
    </w:p>
    <w:p w14:paraId="6F538C1C" w14:textId="2C15B10F" w:rsidR="00C742F7" w:rsidRPr="001F53A5" w:rsidRDefault="00C742F7">
      <w:pPr>
        <w:pStyle w:val="ListParagraph"/>
        <w:shd w:val="clear" w:color="auto" w:fill="FFFFFF"/>
        <w:spacing w:line="360" w:lineRule="auto"/>
        <w:ind w:left="0" w:firstLine="630"/>
        <w:jc w:val="both"/>
        <w:rPr>
          <w:rFonts w:asciiTheme="majorHAnsi" w:hAnsiTheme="majorHAnsi" w:cstheme="majorHAnsi"/>
          <w:color w:val="000000"/>
          <w:sz w:val="28"/>
          <w:szCs w:val="28"/>
          <w:lang w:val="vi-VN"/>
        </w:rPr>
      </w:pPr>
    </w:p>
    <w:sectPr w:rsidR="00C742F7" w:rsidRPr="001F53A5" w:rsidSect="00B2315A">
      <w:footerReference w:type="default" r:id="rId15"/>
      <w:pgSz w:w="11906" w:h="16838" w:code="9"/>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DF36" w14:textId="77777777" w:rsidR="00CF11CB" w:rsidRDefault="00CF11CB" w:rsidP="000761D9">
      <w:r>
        <w:separator/>
      </w:r>
    </w:p>
  </w:endnote>
  <w:endnote w:type="continuationSeparator" w:id="0">
    <w:p w14:paraId="672214FE" w14:textId="77777777" w:rsidR="00CF11CB" w:rsidRDefault="00CF11CB" w:rsidP="0007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0E42" w14:textId="77777777" w:rsidR="00275F59" w:rsidRDefault="00275F59" w:rsidP="00275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5D6E4" w14:textId="77777777" w:rsidR="00275F59" w:rsidRDefault="00275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1E7D" w14:textId="77777777" w:rsidR="00275F59" w:rsidRPr="00702728" w:rsidRDefault="00275F59" w:rsidP="00275F59">
    <w:pPr>
      <w:pStyle w:val="Footer"/>
      <w:framePr w:wrap="around" w:vAnchor="text" w:hAnchor="margin" w:xAlign="center" w:y="1"/>
      <w:rPr>
        <w:rStyle w:val="PageNumber"/>
      </w:rPr>
    </w:pPr>
    <w:r w:rsidRPr="00702728">
      <w:rPr>
        <w:rStyle w:val="PageNumber"/>
      </w:rPr>
      <w:fldChar w:fldCharType="begin"/>
    </w:r>
    <w:r w:rsidRPr="00702728">
      <w:rPr>
        <w:rStyle w:val="PageNumber"/>
      </w:rPr>
      <w:instrText xml:space="preserve">PAGE  </w:instrText>
    </w:r>
    <w:r w:rsidRPr="00702728">
      <w:rPr>
        <w:rStyle w:val="PageNumber"/>
      </w:rPr>
      <w:fldChar w:fldCharType="separate"/>
    </w:r>
    <w:r>
      <w:rPr>
        <w:rStyle w:val="PageNumber"/>
        <w:noProof/>
      </w:rPr>
      <w:t>1</w:t>
    </w:r>
    <w:r w:rsidRPr="00702728">
      <w:rPr>
        <w:rStyle w:val="PageNumber"/>
      </w:rPr>
      <w:fldChar w:fldCharType="end"/>
    </w:r>
  </w:p>
  <w:p w14:paraId="70D17EFF" w14:textId="77777777" w:rsidR="00275F59" w:rsidRDefault="00275F59">
    <w:pPr>
      <w:pStyle w:val="Footer"/>
      <w:jc w:val="right"/>
    </w:pPr>
  </w:p>
  <w:p w14:paraId="3001E876" w14:textId="77777777" w:rsidR="00275F59" w:rsidRDefault="00275F5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79326"/>
      <w:docPartObj>
        <w:docPartGallery w:val="Page Numbers (Bottom of Page)"/>
        <w:docPartUnique/>
      </w:docPartObj>
    </w:sdtPr>
    <w:sdtContent>
      <w:p w14:paraId="2BAA2A4B" w14:textId="77777777" w:rsidR="00275F59" w:rsidRDefault="00275F59">
        <w:pPr>
          <w:pStyle w:val="Footer"/>
          <w:jc w:val="center"/>
        </w:pPr>
        <w:r>
          <w:fldChar w:fldCharType="begin"/>
        </w:r>
        <w:r>
          <w:instrText>PAGE   \* MERGEFORMAT</w:instrText>
        </w:r>
        <w:r>
          <w:fldChar w:fldCharType="separate"/>
        </w:r>
        <w:r w:rsidR="000633EC" w:rsidRPr="000633EC">
          <w:rPr>
            <w:noProof/>
            <w:lang w:val="vi-VN"/>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88DC" w14:textId="77777777" w:rsidR="00CF11CB" w:rsidRDefault="00CF11CB" w:rsidP="000761D9">
      <w:r>
        <w:separator/>
      </w:r>
    </w:p>
  </w:footnote>
  <w:footnote w:type="continuationSeparator" w:id="0">
    <w:p w14:paraId="75932417" w14:textId="77777777" w:rsidR="00CF11CB" w:rsidRDefault="00CF11CB" w:rsidP="0007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A8B"/>
    <w:multiLevelType w:val="hybridMultilevel"/>
    <w:tmpl w:val="D8B67DD2"/>
    <w:lvl w:ilvl="0" w:tplc="CDB4EB7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0E870A2"/>
    <w:multiLevelType w:val="multilevel"/>
    <w:tmpl w:val="3D6A8BC0"/>
    <w:lvl w:ilvl="0">
      <w:start w:val="1"/>
      <w:numFmt w:val="none"/>
      <w:lvlText w:val="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630D98"/>
    <w:multiLevelType w:val="hybridMultilevel"/>
    <w:tmpl w:val="75886342"/>
    <w:lvl w:ilvl="0" w:tplc="791A6C92">
      <w:start w:val="1"/>
      <w:numFmt w:val="bullet"/>
      <w:lvlText w:val=""/>
      <w:lvlJc w:val="left"/>
      <w:pPr>
        <w:tabs>
          <w:tab w:val="num" w:pos="720"/>
        </w:tabs>
        <w:ind w:left="720" w:hanging="360"/>
      </w:pPr>
      <w:rPr>
        <w:rFonts w:ascii="Wingdings" w:hAnsi="Wingdings" w:hint="default"/>
      </w:rPr>
    </w:lvl>
    <w:lvl w:ilvl="1" w:tplc="8FC0286E" w:tentative="1">
      <w:start w:val="1"/>
      <w:numFmt w:val="bullet"/>
      <w:lvlText w:val=""/>
      <w:lvlJc w:val="left"/>
      <w:pPr>
        <w:tabs>
          <w:tab w:val="num" w:pos="1440"/>
        </w:tabs>
        <w:ind w:left="1440" w:hanging="360"/>
      </w:pPr>
      <w:rPr>
        <w:rFonts w:ascii="Wingdings" w:hAnsi="Wingdings" w:hint="default"/>
      </w:rPr>
    </w:lvl>
    <w:lvl w:ilvl="2" w:tplc="6D886008" w:tentative="1">
      <w:start w:val="1"/>
      <w:numFmt w:val="bullet"/>
      <w:lvlText w:val=""/>
      <w:lvlJc w:val="left"/>
      <w:pPr>
        <w:tabs>
          <w:tab w:val="num" w:pos="2160"/>
        </w:tabs>
        <w:ind w:left="2160" w:hanging="360"/>
      </w:pPr>
      <w:rPr>
        <w:rFonts w:ascii="Wingdings" w:hAnsi="Wingdings" w:hint="default"/>
      </w:rPr>
    </w:lvl>
    <w:lvl w:ilvl="3" w:tplc="9A728E2A" w:tentative="1">
      <w:start w:val="1"/>
      <w:numFmt w:val="bullet"/>
      <w:lvlText w:val=""/>
      <w:lvlJc w:val="left"/>
      <w:pPr>
        <w:tabs>
          <w:tab w:val="num" w:pos="2880"/>
        </w:tabs>
        <w:ind w:left="2880" w:hanging="360"/>
      </w:pPr>
      <w:rPr>
        <w:rFonts w:ascii="Wingdings" w:hAnsi="Wingdings" w:hint="default"/>
      </w:rPr>
    </w:lvl>
    <w:lvl w:ilvl="4" w:tplc="6F74590E" w:tentative="1">
      <w:start w:val="1"/>
      <w:numFmt w:val="bullet"/>
      <w:lvlText w:val=""/>
      <w:lvlJc w:val="left"/>
      <w:pPr>
        <w:tabs>
          <w:tab w:val="num" w:pos="3600"/>
        </w:tabs>
        <w:ind w:left="3600" w:hanging="360"/>
      </w:pPr>
      <w:rPr>
        <w:rFonts w:ascii="Wingdings" w:hAnsi="Wingdings" w:hint="default"/>
      </w:rPr>
    </w:lvl>
    <w:lvl w:ilvl="5" w:tplc="D972AC7C" w:tentative="1">
      <w:start w:val="1"/>
      <w:numFmt w:val="bullet"/>
      <w:lvlText w:val=""/>
      <w:lvlJc w:val="left"/>
      <w:pPr>
        <w:tabs>
          <w:tab w:val="num" w:pos="4320"/>
        </w:tabs>
        <w:ind w:left="4320" w:hanging="360"/>
      </w:pPr>
      <w:rPr>
        <w:rFonts w:ascii="Wingdings" w:hAnsi="Wingdings" w:hint="default"/>
      </w:rPr>
    </w:lvl>
    <w:lvl w:ilvl="6" w:tplc="92425CF4" w:tentative="1">
      <w:start w:val="1"/>
      <w:numFmt w:val="bullet"/>
      <w:lvlText w:val=""/>
      <w:lvlJc w:val="left"/>
      <w:pPr>
        <w:tabs>
          <w:tab w:val="num" w:pos="5040"/>
        </w:tabs>
        <w:ind w:left="5040" w:hanging="360"/>
      </w:pPr>
      <w:rPr>
        <w:rFonts w:ascii="Wingdings" w:hAnsi="Wingdings" w:hint="default"/>
      </w:rPr>
    </w:lvl>
    <w:lvl w:ilvl="7" w:tplc="750E09BE" w:tentative="1">
      <w:start w:val="1"/>
      <w:numFmt w:val="bullet"/>
      <w:lvlText w:val=""/>
      <w:lvlJc w:val="left"/>
      <w:pPr>
        <w:tabs>
          <w:tab w:val="num" w:pos="5760"/>
        </w:tabs>
        <w:ind w:left="5760" w:hanging="360"/>
      </w:pPr>
      <w:rPr>
        <w:rFonts w:ascii="Wingdings" w:hAnsi="Wingdings" w:hint="default"/>
      </w:rPr>
    </w:lvl>
    <w:lvl w:ilvl="8" w:tplc="F97A76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50713"/>
    <w:multiLevelType w:val="hybridMultilevel"/>
    <w:tmpl w:val="2DA0D70C"/>
    <w:lvl w:ilvl="0" w:tplc="7C08D2AE">
      <w:start w:val="1"/>
      <w:numFmt w:val="decimal"/>
      <w:lvlText w:val="%1."/>
      <w:lvlJc w:val="left"/>
      <w:pPr>
        <w:tabs>
          <w:tab w:val="num" w:pos="720"/>
        </w:tabs>
        <w:ind w:left="720" w:hanging="360"/>
      </w:pPr>
    </w:lvl>
    <w:lvl w:ilvl="1" w:tplc="D32E344A" w:tentative="1">
      <w:start w:val="1"/>
      <w:numFmt w:val="decimal"/>
      <w:lvlText w:val="%2."/>
      <w:lvlJc w:val="left"/>
      <w:pPr>
        <w:tabs>
          <w:tab w:val="num" w:pos="1440"/>
        </w:tabs>
        <w:ind w:left="1440" w:hanging="360"/>
      </w:pPr>
    </w:lvl>
    <w:lvl w:ilvl="2" w:tplc="62EA3F7C" w:tentative="1">
      <w:start w:val="1"/>
      <w:numFmt w:val="decimal"/>
      <w:lvlText w:val="%3."/>
      <w:lvlJc w:val="left"/>
      <w:pPr>
        <w:tabs>
          <w:tab w:val="num" w:pos="2160"/>
        </w:tabs>
        <w:ind w:left="2160" w:hanging="360"/>
      </w:pPr>
    </w:lvl>
    <w:lvl w:ilvl="3" w:tplc="FD10E9BA" w:tentative="1">
      <w:start w:val="1"/>
      <w:numFmt w:val="decimal"/>
      <w:lvlText w:val="%4."/>
      <w:lvlJc w:val="left"/>
      <w:pPr>
        <w:tabs>
          <w:tab w:val="num" w:pos="2880"/>
        </w:tabs>
        <w:ind w:left="2880" w:hanging="360"/>
      </w:pPr>
    </w:lvl>
    <w:lvl w:ilvl="4" w:tplc="1610C526" w:tentative="1">
      <w:start w:val="1"/>
      <w:numFmt w:val="decimal"/>
      <w:lvlText w:val="%5."/>
      <w:lvlJc w:val="left"/>
      <w:pPr>
        <w:tabs>
          <w:tab w:val="num" w:pos="3600"/>
        </w:tabs>
        <w:ind w:left="3600" w:hanging="360"/>
      </w:pPr>
    </w:lvl>
    <w:lvl w:ilvl="5" w:tplc="FB1CF922" w:tentative="1">
      <w:start w:val="1"/>
      <w:numFmt w:val="decimal"/>
      <w:lvlText w:val="%6."/>
      <w:lvlJc w:val="left"/>
      <w:pPr>
        <w:tabs>
          <w:tab w:val="num" w:pos="4320"/>
        </w:tabs>
        <w:ind w:left="4320" w:hanging="360"/>
      </w:pPr>
    </w:lvl>
    <w:lvl w:ilvl="6" w:tplc="5142B58C" w:tentative="1">
      <w:start w:val="1"/>
      <w:numFmt w:val="decimal"/>
      <w:lvlText w:val="%7."/>
      <w:lvlJc w:val="left"/>
      <w:pPr>
        <w:tabs>
          <w:tab w:val="num" w:pos="5040"/>
        </w:tabs>
        <w:ind w:left="5040" w:hanging="360"/>
      </w:pPr>
    </w:lvl>
    <w:lvl w:ilvl="7" w:tplc="6716273C" w:tentative="1">
      <w:start w:val="1"/>
      <w:numFmt w:val="decimal"/>
      <w:lvlText w:val="%8."/>
      <w:lvlJc w:val="left"/>
      <w:pPr>
        <w:tabs>
          <w:tab w:val="num" w:pos="5760"/>
        </w:tabs>
        <w:ind w:left="5760" w:hanging="360"/>
      </w:pPr>
    </w:lvl>
    <w:lvl w:ilvl="8" w:tplc="9CE4622A" w:tentative="1">
      <w:start w:val="1"/>
      <w:numFmt w:val="decimal"/>
      <w:lvlText w:val="%9."/>
      <w:lvlJc w:val="left"/>
      <w:pPr>
        <w:tabs>
          <w:tab w:val="num" w:pos="6480"/>
        </w:tabs>
        <w:ind w:left="6480" w:hanging="360"/>
      </w:pPr>
    </w:lvl>
  </w:abstractNum>
  <w:abstractNum w:abstractNumId="4" w15:restartNumberingAfterBreak="0">
    <w:nsid w:val="049444DB"/>
    <w:multiLevelType w:val="hybridMultilevel"/>
    <w:tmpl w:val="9956F3F0"/>
    <w:lvl w:ilvl="0" w:tplc="C4885304">
      <w:start w:val="1"/>
      <w:numFmt w:val="bullet"/>
      <w:lvlText w:val=""/>
      <w:lvlJc w:val="left"/>
      <w:pPr>
        <w:tabs>
          <w:tab w:val="num" w:pos="720"/>
        </w:tabs>
        <w:ind w:left="720" w:hanging="360"/>
      </w:pPr>
      <w:rPr>
        <w:rFonts w:ascii="Wingdings" w:hAnsi="Wingdings" w:hint="default"/>
      </w:rPr>
    </w:lvl>
    <w:lvl w:ilvl="1" w:tplc="4C3C2032" w:tentative="1">
      <w:start w:val="1"/>
      <w:numFmt w:val="bullet"/>
      <w:lvlText w:val=""/>
      <w:lvlJc w:val="left"/>
      <w:pPr>
        <w:tabs>
          <w:tab w:val="num" w:pos="1440"/>
        </w:tabs>
        <w:ind w:left="1440" w:hanging="360"/>
      </w:pPr>
      <w:rPr>
        <w:rFonts w:ascii="Wingdings" w:hAnsi="Wingdings" w:hint="default"/>
      </w:rPr>
    </w:lvl>
    <w:lvl w:ilvl="2" w:tplc="62E8E15E" w:tentative="1">
      <w:start w:val="1"/>
      <w:numFmt w:val="bullet"/>
      <w:lvlText w:val=""/>
      <w:lvlJc w:val="left"/>
      <w:pPr>
        <w:tabs>
          <w:tab w:val="num" w:pos="2160"/>
        </w:tabs>
        <w:ind w:left="2160" w:hanging="360"/>
      </w:pPr>
      <w:rPr>
        <w:rFonts w:ascii="Wingdings" w:hAnsi="Wingdings" w:hint="default"/>
      </w:rPr>
    </w:lvl>
    <w:lvl w:ilvl="3" w:tplc="7B9CABFC" w:tentative="1">
      <w:start w:val="1"/>
      <w:numFmt w:val="bullet"/>
      <w:lvlText w:val=""/>
      <w:lvlJc w:val="left"/>
      <w:pPr>
        <w:tabs>
          <w:tab w:val="num" w:pos="2880"/>
        </w:tabs>
        <w:ind w:left="2880" w:hanging="360"/>
      </w:pPr>
      <w:rPr>
        <w:rFonts w:ascii="Wingdings" w:hAnsi="Wingdings" w:hint="default"/>
      </w:rPr>
    </w:lvl>
    <w:lvl w:ilvl="4" w:tplc="6AAA5DAC" w:tentative="1">
      <w:start w:val="1"/>
      <w:numFmt w:val="bullet"/>
      <w:lvlText w:val=""/>
      <w:lvlJc w:val="left"/>
      <w:pPr>
        <w:tabs>
          <w:tab w:val="num" w:pos="3600"/>
        </w:tabs>
        <w:ind w:left="3600" w:hanging="360"/>
      </w:pPr>
      <w:rPr>
        <w:rFonts w:ascii="Wingdings" w:hAnsi="Wingdings" w:hint="default"/>
      </w:rPr>
    </w:lvl>
    <w:lvl w:ilvl="5" w:tplc="FF60BCF0" w:tentative="1">
      <w:start w:val="1"/>
      <w:numFmt w:val="bullet"/>
      <w:lvlText w:val=""/>
      <w:lvlJc w:val="left"/>
      <w:pPr>
        <w:tabs>
          <w:tab w:val="num" w:pos="4320"/>
        </w:tabs>
        <w:ind w:left="4320" w:hanging="360"/>
      </w:pPr>
      <w:rPr>
        <w:rFonts w:ascii="Wingdings" w:hAnsi="Wingdings" w:hint="default"/>
      </w:rPr>
    </w:lvl>
    <w:lvl w:ilvl="6" w:tplc="BE487DA8" w:tentative="1">
      <w:start w:val="1"/>
      <w:numFmt w:val="bullet"/>
      <w:lvlText w:val=""/>
      <w:lvlJc w:val="left"/>
      <w:pPr>
        <w:tabs>
          <w:tab w:val="num" w:pos="5040"/>
        </w:tabs>
        <w:ind w:left="5040" w:hanging="360"/>
      </w:pPr>
      <w:rPr>
        <w:rFonts w:ascii="Wingdings" w:hAnsi="Wingdings" w:hint="default"/>
      </w:rPr>
    </w:lvl>
    <w:lvl w:ilvl="7" w:tplc="FEEEA9A4" w:tentative="1">
      <w:start w:val="1"/>
      <w:numFmt w:val="bullet"/>
      <w:lvlText w:val=""/>
      <w:lvlJc w:val="left"/>
      <w:pPr>
        <w:tabs>
          <w:tab w:val="num" w:pos="5760"/>
        </w:tabs>
        <w:ind w:left="5760" w:hanging="360"/>
      </w:pPr>
      <w:rPr>
        <w:rFonts w:ascii="Wingdings" w:hAnsi="Wingdings" w:hint="default"/>
      </w:rPr>
    </w:lvl>
    <w:lvl w:ilvl="8" w:tplc="7AD475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44109"/>
    <w:multiLevelType w:val="hybridMultilevel"/>
    <w:tmpl w:val="5DF86F06"/>
    <w:lvl w:ilvl="0" w:tplc="9C0CFDD4">
      <w:start w:val="1"/>
      <w:numFmt w:val="bullet"/>
      <w:lvlText w:val=""/>
      <w:lvlJc w:val="left"/>
      <w:pPr>
        <w:tabs>
          <w:tab w:val="num" w:pos="720"/>
        </w:tabs>
        <w:ind w:left="720" w:hanging="360"/>
      </w:pPr>
      <w:rPr>
        <w:rFonts w:ascii="Wingdings" w:hAnsi="Wingdings" w:hint="default"/>
      </w:rPr>
    </w:lvl>
    <w:lvl w:ilvl="1" w:tplc="4D8A2868">
      <w:start w:val="1"/>
      <w:numFmt w:val="bullet"/>
      <w:lvlText w:val=""/>
      <w:lvlJc w:val="left"/>
      <w:pPr>
        <w:tabs>
          <w:tab w:val="num" w:pos="1440"/>
        </w:tabs>
        <w:ind w:left="1440" w:hanging="360"/>
      </w:pPr>
      <w:rPr>
        <w:rFonts w:ascii="Wingdings" w:hAnsi="Wingdings" w:hint="default"/>
      </w:rPr>
    </w:lvl>
    <w:lvl w:ilvl="2" w:tplc="813E9C2E" w:tentative="1">
      <w:start w:val="1"/>
      <w:numFmt w:val="bullet"/>
      <w:lvlText w:val=""/>
      <w:lvlJc w:val="left"/>
      <w:pPr>
        <w:tabs>
          <w:tab w:val="num" w:pos="2160"/>
        </w:tabs>
        <w:ind w:left="2160" w:hanging="360"/>
      </w:pPr>
      <w:rPr>
        <w:rFonts w:ascii="Wingdings" w:hAnsi="Wingdings" w:hint="default"/>
      </w:rPr>
    </w:lvl>
    <w:lvl w:ilvl="3" w:tplc="363030B8" w:tentative="1">
      <w:start w:val="1"/>
      <w:numFmt w:val="bullet"/>
      <w:lvlText w:val=""/>
      <w:lvlJc w:val="left"/>
      <w:pPr>
        <w:tabs>
          <w:tab w:val="num" w:pos="2880"/>
        </w:tabs>
        <w:ind w:left="2880" w:hanging="360"/>
      </w:pPr>
      <w:rPr>
        <w:rFonts w:ascii="Wingdings" w:hAnsi="Wingdings" w:hint="default"/>
      </w:rPr>
    </w:lvl>
    <w:lvl w:ilvl="4" w:tplc="83EA0C28" w:tentative="1">
      <w:start w:val="1"/>
      <w:numFmt w:val="bullet"/>
      <w:lvlText w:val=""/>
      <w:lvlJc w:val="left"/>
      <w:pPr>
        <w:tabs>
          <w:tab w:val="num" w:pos="3600"/>
        </w:tabs>
        <w:ind w:left="3600" w:hanging="360"/>
      </w:pPr>
      <w:rPr>
        <w:rFonts w:ascii="Wingdings" w:hAnsi="Wingdings" w:hint="default"/>
      </w:rPr>
    </w:lvl>
    <w:lvl w:ilvl="5" w:tplc="CE121BCC" w:tentative="1">
      <w:start w:val="1"/>
      <w:numFmt w:val="bullet"/>
      <w:lvlText w:val=""/>
      <w:lvlJc w:val="left"/>
      <w:pPr>
        <w:tabs>
          <w:tab w:val="num" w:pos="4320"/>
        </w:tabs>
        <w:ind w:left="4320" w:hanging="360"/>
      </w:pPr>
      <w:rPr>
        <w:rFonts w:ascii="Wingdings" w:hAnsi="Wingdings" w:hint="default"/>
      </w:rPr>
    </w:lvl>
    <w:lvl w:ilvl="6" w:tplc="DD6862CA" w:tentative="1">
      <w:start w:val="1"/>
      <w:numFmt w:val="bullet"/>
      <w:lvlText w:val=""/>
      <w:lvlJc w:val="left"/>
      <w:pPr>
        <w:tabs>
          <w:tab w:val="num" w:pos="5040"/>
        </w:tabs>
        <w:ind w:left="5040" w:hanging="360"/>
      </w:pPr>
      <w:rPr>
        <w:rFonts w:ascii="Wingdings" w:hAnsi="Wingdings" w:hint="default"/>
      </w:rPr>
    </w:lvl>
    <w:lvl w:ilvl="7" w:tplc="6F0A2D0A" w:tentative="1">
      <w:start w:val="1"/>
      <w:numFmt w:val="bullet"/>
      <w:lvlText w:val=""/>
      <w:lvlJc w:val="left"/>
      <w:pPr>
        <w:tabs>
          <w:tab w:val="num" w:pos="5760"/>
        </w:tabs>
        <w:ind w:left="5760" w:hanging="360"/>
      </w:pPr>
      <w:rPr>
        <w:rFonts w:ascii="Wingdings" w:hAnsi="Wingdings" w:hint="default"/>
      </w:rPr>
    </w:lvl>
    <w:lvl w:ilvl="8" w:tplc="45588E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E1D8F"/>
    <w:multiLevelType w:val="hybridMultilevel"/>
    <w:tmpl w:val="5C827D26"/>
    <w:lvl w:ilvl="0" w:tplc="C0C4A316">
      <w:start w:val="1"/>
      <w:numFmt w:val="bullet"/>
      <w:lvlText w:val=""/>
      <w:lvlJc w:val="left"/>
      <w:pPr>
        <w:tabs>
          <w:tab w:val="num" w:pos="720"/>
        </w:tabs>
        <w:ind w:left="720" w:hanging="360"/>
      </w:pPr>
      <w:rPr>
        <w:rFonts w:ascii="Wingdings" w:hAnsi="Wingdings" w:hint="default"/>
      </w:rPr>
    </w:lvl>
    <w:lvl w:ilvl="1" w:tplc="00FC454E" w:tentative="1">
      <w:start w:val="1"/>
      <w:numFmt w:val="bullet"/>
      <w:lvlText w:val=""/>
      <w:lvlJc w:val="left"/>
      <w:pPr>
        <w:tabs>
          <w:tab w:val="num" w:pos="1440"/>
        </w:tabs>
        <w:ind w:left="1440" w:hanging="360"/>
      </w:pPr>
      <w:rPr>
        <w:rFonts w:ascii="Wingdings" w:hAnsi="Wingdings" w:hint="default"/>
      </w:rPr>
    </w:lvl>
    <w:lvl w:ilvl="2" w:tplc="3E8C14E6" w:tentative="1">
      <w:start w:val="1"/>
      <w:numFmt w:val="bullet"/>
      <w:lvlText w:val=""/>
      <w:lvlJc w:val="left"/>
      <w:pPr>
        <w:tabs>
          <w:tab w:val="num" w:pos="2160"/>
        </w:tabs>
        <w:ind w:left="2160" w:hanging="360"/>
      </w:pPr>
      <w:rPr>
        <w:rFonts w:ascii="Wingdings" w:hAnsi="Wingdings" w:hint="default"/>
      </w:rPr>
    </w:lvl>
    <w:lvl w:ilvl="3" w:tplc="377CEB7E" w:tentative="1">
      <w:start w:val="1"/>
      <w:numFmt w:val="bullet"/>
      <w:lvlText w:val=""/>
      <w:lvlJc w:val="left"/>
      <w:pPr>
        <w:tabs>
          <w:tab w:val="num" w:pos="2880"/>
        </w:tabs>
        <w:ind w:left="2880" w:hanging="360"/>
      </w:pPr>
      <w:rPr>
        <w:rFonts w:ascii="Wingdings" w:hAnsi="Wingdings" w:hint="default"/>
      </w:rPr>
    </w:lvl>
    <w:lvl w:ilvl="4" w:tplc="C4AA63CE" w:tentative="1">
      <w:start w:val="1"/>
      <w:numFmt w:val="bullet"/>
      <w:lvlText w:val=""/>
      <w:lvlJc w:val="left"/>
      <w:pPr>
        <w:tabs>
          <w:tab w:val="num" w:pos="3600"/>
        </w:tabs>
        <w:ind w:left="3600" w:hanging="360"/>
      </w:pPr>
      <w:rPr>
        <w:rFonts w:ascii="Wingdings" w:hAnsi="Wingdings" w:hint="default"/>
      </w:rPr>
    </w:lvl>
    <w:lvl w:ilvl="5" w:tplc="2D743CB2" w:tentative="1">
      <w:start w:val="1"/>
      <w:numFmt w:val="bullet"/>
      <w:lvlText w:val=""/>
      <w:lvlJc w:val="left"/>
      <w:pPr>
        <w:tabs>
          <w:tab w:val="num" w:pos="4320"/>
        </w:tabs>
        <w:ind w:left="4320" w:hanging="360"/>
      </w:pPr>
      <w:rPr>
        <w:rFonts w:ascii="Wingdings" w:hAnsi="Wingdings" w:hint="default"/>
      </w:rPr>
    </w:lvl>
    <w:lvl w:ilvl="6" w:tplc="E9E0C26C" w:tentative="1">
      <w:start w:val="1"/>
      <w:numFmt w:val="bullet"/>
      <w:lvlText w:val=""/>
      <w:lvlJc w:val="left"/>
      <w:pPr>
        <w:tabs>
          <w:tab w:val="num" w:pos="5040"/>
        </w:tabs>
        <w:ind w:left="5040" w:hanging="360"/>
      </w:pPr>
      <w:rPr>
        <w:rFonts w:ascii="Wingdings" w:hAnsi="Wingdings" w:hint="default"/>
      </w:rPr>
    </w:lvl>
    <w:lvl w:ilvl="7" w:tplc="2636494E" w:tentative="1">
      <w:start w:val="1"/>
      <w:numFmt w:val="bullet"/>
      <w:lvlText w:val=""/>
      <w:lvlJc w:val="left"/>
      <w:pPr>
        <w:tabs>
          <w:tab w:val="num" w:pos="5760"/>
        </w:tabs>
        <w:ind w:left="5760" w:hanging="360"/>
      </w:pPr>
      <w:rPr>
        <w:rFonts w:ascii="Wingdings" w:hAnsi="Wingdings" w:hint="default"/>
      </w:rPr>
    </w:lvl>
    <w:lvl w:ilvl="8" w:tplc="C06C69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55935"/>
    <w:multiLevelType w:val="hybridMultilevel"/>
    <w:tmpl w:val="2BEAFEB6"/>
    <w:lvl w:ilvl="0" w:tplc="09FC7AAA">
      <w:start w:val="3"/>
      <w:numFmt w:val="bullet"/>
      <w:lvlText w:val="-"/>
      <w:lvlJc w:val="left"/>
      <w:pPr>
        <w:ind w:left="928" w:hanging="360"/>
      </w:pPr>
      <w:rPr>
        <w:rFonts w:ascii="Verdana" w:eastAsia="Verdana" w:hAnsi="Verdana" w:cs="Verdana" w:hint="default"/>
      </w:rPr>
    </w:lvl>
    <w:lvl w:ilvl="1" w:tplc="042A0003" w:tentative="1">
      <w:start w:val="1"/>
      <w:numFmt w:val="bullet"/>
      <w:lvlText w:val="o"/>
      <w:lvlJc w:val="left"/>
      <w:pPr>
        <w:ind w:left="3826" w:hanging="360"/>
      </w:pPr>
      <w:rPr>
        <w:rFonts w:ascii="Courier New" w:hAnsi="Courier New" w:cs="Courier New" w:hint="default"/>
      </w:rPr>
    </w:lvl>
    <w:lvl w:ilvl="2" w:tplc="042A0005" w:tentative="1">
      <w:start w:val="1"/>
      <w:numFmt w:val="bullet"/>
      <w:lvlText w:val=""/>
      <w:lvlJc w:val="left"/>
      <w:pPr>
        <w:ind w:left="4546" w:hanging="360"/>
      </w:pPr>
      <w:rPr>
        <w:rFonts w:ascii="Wingdings" w:hAnsi="Wingdings" w:hint="default"/>
      </w:rPr>
    </w:lvl>
    <w:lvl w:ilvl="3" w:tplc="042A0001" w:tentative="1">
      <w:start w:val="1"/>
      <w:numFmt w:val="bullet"/>
      <w:lvlText w:val=""/>
      <w:lvlJc w:val="left"/>
      <w:pPr>
        <w:ind w:left="5266" w:hanging="360"/>
      </w:pPr>
      <w:rPr>
        <w:rFonts w:ascii="Symbol" w:hAnsi="Symbol" w:hint="default"/>
      </w:rPr>
    </w:lvl>
    <w:lvl w:ilvl="4" w:tplc="042A0003" w:tentative="1">
      <w:start w:val="1"/>
      <w:numFmt w:val="bullet"/>
      <w:lvlText w:val="o"/>
      <w:lvlJc w:val="left"/>
      <w:pPr>
        <w:ind w:left="5986" w:hanging="360"/>
      </w:pPr>
      <w:rPr>
        <w:rFonts w:ascii="Courier New" w:hAnsi="Courier New" w:cs="Courier New" w:hint="default"/>
      </w:rPr>
    </w:lvl>
    <w:lvl w:ilvl="5" w:tplc="042A0005" w:tentative="1">
      <w:start w:val="1"/>
      <w:numFmt w:val="bullet"/>
      <w:lvlText w:val=""/>
      <w:lvlJc w:val="left"/>
      <w:pPr>
        <w:ind w:left="6706" w:hanging="360"/>
      </w:pPr>
      <w:rPr>
        <w:rFonts w:ascii="Wingdings" w:hAnsi="Wingdings" w:hint="default"/>
      </w:rPr>
    </w:lvl>
    <w:lvl w:ilvl="6" w:tplc="042A0001" w:tentative="1">
      <w:start w:val="1"/>
      <w:numFmt w:val="bullet"/>
      <w:lvlText w:val=""/>
      <w:lvlJc w:val="left"/>
      <w:pPr>
        <w:ind w:left="7426" w:hanging="360"/>
      </w:pPr>
      <w:rPr>
        <w:rFonts w:ascii="Symbol" w:hAnsi="Symbol" w:hint="default"/>
      </w:rPr>
    </w:lvl>
    <w:lvl w:ilvl="7" w:tplc="042A0003" w:tentative="1">
      <w:start w:val="1"/>
      <w:numFmt w:val="bullet"/>
      <w:lvlText w:val="o"/>
      <w:lvlJc w:val="left"/>
      <w:pPr>
        <w:ind w:left="8146" w:hanging="360"/>
      </w:pPr>
      <w:rPr>
        <w:rFonts w:ascii="Courier New" w:hAnsi="Courier New" w:cs="Courier New" w:hint="default"/>
      </w:rPr>
    </w:lvl>
    <w:lvl w:ilvl="8" w:tplc="042A0005" w:tentative="1">
      <w:start w:val="1"/>
      <w:numFmt w:val="bullet"/>
      <w:lvlText w:val=""/>
      <w:lvlJc w:val="left"/>
      <w:pPr>
        <w:ind w:left="8866" w:hanging="360"/>
      </w:pPr>
      <w:rPr>
        <w:rFonts w:ascii="Wingdings" w:hAnsi="Wingdings" w:hint="default"/>
      </w:rPr>
    </w:lvl>
  </w:abstractNum>
  <w:abstractNum w:abstractNumId="8" w15:restartNumberingAfterBreak="0">
    <w:nsid w:val="094C4CD9"/>
    <w:multiLevelType w:val="hybridMultilevel"/>
    <w:tmpl w:val="D5825C34"/>
    <w:lvl w:ilvl="0" w:tplc="D52EC916">
      <w:start w:val="1"/>
      <w:numFmt w:val="bullet"/>
      <w:lvlText w:val=""/>
      <w:lvlJc w:val="left"/>
      <w:pPr>
        <w:tabs>
          <w:tab w:val="num" w:pos="720"/>
        </w:tabs>
        <w:ind w:left="720" w:hanging="360"/>
      </w:pPr>
      <w:rPr>
        <w:rFonts w:ascii="Wingdings" w:hAnsi="Wingdings" w:hint="default"/>
      </w:rPr>
    </w:lvl>
    <w:lvl w:ilvl="1" w:tplc="F0A48CE0" w:tentative="1">
      <w:start w:val="1"/>
      <w:numFmt w:val="bullet"/>
      <w:lvlText w:val=""/>
      <w:lvlJc w:val="left"/>
      <w:pPr>
        <w:tabs>
          <w:tab w:val="num" w:pos="1440"/>
        </w:tabs>
        <w:ind w:left="1440" w:hanging="360"/>
      </w:pPr>
      <w:rPr>
        <w:rFonts w:ascii="Wingdings" w:hAnsi="Wingdings" w:hint="default"/>
      </w:rPr>
    </w:lvl>
    <w:lvl w:ilvl="2" w:tplc="01D46C48" w:tentative="1">
      <w:start w:val="1"/>
      <w:numFmt w:val="bullet"/>
      <w:lvlText w:val=""/>
      <w:lvlJc w:val="left"/>
      <w:pPr>
        <w:tabs>
          <w:tab w:val="num" w:pos="2160"/>
        </w:tabs>
        <w:ind w:left="2160" w:hanging="360"/>
      </w:pPr>
      <w:rPr>
        <w:rFonts w:ascii="Wingdings" w:hAnsi="Wingdings" w:hint="default"/>
      </w:rPr>
    </w:lvl>
    <w:lvl w:ilvl="3" w:tplc="8DDCCF36" w:tentative="1">
      <w:start w:val="1"/>
      <w:numFmt w:val="bullet"/>
      <w:lvlText w:val=""/>
      <w:lvlJc w:val="left"/>
      <w:pPr>
        <w:tabs>
          <w:tab w:val="num" w:pos="2880"/>
        </w:tabs>
        <w:ind w:left="2880" w:hanging="360"/>
      </w:pPr>
      <w:rPr>
        <w:rFonts w:ascii="Wingdings" w:hAnsi="Wingdings" w:hint="default"/>
      </w:rPr>
    </w:lvl>
    <w:lvl w:ilvl="4" w:tplc="0A40A0DE" w:tentative="1">
      <w:start w:val="1"/>
      <w:numFmt w:val="bullet"/>
      <w:lvlText w:val=""/>
      <w:lvlJc w:val="left"/>
      <w:pPr>
        <w:tabs>
          <w:tab w:val="num" w:pos="3600"/>
        </w:tabs>
        <w:ind w:left="3600" w:hanging="360"/>
      </w:pPr>
      <w:rPr>
        <w:rFonts w:ascii="Wingdings" w:hAnsi="Wingdings" w:hint="default"/>
      </w:rPr>
    </w:lvl>
    <w:lvl w:ilvl="5" w:tplc="D0A049BE" w:tentative="1">
      <w:start w:val="1"/>
      <w:numFmt w:val="bullet"/>
      <w:lvlText w:val=""/>
      <w:lvlJc w:val="left"/>
      <w:pPr>
        <w:tabs>
          <w:tab w:val="num" w:pos="4320"/>
        </w:tabs>
        <w:ind w:left="4320" w:hanging="360"/>
      </w:pPr>
      <w:rPr>
        <w:rFonts w:ascii="Wingdings" w:hAnsi="Wingdings" w:hint="default"/>
      </w:rPr>
    </w:lvl>
    <w:lvl w:ilvl="6" w:tplc="552A810C" w:tentative="1">
      <w:start w:val="1"/>
      <w:numFmt w:val="bullet"/>
      <w:lvlText w:val=""/>
      <w:lvlJc w:val="left"/>
      <w:pPr>
        <w:tabs>
          <w:tab w:val="num" w:pos="5040"/>
        </w:tabs>
        <w:ind w:left="5040" w:hanging="360"/>
      </w:pPr>
      <w:rPr>
        <w:rFonts w:ascii="Wingdings" w:hAnsi="Wingdings" w:hint="default"/>
      </w:rPr>
    </w:lvl>
    <w:lvl w:ilvl="7" w:tplc="1DDAA3CE" w:tentative="1">
      <w:start w:val="1"/>
      <w:numFmt w:val="bullet"/>
      <w:lvlText w:val=""/>
      <w:lvlJc w:val="left"/>
      <w:pPr>
        <w:tabs>
          <w:tab w:val="num" w:pos="5760"/>
        </w:tabs>
        <w:ind w:left="5760" w:hanging="360"/>
      </w:pPr>
      <w:rPr>
        <w:rFonts w:ascii="Wingdings" w:hAnsi="Wingdings" w:hint="default"/>
      </w:rPr>
    </w:lvl>
    <w:lvl w:ilvl="8" w:tplc="B6FEBC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A1074F"/>
    <w:multiLevelType w:val="multilevel"/>
    <w:tmpl w:val="C3CA99AE"/>
    <w:lvl w:ilvl="0">
      <w:start w:val="1"/>
      <w:numFmt w:val="none"/>
      <w:lvlText w:val="2.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5A057E"/>
    <w:multiLevelType w:val="hybridMultilevel"/>
    <w:tmpl w:val="CDF84EE2"/>
    <w:lvl w:ilvl="0" w:tplc="A0403A56">
      <w:start w:val="1"/>
      <w:numFmt w:val="bullet"/>
      <w:lvlText w:val=""/>
      <w:lvlJc w:val="left"/>
      <w:pPr>
        <w:tabs>
          <w:tab w:val="num" w:pos="720"/>
        </w:tabs>
        <w:ind w:left="720" w:hanging="360"/>
      </w:pPr>
      <w:rPr>
        <w:rFonts w:ascii="Wingdings" w:hAnsi="Wingdings" w:hint="default"/>
      </w:rPr>
    </w:lvl>
    <w:lvl w:ilvl="1" w:tplc="7D7678C0" w:tentative="1">
      <w:start w:val="1"/>
      <w:numFmt w:val="bullet"/>
      <w:lvlText w:val=""/>
      <w:lvlJc w:val="left"/>
      <w:pPr>
        <w:tabs>
          <w:tab w:val="num" w:pos="1440"/>
        </w:tabs>
        <w:ind w:left="1440" w:hanging="360"/>
      </w:pPr>
      <w:rPr>
        <w:rFonts w:ascii="Wingdings" w:hAnsi="Wingdings" w:hint="default"/>
      </w:rPr>
    </w:lvl>
    <w:lvl w:ilvl="2" w:tplc="E75C6BB4" w:tentative="1">
      <w:start w:val="1"/>
      <w:numFmt w:val="bullet"/>
      <w:lvlText w:val=""/>
      <w:lvlJc w:val="left"/>
      <w:pPr>
        <w:tabs>
          <w:tab w:val="num" w:pos="2160"/>
        </w:tabs>
        <w:ind w:left="2160" w:hanging="360"/>
      </w:pPr>
      <w:rPr>
        <w:rFonts w:ascii="Wingdings" w:hAnsi="Wingdings" w:hint="default"/>
      </w:rPr>
    </w:lvl>
    <w:lvl w:ilvl="3" w:tplc="41BC1C62" w:tentative="1">
      <w:start w:val="1"/>
      <w:numFmt w:val="bullet"/>
      <w:lvlText w:val=""/>
      <w:lvlJc w:val="left"/>
      <w:pPr>
        <w:tabs>
          <w:tab w:val="num" w:pos="2880"/>
        </w:tabs>
        <w:ind w:left="2880" w:hanging="360"/>
      </w:pPr>
      <w:rPr>
        <w:rFonts w:ascii="Wingdings" w:hAnsi="Wingdings" w:hint="default"/>
      </w:rPr>
    </w:lvl>
    <w:lvl w:ilvl="4" w:tplc="57526600" w:tentative="1">
      <w:start w:val="1"/>
      <w:numFmt w:val="bullet"/>
      <w:lvlText w:val=""/>
      <w:lvlJc w:val="left"/>
      <w:pPr>
        <w:tabs>
          <w:tab w:val="num" w:pos="3600"/>
        </w:tabs>
        <w:ind w:left="3600" w:hanging="360"/>
      </w:pPr>
      <w:rPr>
        <w:rFonts w:ascii="Wingdings" w:hAnsi="Wingdings" w:hint="default"/>
      </w:rPr>
    </w:lvl>
    <w:lvl w:ilvl="5" w:tplc="96DE5182" w:tentative="1">
      <w:start w:val="1"/>
      <w:numFmt w:val="bullet"/>
      <w:lvlText w:val=""/>
      <w:lvlJc w:val="left"/>
      <w:pPr>
        <w:tabs>
          <w:tab w:val="num" w:pos="4320"/>
        </w:tabs>
        <w:ind w:left="4320" w:hanging="360"/>
      </w:pPr>
      <w:rPr>
        <w:rFonts w:ascii="Wingdings" w:hAnsi="Wingdings" w:hint="default"/>
      </w:rPr>
    </w:lvl>
    <w:lvl w:ilvl="6" w:tplc="51DCFE6C" w:tentative="1">
      <w:start w:val="1"/>
      <w:numFmt w:val="bullet"/>
      <w:lvlText w:val=""/>
      <w:lvlJc w:val="left"/>
      <w:pPr>
        <w:tabs>
          <w:tab w:val="num" w:pos="5040"/>
        </w:tabs>
        <w:ind w:left="5040" w:hanging="360"/>
      </w:pPr>
      <w:rPr>
        <w:rFonts w:ascii="Wingdings" w:hAnsi="Wingdings" w:hint="default"/>
      </w:rPr>
    </w:lvl>
    <w:lvl w:ilvl="7" w:tplc="2EA6EE94" w:tentative="1">
      <w:start w:val="1"/>
      <w:numFmt w:val="bullet"/>
      <w:lvlText w:val=""/>
      <w:lvlJc w:val="left"/>
      <w:pPr>
        <w:tabs>
          <w:tab w:val="num" w:pos="5760"/>
        </w:tabs>
        <w:ind w:left="5760" w:hanging="360"/>
      </w:pPr>
      <w:rPr>
        <w:rFonts w:ascii="Wingdings" w:hAnsi="Wingdings" w:hint="default"/>
      </w:rPr>
    </w:lvl>
    <w:lvl w:ilvl="8" w:tplc="2B942A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80174F"/>
    <w:multiLevelType w:val="hybridMultilevel"/>
    <w:tmpl w:val="A84CF696"/>
    <w:lvl w:ilvl="0" w:tplc="9CF6201C">
      <w:start w:val="1"/>
      <w:numFmt w:val="bullet"/>
      <w:lvlText w:val=""/>
      <w:lvlJc w:val="left"/>
      <w:pPr>
        <w:tabs>
          <w:tab w:val="num" w:pos="720"/>
        </w:tabs>
        <w:ind w:left="720" w:hanging="360"/>
      </w:pPr>
      <w:rPr>
        <w:rFonts w:ascii="Wingdings" w:hAnsi="Wingdings" w:hint="default"/>
      </w:rPr>
    </w:lvl>
    <w:lvl w:ilvl="1" w:tplc="2EBAD9EA" w:tentative="1">
      <w:start w:val="1"/>
      <w:numFmt w:val="bullet"/>
      <w:lvlText w:val=""/>
      <w:lvlJc w:val="left"/>
      <w:pPr>
        <w:tabs>
          <w:tab w:val="num" w:pos="1440"/>
        </w:tabs>
        <w:ind w:left="1440" w:hanging="360"/>
      </w:pPr>
      <w:rPr>
        <w:rFonts w:ascii="Wingdings" w:hAnsi="Wingdings" w:hint="default"/>
      </w:rPr>
    </w:lvl>
    <w:lvl w:ilvl="2" w:tplc="946ECF90" w:tentative="1">
      <w:start w:val="1"/>
      <w:numFmt w:val="bullet"/>
      <w:lvlText w:val=""/>
      <w:lvlJc w:val="left"/>
      <w:pPr>
        <w:tabs>
          <w:tab w:val="num" w:pos="2160"/>
        </w:tabs>
        <w:ind w:left="2160" w:hanging="360"/>
      </w:pPr>
      <w:rPr>
        <w:rFonts w:ascii="Wingdings" w:hAnsi="Wingdings" w:hint="default"/>
      </w:rPr>
    </w:lvl>
    <w:lvl w:ilvl="3" w:tplc="440A91C2" w:tentative="1">
      <w:start w:val="1"/>
      <w:numFmt w:val="bullet"/>
      <w:lvlText w:val=""/>
      <w:lvlJc w:val="left"/>
      <w:pPr>
        <w:tabs>
          <w:tab w:val="num" w:pos="2880"/>
        </w:tabs>
        <w:ind w:left="2880" w:hanging="360"/>
      </w:pPr>
      <w:rPr>
        <w:rFonts w:ascii="Wingdings" w:hAnsi="Wingdings" w:hint="default"/>
      </w:rPr>
    </w:lvl>
    <w:lvl w:ilvl="4" w:tplc="36002B86" w:tentative="1">
      <w:start w:val="1"/>
      <w:numFmt w:val="bullet"/>
      <w:lvlText w:val=""/>
      <w:lvlJc w:val="left"/>
      <w:pPr>
        <w:tabs>
          <w:tab w:val="num" w:pos="3600"/>
        </w:tabs>
        <w:ind w:left="3600" w:hanging="360"/>
      </w:pPr>
      <w:rPr>
        <w:rFonts w:ascii="Wingdings" w:hAnsi="Wingdings" w:hint="default"/>
      </w:rPr>
    </w:lvl>
    <w:lvl w:ilvl="5" w:tplc="33B8A168" w:tentative="1">
      <w:start w:val="1"/>
      <w:numFmt w:val="bullet"/>
      <w:lvlText w:val=""/>
      <w:lvlJc w:val="left"/>
      <w:pPr>
        <w:tabs>
          <w:tab w:val="num" w:pos="4320"/>
        </w:tabs>
        <w:ind w:left="4320" w:hanging="360"/>
      </w:pPr>
      <w:rPr>
        <w:rFonts w:ascii="Wingdings" w:hAnsi="Wingdings" w:hint="default"/>
      </w:rPr>
    </w:lvl>
    <w:lvl w:ilvl="6" w:tplc="C284F86E" w:tentative="1">
      <w:start w:val="1"/>
      <w:numFmt w:val="bullet"/>
      <w:lvlText w:val=""/>
      <w:lvlJc w:val="left"/>
      <w:pPr>
        <w:tabs>
          <w:tab w:val="num" w:pos="5040"/>
        </w:tabs>
        <w:ind w:left="5040" w:hanging="360"/>
      </w:pPr>
      <w:rPr>
        <w:rFonts w:ascii="Wingdings" w:hAnsi="Wingdings" w:hint="default"/>
      </w:rPr>
    </w:lvl>
    <w:lvl w:ilvl="7" w:tplc="1CD45C80" w:tentative="1">
      <w:start w:val="1"/>
      <w:numFmt w:val="bullet"/>
      <w:lvlText w:val=""/>
      <w:lvlJc w:val="left"/>
      <w:pPr>
        <w:tabs>
          <w:tab w:val="num" w:pos="5760"/>
        </w:tabs>
        <w:ind w:left="5760" w:hanging="360"/>
      </w:pPr>
      <w:rPr>
        <w:rFonts w:ascii="Wingdings" w:hAnsi="Wingdings" w:hint="default"/>
      </w:rPr>
    </w:lvl>
    <w:lvl w:ilvl="8" w:tplc="37A4F05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2A634C"/>
    <w:multiLevelType w:val="hybridMultilevel"/>
    <w:tmpl w:val="E6F277FE"/>
    <w:lvl w:ilvl="0" w:tplc="5F0E067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0B057BA"/>
    <w:multiLevelType w:val="hybridMultilevel"/>
    <w:tmpl w:val="040A4DB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0E730E8"/>
    <w:multiLevelType w:val="hybridMultilevel"/>
    <w:tmpl w:val="E124CE6A"/>
    <w:lvl w:ilvl="0" w:tplc="41C447BC">
      <w:start w:val="1"/>
      <w:numFmt w:val="bullet"/>
      <w:lvlText w:val=""/>
      <w:lvlJc w:val="left"/>
      <w:pPr>
        <w:tabs>
          <w:tab w:val="num" w:pos="720"/>
        </w:tabs>
        <w:ind w:left="720" w:hanging="360"/>
      </w:pPr>
      <w:rPr>
        <w:rFonts w:ascii="Wingdings" w:hAnsi="Wingdings" w:hint="default"/>
      </w:rPr>
    </w:lvl>
    <w:lvl w:ilvl="1" w:tplc="716A5000" w:tentative="1">
      <w:start w:val="1"/>
      <w:numFmt w:val="bullet"/>
      <w:lvlText w:val=""/>
      <w:lvlJc w:val="left"/>
      <w:pPr>
        <w:tabs>
          <w:tab w:val="num" w:pos="1440"/>
        </w:tabs>
        <w:ind w:left="1440" w:hanging="360"/>
      </w:pPr>
      <w:rPr>
        <w:rFonts w:ascii="Wingdings" w:hAnsi="Wingdings" w:hint="default"/>
      </w:rPr>
    </w:lvl>
    <w:lvl w:ilvl="2" w:tplc="9DDC84BC" w:tentative="1">
      <w:start w:val="1"/>
      <w:numFmt w:val="bullet"/>
      <w:lvlText w:val=""/>
      <w:lvlJc w:val="left"/>
      <w:pPr>
        <w:tabs>
          <w:tab w:val="num" w:pos="2160"/>
        </w:tabs>
        <w:ind w:left="2160" w:hanging="360"/>
      </w:pPr>
      <w:rPr>
        <w:rFonts w:ascii="Wingdings" w:hAnsi="Wingdings" w:hint="default"/>
      </w:rPr>
    </w:lvl>
    <w:lvl w:ilvl="3" w:tplc="CA2EC274" w:tentative="1">
      <w:start w:val="1"/>
      <w:numFmt w:val="bullet"/>
      <w:lvlText w:val=""/>
      <w:lvlJc w:val="left"/>
      <w:pPr>
        <w:tabs>
          <w:tab w:val="num" w:pos="2880"/>
        </w:tabs>
        <w:ind w:left="2880" w:hanging="360"/>
      </w:pPr>
      <w:rPr>
        <w:rFonts w:ascii="Wingdings" w:hAnsi="Wingdings" w:hint="default"/>
      </w:rPr>
    </w:lvl>
    <w:lvl w:ilvl="4" w:tplc="75A2491C" w:tentative="1">
      <w:start w:val="1"/>
      <w:numFmt w:val="bullet"/>
      <w:lvlText w:val=""/>
      <w:lvlJc w:val="left"/>
      <w:pPr>
        <w:tabs>
          <w:tab w:val="num" w:pos="3600"/>
        </w:tabs>
        <w:ind w:left="3600" w:hanging="360"/>
      </w:pPr>
      <w:rPr>
        <w:rFonts w:ascii="Wingdings" w:hAnsi="Wingdings" w:hint="default"/>
      </w:rPr>
    </w:lvl>
    <w:lvl w:ilvl="5" w:tplc="3E92C9F2" w:tentative="1">
      <w:start w:val="1"/>
      <w:numFmt w:val="bullet"/>
      <w:lvlText w:val=""/>
      <w:lvlJc w:val="left"/>
      <w:pPr>
        <w:tabs>
          <w:tab w:val="num" w:pos="4320"/>
        </w:tabs>
        <w:ind w:left="4320" w:hanging="360"/>
      </w:pPr>
      <w:rPr>
        <w:rFonts w:ascii="Wingdings" w:hAnsi="Wingdings" w:hint="default"/>
      </w:rPr>
    </w:lvl>
    <w:lvl w:ilvl="6" w:tplc="C3E0F34A" w:tentative="1">
      <w:start w:val="1"/>
      <w:numFmt w:val="bullet"/>
      <w:lvlText w:val=""/>
      <w:lvlJc w:val="left"/>
      <w:pPr>
        <w:tabs>
          <w:tab w:val="num" w:pos="5040"/>
        </w:tabs>
        <w:ind w:left="5040" w:hanging="360"/>
      </w:pPr>
      <w:rPr>
        <w:rFonts w:ascii="Wingdings" w:hAnsi="Wingdings" w:hint="default"/>
      </w:rPr>
    </w:lvl>
    <w:lvl w:ilvl="7" w:tplc="0986D7C8" w:tentative="1">
      <w:start w:val="1"/>
      <w:numFmt w:val="bullet"/>
      <w:lvlText w:val=""/>
      <w:lvlJc w:val="left"/>
      <w:pPr>
        <w:tabs>
          <w:tab w:val="num" w:pos="5760"/>
        </w:tabs>
        <w:ind w:left="5760" w:hanging="360"/>
      </w:pPr>
      <w:rPr>
        <w:rFonts w:ascii="Wingdings" w:hAnsi="Wingdings" w:hint="default"/>
      </w:rPr>
    </w:lvl>
    <w:lvl w:ilvl="8" w:tplc="8E54C6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D34A1B"/>
    <w:multiLevelType w:val="hybridMultilevel"/>
    <w:tmpl w:val="222C553A"/>
    <w:lvl w:ilvl="0" w:tplc="042A0001">
      <w:start w:val="1"/>
      <w:numFmt w:val="bullet"/>
      <w:lvlText w:val=""/>
      <w:lvlJc w:val="left"/>
      <w:pPr>
        <w:ind w:left="2880" w:hanging="360"/>
      </w:pPr>
      <w:rPr>
        <w:rFonts w:ascii="Symbol" w:hAnsi="Symbol" w:hint="default"/>
      </w:rPr>
    </w:lvl>
    <w:lvl w:ilvl="1" w:tplc="042A0003" w:tentative="1">
      <w:start w:val="1"/>
      <w:numFmt w:val="bullet"/>
      <w:lvlText w:val="o"/>
      <w:lvlJc w:val="left"/>
      <w:pPr>
        <w:ind w:left="3600" w:hanging="360"/>
      </w:pPr>
      <w:rPr>
        <w:rFonts w:ascii="Courier New" w:hAnsi="Courier New" w:cs="Courier New" w:hint="default"/>
      </w:rPr>
    </w:lvl>
    <w:lvl w:ilvl="2" w:tplc="042A0005" w:tentative="1">
      <w:start w:val="1"/>
      <w:numFmt w:val="bullet"/>
      <w:lvlText w:val=""/>
      <w:lvlJc w:val="left"/>
      <w:pPr>
        <w:ind w:left="4320" w:hanging="360"/>
      </w:pPr>
      <w:rPr>
        <w:rFonts w:ascii="Wingdings" w:hAnsi="Wingdings" w:hint="default"/>
      </w:rPr>
    </w:lvl>
    <w:lvl w:ilvl="3" w:tplc="042A0001" w:tentative="1">
      <w:start w:val="1"/>
      <w:numFmt w:val="bullet"/>
      <w:lvlText w:val=""/>
      <w:lvlJc w:val="left"/>
      <w:pPr>
        <w:ind w:left="5040" w:hanging="360"/>
      </w:pPr>
      <w:rPr>
        <w:rFonts w:ascii="Symbol" w:hAnsi="Symbol" w:hint="default"/>
      </w:rPr>
    </w:lvl>
    <w:lvl w:ilvl="4" w:tplc="042A0003" w:tentative="1">
      <w:start w:val="1"/>
      <w:numFmt w:val="bullet"/>
      <w:lvlText w:val="o"/>
      <w:lvlJc w:val="left"/>
      <w:pPr>
        <w:ind w:left="5760" w:hanging="360"/>
      </w:pPr>
      <w:rPr>
        <w:rFonts w:ascii="Courier New" w:hAnsi="Courier New" w:cs="Courier New" w:hint="default"/>
      </w:rPr>
    </w:lvl>
    <w:lvl w:ilvl="5" w:tplc="042A0005" w:tentative="1">
      <w:start w:val="1"/>
      <w:numFmt w:val="bullet"/>
      <w:lvlText w:val=""/>
      <w:lvlJc w:val="left"/>
      <w:pPr>
        <w:ind w:left="6480" w:hanging="360"/>
      </w:pPr>
      <w:rPr>
        <w:rFonts w:ascii="Wingdings" w:hAnsi="Wingdings" w:hint="default"/>
      </w:rPr>
    </w:lvl>
    <w:lvl w:ilvl="6" w:tplc="042A0001" w:tentative="1">
      <w:start w:val="1"/>
      <w:numFmt w:val="bullet"/>
      <w:lvlText w:val=""/>
      <w:lvlJc w:val="left"/>
      <w:pPr>
        <w:ind w:left="7200" w:hanging="360"/>
      </w:pPr>
      <w:rPr>
        <w:rFonts w:ascii="Symbol" w:hAnsi="Symbol" w:hint="default"/>
      </w:rPr>
    </w:lvl>
    <w:lvl w:ilvl="7" w:tplc="042A0003" w:tentative="1">
      <w:start w:val="1"/>
      <w:numFmt w:val="bullet"/>
      <w:lvlText w:val="o"/>
      <w:lvlJc w:val="left"/>
      <w:pPr>
        <w:ind w:left="7920" w:hanging="360"/>
      </w:pPr>
      <w:rPr>
        <w:rFonts w:ascii="Courier New" w:hAnsi="Courier New" w:cs="Courier New" w:hint="default"/>
      </w:rPr>
    </w:lvl>
    <w:lvl w:ilvl="8" w:tplc="042A0005" w:tentative="1">
      <w:start w:val="1"/>
      <w:numFmt w:val="bullet"/>
      <w:lvlText w:val=""/>
      <w:lvlJc w:val="left"/>
      <w:pPr>
        <w:ind w:left="8640" w:hanging="360"/>
      </w:pPr>
      <w:rPr>
        <w:rFonts w:ascii="Wingdings" w:hAnsi="Wingdings" w:hint="default"/>
      </w:rPr>
    </w:lvl>
  </w:abstractNum>
  <w:abstractNum w:abstractNumId="16" w15:restartNumberingAfterBreak="0">
    <w:nsid w:val="13137ECA"/>
    <w:multiLevelType w:val="multilevel"/>
    <w:tmpl w:val="B868FD12"/>
    <w:lvl w:ilvl="0">
      <w:start w:val="2"/>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13FB39C3"/>
    <w:multiLevelType w:val="hybridMultilevel"/>
    <w:tmpl w:val="F47CE9CE"/>
    <w:lvl w:ilvl="0" w:tplc="042A0009">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D0343C"/>
    <w:multiLevelType w:val="multilevel"/>
    <w:tmpl w:val="350A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353D5D"/>
    <w:multiLevelType w:val="hybridMultilevel"/>
    <w:tmpl w:val="F7F8A3B2"/>
    <w:lvl w:ilvl="0" w:tplc="C4FCA5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5A5E31"/>
    <w:multiLevelType w:val="hybridMultilevel"/>
    <w:tmpl w:val="79D8D446"/>
    <w:lvl w:ilvl="0" w:tplc="C93C7B90">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5F161D0"/>
    <w:multiLevelType w:val="hybridMultilevel"/>
    <w:tmpl w:val="43F0CAD8"/>
    <w:lvl w:ilvl="0" w:tplc="784C69C6">
      <w:start w:val="1"/>
      <w:numFmt w:val="bullet"/>
      <w:lvlText w:val=""/>
      <w:lvlJc w:val="left"/>
      <w:pPr>
        <w:tabs>
          <w:tab w:val="num" w:pos="720"/>
        </w:tabs>
        <w:ind w:left="720" w:hanging="360"/>
      </w:pPr>
      <w:rPr>
        <w:rFonts w:ascii="Wingdings" w:hAnsi="Wingdings" w:hint="default"/>
      </w:rPr>
    </w:lvl>
    <w:lvl w:ilvl="1" w:tplc="6CA2F8FE" w:tentative="1">
      <w:start w:val="1"/>
      <w:numFmt w:val="bullet"/>
      <w:lvlText w:val=""/>
      <w:lvlJc w:val="left"/>
      <w:pPr>
        <w:tabs>
          <w:tab w:val="num" w:pos="1440"/>
        </w:tabs>
        <w:ind w:left="1440" w:hanging="360"/>
      </w:pPr>
      <w:rPr>
        <w:rFonts w:ascii="Wingdings" w:hAnsi="Wingdings" w:hint="default"/>
      </w:rPr>
    </w:lvl>
    <w:lvl w:ilvl="2" w:tplc="CFC41B0A" w:tentative="1">
      <w:start w:val="1"/>
      <w:numFmt w:val="bullet"/>
      <w:lvlText w:val=""/>
      <w:lvlJc w:val="left"/>
      <w:pPr>
        <w:tabs>
          <w:tab w:val="num" w:pos="2160"/>
        </w:tabs>
        <w:ind w:left="2160" w:hanging="360"/>
      </w:pPr>
      <w:rPr>
        <w:rFonts w:ascii="Wingdings" w:hAnsi="Wingdings" w:hint="default"/>
      </w:rPr>
    </w:lvl>
    <w:lvl w:ilvl="3" w:tplc="9A4E3F04" w:tentative="1">
      <w:start w:val="1"/>
      <w:numFmt w:val="bullet"/>
      <w:lvlText w:val=""/>
      <w:lvlJc w:val="left"/>
      <w:pPr>
        <w:tabs>
          <w:tab w:val="num" w:pos="2880"/>
        </w:tabs>
        <w:ind w:left="2880" w:hanging="360"/>
      </w:pPr>
      <w:rPr>
        <w:rFonts w:ascii="Wingdings" w:hAnsi="Wingdings" w:hint="default"/>
      </w:rPr>
    </w:lvl>
    <w:lvl w:ilvl="4" w:tplc="FBFA6D1C" w:tentative="1">
      <w:start w:val="1"/>
      <w:numFmt w:val="bullet"/>
      <w:lvlText w:val=""/>
      <w:lvlJc w:val="left"/>
      <w:pPr>
        <w:tabs>
          <w:tab w:val="num" w:pos="3600"/>
        </w:tabs>
        <w:ind w:left="3600" w:hanging="360"/>
      </w:pPr>
      <w:rPr>
        <w:rFonts w:ascii="Wingdings" w:hAnsi="Wingdings" w:hint="default"/>
      </w:rPr>
    </w:lvl>
    <w:lvl w:ilvl="5" w:tplc="665E7C28" w:tentative="1">
      <w:start w:val="1"/>
      <w:numFmt w:val="bullet"/>
      <w:lvlText w:val=""/>
      <w:lvlJc w:val="left"/>
      <w:pPr>
        <w:tabs>
          <w:tab w:val="num" w:pos="4320"/>
        </w:tabs>
        <w:ind w:left="4320" w:hanging="360"/>
      </w:pPr>
      <w:rPr>
        <w:rFonts w:ascii="Wingdings" w:hAnsi="Wingdings" w:hint="default"/>
      </w:rPr>
    </w:lvl>
    <w:lvl w:ilvl="6" w:tplc="8B18AD2E" w:tentative="1">
      <w:start w:val="1"/>
      <w:numFmt w:val="bullet"/>
      <w:lvlText w:val=""/>
      <w:lvlJc w:val="left"/>
      <w:pPr>
        <w:tabs>
          <w:tab w:val="num" w:pos="5040"/>
        </w:tabs>
        <w:ind w:left="5040" w:hanging="360"/>
      </w:pPr>
      <w:rPr>
        <w:rFonts w:ascii="Wingdings" w:hAnsi="Wingdings" w:hint="default"/>
      </w:rPr>
    </w:lvl>
    <w:lvl w:ilvl="7" w:tplc="54302A86" w:tentative="1">
      <w:start w:val="1"/>
      <w:numFmt w:val="bullet"/>
      <w:lvlText w:val=""/>
      <w:lvlJc w:val="left"/>
      <w:pPr>
        <w:tabs>
          <w:tab w:val="num" w:pos="5760"/>
        </w:tabs>
        <w:ind w:left="5760" w:hanging="360"/>
      </w:pPr>
      <w:rPr>
        <w:rFonts w:ascii="Wingdings" w:hAnsi="Wingdings" w:hint="default"/>
      </w:rPr>
    </w:lvl>
    <w:lvl w:ilvl="8" w:tplc="A5285C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AA2BFB"/>
    <w:multiLevelType w:val="hybridMultilevel"/>
    <w:tmpl w:val="9BF8061C"/>
    <w:lvl w:ilvl="0" w:tplc="2D0211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8C150CB"/>
    <w:multiLevelType w:val="hybridMultilevel"/>
    <w:tmpl w:val="96AAA73E"/>
    <w:lvl w:ilvl="0" w:tplc="E8A21A9A">
      <w:start w:val="1"/>
      <w:numFmt w:val="bullet"/>
      <w:lvlText w:val="-"/>
      <w:lvlJc w:val="left"/>
      <w:pPr>
        <w:ind w:left="1429" w:hanging="360"/>
      </w:pPr>
      <w:rPr>
        <w:rFonts w:ascii=".VnTime" w:eastAsia="Times New Roman" w:hAnsi=".VnTime"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18CC781A"/>
    <w:multiLevelType w:val="hybridMultilevel"/>
    <w:tmpl w:val="6B10C7DE"/>
    <w:lvl w:ilvl="0" w:tplc="900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1445B7"/>
    <w:multiLevelType w:val="hybridMultilevel"/>
    <w:tmpl w:val="8C6A50B8"/>
    <w:lvl w:ilvl="0" w:tplc="072C7306">
      <w:start w:val="1"/>
      <w:numFmt w:val="decimal"/>
      <w:lvlText w:val="%1."/>
      <w:lvlJc w:val="left"/>
      <w:pPr>
        <w:tabs>
          <w:tab w:val="num" w:pos="720"/>
        </w:tabs>
        <w:ind w:left="720" w:hanging="360"/>
      </w:pPr>
    </w:lvl>
    <w:lvl w:ilvl="1" w:tplc="3E94FD64" w:tentative="1">
      <w:start w:val="1"/>
      <w:numFmt w:val="decimal"/>
      <w:lvlText w:val="%2."/>
      <w:lvlJc w:val="left"/>
      <w:pPr>
        <w:tabs>
          <w:tab w:val="num" w:pos="1440"/>
        </w:tabs>
        <w:ind w:left="1440" w:hanging="360"/>
      </w:pPr>
    </w:lvl>
    <w:lvl w:ilvl="2" w:tplc="A6D82C8C" w:tentative="1">
      <w:start w:val="1"/>
      <w:numFmt w:val="decimal"/>
      <w:lvlText w:val="%3."/>
      <w:lvlJc w:val="left"/>
      <w:pPr>
        <w:tabs>
          <w:tab w:val="num" w:pos="2160"/>
        </w:tabs>
        <w:ind w:left="2160" w:hanging="360"/>
      </w:pPr>
    </w:lvl>
    <w:lvl w:ilvl="3" w:tplc="74DCA23E" w:tentative="1">
      <w:start w:val="1"/>
      <w:numFmt w:val="decimal"/>
      <w:lvlText w:val="%4."/>
      <w:lvlJc w:val="left"/>
      <w:pPr>
        <w:tabs>
          <w:tab w:val="num" w:pos="2880"/>
        </w:tabs>
        <w:ind w:left="2880" w:hanging="360"/>
      </w:pPr>
    </w:lvl>
    <w:lvl w:ilvl="4" w:tplc="D53C0E78" w:tentative="1">
      <w:start w:val="1"/>
      <w:numFmt w:val="decimal"/>
      <w:lvlText w:val="%5."/>
      <w:lvlJc w:val="left"/>
      <w:pPr>
        <w:tabs>
          <w:tab w:val="num" w:pos="3600"/>
        </w:tabs>
        <w:ind w:left="3600" w:hanging="360"/>
      </w:pPr>
    </w:lvl>
    <w:lvl w:ilvl="5" w:tplc="931285A8" w:tentative="1">
      <w:start w:val="1"/>
      <w:numFmt w:val="decimal"/>
      <w:lvlText w:val="%6."/>
      <w:lvlJc w:val="left"/>
      <w:pPr>
        <w:tabs>
          <w:tab w:val="num" w:pos="4320"/>
        </w:tabs>
        <w:ind w:left="4320" w:hanging="360"/>
      </w:pPr>
    </w:lvl>
    <w:lvl w:ilvl="6" w:tplc="E3AE4774" w:tentative="1">
      <w:start w:val="1"/>
      <w:numFmt w:val="decimal"/>
      <w:lvlText w:val="%7."/>
      <w:lvlJc w:val="left"/>
      <w:pPr>
        <w:tabs>
          <w:tab w:val="num" w:pos="5040"/>
        </w:tabs>
        <w:ind w:left="5040" w:hanging="360"/>
      </w:pPr>
    </w:lvl>
    <w:lvl w:ilvl="7" w:tplc="8CB0B822" w:tentative="1">
      <w:start w:val="1"/>
      <w:numFmt w:val="decimal"/>
      <w:lvlText w:val="%8."/>
      <w:lvlJc w:val="left"/>
      <w:pPr>
        <w:tabs>
          <w:tab w:val="num" w:pos="5760"/>
        </w:tabs>
        <w:ind w:left="5760" w:hanging="360"/>
      </w:pPr>
    </w:lvl>
    <w:lvl w:ilvl="8" w:tplc="A3903E48" w:tentative="1">
      <w:start w:val="1"/>
      <w:numFmt w:val="decimal"/>
      <w:lvlText w:val="%9."/>
      <w:lvlJc w:val="left"/>
      <w:pPr>
        <w:tabs>
          <w:tab w:val="num" w:pos="6480"/>
        </w:tabs>
        <w:ind w:left="6480" w:hanging="360"/>
      </w:pPr>
    </w:lvl>
  </w:abstractNum>
  <w:abstractNum w:abstractNumId="26" w15:restartNumberingAfterBreak="0">
    <w:nsid w:val="196731CD"/>
    <w:multiLevelType w:val="hybridMultilevel"/>
    <w:tmpl w:val="E1B0D23A"/>
    <w:lvl w:ilvl="0" w:tplc="04090017">
      <w:start w:val="1"/>
      <w:numFmt w:val="lowerLetter"/>
      <w:lvlText w:val="%1)"/>
      <w:lvlJc w:val="left"/>
      <w:pPr>
        <w:ind w:left="1005" w:hanging="360"/>
      </w:p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7" w15:restartNumberingAfterBreak="0">
    <w:nsid w:val="1A4D2B53"/>
    <w:multiLevelType w:val="hybridMultilevel"/>
    <w:tmpl w:val="8C32E56C"/>
    <w:lvl w:ilvl="0" w:tplc="042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F84A08"/>
    <w:multiLevelType w:val="hybridMultilevel"/>
    <w:tmpl w:val="A3E29990"/>
    <w:lvl w:ilvl="0" w:tplc="A796B260">
      <w:start w:val="1"/>
      <w:numFmt w:val="bullet"/>
      <w:lvlText w:val=""/>
      <w:lvlJc w:val="left"/>
      <w:pPr>
        <w:tabs>
          <w:tab w:val="num" w:pos="720"/>
        </w:tabs>
        <w:ind w:left="720" w:hanging="360"/>
      </w:pPr>
      <w:rPr>
        <w:rFonts w:ascii="Wingdings" w:hAnsi="Wingdings" w:hint="default"/>
      </w:rPr>
    </w:lvl>
    <w:lvl w:ilvl="1" w:tplc="893C5CBA" w:tentative="1">
      <w:start w:val="1"/>
      <w:numFmt w:val="bullet"/>
      <w:lvlText w:val=""/>
      <w:lvlJc w:val="left"/>
      <w:pPr>
        <w:tabs>
          <w:tab w:val="num" w:pos="1440"/>
        </w:tabs>
        <w:ind w:left="1440" w:hanging="360"/>
      </w:pPr>
      <w:rPr>
        <w:rFonts w:ascii="Wingdings" w:hAnsi="Wingdings" w:hint="default"/>
      </w:rPr>
    </w:lvl>
    <w:lvl w:ilvl="2" w:tplc="E0E4139A" w:tentative="1">
      <w:start w:val="1"/>
      <w:numFmt w:val="bullet"/>
      <w:lvlText w:val=""/>
      <w:lvlJc w:val="left"/>
      <w:pPr>
        <w:tabs>
          <w:tab w:val="num" w:pos="2160"/>
        </w:tabs>
        <w:ind w:left="2160" w:hanging="360"/>
      </w:pPr>
      <w:rPr>
        <w:rFonts w:ascii="Wingdings" w:hAnsi="Wingdings" w:hint="default"/>
      </w:rPr>
    </w:lvl>
    <w:lvl w:ilvl="3" w:tplc="701EA538" w:tentative="1">
      <w:start w:val="1"/>
      <w:numFmt w:val="bullet"/>
      <w:lvlText w:val=""/>
      <w:lvlJc w:val="left"/>
      <w:pPr>
        <w:tabs>
          <w:tab w:val="num" w:pos="2880"/>
        </w:tabs>
        <w:ind w:left="2880" w:hanging="360"/>
      </w:pPr>
      <w:rPr>
        <w:rFonts w:ascii="Wingdings" w:hAnsi="Wingdings" w:hint="default"/>
      </w:rPr>
    </w:lvl>
    <w:lvl w:ilvl="4" w:tplc="E81C212E" w:tentative="1">
      <w:start w:val="1"/>
      <w:numFmt w:val="bullet"/>
      <w:lvlText w:val=""/>
      <w:lvlJc w:val="left"/>
      <w:pPr>
        <w:tabs>
          <w:tab w:val="num" w:pos="3600"/>
        </w:tabs>
        <w:ind w:left="3600" w:hanging="360"/>
      </w:pPr>
      <w:rPr>
        <w:rFonts w:ascii="Wingdings" w:hAnsi="Wingdings" w:hint="default"/>
      </w:rPr>
    </w:lvl>
    <w:lvl w:ilvl="5" w:tplc="549C43E2" w:tentative="1">
      <w:start w:val="1"/>
      <w:numFmt w:val="bullet"/>
      <w:lvlText w:val=""/>
      <w:lvlJc w:val="left"/>
      <w:pPr>
        <w:tabs>
          <w:tab w:val="num" w:pos="4320"/>
        </w:tabs>
        <w:ind w:left="4320" w:hanging="360"/>
      </w:pPr>
      <w:rPr>
        <w:rFonts w:ascii="Wingdings" w:hAnsi="Wingdings" w:hint="default"/>
      </w:rPr>
    </w:lvl>
    <w:lvl w:ilvl="6" w:tplc="90FC7F64" w:tentative="1">
      <w:start w:val="1"/>
      <w:numFmt w:val="bullet"/>
      <w:lvlText w:val=""/>
      <w:lvlJc w:val="left"/>
      <w:pPr>
        <w:tabs>
          <w:tab w:val="num" w:pos="5040"/>
        </w:tabs>
        <w:ind w:left="5040" w:hanging="360"/>
      </w:pPr>
      <w:rPr>
        <w:rFonts w:ascii="Wingdings" w:hAnsi="Wingdings" w:hint="default"/>
      </w:rPr>
    </w:lvl>
    <w:lvl w:ilvl="7" w:tplc="8E3C1D60" w:tentative="1">
      <w:start w:val="1"/>
      <w:numFmt w:val="bullet"/>
      <w:lvlText w:val=""/>
      <w:lvlJc w:val="left"/>
      <w:pPr>
        <w:tabs>
          <w:tab w:val="num" w:pos="5760"/>
        </w:tabs>
        <w:ind w:left="5760" w:hanging="360"/>
      </w:pPr>
      <w:rPr>
        <w:rFonts w:ascii="Wingdings" w:hAnsi="Wingdings" w:hint="default"/>
      </w:rPr>
    </w:lvl>
    <w:lvl w:ilvl="8" w:tplc="7074A5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5841A8"/>
    <w:multiLevelType w:val="hybridMultilevel"/>
    <w:tmpl w:val="269200BC"/>
    <w:lvl w:ilvl="0" w:tplc="65D03E6E">
      <w:start w:val="1"/>
      <w:numFmt w:val="bullet"/>
      <w:lvlText w:val=""/>
      <w:lvlJc w:val="left"/>
      <w:pPr>
        <w:tabs>
          <w:tab w:val="num" w:pos="720"/>
        </w:tabs>
        <w:ind w:left="720" w:hanging="360"/>
      </w:pPr>
      <w:rPr>
        <w:rFonts w:ascii="Wingdings" w:hAnsi="Wingdings" w:hint="default"/>
      </w:rPr>
    </w:lvl>
    <w:lvl w:ilvl="1" w:tplc="97704CB0" w:tentative="1">
      <w:start w:val="1"/>
      <w:numFmt w:val="bullet"/>
      <w:lvlText w:val=""/>
      <w:lvlJc w:val="left"/>
      <w:pPr>
        <w:tabs>
          <w:tab w:val="num" w:pos="1440"/>
        </w:tabs>
        <w:ind w:left="1440" w:hanging="360"/>
      </w:pPr>
      <w:rPr>
        <w:rFonts w:ascii="Wingdings" w:hAnsi="Wingdings" w:hint="default"/>
      </w:rPr>
    </w:lvl>
    <w:lvl w:ilvl="2" w:tplc="67EAFA0A" w:tentative="1">
      <w:start w:val="1"/>
      <w:numFmt w:val="bullet"/>
      <w:lvlText w:val=""/>
      <w:lvlJc w:val="left"/>
      <w:pPr>
        <w:tabs>
          <w:tab w:val="num" w:pos="2160"/>
        </w:tabs>
        <w:ind w:left="2160" w:hanging="360"/>
      </w:pPr>
      <w:rPr>
        <w:rFonts w:ascii="Wingdings" w:hAnsi="Wingdings" w:hint="default"/>
      </w:rPr>
    </w:lvl>
    <w:lvl w:ilvl="3" w:tplc="19F40898" w:tentative="1">
      <w:start w:val="1"/>
      <w:numFmt w:val="bullet"/>
      <w:lvlText w:val=""/>
      <w:lvlJc w:val="left"/>
      <w:pPr>
        <w:tabs>
          <w:tab w:val="num" w:pos="2880"/>
        </w:tabs>
        <w:ind w:left="2880" w:hanging="360"/>
      </w:pPr>
      <w:rPr>
        <w:rFonts w:ascii="Wingdings" w:hAnsi="Wingdings" w:hint="default"/>
      </w:rPr>
    </w:lvl>
    <w:lvl w:ilvl="4" w:tplc="321E2794" w:tentative="1">
      <w:start w:val="1"/>
      <w:numFmt w:val="bullet"/>
      <w:lvlText w:val=""/>
      <w:lvlJc w:val="left"/>
      <w:pPr>
        <w:tabs>
          <w:tab w:val="num" w:pos="3600"/>
        </w:tabs>
        <w:ind w:left="3600" w:hanging="360"/>
      </w:pPr>
      <w:rPr>
        <w:rFonts w:ascii="Wingdings" w:hAnsi="Wingdings" w:hint="default"/>
      </w:rPr>
    </w:lvl>
    <w:lvl w:ilvl="5" w:tplc="E10AC0D0" w:tentative="1">
      <w:start w:val="1"/>
      <w:numFmt w:val="bullet"/>
      <w:lvlText w:val=""/>
      <w:lvlJc w:val="left"/>
      <w:pPr>
        <w:tabs>
          <w:tab w:val="num" w:pos="4320"/>
        </w:tabs>
        <w:ind w:left="4320" w:hanging="360"/>
      </w:pPr>
      <w:rPr>
        <w:rFonts w:ascii="Wingdings" w:hAnsi="Wingdings" w:hint="default"/>
      </w:rPr>
    </w:lvl>
    <w:lvl w:ilvl="6" w:tplc="7EB0C938" w:tentative="1">
      <w:start w:val="1"/>
      <w:numFmt w:val="bullet"/>
      <w:lvlText w:val=""/>
      <w:lvlJc w:val="left"/>
      <w:pPr>
        <w:tabs>
          <w:tab w:val="num" w:pos="5040"/>
        </w:tabs>
        <w:ind w:left="5040" w:hanging="360"/>
      </w:pPr>
      <w:rPr>
        <w:rFonts w:ascii="Wingdings" w:hAnsi="Wingdings" w:hint="default"/>
      </w:rPr>
    </w:lvl>
    <w:lvl w:ilvl="7" w:tplc="243438CE" w:tentative="1">
      <w:start w:val="1"/>
      <w:numFmt w:val="bullet"/>
      <w:lvlText w:val=""/>
      <w:lvlJc w:val="left"/>
      <w:pPr>
        <w:tabs>
          <w:tab w:val="num" w:pos="5760"/>
        </w:tabs>
        <w:ind w:left="5760" w:hanging="360"/>
      </w:pPr>
      <w:rPr>
        <w:rFonts w:ascii="Wingdings" w:hAnsi="Wingdings" w:hint="default"/>
      </w:rPr>
    </w:lvl>
    <w:lvl w:ilvl="8" w:tplc="A414059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7C21D3"/>
    <w:multiLevelType w:val="hybridMultilevel"/>
    <w:tmpl w:val="4328E1E6"/>
    <w:lvl w:ilvl="0" w:tplc="CF9AEA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B7F7EDD"/>
    <w:multiLevelType w:val="hybridMultilevel"/>
    <w:tmpl w:val="4CE089BE"/>
    <w:lvl w:ilvl="0" w:tplc="A718F00C">
      <w:start w:val="1"/>
      <w:numFmt w:val="bullet"/>
      <w:lvlText w:val=""/>
      <w:lvlJc w:val="left"/>
      <w:pPr>
        <w:tabs>
          <w:tab w:val="num" w:pos="720"/>
        </w:tabs>
        <w:ind w:left="720" w:hanging="360"/>
      </w:pPr>
      <w:rPr>
        <w:rFonts w:ascii="Wingdings" w:hAnsi="Wingdings" w:hint="default"/>
      </w:rPr>
    </w:lvl>
    <w:lvl w:ilvl="1" w:tplc="8D5A2B8E" w:tentative="1">
      <w:start w:val="1"/>
      <w:numFmt w:val="bullet"/>
      <w:lvlText w:val=""/>
      <w:lvlJc w:val="left"/>
      <w:pPr>
        <w:tabs>
          <w:tab w:val="num" w:pos="1440"/>
        </w:tabs>
        <w:ind w:left="1440" w:hanging="360"/>
      </w:pPr>
      <w:rPr>
        <w:rFonts w:ascii="Wingdings" w:hAnsi="Wingdings" w:hint="default"/>
      </w:rPr>
    </w:lvl>
    <w:lvl w:ilvl="2" w:tplc="358CA81A" w:tentative="1">
      <w:start w:val="1"/>
      <w:numFmt w:val="bullet"/>
      <w:lvlText w:val=""/>
      <w:lvlJc w:val="left"/>
      <w:pPr>
        <w:tabs>
          <w:tab w:val="num" w:pos="2160"/>
        </w:tabs>
        <w:ind w:left="2160" w:hanging="360"/>
      </w:pPr>
      <w:rPr>
        <w:rFonts w:ascii="Wingdings" w:hAnsi="Wingdings" w:hint="default"/>
      </w:rPr>
    </w:lvl>
    <w:lvl w:ilvl="3" w:tplc="8F288AF0" w:tentative="1">
      <w:start w:val="1"/>
      <w:numFmt w:val="bullet"/>
      <w:lvlText w:val=""/>
      <w:lvlJc w:val="left"/>
      <w:pPr>
        <w:tabs>
          <w:tab w:val="num" w:pos="2880"/>
        </w:tabs>
        <w:ind w:left="2880" w:hanging="360"/>
      </w:pPr>
      <w:rPr>
        <w:rFonts w:ascii="Wingdings" w:hAnsi="Wingdings" w:hint="default"/>
      </w:rPr>
    </w:lvl>
    <w:lvl w:ilvl="4" w:tplc="BA42FEEE" w:tentative="1">
      <w:start w:val="1"/>
      <w:numFmt w:val="bullet"/>
      <w:lvlText w:val=""/>
      <w:lvlJc w:val="left"/>
      <w:pPr>
        <w:tabs>
          <w:tab w:val="num" w:pos="3600"/>
        </w:tabs>
        <w:ind w:left="3600" w:hanging="360"/>
      </w:pPr>
      <w:rPr>
        <w:rFonts w:ascii="Wingdings" w:hAnsi="Wingdings" w:hint="default"/>
      </w:rPr>
    </w:lvl>
    <w:lvl w:ilvl="5" w:tplc="76D0A950" w:tentative="1">
      <w:start w:val="1"/>
      <w:numFmt w:val="bullet"/>
      <w:lvlText w:val=""/>
      <w:lvlJc w:val="left"/>
      <w:pPr>
        <w:tabs>
          <w:tab w:val="num" w:pos="4320"/>
        </w:tabs>
        <w:ind w:left="4320" w:hanging="360"/>
      </w:pPr>
      <w:rPr>
        <w:rFonts w:ascii="Wingdings" w:hAnsi="Wingdings" w:hint="default"/>
      </w:rPr>
    </w:lvl>
    <w:lvl w:ilvl="6" w:tplc="F33E3546" w:tentative="1">
      <w:start w:val="1"/>
      <w:numFmt w:val="bullet"/>
      <w:lvlText w:val=""/>
      <w:lvlJc w:val="left"/>
      <w:pPr>
        <w:tabs>
          <w:tab w:val="num" w:pos="5040"/>
        </w:tabs>
        <w:ind w:left="5040" w:hanging="360"/>
      </w:pPr>
      <w:rPr>
        <w:rFonts w:ascii="Wingdings" w:hAnsi="Wingdings" w:hint="default"/>
      </w:rPr>
    </w:lvl>
    <w:lvl w:ilvl="7" w:tplc="23EEBA48" w:tentative="1">
      <w:start w:val="1"/>
      <w:numFmt w:val="bullet"/>
      <w:lvlText w:val=""/>
      <w:lvlJc w:val="left"/>
      <w:pPr>
        <w:tabs>
          <w:tab w:val="num" w:pos="5760"/>
        </w:tabs>
        <w:ind w:left="5760" w:hanging="360"/>
      </w:pPr>
      <w:rPr>
        <w:rFonts w:ascii="Wingdings" w:hAnsi="Wingdings" w:hint="default"/>
      </w:rPr>
    </w:lvl>
    <w:lvl w:ilvl="8" w:tplc="DC88CFB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2472A3"/>
    <w:multiLevelType w:val="hybridMultilevel"/>
    <w:tmpl w:val="4928D248"/>
    <w:lvl w:ilvl="0" w:tplc="9ED8666A">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1F512C69"/>
    <w:multiLevelType w:val="hybridMultilevel"/>
    <w:tmpl w:val="FD3A3942"/>
    <w:lvl w:ilvl="0" w:tplc="2078E83C">
      <w:start w:val="1"/>
      <w:numFmt w:val="bullet"/>
      <w:lvlText w:val=""/>
      <w:lvlJc w:val="left"/>
      <w:pPr>
        <w:tabs>
          <w:tab w:val="num" w:pos="720"/>
        </w:tabs>
        <w:ind w:left="720" w:hanging="360"/>
      </w:pPr>
      <w:rPr>
        <w:rFonts w:ascii="Wingdings" w:hAnsi="Wingdings" w:hint="default"/>
      </w:rPr>
    </w:lvl>
    <w:lvl w:ilvl="1" w:tplc="FD4628FE">
      <w:start w:val="1"/>
      <w:numFmt w:val="bullet"/>
      <w:lvlText w:val=""/>
      <w:lvlJc w:val="left"/>
      <w:pPr>
        <w:tabs>
          <w:tab w:val="num" w:pos="1440"/>
        </w:tabs>
        <w:ind w:left="1440" w:hanging="360"/>
      </w:pPr>
      <w:rPr>
        <w:rFonts w:ascii="Wingdings" w:hAnsi="Wingdings" w:hint="default"/>
      </w:rPr>
    </w:lvl>
    <w:lvl w:ilvl="2" w:tplc="05AE6322" w:tentative="1">
      <w:start w:val="1"/>
      <w:numFmt w:val="bullet"/>
      <w:lvlText w:val=""/>
      <w:lvlJc w:val="left"/>
      <w:pPr>
        <w:tabs>
          <w:tab w:val="num" w:pos="2160"/>
        </w:tabs>
        <w:ind w:left="2160" w:hanging="360"/>
      </w:pPr>
      <w:rPr>
        <w:rFonts w:ascii="Wingdings" w:hAnsi="Wingdings" w:hint="default"/>
      </w:rPr>
    </w:lvl>
    <w:lvl w:ilvl="3" w:tplc="646E68EA" w:tentative="1">
      <w:start w:val="1"/>
      <w:numFmt w:val="bullet"/>
      <w:lvlText w:val=""/>
      <w:lvlJc w:val="left"/>
      <w:pPr>
        <w:tabs>
          <w:tab w:val="num" w:pos="2880"/>
        </w:tabs>
        <w:ind w:left="2880" w:hanging="360"/>
      </w:pPr>
      <w:rPr>
        <w:rFonts w:ascii="Wingdings" w:hAnsi="Wingdings" w:hint="default"/>
      </w:rPr>
    </w:lvl>
    <w:lvl w:ilvl="4" w:tplc="7B16774A" w:tentative="1">
      <w:start w:val="1"/>
      <w:numFmt w:val="bullet"/>
      <w:lvlText w:val=""/>
      <w:lvlJc w:val="left"/>
      <w:pPr>
        <w:tabs>
          <w:tab w:val="num" w:pos="3600"/>
        </w:tabs>
        <w:ind w:left="3600" w:hanging="360"/>
      </w:pPr>
      <w:rPr>
        <w:rFonts w:ascii="Wingdings" w:hAnsi="Wingdings" w:hint="default"/>
      </w:rPr>
    </w:lvl>
    <w:lvl w:ilvl="5" w:tplc="F57C457C" w:tentative="1">
      <w:start w:val="1"/>
      <w:numFmt w:val="bullet"/>
      <w:lvlText w:val=""/>
      <w:lvlJc w:val="left"/>
      <w:pPr>
        <w:tabs>
          <w:tab w:val="num" w:pos="4320"/>
        </w:tabs>
        <w:ind w:left="4320" w:hanging="360"/>
      </w:pPr>
      <w:rPr>
        <w:rFonts w:ascii="Wingdings" w:hAnsi="Wingdings" w:hint="default"/>
      </w:rPr>
    </w:lvl>
    <w:lvl w:ilvl="6" w:tplc="FF46D450" w:tentative="1">
      <w:start w:val="1"/>
      <w:numFmt w:val="bullet"/>
      <w:lvlText w:val=""/>
      <w:lvlJc w:val="left"/>
      <w:pPr>
        <w:tabs>
          <w:tab w:val="num" w:pos="5040"/>
        </w:tabs>
        <w:ind w:left="5040" w:hanging="360"/>
      </w:pPr>
      <w:rPr>
        <w:rFonts w:ascii="Wingdings" w:hAnsi="Wingdings" w:hint="default"/>
      </w:rPr>
    </w:lvl>
    <w:lvl w:ilvl="7" w:tplc="A70AA958" w:tentative="1">
      <w:start w:val="1"/>
      <w:numFmt w:val="bullet"/>
      <w:lvlText w:val=""/>
      <w:lvlJc w:val="left"/>
      <w:pPr>
        <w:tabs>
          <w:tab w:val="num" w:pos="5760"/>
        </w:tabs>
        <w:ind w:left="5760" w:hanging="360"/>
      </w:pPr>
      <w:rPr>
        <w:rFonts w:ascii="Wingdings" w:hAnsi="Wingdings" w:hint="default"/>
      </w:rPr>
    </w:lvl>
    <w:lvl w:ilvl="8" w:tplc="292A774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CF04D8"/>
    <w:multiLevelType w:val="hybridMultilevel"/>
    <w:tmpl w:val="A7608798"/>
    <w:lvl w:ilvl="0" w:tplc="E6B20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1E5455"/>
    <w:multiLevelType w:val="hybridMultilevel"/>
    <w:tmpl w:val="37AE759C"/>
    <w:lvl w:ilvl="0" w:tplc="F2F64A1A">
      <w:start w:val="2"/>
      <w:numFmt w:val="bullet"/>
      <w:lvlText w:val=""/>
      <w:lvlJc w:val="left"/>
      <w:pPr>
        <w:ind w:left="927" w:hanging="360"/>
      </w:pPr>
      <w:rPr>
        <w:rFonts w:ascii="Symbol" w:eastAsia="Calibr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6" w15:restartNumberingAfterBreak="0">
    <w:nsid w:val="21D819AC"/>
    <w:multiLevelType w:val="multilevel"/>
    <w:tmpl w:val="E95C18F4"/>
    <w:lvl w:ilvl="0">
      <w:start w:val="1"/>
      <w:numFmt w:val="decimal"/>
      <w:lvlText w:val="%1."/>
      <w:lvlJc w:val="left"/>
      <w:pPr>
        <w:ind w:left="720" w:hanging="360"/>
      </w:pPr>
      <w:rPr>
        <w:rFonts w:hint="default"/>
        <w:b/>
      </w:rPr>
    </w:lvl>
    <w:lvl w:ilvl="1">
      <w:start w:val="1"/>
      <w:numFmt w:val="decimal"/>
      <w:isLgl/>
      <w:lvlText w:val="%1.%2."/>
      <w:lvlJc w:val="left"/>
      <w:pPr>
        <w:ind w:left="1065" w:hanging="705"/>
      </w:pPr>
      <w:rPr>
        <w:rFonts w:hint="default"/>
        <w:b w:val="0"/>
        <w:i w:val="0"/>
      </w:rPr>
    </w:lvl>
    <w:lvl w:ilvl="2">
      <w:start w:val="2"/>
      <w:numFmt w:val="decimal"/>
      <w:isLgl/>
      <w:lvlText w:val="%1.%2.%3."/>
      <w:lvlJc w:val="left"/>
      <w:pPr>
        <w:ind w:left="1080" w:hanging="720"/>
      </w:pPr>
      <w:rPr>
        <w:rFonts w:hint="default"/>
        <w:b w:val="0"/>
        <w:i w:val="0"/>
      </w:rPr>
    </w:lvl>
    <w:lvl w:ilvl="3">
      <w:start w:val="4"/>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37" w15:restartNumberingAfterBreak="0">
    <w:nsid w:val="221A03F8"/>
    <w:multiLevelType w:val="hybridMultilevel"/>
    <w:tmpl w:val="ACC47E50"/>
    <w:lvl w:ilvl="0" w:tplc="0B12FD08">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225B2AF3"/>
    <w:multiLevelType w:val="hybridMultilevel"/>
    <w:tmpl w:val="91C01888"/>
    <w:lvl w:ilvl="0" w:tplc="46B02226">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22F70E4E"/>
    <w:multiLevelType w:val="hybridMultilevel"/>
    <w:tmpl w:val="01B6FCB8"/>
    <w:lvl w:ilvl="0" w:tplc="BA46C4EC">
      <w:start w:val="1"/>
      <w:numFmt w:val="bullet"/>
      <w:lvlText w:val=""/>
      <w:lvlJc w:val="left"/>
      <w:pPr>
        <w:tabs>
          <w:tab w:val="num" w:pos="720"/>
        </w:tabs>
        <w:ind w:left="720" w:hanging="360"/>
      </w:pPr>
      <w:rPr>
        <w:rFonts w:ascii="Wingdings" w:hAnsi="Wingdings" w:hint="default"/>
      </w:rPr>
    </w:lvl>
    <w:lvl w:ilvl="1" w:tplc="3B84A14A" w:tentative="1">
      <w:start w:val="1"/>
      <w:numFmt w:val="bullet"/>
      <w:lvlText w:val=""/>
      <w:lvlJc w:val="left"/>
      <w:pPr>
        <w:tabs>
          <w:tab w:val="num" w:pos="1440"/>
        </w:tabs>
        <w:ind w:left="1440" w:hanging="360"/>
      </w:pPr>
      <w:rPr>
        <w:rFonts w:ascii="Wingdings" w:hAnsi="Wingdings" w:hint="default"/>
      </w:rPr>
    </w:lvl>
    <w:lvl w:ilvl="2" w:tplc="16B69788" w:tentative="1">
      <w:start w:val="1"/>
      <w:numFmt w:val="bullet"/>
      <w:lvlText w:val=""/>
      <w:lvlJc w:val="left"/>
      <w:pPr>
        <w:tabs>
          <w:tab w:val="num" w:pos="2160"/>
        </w:tabs>
        <w:ind w:left="2160" w:hanging="360"/>
      </w:pPr>
      <w:rPr>
        <w:rFonts w:ascii="Wingdings" w:hAnsi="Wingdings" w:hint="default"/>
      </w:rPr>
    </w:lvl>
    <w:lvl w:ilvl="3" w:tplc="C53C16C8" w:tentative="1">
      <w:start w:val="1"/>
      <w:numFmt w:val="bullet"/>
      <w:lvlText w:val=""/>
      <w:lvlJc w:val="left"/>
      <w:pPr>
        <w:tabs>
          <w:tab w:val="num" w:pos="2880"/>
        </w:tabs>
        <w:ind w:left="2880" w:hanging="360"/>
      </w:pPr>
      <w:rPr>
        <w:rFonts w:ascii="Wingdings" w:hAnsi="Wingdings" w:hint="default"/>
      </w:rPr>
    </w:lvl>
    <w:lvl w:ilvl="4" w:tplc="7FB8192E" w:tentative="1">
      <w:start w:val="1"/>
      <w:numFmt w:val="bullet"/>
      <w:lvlText w:val=""/>
      <w:lvlJc w:val="left"/>
      <w:pPr>
        <w:tabs>
          <w:tab w:val="num" w:pos="3600"/>
        </w:tabs>
        <w:ind w:left="3600" w:hanging="360"/>
      </w:pPr>
      <w:rPr>
        <w:rFonts w:ascii="Wingdings" w:hAnsi="Wingdings" w:hint="default"/>
      </w:rPr>
    </w:lvl>
    <w:lvl w:ilvl="5" w:tplc="7302B07E" w:tentative="1">
      <w:start w:val="1"/>
      <w:numFmt w:val="bullet"/>
      <w:lvlText w:val=""/>
      <w:lvlJc w:val="left"/>
      <w:pPr>
        <w:tabs>
          <w:tab w:val="num" w:pos="4320"/>
        </w:tabs>
        <w:ind w:left="4320" w:hanging="360"/>
      </w:pPr>
      <w:rPr>
        <w:rFonts w:ascii="Wingdings" w:hAnsi="Wingdings" w:hint="default"/>
      </w:rPr>
    </w:lvl>
    <w:lvl w:ilvl="6" w:tplc="72B4054C" w:tentative="1">
      <w:start w:val="1"/>
      <w:numFmt w:val="bullet"/>
      <w:lvlText w:val=""/>
      <w:lvlJc w:val="left"/>
      <w:pPr>
        <w:tabs>
          <w:tab w:val="num" w:pos="5040"/>
        </w:tabs>
        <w:ind w:left="5040" w:hanging="360"/>
      </w:pPr>
      <w:rPr>
        <w:rFonts w:ascii="Wingdings" w:hAnsi="Wingdings" w:hint="default"/>
      </w:rPr>
    </w:lvl>
    <w:lvl w:ilvl="7" w:tplc="6EC27910" w:tentative="1">
      <w:start w:val="1"/>
      <w:numFmt w:val="bullet"/>
      <w:lvlText w:val=""/>
      <w:lvlJc w:val="left"/>
      <w:pPr>
        <w:tabs>
          <w:tab w:val="num" w:pos="5760"/>
        </w:tabs>
        <w:ind w:left="5760" w:hanging="360"/>
      </w:pPr>
      <w:rPr>
        <w:rFonts w:ascii="Wingdings" w:hAnsi="Wingdings" w:hint="default"/>
      </w:rPr>
    </w:lvl>
    <w:lvl w:ilvl="8" w:tplc="E5CE920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645B51"/>
    <w:multiLevelType w:val="hybridMultilevel"/>
    <w:tmpl w:val="0938103A"/>
    <w:lvl w:ilvl="0" w:tplc="D91EFBDE">
      <w:start w:val="1"/>
      <w:numFmt w:val="bullet"/>
      <w:lvlText w:val=""/>
      <w:lvlJc w:val="left"/>
      <w:pPr>
        <w:tabs>
          <w:tab w:val="num" w:pos="720"/>
        </w:tabs>
        <w:ind w:left="720" w:hanging="360"/>
      </w:pPr>
      <w:rPr>
        <w:rFonts w:ascii="Wingdings" w:hAnsi="Wingdings" w:hint="default"/>
      </w:rPr>
    </w:lvl>
    <w:lvl w:ilvl="1" w:tplc="4164E7FC" w:tentative="1">
      <w:start w:val="1"/>
      <w:numFmt w:val="bullet"/>
      <w:lvlText w:val=""/>
      <w:lvlJc w:val="left"/>
      <w:pPr>
        <w:tabs>
          <w:tab w:val="num" w:pos="1440"/>
        </w:tabs>
        <w:ind w:left="1440" w:hanging="360"/>
      </w:pPr>
      <w:rPr>
        <w:rFonts w:ascii="Wingdings" w:hAnsi="Wingdings" w:hint="default"/>
      </w:rPr>
    </w:lvl>
    <w:lvl w:ilvl="2" w:tplc="571408C8" w:tentative="1">
      <w:start w:val="1"/>
      <w:numFmt w:val="bullet"/>
      <w:lvlText w:val=""/>
      <w:lvlJc w:val="left"/>
      <w:pPr>
        <w:tabs>
          <w:tab w:val="num" w:pos="2160"/>
        </w:tabs>
        <w:ind w:left="2160" w:hanging="360"/>
      </w:pPr>
      <w:rPr>
        <w:rFonts w:ascii="Wingdings" w:hAnsi="Wingdings" w:hint="default"/>
      </w:rPr>
    </w:lvl>
    <w:lvl w:ilvl="3" w:tplc="555AD098" w:tentative="1">
      <w:start w:val="1"/>
      <w:numFmt w:val="bullet"/>
      <w:lvlText w:val=""/>
      <w:lvlJc w:val="left"/>
      <w:pPr>
        <w:tabs>
          <w:tab w:val="num" w:pos="2880"/>
        </w:tabs>
        <w:ind w:left="2880" w:hanging="360"/>
      </w:pPr>
      <w:rPr>
        <w:rFonts w:ascii="Wingdings" w:hAnsi="Wingdings" w:hint="default"/>
      </w:rPr>
    </w:lvl>
    <w:lvl w:ilvl="4" w:tplc="E90AD5C8" w:tentative="1">
      <w:start w:val="1"/>
      <w:numFmt w:val="bullet"/>
      <w:lvlText w:val=""/>
      <w:lvlJc w:val="left"/>
      <w:pPr>
        <w:tabs>
          <w:tab w:val="num" w:pos="3600"/>
        </w:tabs>
        <w:ind w:left="3600" w:hanging="360"/>
      </w:pPr>
      <w:rPr>
        <w:rFonts w:ascii="Wingdings" w:hAnsi="Wingdings" w:hint="default"/>
      </w:rPr>
    </w:lvl>
    <w:lvl w:ilvl="5" w:tplc="DF24E34E" w:tentative="1">
      <w:start w:val="1"/>
      <w:numFmt w:val="bullet"/>
      <w:lvlText w:val=""/>
      <w:lvlJc w:val="left"/>
      <w:pPr>
        <w:tabs>
          <w:tab w:val="num" w:pos="4320"/>
        </w:tabs>
        <w:ind w:left="4320" w:hanging="360"/>
      </w:pPr>
      <w:rPr>
        <w:rFonts w:ascii="Wingdings" w:hAnsi="Wingdings" w:hint="default"/>
      </w:rPr>
    </w:lvl>
    <w:lvl w:ilvl="6" w:tplc="BB0090A4" w:tentative="1">
      <w:start w:val="1"/>
      <w:numFmt w:val="bullet"/>
      <w:lvlText w:val=""/>
      <w:lvlJc w:val="left"/>
      <w:pPr>
        <w:tabs>
          <w:tab w:val="num" w:pos="5040"/>
        </w:tabs>
        <w:ind w:left="5040" w:hanging="360"/>
      </w:pPr>
      <w:rPr>
        <w:rFonts w:ascii="Wingdings" w:hAnsi="Wingdings" w:hint="default"/>
      </w:rPr>
    </w:lvl>
    <w:lvl w:ilvl="7" w:tplc="4D645B4C" w:tentative="1">
      <w:start w:val="1"/>
      <w:numFmt w:val="bullet"/>
      <w:lvlText w:val=""/>
      <w:lvlJc w:val="left"/>
      <w:pPr>
        <w:tabs>
          <w:tab w:val="num" w:pos="5760"/>
        </w:tabs>
        <w:ind w:left="5760" w:hanging="360"/>
      </w:pPr>
      <w:rPr>
        <w:rFonts w:ascii="Wingdings" w:hAnsi="Wingdings" w:hint="default"/>
      </w:rPr>
    </w:lvl>
    <w:lvl w:ilvl="8" w:tplc="0C4ACB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5FF67B9"/>
    <w:multiLevelType w:val="hybridMultilevel"/>
    <w:tmpl w:val="CDF4A2A4"/>
    <w:lvl w:ilvl="0" w:tplc="E8A21A9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BA3D56"/>
    <w:multiLevelType w:val="hybridMultilevel"/>
    <w:tmpl w:val="C0307B5E"/>
    <w:lvl w:ilvl="0" w:tplc="58484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8B56991"/>
    <w:multiLevelType w:val="hybridMultilevel"/>
    <w:tmpl w:val="3A786ABA"/>
    <w:lvl w:ilvl="0" w:tplc="B7ACC9B2">
      <w:start w:val="1"/>
      <w:numFmt w:val="bullet"/>
      <w:lvlText w:val=""/>
      <w:lvlJc w:val="left"/>
      <w:pPr>
        <w:tabs>
          <w:tab w:val="num" w:pos="720"/>
        </w:tabs>
        <w:ind w:left="720" w:hanging="360"/>
      </w:pPr>
      <w:rPr>
        <w:rFonts w:ascii="Wingdings" w:hAnsi="Wingdings" w:hint="default"/>
      </w:rPr>
    </w:lvl>
    <w:lvl w:ilvl="1" w:tplc="31B681E0" w:tentative="1">
      <w:start w:val="1"/>
      <w:numFmt w:val="bullet"/>
      <w:lvlText w:val=""/>
      <w:lvlJc w:val="left"/>
      <w:pPr>
        <w:tabs>
          <w:tab w:val="num" w:pos="1440"/>
        </w:tabs>
        <w:ind w:left="1440" w:hanging="360"/>
      </w:pPr>
      <w:rPr>
        <w:rFonts w:ascii="Wingdings" w:hAnsi="Wingdings" w:hint="default"/>
      </w:rPr>
    </w:lvl>
    <w:lvl w:ilvl="2" w:tplc="113A60C4" w:tentative="1">
      <w:start w:val="1"/>
      <w:numFmt w:val="bullet"/>
      <w:lvlText w:val=""/>
      <w:lvlJc w:val="left"/>
      <w:pPr>
        <w:tabs>
          <w:tab w:val="num" w:pos="2160"/>
        </w:tabs>
        <w:ind w:left="2160" w:hanging="360"/>
      </w:pPr>
      <w:rPr>
        <w:rFonts w:ascii="Wingdings" w:hAnsi="Wingdings" w:hint="default"/>
      </w:rPr>
    </w:lvl>
    <w:lvl w:ilvl="3" w:tplc="94C245E6" w:tentative="1">
      <w:start w:val="1"/>
      <w:numFmt w:val="bullet"/>
      <w:lvlText w:val=""/>
      <w:lvlJc w:val="left"/>
      <w:pPr>
        <w:tabs>
          <w:tab w:val="num" w:pos="2880"/>
        </w:tabs>
        <w:ind w:left="2880" w:hanging="360"/>
      </w:pPr>
      <w:rPr>
        <w:rFonts w:ascii="Wingdings" w:hAnsi="Wingdings" w:hint="default"/>
      </w:rPr>
    </w:lvl>
    <w:lvl w:ilvl="4" w:tplc="EC029C08" w:tentative="1">
      <w:start w:val="1"/>
      <w:numFmt w:val="bullet"/>
      <w:lvlText w:val=""/>
      <w:lvlJc w:val="left"/>
      <w:pPr>
        <w:tabs>
          <w:tab w:val="num" w:pos="3600"/>
        </w:tabs>
        <w:ind w:left="3600" w:hanging="360"/>
      </w:pPr>
      <w:rPr>
        <w:rFonts w:ascii="Wingdings" w:hAnsi="Wingdings" w:hint="default"/>
      </w:rPr>
    </w:lvl>
    <w:lvl w:ilvl="5" w:tplc="60D41736" w:tentative="1">
      <w:start w:val="1"/>
      <w:numFmt w:val="bullet"/>
      <w:lvlText w:val=""/>
      <w:lvlJc w:val="left"/>
      <w:pPr>
        <w:tabs>
          <w:tab w:val="num" w:pos="4320"/>
        </w:tabs>
        <w:ind w:left="4320" w:hanging="360"/>
      </w:pPr>
      <w:rPr>
        <w:rFonts w:ascii="Wingdings" w:hAnsi="Wingdings" w:hint="default"/>
      </w:rPr>
    </w:lvl>
    <w:lvl w:ilvl="6" w:tplc="F39EACAE" w:tentative="1">
      <w:start w:val="1"/>
      <w:numFmt w:val="bullet"/>
      <w:lvlText w:val=""/>
      <w:lvlJc w:val="left"/>
      <w:pPr>
        <w:tabs>
          <w:tab w:val="num" w:pos="5040"/>
        </w:tabs>
        <w:ind w:left="5040" w:hanging="360"/>
      </w:pPr>
      <w:rPr>
        <w:rFonts w:ascii="Wingdings" w:hAnsi="Wingdings" w:hint="default"/>
      </w:rPr>
    </w:lvl>
    <w:lvl w:ilvl="7" w:tplc="0402358A" w:tentative="1">
      <w:start w:val="1"/>
      <w:numFmt w:val="bullet"/>
      <w:lvlText w:val=""/>
      <w:lvlJc w:val="left"/>
      <w:pPr>
        <w:tabs>
          <w:tab w:val="num" w:pos="5760"/>
        </w:tabs>
        <w:ind w:left="5760" w:hanging="360"/>
      </w:pPr>
      <w:rPr>
        <w:rFonts w:ascii="Wingdings" w:hAnsi="Wingdings" w:hint="default"/>
      </w:rPr>
    </w:lvl>
    <w:lvl w:ilvl="8" w:tplc="78D4CF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261265"/>
    <w:multiLevelType w:val="hybridMultilevel"/>
    <w:tmpl w:val="EE7EE966"/>
    <w:lvl w:ilvl="0" w:tplc="4D7C1EC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C151A5"/>
    <w:multiLevelType w:val="hybridMultilevel"/>
    <w:tmpl w:val="E81867E6"/>
    <w:lvl w:ilvl="0" w:tplc="79505314">
      <w:start w:val="1"/>
      <w:numFmt w:val="bullet"/>
      <w:lvlText w:val=""/>
      <w:lvlJc w:val="left"/>
      <w:pPr>
        <w:tabs>
          <w:tab w:val="num" w:pos="720"/>
        </w:tabs>
        <w:ind w:left="720" w:hanging="360"/>
      </w:pPr>
      <w:rPr>
        <w:rFonts w:ascii="Wingdings" w:hAnsi="Wingdings" w:hint="default"/>
      </w:rPr>
    </w:lvl>
    <w:lvl w:ilvl="1" w:tplc="8CF402D6" w:tentative="1">
      <w:start w:val="1"/>
      <w:numFmt w:val="bullet"/>
      <w:lvlText w:val=""/>
      <w:lvlJc w:val="left"/>
      <w:pPr>
        <w:tabs>
          <w:tab w:val="num" w:pos="1440"/>
        </w:tabs>
        <w:ind w:left="1440" w:hanging="360"/>
      </w:pPr>
      <w:rPr>
        <w:rFonts w:ascii="Wingdings" w:hAnsi="Wingdings" w:hint="default"/>
      </w:rPr>
    </w:lvl>
    <w:lvl w:ilvl="2" w:tplc="13F88774" w:tentative="1">
      <w:start w:val="1"/>
      <w:numFmt w:val="bullet"/>
      <w:lvlText w:val=""/>
      <w:lvlJc w:val="left"/>
      <w:pPr>
        <w:tabs>
          <w:tab w:val="num" w:pos="2160"/>
        </w:tabs>
        <w:ind w:left="2160" w:hanging="360"/>
      </w:pPr>
      <w:rPr>
        <w:rFonts w:ascii="Wingdings" w:hAnsi="Wingdings" w:hint="default"/>
      </w:rPr>
    </w:lvl>
    <w:lvl w:ilvl="3" w:tplc="0B700790" w:tentative="1">
      <w:start w:val="1"/>
      <w:numFmt w:val="bullet"/>
      <w:lvlText w:val=""/>
      <w:lvlJc w:val="left"/>
      <w:pPr>
        <w:tabs>
          <w:tab w:val="num" w:pos="2880"/>
        </w:tabs>
        <w:ind w:left="2880" w:hanging="360"/>
      </w:pPr>
      <w:rPr>
        <w:rFonts w:ascii="Wingdings" w:hAnsi="Wingdings" w:hint="default"/>
      </w:rPr>
    </w:lvl>
    <w:lvl w:ilvl="4" w:tplc="70BA1E24" w:tentative="1">
      <w:start w:val="1"/>
      <w:numFmt w:val="bullet"/>
      <w:lvlText w:val=""/>
      <w:lvlJc w:val="left"/>
      <w:pPr>
        <w:tabs>
          <w:tab w:val="num" w:pos="3600"/>
        </w:tabs>
        <w:ind w:left="3600" w:hanging="360"/>
      </w:pPr>
      <w:rPr>
        <w:rFonts w:ascii="Wingdings" w:hAnsi="Wingdings" w:hint="default"/>
      </w:rPr>
    </w:lvl>
    <w:lvl w:ilvl="5" w:tplc="D130DC18" w:tentative="1">
      <w:start w:val="1"/>
      <w:numFmt w:val="bullet"/>
      <w:lvlText w:val=""/>
      <w:lvlJc w:val="left"/>
      <w:pPr>
        <w:tabs>
          <w:tab w:val="num" w:pos="4320"/>
        </w:tabs>
        <w:ind w:left="4320" w:hanging="360"/>
      </w:pPr>
      <w:rPr>
        <w:rFonts w:ascii="Wingdings" w:hAnsi="Wingdings" w:hint="default"/>
      </w:rPr>
    </w:lvl>
    <w:lvl w:ilvl="6" w:tplc="FF82B038" w:tentative="1">
      <w:start w:val="1"/>
      <w:numFmt w:val="bullet"/>
      <w:lvlText w:val=""/>
      <w:lvlJc w:val="left"/>
      <w:pPr>
        <w:tabs>
          <w:tab w:val="num" w:pos="5040"/>
        </w:tabs>
        <w:ind w:left="5040" w:hanging="360"/>
      </w:pPr>
      <w:rPr>
        <w:rFonts w:ascii="Wingdings" w:hAnsi="Wingdings" w:hint="default"/>
      </w:rPr>
    </w:lvl>
    <w:lvl w:ilvl="7" w:tplc="04D231FE" w:tentative="1">
      <w:start w:val="1"/>
      <w:numFmt w:val="bullet"/>
      <w:lvlText w:val=""/>
      <w:lvlJc w:val="left"/>
      <w:pPr>
        <w:tabs>
          <w:tab w:val="num" w:pos="5760"/>
        </w:tabs>
        <w:ind w:left="5760" w:hanging="360"/>
      </w:pPr>
      <w:rPr>
        <w:rFonts w:ascii="Wingdings" w:hAnsi="Wingdings" w:hint="default"/>
      </w:rPr>
    </w:lvl>
    <w:lvl w:ilvl="8" w:tplc="282EEC3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F93CE6"/>
    <w:multiLevelType w:val="hybridMultilevel"/>
    <w:tmpl w:val="0F5C9326"/>
    <w:lvl w:ilvl="0" w:tplc="81C62F32">
      <w:start w:val="1"/>
      <w:numFmt w:val="decimal"/>
      <w:lvlText w:val="%1."/>
      <w:lvlJc w:val="left"/>
      <w:pPr>
        <w:tabs>
          <w:tab w:val="num" w:pos="720"/>
        </w:tabs>
        <w:ind w:left="720" w:hanging="360"/>
      </w:pPr>
    </w:lvl>
    <w:lvl w:ilvl="1" w:tplc="EE524BC6" w:tentative="1">
      <w:start w:val="1"/>
      <w:numFmt w:val="decimal"/>
      <w:lvlText w:val="%2."/>
      <w:lvlJc w:val="left"/>
      <w:pPr>
        <w:tabs>
          <w:tab w:val="num" w:pos="1440"/>
        </w:tabs>
        <w:ind w:left="1440" w:hanging="360"/>
      </w:pPr>
    </w:lvl>
    <w:lvl w:ilvl="2" w:tplc="4BA0BEE2" w:tentative="1">
      <w:start w:val="1"/>
      <w:numFmt w:val="decimal"/>
      <w:lvlText w:val="%3."/>
      <w:lvlJc w:val="left"/>
      <w:pPr>
        <w:tabs>
          <w:tab w:val="num" w:pos="2160"/>
        </w:tabs>
        <w:ind w:left="2160" w:hanging="360"/>
      </w:pPr>
    </w:lvl>
    <w:lvl w:ilvl="3" w:tplc="8902A77C" w:tentative="1">
      <w:start w:val="1"/>
      <w:numFmt w:val="decimal"/>
      <w:lvlText w:val="%4."/>
      <w:lvlJc w:val="left"/>
      <w:pPr>
        <w:tabs>
          <w:tab w:val="num" w:pos="2880"/>
        </w:tabs>
        <w:ind w:left="2880" w:hanging="360"/>
      </w:pPr>
    </w:lvl>
    <w:lvl w:ilvl="4" w:tplc="CFDA9196" w:tentative="1">
      <w:start w:val="1"/>
      <w:numFmt w:val="decimal"/>
      <w:lvlText w:val="%5."/>
      <w:lvlJc w:val="left"/>
      <w:pPr>
        <w:tabs>
          <w:tab w:val="num" w:pos="3600"/>
        </w:tabs>
        <w:ind w:left="3600" w:hanging="360"/>
      </w:pPr>
    </w:lvl>
    <w:lvl w:ilvl="5" w:tplc="B70CFF00" w:tentative="1">
      <w:start w:val="1"/>
      <w:numFmt w:val="decimal"/>
      <w:lvlText w:val="%6."/>
      <w:lvlJc w:val="left"/>
      <w:pPr>
        <w:tabs>
          <w:tab w:val="num" w:pos="4320"/>
        </w:tabs>
        <w:ind w:left="4320" w:hanging="360"/>
      </w:pPr>
    </w:lvl>
    <w:lvl w:ilvl="6" w:tplc="29D66208" w:tentative="1">
      <w:start w:val="1"/>
      <w:numFmt w:val="decimal"/>
      <w:lvlText w:val="%7."/>
      <w:lvlJc w:val="left"/>
      <w:pPr>
        <w:tabs>
          <w:tab w:val="num" w:pos="5040"/>
        </w:tabs>
        <w:ind w:left="5040" w:hanging="360"/>
      </w:pPr>
    </w:lvl>
    <w:lvl w:ilvl="7" w:tplc="3B163FBE" w:tentative="1">
      <w:start w:val="1"/>
      <w:numFmt w:val="decimal"/>
      <w:lvlText w:val="%8."/>
      <w:lvlJc w:val="left"/>
      <w:pPr>
        <w:tabs>
          <w:tab w:val="num" w:pos="5760"/>
        </w:tabs>
        <w:ind w:left="5760" w:hanging="360"/>
      </w:pPr>
    </w:lvl>
    <w:lvl w:ilvl="8" w:tplc="BA5600C2" w:tentative="1">
      <w:start w:val="1"/>
      <w:numFmt w:val="decimal"/>
      <w:lvlText w:val="%9."/>
      <w:lvlJc w:val="left"/>
      <w:pPr>
        <w:tabs>
          <w:tab w:val="num" w:pos="6480"/>
        </w:tabs>
        <w:ind w:left="6480" w:hanging="360"/>
      </w:pPr>
    </w:lvl>
  </w:abstractNum>
  <w:abstractNum w:abstractNumId="47" w15:restartNumberingAfterBreak="0">
    <w:nsid w:val="2C450D48"/>
    <w:multiLevelType w:val="hybridMultilevel"/>
    <w:tmpl w:val="0D246320"/>
    <w:lvl w:ilvl="0" w:tplc="DEBEBE4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E8B4204"/>
    <w:multiLevelType w:val="hybridMultilevel"/>
    <w:tmpl w:val="B344CA78"/>
    <w:lvl w:ilvl="0" w:tplc="1F40604C">
      <w:start w:val="2"/>
      <w:numFmt w:val="bullet"/>
      <w:lvlText w:val="-"/>
      <w:lvlJc w:val="left"/>
      <w:pPr>
        <w:ind w:left="1710" w:hanging="360"/>
      </w:pPr>
      <w:rPr>
        <w:rFonts w:ascii="Calibri" w:eastAsiaTheme="minorHAnsi" w:hAnsi="Calibri" w:cs="Calibri" w:hint="default"/>
      </w:rPr>
    </w:lvl>
    <w:lvl w:ilvl="1" w:tplc="042A0003" w:tentative="1">
      <w:start w:val="1"/>
      <w:numFmt w:val="bullet"/>
      <w:lvlText w:val="o"/>
      <w:lvlJc w:val="left"/>
      <w:pPr>
        <w:ind w:left="2430" w:hanging="360"/>
      </w:pPr>
      <w:rPr>
        <w:rFonts w:ascii="Courier New" w:hAnsi="Courier New" w:cs="Courier New" w:hint="default"/>
      </w:rPr>
    </w:lvl>
    <w:lvl w:ilvl="2" w:tplc="042A0005" w:tentative="1">
      <w:start w:val="1"/>
      <w:numFmt w:val="bullet"/>
      <w:lvlText w:val=""/>
      <w:lvlJc w:val="left"/>
      <w:pPr>
        <w:ind w:left="3150" w:hanging="360"/>
      </w:pPr>
      <w:rPr>
        <w:rFonts w:ascii="Wingdings" w:hAnsi="Wingdings" w:hint="default"/>
      </w:rPr>
    </w:lvl>
    <w:lvl w:ilvl="3" w:tplc="042A0001" w:tentative="1">
      <w:start w:val="1"/>
      <w:numFmt w:val="bullet"/>
      <w:lvlText w:val=""/>
      <w:lvlJc w:val="left"/>
      <w:pPr>
        <w:ind w:left="3870" w:hanging="360"/>
      </w:pPr>
      <w:rPr>
        <w:rFonts w:ascii="Symbol" w:hAnsi="Symbol" w:hint="default"/>
      </w:rPr>
    </w:lvl>
    <w:lvl w:ilvl="4" w:tplc="042A0003" w:tentative="1">
      <w:start w:val="1"/>
      <w:numFmt w:val="bullet"/>
      <w:lvlText w:val="o"/>
      <w:lvlJc w:val="left"/>
      <w:pPr>
        <w:ind w:left="4590" w:hanging="360"/>
      </w:pPr>
      <w:rPr>
        <w:rFonts w:ascii="Courier New" w:hAnsi="Courier New" w:cs="Courier New" w:hint="default"/>
      </w:rPr>
    </w:lvl>
    <w:lvl w:ilvl="5" w:tplc="042A0005" w:tentative="1">
      <w:start w:val="1"/>
      <w:numFmt w:val="bullet"/>
      <w:lvlText w:val=""/>
      <w:lvlJc w:val="left"/>
      <w:pPr>
        <w:ind w:left="5310" w:hanging="360"/>
      </w:pPr>
      <w:rPr>
        <w:rFonts w:ascii="Wingdings" w:hAnsi="Wingdings" w:hint="default"/>
      </w:rPr>
    </w:lvl>
    <w:lvl w:ilvl="6" w:tplc="042A0001" w:tentative="1">
      <w:start w:val="1"/>
      <w:numFmt w:val="bullet"/>
      <w:lvlText w:val=""/>
      <w:lvlJc w:val="left"/>
      <w:pPr>
        <w:ind w:left="6030" w:hanging="360"/>
      </w:pPr>
      <w:rPr>
        <w:rFonts w:ascii="Symbol" w:hAnsi="Symbol" w:hint="default"/>
      </w:rPr>
    </w:lvl>
    <w:lvl w:ilvl="7" w:tplc="042A0003" w:tentative="1">
      <w:start w:val="1"/>
      <w:numFmt w:val="bullet"/>
      <w:lvlText w:val="o"/>
      <w:lvlJc w:val="left"/>
      <w:pPr>
        <w:ind w:left="6750" w:hanging="360"/>
      </w:pPr>
      <w:rPr>
        <w:rFonts w:ascii="Courier New" w:hAnsi="Courier New" w:cs="Courier New" w:hint="default"/>
      </w:rPr>
    </w:lvl>
    <w:lvl w:ilvl="8" w:tplc="042A0005" w:tentative="1">
      <w:start w:val="1"/>
      <w:numFmt w:val="bullet"/>
      <w:lvlText w:val=""/>
      <w:lvlJc w:val="left"/>
      <w:pPr>
        <w:ind w:left="7470" w:hanging="360"/>
      </w:pPr>
      <w:rPr>
        <w:rFonts w:ascii="Wingdings" w:hAnsi="Wingdings" w:hint="default"/>
      </w:rPr>
    </w:lvl>
  </w:abstractNum>
  <w:abstractNum w:abstractNumId="49" w15:restartNumberingAfterBreak="0">
    <w:nsid w:val="302F26DB"/>
    <w:multiLevelType w:val="multilevel"/>
    <w:tmpl w:val="CB4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16828DC"/>
    <w:multiLevelType w:val="hybridMultilevel"/>
    <w:tmpl w:val="64CE969A"/>
    <w:lvl w:ilvl="0" w:tplc="19CC2690">
      <w:start w:val="1"/>
      <w:numFmt w:val="bullet"/>
      <w:lvlText w:val=""/>
      <w:lvlJc w:val="left"/>
      <w:pPr>
        <w:tabs>
          <w:tab w:val="num" w:pos="720"/>
        </w:tabs>
        <w:ind w:left="720" w:hanging="360"/>
      </w:pPr>
      <w:rPr>
        <w:rFonts w:ascii="Wingdings" w:hAnsi="Wingdings" w:hint="default"/>
      </w:rPr>
    </w:lvl>
    <w:lvl w:ilvl="1" w:tplc="DD489B3C" w:tentative="1">
      <w:start w:val="1"/>
      <w:numFmt w:val="bullet"/>
      <w:lvlText w:val=""/>
      <w:lvlJc w:val="left"/>
      <w:pPr>
        <w:tabs>
          <w:tab w:val="num" w:pos="1440"/>
        </w:tabs>
        <w:ind w:left="1440" w:hanging="360"/>
      </w:pPr>
      <w:rPr>
        <w:rFonts w:ascii="Wingdings" w:hAnsi="Wingdings" w:hint="default"/>
      </w:rPr>
    </w:lvl>
    <w:lvl w:ilvl="2" w:tplc="B276CC4E" w:tentative="1">
      <w:start w:val="1"/>
      <w:numFmt w:val="bullet"/>
      <w:lvlText w:val=""/>
      <w:lvlJc w:val="left"/>
      <w:pPr>
        <w:tabs>
          <w:tab w:val="num" w:pos="2160"/>
        </w:tabs>
        <w:ind w:left="2160" w:hanging="360"/>
      </w:pPr>
      <w:rPr>
        <w:rFonts w:ascii="Wingdings" w:hAnsi="Wingdings" w:hint="default"/>
      </w:rPr>
    </w:lvl>
    <w:lvl w:ilvl="3" w:tplc="6BCE46A8" w:tentative="1">
      <w:start w:val="1"/>
      <w:numFmt w:val="bullet"/>
      <w:lvlText w:val=""/>
      <w:lvlJc w:val="left"/>
      <w:pPr>
        <w:tabs>
          <w:tab w:val="num" w:pos="2880"/>
        </w:tabs>
        <w:ind w:left="2880" w:hanging="360"/>
      </w:pPr>
      <w:rPr>
        <w:rFonts w:ascii="Wingdings" w:hAnsi="Wingdings" w:hint="default"/>
      </w:rPr>
    </w:lvl>
    <w:lvl w:ilvl="4" w:tplc="1E18D4E4" w:tentative="1">
      <w:start w:val="1"/>
      <w:numFmt w:val="bullet"/>
      <w:lvlText w:val=""/>
      <w:lvlJc w:val="left"/>
      <w:pPr>
        <w:tabs>
          <w:tab w:val="num" w:pos="3600"/>
        </w:tabs>
        <w:ind w:left="3600" w:hanging="360"/>
      </w:pPr>
      <w:rPr>
        <w:rFonts w:ascii="Wingdings" w:hAnsi="Wingdings" w:hint="default"/>
      </w:rPr>
    </w:lvl>
    <w:lvl w:ilvl="5" w:tplc="E08C16EC" w:tentative="1">
      <w:start w:val="1"/>
      <w:numFmt w:val="bullet"/>
      <w:lvlText w:val=""/>
      <w:lvlJc w:val="left"/>
      <w:pPr>
        <w:tabs>
          <w:tab w:val="num" w:pos="4320"/>
        </w:tabs>
        <w:ind w:left="4320" w:hanging="360"/>
      </w:pPr>
      <w:rPr>
        <w:rFonts w:ascii="Wingdings" w:hAnsi="Wingdings" w:hint="default"/>
      </w:rPr>
    </w:lvl>
    <w:lvl w:ilvl="6" w:tplc="B2783102" w:tentative="1">
      <w:start w:val="1"/>
      <w:numFmt w:val="bullet"/>
      <w:lvlText w:val=""/>
      <w:lvlJc w:val="left"/>
      <w:pPr>
        <w:tabs>
          <w:tab w:val="num" w:pos="5040"/>
        </w:tabs>
        <w:ind w:left="5040" w:hanging="360"/>
      </w:pPr>
      <w:rPr>
        <w:rFonts w:ascii="Wingdings" w:hAnsi="Wingdings" w:hint="default"/>
      </w:rPr>
    </w:lvl>
    <w:lvl w:ilvl="7" w:tplc="60089610" w:tentative="1">
      <w:start w:val="1"/>
      <w:numFmt w:val="bullet"/>
      <w:lvlText w:val=""/>
      <w:lvlJc w:val="left"/>
      <w:pPr>
        <w:tabs>
          <w:tab w:val="num" w:pos="5760"/>
        </w:tabs>
        <w:ind w:left="5760" w:hanging="360"/>
      </w:pPr>
      <w:rPr>
        <w:rFonts w:ascii="Wingdings" w:hAnsi="Wingdings" w:hint="default"/>
      </w:rPr>
    </w:lvl>
    <w:lvl w:ilvl="8" w:tplc="601EDB5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1846509"/>
    <w:multiLevelType w:val="hybridMultilevel"/>
    <w:tmpl w:val="AECA2770"/>
    <w:lvl w:ilvl="0" w:tplc="793A4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29542E3"/>
    <w:multiLevelType w:val="multilevel"/>
    <w:tmpl w:val="69462A4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3BE4ABB"/>
    <w:multiLevelType w:val="multilevel"/>
    <w:tmpl w:val="1918057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4611BC4"/>
    <w:multiLevelType w:val="hybridMultilevel"/>
    <w:tmpl w:val="D9F6584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15:restartNumberingAfterBreak="0">
    <w:nsid w:val="348D3234"/>
    <w:multiLevelType w:val="hybridMultilevel"/>
    <w:tmpl w:val="7422DB14"/>
    <w:lvl w:ilvl="0" w:tplc="4AAC1CE6">
      <w:start w:val="1"/>
      <w:numFmt w:val="bullet"/>
      <w:lvlText w:val=""/>
      <w:lvlJc w:val="left"/>
      <w:pPr>
        <w:tabs>
          <w:tab w:val="num" w:pos="720"/>
        </w:tabs>
        <w:ind w:left="720" w:hanging="360"/>
      </w:pPr>
      <w:rPr>
        <w:rFonts w:ascii="Wingdings" w:hAnsi="Wingdings" w:hint="default"/>
      </w:rPr>
    </w:lvl>
    <w:lvl w:ilvl="1" w:tplc="266A27A0" w:tentative="1">
      <w:start w:val="1"/>
      <w:numFmt w:val="bullet"/>
      <w:lvlText w:val=""/>
      <w:lvlJc w:val="left"/>
      <w:pPr>
        <w:tabs>
          <w:tab w:val="num" w:pos="1440"/>
        </w:tabs>
        <w:ind w:left="1440" w:hanging="360"/>
      </w:pPr>
      <w:rPr>
        <w:rFonts w:ascii="Wingdings" w:hAnsi="Wingdings" w:hint="default"/>
      </w:rPr>
    </w:lvl>
    <w:lvl w:ilvl="2" w:tplc="77B6DCBA" w:tentative="1">
      <w:start w:val="1"/>
      <w:numFmt w:val="bullet"/>
      <w:lvlText w:val=""/>
      <w:lvlJc w:val="left"/>
      <w:pPr>
        <w:tabs>
          <w:tab w:val="num" w:pos="2160"/>
        </w:tabs>
        <w:ind w:left="2160" w:hanging="360"/>
      </w:pPr>
      <w:rPr>
        <w:rFonts w:ascii="Wingdings" w:hAnsi="Wingdings" w:hint="default"/>
      </w:rPr>
    </w:lvl>
    <w:lvl w:ilvl="3" w:tplc="816807B2" w:tentative="1">
      <w:start w:val="1"/>
      <w:numFmt w:val="bullet"/>
      <w:lvlText w:val=""/>
      <w:lvlJc w:val="left"/>
      <w:pPr>
        <w:tabs>
          <w:tab w:val="num" w:pos="2880"/>
        </w:tabs>
        <w:ind w:left="2880" w:hanging="360"/>
      </w:pPr>
      <w:rPr>
        <w:rFonts w:ascii="Wingdings" w:hAnsi="Wingdings" w:hint="default"/>
      </w:rPr>
    </w:lvl>
    <w:lvl w:ilvl="4" w:tplc="74102308" w:tentative="1">
      <w:start w:val="1"/>
      <w:numFmt w:val="bullet"/>
      <w:lvlText w:val=""/>
      <w:lvlJc w:val="left"/>
      <w:pPr>
        <w:tabs>
          <w:tab w:val="num" w:pos="3600"/>
        </w:tabs>
        <w:ind w:left="3600" w:hanging="360"/>
      </w:pPr>
      <w:rPr>
        <w:rFonts w:ascii="Wingdings" w:hAnsi="Wingdings" w:hint="default"/>
      </w:rPr>
    </w:lvl>
    <w:lvl w:ilvl="5" w:tplc="3B50CC0C" w:tentative="1">
      <w:start w:val="1"/>
      <w:numFmt w:val="bullet"/>
      <w:lvlText w:val=""/>
      <w:lvlJc w:val="left"/>
      <w:pPr>
        <w:tabs>
          <w:tab w:val="num" w:pos="4320"/>
        </w:tabs>
        <w:ind w:left="4320" w:hanging="360"/>
      </w:pPr>
      <w:rPr>
        <w:rFonts w:ascii="Wingdings" w:hAnsi="Wingdings" w:hint="default"/>
      </w:rPr>
    </w:lvl>
    <w:lvl w:ilvl="6" w:tplc="79E81558" w:tentative="1">
      <w:start w:val="1"/>
      <w:numFmt w:val="bullet"/>
      <w:lvlText w:val=""/>
      <w:lvlJc w:val="left"/>
      <w:pPr>
        <w:tabs>
          <w:tab w:val="num" w:pos="5040"/>
        </w:tabs>
        <w:ind w:left="5040" w:hanging="360"/>
      </w:pPr>
      <w:rPr>
        <w:rFonts w:ascii="Wingdings" w:hAnsi="Wingdings" w:hint="default"/>
      </w:rPr>
    </w:lvl>
    <w:lvl w:ilvl="7" w:tplc="35C40C18" w:tentative="1">
      <w:start w:val="1"/>
      <w:numFmt w:val="bullet"/>
      <w:lvlText w:val=""/>
      <w:lvlJc w:val="left"/>
      <w:pPr>
        <w:tabs>
          <w:tab w:val="num" w:pos="5760"/>
        </w:tabs>
        <w:ind w:left="5760" w:hanging="360"/>
      </w:pPr>
      <w:rPr>
        <w:rFonts w:ascii="Wingdings" w:hAnsi="Wingdings" w:hint="default"/>
      </w:rPr>
    </w:lvl>
    <w:lvl w:ilvl="8" w:tplc="5178D96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5AB300C"/>
    <w:multiLevelType w:val="hybridMultilevel"/>
    <w:tmpl w:val="4022A1E4"/>
    <w:lvl w:ilvl="0" w:tplc="69A66A4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7" w15:restartNumberingAfterBreak="0">
    <w:nsid w:val="36D66BF6"/>
    <w:multiLevelType w:val="hybridMultilevel"/>
    <w:tmpl w:val="0FC8C88E"/>
    <w:lvl w:ilvl="0" w:tplc="446E8B92">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8" w15:restartNumberingAfterBreak="0">
    <w:nsid w:val="3714454A"/>
    <w:multiLevelType w:val="hybridMultilevel"/>
    <w:tmpl w:val="0F6ACF48"/>
    <w:lvl w:ilvl="0" w:tplc="AC92D098">
      <w:start w:val="2"/>
      <w:numFmt w:val="bullet"/>
      <w:lvlText w:val="-"/>
      <w:lvlJc w:val="left"/>
      <w:pPr>
        <w:ind w:left="1272" w:hanging="360"/>
      </w:pPr>
      <w:rPr>
        <w:rFonts w:ascii="Calibri" w:eastAsiaTheme="minorHAnsi" w:hAnsi="Calibri" w:cs="Calibri" w:hint="default"/>
        <w:sz w:val="22"/>
      </w:rPr>
    </w:lvl>
    <w:lvl w:ilvl="1" w:tplc="042A0003" w:tentative="1">
      <w:start w:val="1"/>
      <w:numFmt w:val="bullet"/>
      <w:lvlText w:val="o"/>
      <w:lvlJc w:val="left"/>
      <w:pPr>
        <w:ind w:left="1992" w:hanging="360"/>
      </w:pPr>
      <w:rPr>
        <w:rFonts w:ascii="Courier New" w:hAnsi="Courier New" w:cs="Courier New" w:hint="default"/>
      </w:rPr>
    </w:lvl>
    <w:lvl w:ilvl="2" w:tplc="042A0005" w:tentative="1">
      <w:start w:val="1"/>
      <w:numFmt w:val="bullet"/>
      <w:lvlText w:val=""/>
      <w:lvlJc w:val="left"/>
      <w:pPr>
        <w:ind w:left="2712" w:hanging="360"/>
      </w:pPr>
      <w:rPr>
        <w:rFonts w:ascii="Wingdings" w:hAnsi="Wingdings" w:hint="default"/>
      </w:rPr>
    </w:lvl>
    <w:lvl w:ilvl="3" w:tplc="042A0001" w:tentative="1">
      <w:start w:val="1"/>
      <w:numFmt w:val="bullet"/>
      <w:lvlText w:val=""/>
      <w:lvlJc w:val="left"/>
      <w:pPr>
        <w:ind w:left="3432" w:hanging="360"/>
      </w:pPr>
      <w:rPr>
        <w:rFonts w:ascii="Symbol" w:hAnsi="Symbol" w:hint="default"/>
      </w:rPr>
    </w:lvl>
    <w:lvl w:ilvl="4" w:tplc="042A0003" w:tentative="1">
      <w:start w:val="1"/>
      <w:numFmt w:val="bullet"/>
      <w:lvlText w:val="o"/>
      <w:lvlJc w:val="left"/>
      <w:pPr>
        <w:ind w:left="4152" w:hanging="360"/>
      </w:pPr>
      <w:rPr>
        <w:rFonts w:ascii="Courier New" w:hAnsi="Courier New" w:cs="Courier New" w:hint="default"/>
      </w:rPr>
    </w:lvl>
    <w:lvl w:ilvl="5" w:tplc="042A0005" w:tentative="1">
      <w:start w:val="1"/>
      <w:numFmt w:val="bullet"/>
      <w:lvlText w:val=""/>
      <w:lvlJc w:val="left"/>
      <w:pPr>
        <w:ind w:left="4872" w:hanging="360"/>
      </w:pPr>
      <w:rPr>
        <w:rFonts w:ascii="Wingdings" w:hAnsi="Wingdings" w:hint="default"/>
      </w:rPr>
    </w:lvl>
    <w:lvl w:ilvl="6" w:tplc="042A0001" w:tentative="1">
      <w:start w:val="1"/>
      <w:numFmt w:val="bullet"/>
      <w:lvlText w:val=""/>
      <w:lvlJc w:val="left"/>
      <w:pPr>
        <w:ind w:left="5592" w:hanging="360"/>
      </w:pPr>
      <w:rPr>
        <w:rFonts w:ascii="Symbol" w:hAnsi="Symbol" w:hint="default"/>
      </w:rPr>
    </w:lvl>
    <w:lvl w:ilvl="7" w:tplc="042A0003" w:tentative="1">
      <w:start w:val="1"/>
      <w:numFmt w:val="bullet"/>
      <w:lvlText w:val="o"/>
      <w:lvlJc w:val="left"/>
      <w:pPr>
        <w:ind w:left="6312" w:hanging="360"/>
      </w:pPr>
      <w:rPr>
        <w:rFonts w:ascii="Courier New" w:hAnsi="Courier New" w:cs="Courier New" w:hint="default"/>
      </w:rPr>
    </w:lvl>
    <w:lvl w:ilvl="8" w:tplc="042A0005" w:tentative="1">
      <w:start w:val="1"/>
      <w:numFmt w:val="bullet"/>
      <w:lvlText w:val=""/>
      <w:lvlJc w:val="left"/>
      <w:pPr>
        <w:ind w:left="7032" w:hanging="360"/>
      </w:pPr>
      <w:rPr>
        <w:rFonts w:ascii="Wingdings" w:hAnsi="Wingdings" w:hint="default"/>
      </w:rPr>
    </w:lvl>
  </w:abstractNum>
  <w:abstractNum w:abstractNumId="59" w15:restartNumberingAfterBreak="0">
    <w:nsid w:val="393C6AC0"/>
    <w:multiLevelType w:val="hybridMultilevel"/>
    <w:tmpl w:val="FC38A004"/>
    <w:lvl w:ilvl="0" w:tplc="E2EC1174">
      <w:start w:val="2"/>
      <w:numFmt w:val="bullet"/>
      <w:lvlText w:val="-"/>
      <w:lvlJc w:val="left"/>
      <w:pPr>
        <w:ind w:left="420" w:hanging="360"/>
      </w:pPr>
      <w:rPr>
        <w:rFonts w:ascii="Times New Roman" w:eastAsiaTheme="minorHAnsi"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0" w15:restartNumberingAfterBreak="0">
    <w:nsid w:val="3B2F277B"/>
    <w:multiLevelType w:val="hybridMultilevel"/>
    <w:tmpl w:val="99E209EA"/>
    <w:lvl w:ilvl="0" w:tplc="DD88272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D0D5B02"/>
    <w:multiLevelType w:val="hybridMultilevel"/>
    <w:tmpl w:val="6434BD6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15:restartNumberingAfterBreak="0">
    <w:nsid w:val="40EB39AF"/>
    <w:multiLevelType w:val="hybridMultilevel"/>
    <w:tmpl w:val="4C4C76F6"/>
    <w:lvl w:ilvl="0" w:tplc="42308A84">
      <w:start w:val="1"/>
      <w:numFmt w:val="bullet"/>
      <w:lvlText w:val=""/>
      <w:lvlJc w:val="left"/>
      <w:pPr>
        <w:tabs>
          <w:tab w:val="num" w:pos="720"/>
        </w:tabs>
        <w:ind w:left="720" w:hanging="360"/>
      </w:pPr>
      <w:rPr>
        <w:rFonts w:ascii="Wingdings" w:hAnsi="Wingdings" w:hint="default"/>
      </w:rPr>
    </w:lvl>
    <w:lvl w:ilvl="1" w:tplc="4CBC38E0" w:tentative="1">
      <w:start w:val="1"/>
      <w:numFmt w:val="bullet"/>
      <w:lvlText w:val=""/>
      <w:lvlJc w:val="left"/>
      <w:pPr>
        <w:tabs>
          <w:tab w:val="num" w:pos="1440"/>
        </w:tabs>
        <w:ind w:left="1440" w:hanging="360"/>
      </w:pPr>
      <w:rPr>
        <w:rFonts w:ascii="Wingdings" w:hAnsi="Wingdings" w:hint="default"/>
      </w:rPr>
    </w:lvl>
    <w:lvl w:ilvl="2" w:tplc="68C0F4E8" w:tentative="1">
      <w:start w:val="1"/>
      <w:numFmt w:val="bullet"/>
      <w:lvlText w:val=""/>
      <w:lvlJc w:val="left"/>
      <w:pPr>
        <w:tabs>
          <w:tab w:val="num" w:pos="2160"/>
        </w:tabs>
        <w:ind w:left="2160" w:hanging="360"/>
      </w:pPr>
      <w:rPr>
        <w:rFonts w:ascii="Wingdings" w:hAnsi="Wingdings" w:hint="default"/>
      </w:rPr>
    </w:lvl>
    <w:lvl w:ilvl="3" w:tplc="267E0E42" w:tentative="1">
      <w:start w:val="1"/>
      <w:numFmt w:val="bullet"/>
      <w:lvlText w:val=""/>
      <w:lvlJc w:val="left"/>
      <w:pPr>
        <w:tabs>
          <w:tab w:val="num" w:pos="2880"/>
        </w:tabs>
        <w:ind w:left="2880" w:hanging="360"/>
      </w:pPr>
      <w:rPr>
        <w:rFonts w:ascii="Wingdings" w:hAnsi="Wingdings" w:hint="default"/>
      </w:rPr>
    </w:lvl>
    <w:lvl w:ilvl="4" w:tplc="5978D452" w:tentative="1">
      <w:start w:val="1"/>
      <w:numFmt w:val="bullet"/>
      <w:lvlText w:val=""/>
      <w:lvlJc w:val="left"/>
      <w:pPr>
        <w:tabs>
          <w:tab w:val="num" w:pos="3600"/>
        </w:tabs>
        <w:ind w:left="3600" w:hanging="360"/>
      </w:pPr>
      <w:rPr>
        <w:rFonts w:ascii="Wingdings" w:hAnsi="Wingdings" w:hint="default"/>
      </w:rPr>
    </w:lvl>
    <w:lvl w:ilvl="5" w:tplc="DD84D586" w:tentative="1">
      <w:start w:val="1"/>
      <w:numFmt w:val="bullet"/>
      <w:lvlText w:val=""/>
      <w:lvlJc w:val="left"/>
      <w:pPr>
        <w:tabs>
          <w:tab w:val="num" w:pos="4320"/>
        </w:tabs>
        <w:ind w:left="4320" w:hanging="360"/>
      </w:pPr>
      <w:rPr>
        <w:rFonts w:ascii="Wingdings" w:hAnsi="Wingdings" w:hint="default"/>
      </w:rPr>
    </w:lvl>
    <w:lvl w:ilvl="6" w:tplc="05201424" w:tentative="1">
      <w:start w:val="1"/>
      <w:numFmt w:val="bullet"/>
      <w:lvlText w:val=""/>
      <w:lvlJc w:val="left"/>
      <w:pPr>
        <w:tabs>
          <w:tab w:val="num" w:pos="5040"/>
        </w:tabs>
        <w:ind w:left="5040" w:hanging="360"/>
      </w:pPr>
      <w:rPr>
        <w:rFonts w:ascii="Wingdings" w:hAnsi="Wingdings" w:hint="default"/>
      </w:rPr>
    </w:lvl>
    <w:lvl w:ilvl="7" w:tplc="11C03974" w:tentative="1">
      <w:start w:val="1"/>
      <w:numFmt w:val="bullet"/>
      <w:lvlText w:val=""/>
      <w:lvlJc w:val="left"/>
      <w:pPr>
        <w:tabs>
          <w:tab w:val="num" w:pos="5760"/>
        </w:tabs>
        <w:ind w:left="5760" w:hanging="360"/>
      </w:pPr>
      <w:rPr>
        <w:rFonts w:ascii="Wingdings" w:hAnsi="Wingdings" w:hint="default"/>
      </w:rPr>
    </w:lvl>
    <w:lvl w:ilvl="8" w:tplc="A09644B4"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22723D7"/>
    <w:multiLevelType w:val="hybridMultilevel"/>
    <w:tmpl w:val="4794549E"/>
    <w:lvl w:ilvl="0" w:tplc="9056BAA4">
      <w:start w:val="1"/>
      <w:numFmt w:val="bullet"/>
      <w:lvlText w:val="-"/>
      <w:lvlJc w:val="left"/>
      <w:pPr>
        <w:tabs>
          <w:tab w:val="num" w:pos="720"/>
        </w:tabs>
        <w:ind w:left="720" w:hanging="360"/>
      </w:pPr>
      <w:rPr>
        <w:rFonts w:ascii="Times New Roman" w:hAnsi="Times New Roman" w:hint="default"/>
      </w:rPr>
    </w:lvl>
    <w:lvl w:ilvl="1" w:tplc="CF3E2166" w:tentative="1">
      <w:start w:val="1"/>
      <w:numFmt w:val="bullet"/>
      <w:lvlText w:val="-"/>
      <w:lvlJc w:val="left"/>
      <w:pPr>
        <w:tabs>
          <w:tab w:val="num" w:pos="1440"/>
        </w:tabs>
        <w:ind w:left="1440" w:hanging="360"/>
      </w:pPr>
      <w:rPr>
        <w:rFonts w:ascii="Times New Roman" w:hAnsi="Times New Roman" w:hint="default"/>
      </w:rPr>
    </w:lvl>
    <w:lvl w:ilvl="2" w:tplc="A044BDAE" w:tentative="1">
      <w:start w:val="1"/>
      <w:numFmt w:val="bullet"/>
      <w:lvlText w:val="-"/>
      <w:lvlJc w:val="left"/>
      <w:pPr>
        <w:tabs>
          <w:tab w:val="num" w:pos="2160"/>
        </w:tabs>
        <w:ind w:left="2160" w:hanging="360"/>
      </w:pPr>
      <w:rPr>
        <w:rFonts w:ascii="Times New Roman" w:hAnsi="Times New Roman" w:hint="default"/>
      </w:rPr>
    </w:lvl>
    <w:lvl w:ilvl="3" w:tplc="31D634E4" w:tentative="1">
      <w:start w:val="1"/>
      <w:numFmt w:val="bullet"/>
      <w:lvlText w:val="-"/>
      <w:lvlJc w:val="left"/>
      <w:pPr>
        <w:tabs>
          <w:tab w:val="num" w:pos="2880"/>
        </w:tabs>
        <w:ind w:left="2880" w:hanging="360"/>
      </w:pPr>
      <w:rPr>
        <w:rFonts w:ascii="Times New Roman" w:hAnsi="Times New Roman" w:hint="default"/>
      </w:rPr>
    </w:lvl>
    <w:lvl w:ilvl="4" w:tplc="70F60D76" w:tentative="1">
      <w:start w:val="1"/>
      <w:numFmt w:val="bullet"/>
      <w:lvlText w:val="-"/>
      <w:lvlJc w:val="left"/>
      <w:pPr>
        <w:tabs>
          <w:tab w:val="num" w:pos="3600"/>
        </w:tabs>
        <w:ind w:left="3600" w:hanging="360"/>
      </w:pPr>
      <w:rPr>
        <w:rFonts w:ascii="Times New Roman" w:hAnsi="Times New Roman" w:hint="default"/>
      </w:rPr>
    </w:lvl>
    <w:lvl w:ilvl="5" w:tplc="D6A2B2BC" w:tentative="1">
      <w:start w:val="1"/>
      <w:numFmt w:val="bullet"/>
      <w:lvlText w:val="-"/>
      <w:lvlJc w:val="left"/>
      <w:pPr>
        <w:tabs>
          <w:tab w:val="num" w:pos="4320"/>
        </w:tabs>
        <w:ind w:left="4320" w:hanging="360"/>
      </w:pPr>
      <w:rPr>
        <w:rFonts w:ascii="Times New Roman" w:hAnsi="Times New Roman" w:hint="default"/>
      </w:rPr>
    </w:lvl>
    <w:lvl w:ilvl="6" w:tplc="8154EE72" w:tentative="1">
      <w:start w:val="1"/>
      <w:numFmt w:val="bullet"/>
      <w:lvlText w:val="-"/>
      <w:lvlJc w:val="left"/>
      <w:pPr>
        <w:tabs>
          <w:tab w:val="num" w:pos="5040"/>
        </w:tabs>
        <w:ind w:left="5040" w:hanging="360"/>
      </w:pPr>
      <w:rPr>
        <w:rFonts w:ascii="Times New Roman" w:hAnsi="Times New Roman" w:hint="default"/>
      </w:rPr>
    </w:lvl>
    <w:lvl w:ilvl="7" w:tplc="1556D3EC" w:tentative="1">
      <w:start w:val="1"/>
      <w:numFmt w:val="bullet"/>
      <w:lvlText w:val="-"/>
      <w:lvlJc w:val="left"/>
      <w:pPr>
        <w:tabs>
          <w:tab w:val="num" w:pos="5760"/>
        </w:tabs>
        <w:ind w:left="5760" w:hanging="360"/>
      </w:pPr>
      <w:rPr>
        <w:rFonts w:ascii="Times New Roman" w:hAnsi="Times New Roman" w:hint="default"/>
      </w:rPr>
    </w:lvl>
    <w:lvl w:ilvl="8" w:tplc="B45827B8"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43F41901"/>
    <w:multiLevelType w:val="hybridMultilevel"/>
    <w:tmpl w:val="86A04A48"/>
    <w:lvl w:ilvl="0" w:tplc="FCBE975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4680230"/>
    <w:multiLevelType w:val="multilevel"/>
    <w:tmpl w:val="3FBA1342"/>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4B22A32"/>
    <w:multiLevelType w:val="hybridMultilevel"/>
    <w:tmpl w:val="2B942A56"/>
    <w:lvl w:ilvl="0" w:tplc="A080BFB6">
      <w:start w:val="2"/>
      <w:numFmt w:val="bullet"/>
      <w:lvlText w:val="-"/>
      <w:lvlJc w:val="left"/>
      <w:pPr>
        <w:ind w:left="1680" w:hanging="360"/>
      </w:pPr>
      <w:rPr>
        <w:rFonts w:ascii="Times New Roman" w:eastAsiaTheme="minorHAnsi" w:hAnsi="Times New Roman" w:cs="Times New Roman" w:hint="default"/>
      </w:rPr>
    </w:lvl>
    <w:lvl w:ilvl="1" w:tplc="042A0003" w:tentative="1">
      <w:start w:val="1"/>
      <w:numFmt w:val="bullet"/>
      <w:lvlText w:val="o"/>
      <w:lvlJc w:val="left"/>
      <w:pPr>
        <w:ind w:left="2400" w:hanging="360"/>
      </w:pPr>
      <w:rPr>
        <w:rFonts w:ascii="Courier New" w:hAnsi="Courier New" w:cs="Courier New" w:hint="default"/>
      </w:rPr>
    </w:lvl>
    <w:lvl w:ilvl="2" w:tplc="042A0005" w:tentative="1">
      <w:start w:val="1"/>
      <w:numFmt w:val="bullet"/>
      <w:lvlText w:val=""/>
      <w:lvlJc w:val="left"/>
      <w:pPr>
        <w:ind w:left="3120" w:hanging="360"/>
      </w:pPr>
      <w:rPr>
        <w:rFonts w:ascii="Wingdings" w:hAnsi="Wingdings" w:hint="default"/>
      </w:rPr>
    </w:lvl>
    <w:lvl w:ilvl="3" w:tplc="042A0001" w:tentative="1">
      <w:start w:val="1"/>
      <w:numFmt w:val="bullet"/>
      <w:lvlText w:val=""/>
      <w:lvlJc w:val="left"/>
      <w:pPr>
        <w:ind w:left="3840" w:hanging="360"/>
      </w:pPr>
      <w:rPr>
        <w:rFonts w:ascii="Symbol" w:hAnsi="Symbol" w:hint="default"/>
      </w:rPr>
    </w:lvl>
    <w:lvl w:ilvl="4" w:tplc="042A0003" w:tentative="1">
      <w:start w:val="1"/>
      <w:numFmt w:val="bullet"/>
      <w:lvlText w:val="o"/>
      <w:lvlJc w:val="left"/>
      <w:pPr>
        <w:ind w:left="4560" w:hanging="360"/>
      </w:pPr>
      <w:rPr>
        <w:rFonts w:ascii="Courier New" w:hAnsi="Courier New" w:cs="Courier New" w:hint="default"/>
      </w:rPr>
    </w:lvl>
    <w:lvl w:ilvl="5" w:tplc="042A0005" w:tentative="1">
      <w:start w:val="1"/>
      <w:numFmt w:val="bullet"/>
      <w:lvlText w:val=""/>
      <w:lvlJc w:val="left"/>
      <w:pPr>
        <w:ind w:left="5280" w:hanging="360"/>
      </w:pPr>
      <w:rPr>
        <w:rFonts w:ascii="Wingdings" w:hAnsi="Wingdings" w:hint="default"/>
      </w:rPr>
    </w:lvl>
    <w:lvl w:ilvl="6" w:tplc="042A0001" w:tentative="1">
      <w:start w:val="1"/>
      <w:numFmt w:val="bullet"/>
      <w:lvlText w:val=""/>
      <w:lvlJc w:val="left"/>
      <w:pPr>
        <w:ind w:left="6000" w:hanging="360"/>
      </w:pPr>
      <w:rPr>
        <w:rFonts w:ascii="Symbol" w:hAnsi="Symbol" w:hint="default"/>
      </w:rPr>
    </w:lvl>
    <w:lvl w:ilvl="7" w:tplc="042A0003" w:tentative="1">
      <w:start w:val="1"/>
      <w:numFmt w:val="bullet"/>
      <w:lvlText w:val="o"/>
      <w:lvlJc w:val="left"/>
      <w:pPr>
        <w:ind w:left="6720" w:hanging="360"/>
      </w:pPr>
      <w:rPr>
        <w:rFonts w:ascii="Courier New" w:hAnsi="Courier New" w:cs="Courier New" w:hint="default"/>
      </w:rPr>
    </w:lvl>
    <w:lvl w:ilvl="8" w:tplc="042A0005" w:tentative="1">
      <w:start w:val="1"/>
      <w:numFmt w:val="bullet"/>
      <w:lvlText w:val=""/>
      <w:lvlJc w:val="left"/>
      <w:pPr>
        <w:ind w:left="7440" w:hanging="360"/>
      </w:pPr>
      <w:rPr>
        <w:rFonts w:ascii="Wingdings" w:hAnsi="Wingdings" w:hint="default"/>
      </w:rPr>
    </w:lvl>
  </w:abstractNum>
  <w:abstractNum w:abstractNumId="67" w15:restartNumberingAfterBreak="0">
    <w:nsid w:val="4574434B"/>
    <w:multiLevelType w:val="hybridMultilevel"/>
    <w:tmpl w:val="BE5447E8"/>
    <w:lvl w:ilvl="0" w:tplc="B678B864">
      <w:start w:val="1"/>
      <w:numFmt w:val="bullet"/>
      <w:lvlText w:val="-"/>
      <w:lvlJc w:val="left"/>
      <w:pPr>
        <w:ind w:left="785" w:hanging="360"/>
      </w:pPr>
      <w:rPr>
        <w:rFonts w:ascii="Times New Roman" w:eastAsia="Calibri"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68" w15:restartNumberingAfterBreak="0">
    <w:nsid w:val="45DB284F"/>
    <w:multiLevelType w:val="hybridMultilevel"/>
    <w:tmpl w:val="7BDAE54C"/>
    <w:lvl w:ilvl="0" w:tplc="B8949F7A">
      <w:numFmt w:val="bullet"/>
      <w:lvlText w:val=""/>
      <w:lvlJc w:val="left"/>
      <w:pPr>
        <w:ind w:left="360" w:hanging="360"/>
      </w:pPr>
      <w:rPr>
        <w:rFonts w:ascii="Wingdings" w:eastAsiaTheme="minorHAnsi" w:hAnsi="Wingdings"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9" w15:restartNumberingAfterBreak="0">
    <w:nsid w:val="4B276DC2"/>
    <w:multiLevelType w:val="hybridMultilevel"/>
    <w:tmpl w:val="09A669F0"/>
    <w:lvl w:ilvl="0" w:tplc="8AEADB3C">
      <w:start w:val="1"/>
      <w:numFmt w:val="bullet"/>
      <w:lvlText w:val=""/>
      <w:lvlJc w:val="left"/>
      <w:pPr>
        <w:tabs>
          <w:tab w:val="num" w:pos="720"/>
        </w:tabs>
        <w:ind w:left="720" w:hanging="360"/>
      </w:pPr>
      <w:rPr>
        <w:rFonts w:ascii="Wingdings" w:hAnsi="Wingdings" w:hint="default"/>
      </w:rPr>
    </w:lvl>
    <w:lvl w:ilvl="1" w:tplc="1B9EDAF6" w:tentative="1">
      <w:start w:val="1"/>
      <w:numFmt w:val="bullet"/>
      <w:lvlText w:val=""/>
      <w:lvlJc w:val="left"/>
      <w:pPr>
        <w:tabs>
          <w:tab w:val="num" w:pos="1440"/>
        </w:tabs>
        <w:ind w:left="1440" w:hanging="360"/>
      </w:pPr>
      <w:rPr>
        <w:rFonts w:ascii="Wingdings" w:hAnsi="Wingdings" w:hint="default"/>
      </w:rPr>
    </w:lvl>
    <w:lvl w:ilvl="2" w:tplc="9F98F29E" w:tentative="1">
      <w:start w:val="1"/>
      <w:numFmt w:val="bullet"/>
      <w:lvlText w:val=""/>
      <w:lvlJc w:val="left"/>
      <w:pPr>
        <w:tabs>
          <w:tab w:val="num" w:pos="2160"/>
        </w:tabs>
        <w:ind w:left="2160" w:hanging="360"/>
      </w:pPr>
      <w:rPr>
        <w:rFonts w:ascii="Wingdings" w:hAnsi="Wingdings" w:hint="default"/>
      </w:rPr>
    </w:lvl>
    <w:lvl w:ilvl="3" w:tplc="1C229812" w:tentative="1">
      <w:start w:val="1"/>
      <w:numFmt w:val="bullet"/>
      <w:lvlText w:val=""/>
      <w:lvlJc w:val="left"/>
      <w:pPr>
        <w:tabs>
          <w:tab w:val="num" w:pos="2880"/>
        </w:tabs>
        <w:ind w:left="2880" w:hanging="360"/>
      </w:pPr>
      <w:rPr>
        <w:rFonts w:ascii="Wingdings" w:hAnsi="Wingdings" w:hint="default"/>
      </w:rPr>
    </w:lvl>
    <w:lvl w:ilvl="4" w:tplc="67EE85EE" w:tentative="1">
      <w:start w:val="1"/>
      <w:numFmt w:val="bullet"/>
      <w:lvlText w:val=""/>
      <w:lvlJc w:val="left"/>
      <w:pPr>
        <w:tabs>
          <w:tab w:val="num" w:pos="3600"/>
        </w:tabs>
        <w:ind w:left="3600" w:hanging="360"/>
      </w:pPr>
      <w:rPr>
        <w:rFonts w:ascii="Wingdings" w:hAnsi="Wingdings" w:hint="default"/>
      </w:rPr>
    </w:lvl>
    <w:lvl w:ilvl="5" w:tplc="8EF61118" w:tentative="1">
      <w:start w:val="1"/>
      <w:numFmt w:val="bullet"/>
      <w:lvlText w:val=""/>
      <w:lvlJc w:val="left"/>
      <w:pPr>
        <w:tabs>
          <w:tab w:val="num" w:pos="4320"/>
        </w:tabs>
        <w:ind w:left="4320" w:hanging="360"/>
      </w:pPr>
      <w:rPr>
        <w:rFonts w:ascii="Wingdings" w:hAnsi="Wingdings" w:hint="default"/>
      </w:rPr>
    </w:lvl>
    <w:lvl w:ilvl="6" w:tplc="192E710E" w:tentative="1">
      <w:start w:val="1"/>
      <w:numFmt w:val="bullet"/>
      <w:lvlText w:val=""/>
      <w:lvlJc w:val="left"/>
      <w:pPr>
        <w:tabs>
          <w:tab w:val="num" w:pos="5040"/>
        </w:tabs>
        <w:ind w:left="5040" w:hanging="360"/>
      </w:pPr>
      <w:rPr>
        <w:rFonts w:ascii="Wingdings" w:hAnsi="Wingdings" w:hint="default"/>
      </w:rPr>
    </w:lvl>
    <w:lvl w:ilvl="7" w:tplc="A7587B56" w:tentative="1">
      <w:start w:val="1"/>
      <w:numFmt w:val="bullet"/>
      <w:lvlText w:val=""/>
      <w:lvlJc w:val="left"/>
      <w:pPr>
        <w:tabs>
          <w:tab w:val="num" w:pos="5760"/>
        </w:tabs>
        <w:ind w:left="5760" w:hanging="360"/>
      </w:pPr>
      <w:rPr>
        <w:rFonts w:ascii="Wingdings" w:hAnsi="Wingdings" w:hint="default"/>
      </w:rPr>
    </w:lvl>
    <w:lvl w:ilvl="8" w:tplc="16C62206"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CD1275A"/>
    <w:multiLevelType w:val="hybridMultilevel"/>
    <w:tmpl w:val="A51464D2"/>
    <w:lvl w:ilvl="0" w:tplc="8BE0B142">
      <w:start w:val="2"/>
      <w:numFmt w:val="bullet"/>
      <w:lvlText w:val="-"/>
      <w:lvlJc w:val="left"/>
      <w:pPr>
        <w:ind w:left="1212" w:hanging="360"/>
      </w:pPr>
      <w:rPr>
        <w:rFonts w:ascii="Calibri" w:eastAsiaTheme="minorHAnsi" w:hAnsi="Calibri" w:cs="Calibri" w:hint="default"/>
      </w:rPr>
    </w:lvl>
    <w:lvl w:ilvl="1" w:tplc="042A0003" w:tentative="1">
      <w:start w:val="1"/>
      <w:numFmt w:val="bullet"/>
      <w:lvlText w:val="o"/>
      <w:lvlJc w:val="left"/>
      <w:pPr>
        <w:ind w:left="1932" w:hanging="360"/>
      </w:pPr>
      <w:rPr>
        <w:rFonts w:ascii="Courier New" w:hAnsi="Courier New" w:cs="Courier New" w:hint="default"/>
      </w:rPr>
    </w:lvl>
    <w:lvl w:ilvl="2" w:tplc="042A0005" w:tentative="1">
      <w:start w:val="1"/>
      <w:numFmt w:val="bullet"/>
      <w:lvlText w:val=""/>
      <w:lvlJc w:val="left"/>
      <w:pPr>
        <w:ind w:left="2652" w:hanging="360"/>
      </w:pPr>
      <w:rPr>
        <w:rFonts w:ascii="Wingdings" w:hAnsi="Wingdings" w:hint="default"/>
      </w:rPr>
    </w:lvl>
    <w:lvl w:ilvl="3" w:tplc="042A0001" w:tentative="1">
      <w:start w:val="1"/>
      <w:numFmt w:val="bullet"/>
      <w:lvlText w:val=""/>
      <w:lvlJc w:val="left"/>
      <w:pPr>
        <w:ind w:left="3372" w:hanging="360"/>
      </w:pPr>
      <w:rPr>
        <w:rFonts w:ascii="Symbol" w:hAnsi="Symbol" w:hint="default"/>
      </w:rPr>
    </w:lvl>
    <w:lvl w:ilvl="4" w:tplc="042A0003" w:tentative="1">
      <w:start w:val="1"/>
      <w:numFmt w:val="bullet"/>
      <w:lvlText w:val="o"/>
      <w:lvlJc w:val="left"/>
      <w:pPr>
        <w:ind w:left="4092" w:hanging="360"/>
      </w:pPr>
      <w:rPr>
        <w:rFonts w:ascii="Courier New" w:hAnsi="Courier New" w:cs="Courier New" w:hint="default"/>
      </w:rPr>
    </w:lvl>
    <w:lvl w:ilvl="5" w:tplc="042A0005" w:tentative="1">
      <w:start w:val="1"/>
      <w:numFmt w:val="bullet"/>
      <w:lvlText w:val=""/>
      <w:lvlJc w:val="left"/>
      <w:pPr>
        <w:ind w:left="4812" w:hanging="360"/>
      </w:pPr>
      <w:rPr>
        <w:rFonts w:ascii="Wingdings" w:hAnsi="Wingdings" w:hint="default"/>
      </w:rPr>
    </w:lvl>
    <w:lvl w:ilvl="6" w:tplc="042A0001" w:tentative="1">
      <w:start w:val="1"/>
      <w:numFmt w:val="bullet"/>
      <w:lvlText w:val=""/>
      <w:lvlJc w:val="left"/>
      <w:pPr>
        <w:ind w:left="5532" w:hanging="360"/>
      </w:pPr>
      <w:rPr>
        <w:rFonts w:ascii="Symbol" w:hAnsi="Symbol" w:hint="default"/>
      </w:rPr>
    </w:lvl>
    <w:lvl w:ilvl="7" w:tplc="042A0003" w:tentative="1">
      <w:start w:val="1"/>
      <w:numFmt w:val="bullet"/>
      <w:lvlText w:val="o"/>
      <w:lvlJc w:val="left"/>
      <w:pPr>
        <w:ind w:left="6252" w:hanging="360"/>
      </w:pPr>
      <w:rPr>
        <w:rFonts w:ascii="Courier New" w:hAnsi="Courier New" w:cs="Courier New" w:hint="default"/>
      </w:rPr>
    </w:lvl>
    <w:lvl w:ilvl="8" w:tplc="042A0005" w:tentative="1">
      <w:start w:val="1"/>
      <w:numFmt w:val="bullet"/>
      <w:lvlText w:val=""/>
      <w:lvlJc w:val="left"/>
      <w:pPr>
        <w:ind w:left="6972" w:hanging="360"/>
      </w:pPr>
      <w:rPr>
        <w:rFonts w:ascii="Wingdings" w:hAnsi="Wingdings" w:hint="default"/>
      </w:rPr>
    </w:lvl>
  </w:abstractNum>
  <w:abstractNum w:abstractNumId="71" w15:restartNumberingAfterBreak="0">
    <w:nsid w:val="4DE52029"/>
    <w:multiLevelType w:val="hybridMultilevel"/>
    <w:tmpl w:val="DADEFEB8"/>
    <w:lvl w:ilvl="0" w:tplc="97A65C6C">
      <w:start w:val="1"/>
      <w:numFmt w:val="bullet"/>
      <w:lvlText w:val="-"/>
      <w:lvlJc w:val="left"/>
      <w:pPr>
        <w:tabs>
          <w:tab w:val="num" w:pos="720"/>
        </w:tabs>
        <w:ind w:left="720" w:hanging="360"/>
      </w:pPr>
      <w:rPr>
        <w:rFonts w:ascii="Times New Roman" w:hAnsi="Times New Roman" w:hint="default"/>
      </w:rPr>
    </w:lvl>
    <w:lvl w:ilvl="1" w:tplc="3070AB5C" w:tentative="1">
      <w:start w:val="1"/>
      <w:numFmt w:val="bullet"/>
      <w:lvlText w:val="-"/>
      <w:lvlJc w:val="left"/>
      <w:pPr>
        <w:tabs>
          <w:tab w:val="num" w:pos="1440"/>
        </w:tabs>
        <w:ind w:left="1440" w:hanging="360"/>
      </w:pPr>
      <w:rPr>
        <w:rFonts w:ascii="Times New Roman" w:hAnsi="Times New Roman" w:hint="default"/>
      </w:rPr>
    </w:lvl>
    <w:lvl w:ilvl="2" w:tplc="84E02850" w:tentative="1">
      <w:start w:val="1"/>
      <w:numFmt w:val="bullet"/>
      <w:lvlText w:val="-"/>
      <w:lvlJc w:val="left"/>
      <w:pPr>
        <w:tabs>
          <w:tab w:val="num" w:pos="2160"/>
        </w:tabs>
        <w:ind w:left="2160" w:hanging="360"/>
      </w:pPr>
      <w:rPr>
        <w:rFonts w:ascii="Times New Roman" w:hAnsi="Times New Roman" w:hint="default"/>
      </w:rPr>
    </w:lvl>
    <w:lvl w:ilvl="3" w:tplc="D03E9A8C" w:tentative="1">
      <w:start w:val="1"/>
      <w:numFmt w:val="bullet"/>
      <w:lvlText w:val="-"/>
      <w:lvlJc w:val="left"/>
      <w:pPr>
        <w:tabs>
          <w:tab w:val="num" w:pos="2880"/>
        </w:tabs>
        <w:ind w:left="2880" w:hanging="360"/>
      </w:pPr>
      <w:rPr>
        <w:rFonts w:ascii="Times New Roman" w:hAnsi="Times New Roman" w:hint="default"/>
      </w:rPr>
    </w:lvl>
    <w:lvl w:ilvl="4" w:tplc="67FEDE86" w:tentative="1">
      <w:start w:val="1"/>
      <w:numFmt w:val="bullet"/>
      <w:lvlText w:val="-"/>
      <w:lvlJc w:val="left"/>
      <w:pPr>
        <w:tabs>
          <w:tab w:val="num" w:pos="3600"/>
        </w:tabs>
        <w:ind w:left="3600" w:hanging="360"/>
      </w:pPr>
      <w:rPr>
        <w:rFonts w:ascii="Times New Roman" w:hAnsi="Times New Roman" w:hint="default"/>
      </w:rPr>
    </w:lvl>
    <w:lvl w:ilvl="5" w:tplc="69CC55D0" w:tentative="1">
      <w:start w:val="1"/>
      <w:numFmt w:val="bullet"/>
      <w:lvlText w:val="-"/>
      <w:lvlJc w:val="left"/>
      <w:pPr>
        <w:tabs>
          <w:tab w:val="num" w:pos="4320"/>
        </w:tabs>
        <w:ind w:left="4320" w:hanging="360"/>
      </w:pPr>
      <w:rPr>
        <w:rFonts w:ascii="Times New Roman" w:hAnsi="Times New Roman" w:hint="default"/>
      </w:rPr>
    </w:lvl>
    <w:lvl w:ilvl="6" w:tplc="A0182170" w:tentative="1">
      <w:start w:val="1"/>
      <w:numFmt w:val="bullet"/>
      <w:lvlText w:val="-"/>
      <w:lvlJc w:val="left"/>
      <w:pPr>
        <w:tabs>
          <w:tab w:val="num" w:pos="5040"/>
        </w:tabs>
        <w:ind w:left="5040" w:hanging="360"/>
      </w:pPr>
      <w:rPr>
        <w:rFonts w:ascii="Times New Roman" w:hAnsi="Times New Roman" w:hint="default"/>
      </w:rPr>
    </w:lvl>
    <w:lvl w:ilvl="7" w:tplc="1C1A672C" w:tentative="1">
      <w:start w:val="1"/>
      <w:numFmt w:val="bullet"/>
      <w:lvlText w:val="-"/>
      <w:lvlJc w:val="left"/>
      <w:pPr>
        <w:tabs>
          <w:tab w:val="num" w:pos="5760"/>
        </w:tabs>
        <w:ind w:left="5760" w:hanging="360"/>
      </w:pPr>
      <w:rPr>
        <w:rFonts w:ascii="Times New Roman" w:hAnsi="Times New Roman" w:hint="default"/>
      </w:rPr>
    </w:lvl>
    <w:lvl w:ilvl="8" w:tplc="8A6250F6"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4E99011B"/>
    <w:multiLevelType w:val="hybridMultilevel"/>
    <w:tmpl w:val="8A8A3E08"/>
    <w:lvl w:ilvl="0" w:tplc="A91622C0">
      <w:start w:val="3"/>
      <w:numFmt w:val="bullet"/>
      <w:lvlText w:val=""/>
      <w:lvlJc w:val="left"/>
      <w:pPr>
        <w:ind w:left="2085" w:hanging="360"/>
      </w:pPr>
      <w:rPr>
        <w:rFonts w:ascii="Symbol" w:eastAsiaTheme="minorHAnsi" w:hAnsi="Symbol" w:cs="Times New Roman" w:hint="default"/>
      </w:rPr>
    </w:lvl>
    <w:lvl w:ilvl="1" w:tplc="042A0003" w:tentative="1">
      <w:start w:val="1"/>
      <w:numFmt w:val="bullet"/>
      <w:lvlText w:val="o"/>
      <w:lvlJc w:val="left"/>
      <w:pPr>
        <w:ind w:left="2805" w:hanging="360"/>
      </w:pPr>
      <w:rPr>
        <w:rFonts w:ascii="Courier New" w:hAnsi="Courier New" w:cs="Courier New" w:hint="default"/>
      </w:rPr>
    </w:lvl>
    <w:lvl w:ilvl="2" w:tplc="042A0005" w:tentative="1">
      <w:start w:val="1"/>
      <w:numFmt w:val="bullet"/>
      <w:lvlText w:val=""/>
      <w:lvlJc w:val="left"/>
      <w:pPr>
        <w:ind w:left="3525" w:hanging="360"/>
      </w:pPr>
      <w:rPr>
        <w:rFonts w:ascii="Wingdings" w:hAnsi="Wingdings" w:hint="default"/>
      </w:rPr>
    </w:lvl>
    <w:lvl w:ilvl="3" w:tplc="042A0001" w:tentative="1">
      <w:start w:val="1"/>
      <w:numFmt w:val="bullet"/>
      <w:lvlText w:val=""/>
      <w:lvlJc w:val="left"/>
      <w:pPr>
        <w:ind w:left="4245" w:hanging="360"/>
      </w:pPr>
      <w:rPr>
        <w:rFonts w:ascii="Symbol" w:hAnsi="Symbol" w:hint="default"/>
      </w:rPr>
    </w:lvl>
    <w:lvl w:ilvl="4" w:tplc="042A0003" w:tentative="1">
      <w:start w:val="1"/>
      <w:numFmt w:val="bullet"/>
      <w:lvlText w:val="o"/>
      <w:lvlJc w:val="left"/>
      <w:pPr>
        <w:ind w:left="4965" w:hanging="360"/>
      </w:pPr>
      <w:rPr>
        <w:rFonts w:ascii="Courier New" w:hAnsi="Courier New" w:cs="Courier New" w:hint="default"/>
      </w:rPr>
    </w:lvl>
    <w:lvl w:ilvl="5" w:tplc="042A0005" w:tentative="1">
      <w:start w:val="1"/>
      <w:numFmt w:val="bullet"/>
      <w:lvlText w:val=""/>
      <w:lvlJc w:val="left"/>
      <w:pPr>
        <w:ind w:left="5685" w:hanging="360"/>
      </w:pPr>
      <w:rPr>
        <w:rFonts w:ascii="Wingdings" w:hAnsi="Wingdings" w:hint="default"/>
      </w:rPr>
    </w:lvl>
    <w:lvl w:ilvl="6" w:tplc="042A0001" w:tentative="1">
      <w:start w:val="1"/>
      <w:numFmt w:val="bullet"/>
      <w:lvlText w:val=""/>
      <w:lvlJc w:val="left"/>
      <w:pPr>
        <w:ind w:left="6405" w:hanging="360"/>
      </w:pPr>
      <w:rPr>
        <w:rFonts w:ascii="Symbol" w:hAnsi="Symbol" w:hint="default"/>
      </w:rPr>
    </w:lvl>
    <w:lvl w:ilvl="7" w:tplc="042A0003" w:tentative="1">
      <w:start w:val="1"/>
      <w:numFmt w:val="bullet"/>
      <w:lvlText w:val="o"/>
      <w:lvlJc w:val="left"/>
      <w:pPr>
        <w:ind w:left="7125" w:hanging="360"/>
      </w:pPr>
      <w:rPr>
        <w:rFonts w:ascii="Courier New" w:hAnsi="Courier New" w:cs="Courier New" w:hint="default"/>
      </w:rPr>
    </w:lvl>
    <w:lvl w:ilvl="8" w:tplc="042A0005" w:tentative="1">
      <w:start w:val="1"/>
      <w:numFmt w:val="bullet"/>
      <w:lvlText w:val=""/>
      <w:lvlJc w:val="left"/>
      <w:pPr>
        <w:ind w:left="7845" w:hanging="360"/>
      </w:pPr>
      <w:rPr>
        <w:rFonts w:ascii="Wingdings" w:hAnsi="Wingdings" w:hint="default"/>
      </w:rPr>
    </w:lvl>
  </w:abstractNum>
  <w:abstractNum w:abstractNumId="73" w15:restartNumberingAfterBreak="0">
    <w:nsid w:val="522C240F"/>
    <w:multiLevelType w:val="multilevel"/>
    <w:tmpl w:val="53CE5A54"/>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FA593A"/>
    <w:multiLevelType w:val="hybridMultilevel"/>
    <w:tmpl w:val="9724E240"/>
    <w:lvl w:ilvl="0" w:tplc="E8A21A9A">
      <w:start w:val="1"/>
      <w:numFmt w:val="bullet"/>
      <w:lvlText w:val="-"/>
      <w:lvlJc w:val="left"/>
      <w:pPr>
        <w:ind w:left="1571" w:hanging="360"/>
      </w:pPr>
      <w:rPr>
        <w:rFonts w:ascii=".VnTime" w:eastAsia="Times New Roman" w:hAnsi=".VnTime"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550E3E04"/>
    <w:multiLevelType w:val="hybridMultilevel"/>
    <w:tmpl w:val="A9CC7AA4"/>
    <w:lvl w:ilvl="0" w:tplc="4774BC80">
      <w:start w:val="1"/>
      <w:numFmt w:val="bullet"/>
      <w:lvlText w:val=""/>
      <w:lvlJc w:val="left"/>
      <w:pPr>
        <w:tabs>
          <w:tab w:val="num" w:pos="720"/>
        </w:tabs>
        <w:ind w:left="720" w:hanging="360"/>
      </w:pPr>
      <w:rPr>
        <w:rFonts w:ascii="Wingdings" w:hAnsi="Wingdings" w:hint="default"/>
      </w:rPr>
    </w:lvl>
    <w:lvl w:ilvl="1" w:tplc="F20C4DD2" w:tentative="1">
      <w:start w:val="1"/>
      <w:numFmt w:val="bullet"/>
      <w:lvlText w:val=""/>
      <w:lvlJc w:val="left"/>
      <w:pPr>
        <w:tabs>
          <w:tab w:val="num" w:pos="1440"/>
        </w:tabs>
        <w:ind w:left="1440" w:hanging="360"/>
      </w:pPr>
      <w:rPr>
        <w:rFonts w:ascii="Wingdings" w:hAnsi="Wingdings" w:hint="default"/>
      </w:rPr>
    </w:lvl>
    <w:lvl w:ilvl="2" w:tplc="CE80C12E" w:tentative="1">
      <w:start w:val="1"/>
      <w:numFmt w:val="bullet"/>
      <w:lvlText w:val=""/>
      <w:lvlJc w:val="left"/>
      <w:pPr>
        <w:tabs>
          <w:tab w:val="num" w:pos="2160"/>
        </w:tabs>
        <w:ind w:left="2160" w:hanging="360"/>
      </w:pPr>
      <w:rPr>
        <w:rFonts w:ascii="Wingdings" w:hAnsi="Wingdings" w:hint="default"/>
      </w:rPr>
    </w:lvl>
    <w:lvl w:ilvl="3" w:tplc="BE463D4E" w:tentative="1">
      <w:start w:val="1"/>
      <w:numFmt w:val="bullet"/>
      <w:lvlText w:val=""/>
      <w:lvlJc w:val="left"/>
      <w:pPr>
        <w:tabs>
          <w:tab w:val="num" w:pos="2880"/>
        </w:tabs>
        <w:ind w:left="2880" w:hanging="360"/>
      </w:pPr>
      <w:rPr>
        <w:rFonts w:ascii="Wingdings" w:hAnsi="Wingdings" w:hint="default"/>
      </w:rPr>
    </w:lvl>
    <w:lvl w:ilvl="4" w:tplc="4C48D642" w:tentative="1">
      <w:start w:val="1"/>
      <w:numFmt w:val="bullet"/>
      <w:lvlText w:val=""/>
      <w:lvlJc w:val="left"/>
      <w:pPr>
        <w:tabs>
          <w:tab w:val="num" w:pos="3600"/>
        </w:tabs>
        <w:ind w:left="3600" w:hanging="360"/>
      </w:pPr>
      <w:rPr>
        <w:rFonts w:ascii="Wingdings" w:hAnsi="Wingdings" w:hint="default"/>
      </w:rPr>
    </w:lvl>
    <w:lvl w:ilvl="5" w:tplc="387AEBE6" w:tentative="1">
      <w:start w:val="1"/>
      <w:numFmt w:val="bullet"/>
      <w:lvlText w:val=""/>
      <w:lvlJc w:val="left"/>
      <w:pPr>
        <w:tabs>
          <w:tab w:val="num" w:pos="4320"/>
        </w:tabs>
        <w:ind w:left="4320" w:hanging="360"/>
      </w:pPr>
      <w:rPr>
        <w:rFonts w:ascii="Wingdings" w:hAnsi="Wingdings" w:hint="default"/>
      </w:rPr>
    </w:lvl>
    <w:lvl w:ilvl="6" w:tplc="98904BA2" w:tentative="1">
      <w:start w:val="1"/>
      <w:numFmt w:val="bullet"/>
      <w:lvlText w:val=""/>
      <w:lvlJc w:val="left"/>
      <w:pPr>
        <w:tabs>
          <w:tab w:val="num" w:pos="5040"/>
        </w:tabs>
        <w:ind w:left="5040" w:hanging="360"/>
      </w:pPr>
      <w:rPr>
        <w:rFonts w:ascii="Wingdings" w:hAnsi="Wingdings" w:hint="default"/>
      </w:rPr>
    </w:lvl>
    <w:lvl w:ilvl="7" w:tplc="F2ECE540" w:tentative="1">
      <w:start w:val="1"/>
      <w:numFmt w:val="bullet"/>
      <w:lvlText w:val=""/>
      <w:lvlJc w:val="left"/>
      <w:pPr>
        <w:tabs>
          <w:tab w:val="num" w:pos="5760"/>
        </w:tabs>
        <w:ind w:left="5760" w:hanging="360"/>
      </w:pPr>
      <w:rPr>
        <w:rFonts w:ascii="Wingdings" w:hAnsi="Wingdings" w:hint="default"/>
      </w:rPr>
    </w:lvl>
    <w:lvl w:ilvl="8" w:tplc="891459AC"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53E02F5"/>
    <w:multiLevelType w:val="hybridMultilevel"/>
    <w:tmpl w:val="59C2C9B8"/>
    <w:lvl w:ilvl="0" w:tplc="20E42E0E">
      <w:start w:val="1"/>
      <w:numFmt w:val="bullet"/>
      <w:lvlText w:val=""/>
      <w:lvlJc w:val="left"/>
      <w:pPr>
        <w:tabs>
          <w:tab w:val="num" w:pos="720"/>
        </w:tabs>
        <w:ind w:left="720" w:hanging="360"/>
      </w:pPr>
      <w:rPr>
        <w:rFonts w:ascii="Wingdings" w:hAnsi="Wingdings" w:hint="default"/>
      </w:rPr>
    </w:lvl>
    <w:lvl w:ilvl="1" w:tplc="581225A2" w:tentative="1">
      <w:start w:val="1"/>
      <w:numFmt w:val="bullet"/>
      <w:lvlText w:val=""/>
      <w:lvlJc w:val="left"/>
      <w:pPr>
        <w:tabs>
          <w:tab w:val="num" w:pos="1440"/>
        </w:tabs>
        <w:ind w:left="1440" w:hanging="360"/>
      </w:pPr>
      <w:rPr>
        <w:rFonts w:ascii="Wingdings" w:hAnsi="Wingdings" w:hint="default"/>
      </w:rPr>
    </w:lvl>
    <w:lvl w:ilvl="2" w:tplc="4274C7BC" w:tentative="1">
      <w:start w:val="1"/>
      <w:numFmt w:val="bullet"/>
      <w:lvlText w:val=""/>
      <w:lvlJc w:val="left"/>
      <w:pPr>
        <w:tabs>
          <w:tab w:val="num" w:pos="2160"/>
        </w:tabs>
        <w:ind w:left="2160" w:hanging="360"/>
      </w:pPr>
      <w:rPr>
        <w:rFonts w:ascii="Wingdings" w:hAnsi="Wingdings" w:hint="default"/>
      </w:rPr>
    </w:lvl>
    <w:lvl w:ilvl="3" w:tplc="F3E89896" w:tentative="1">
      <w:start w:val="1"/>
      <w:numFmt w:val="bullet"/>
      <w:lvlText w:val=""/>
      <w:lvlJc w:val="left"/>
      <w:pPr>
        <w:tabs>
          <w:tab w:val="num" w:pos="2880"/>
        </w:tabs>
        <w:ind w:left="2880" w:hanging="360"/>
      </w:pPr>
      <w:rPr>
        <w:rFonts w:ascii="Wingdings" w:hAnsi="Wingdings" w:hint="default"/>
      </w:rPr>
    </w:lvl>
    <w:lvl w:ilvl="4" w:tplc="423A1D8E" w:tentative="1">
      <w:start w:val="1"/>
      <w:numFmt w:val="bullet"/>
      <w:lvlText w:val=""/>
      <w:lvlJc w:val="left"/>
      <w:pPr>
        <w:tabs>
          <w:tab w:val="num" w:pos="3600"/>
        </w:tabs>
        <w:ind w:left="3600" w:hanging="360"/>
      </w:pPr>
      <w:rPr>
        <w:rFonts w:ascii="Wingdings" w:hAnsi="Wingdings" w:hint="default"/>
      </w:rPr>
    </w:lvl>
    <w:lvl w:ilvl="5" w:tplc="12FA8324" w:tentative="1">
      <w:start w:val="1"/>
      <w:numFmt w:val="bullet"/>
      <w:lvlText w:val=""/>
      <w:lvlJc w:val="left"/>
      <w:pPr>
        <w:tabs>
          <w:tab w:val="num" w:pos="4320"/>
        </w:tabs>
        <w:ind w:left="4320" w:hanging="360"/>
      </w:pPr>
      <w:rPr>
        <w:rFonts w:ascii="Wingdings" w:hAnsi="Wingdings" w:hint="default"/>
      </w:rPr>
    </w:lvl>
    <w:lvl w:ilvl="6" w:tplc="77CE9202" w:tentative="1">
      <w:start w:val="1"/>
      <w:numFmt w:val="bullet"/>
      <w:lvlText w:val=""/>
      <w:lvlJc w:val="left"/>
      <w:pPr>
        <w:tabs>
          <w:tab w:val="num" w:pos="5040"/>
        </w:tabs>
        <w:ind w:left="5040" w:hanging="360"/>
      </w:pPr>
      <w:rPr>
        <w:rFonts w:ascii="Wingdings" w:hAnsi="Wingdings" w:hint="default"/>
      </w:rPr>
    </w:lvl>
    <w:lvl w:ilvl="7" w:tplc="CAAEECD4" w:tentative="1">
      <w:start w:val="1"/>
      <w:numFmt w:val="bullet"/>
      <w:lvlText w:val=""/>
      <w:lvlJc w:val="left"/>
      <w:pPr>
        <w:tabs>
          <w:tab w:val="num" w:pos="5760"/>
        </w:tabs>
        <w:ind w:left="5760" w:hanging="360"/>
      </w:pPr>
      <w:rPr>
        <w:rFonts w:ascii="Wingdings" w:hAnsi="Wingdings" w:hint="default"/>
      </w:rPr>
    </w:lvl>
    <w:lvl w:ilvl="8" w:tplc="FEC46F4E"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A31470B"/>
    <w:multiLevelType w:val="hybridMultilevel"/>
    <w:tmpl w:val="46325BF4"/>
    <w:lvl w:ilvl="0" w:tplc="B86ED3AE">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8" w15:restartNumberingAfterBreak="0">
    <w:nsid w:val="5A41346C"/>
    <w:multiLevelType w:val="multilevel"/>
    <w:tmpl w:val="FE76971C"/>
    <w:lvl w:ilvl="0">
      <w:start w:val="1"/>
      <w:numFmt w:val="none"/>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BE80E99"/>
    <w:multiLevelType w:val="hybridMultilevel"/>
    <w:tmpl w:val="9DBCB5CA"/>
    <w:lvl w:ilvl="0" w:tplc="BDE2361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15:restartNumberingAfterBreak="0">
    <w:nsid w:val="5CE15C34"/>
    <w:multiLevelType w:val="multilevel"/>
    <w:tmpl w:val="F9361EA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1" w15:restartNumberingAfterBreak="0">
    <w:nsid w:val="5CF155F0"/>
    <w:multiLevelType w:val="multilevel"/>
    <w:tmpl w:val="4B8EF51C"/>
    <w:lvl w:ilvl="0">
      <w:start w:val="1"/>
      <w:numFmt w:val="none"/>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0AB4B8D"/>
    <w:multiLevelType w:val="multilevel"/>
    <w:tmpl w:val="3F10BAB6"/>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31433D4"/>
    <w:multiLevelType w:val="hybridMultilevel"/>
    <w:tmpl w:val="11566606"/>
    <w:lvl w:ilvl="0" w:tplc="955ED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443397A"/>
    <w:multiLevelType w:val="multilevel"/>
    <w:tmpl w:val="9D9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44917D4"/>
    <w:multiLevelType w:val="hybridMultilevel"/>
    <w:tmpl w:val="C6E6230C"/>
    <w:lvl w:ilvl="0" w:tplc="F4AAD0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68E13BD"/>
    <w:multiLevelType w:val="hybridMultilevel"/>
    <w:tmpl w:val="E132C2E8"/>
    <w:lvl w:ilvl="0" w:tplc="C2AE329A">
      <w:start w:val="1"/>
      <w:numFmt w:val="decimal"/>
      <w:lvlText w:val="%1."/>
      <w:lvlJc w:val="left"/>
      <w:pPr>
        <w:tabs>
          <w:tab w:val="num" w:pos="720"/>
        </w:tabs>
        <w:ind w:left="720" w:hanging="360"/>
      </w:pPr>
    </w:lvl>
    <w:lvl w:ilvl="1" w:tplc="BBB6E3D6" w:tentative="1">
      <w:start w:val="1"/>
      <w:numFmt w:val="decimal"/>
      <w:lvlText w:val="%2."/>
      <w:lvlJc w:val="left"/>
      <w:pPr>
        <w:tabs>
          <w:tab w:val="num" w:pos="1440"/>
        </w:tabs>
        <w:ind w:left="1440" w:hanging="360"/>
      </w:pPr>
    </w:lvl>
    <w:lvl w:ilvl="2" w:tplc="4C56FB64" w:tentative="1">
      <w:start w:val="1"/>
      <w:numFmt w:val="decimal"/>
      <w:lvlText w:val="%3."/>
      <w:lvlJc w:val="left"/>
      <w:pPr>
        <w:tabs>
          <w:tab w:val="num" w:pos="2160"/>
        </w:tabs>
        <w:ind w:left="2160" w:hanging="360"/>
      </w:pPr>
    </w:lvl>
    <w:lvl w:ilvl="3" w:tplc="EA74E772" w:tentative="1">
      <w:start w:val="1"/>
      <w:numFmt w:val="decimal"/>
      <w:lvlText w:val="%4."/>
      <w:lvlJc w:val="left"/>
      <w:pPr>
        <w:tabs>
          <w:tab w:val="num" w:pos="2880"/>
        </w:tabs>
        <w:ind w:left="2880" w:hanging="360"/>
      </w:pPr>
    </w:lvl>
    <w:lvl w:ilvl="4" w:tplc="84B47576" w:tentative="1">
      <w:start w:val="1"/>
      <w:numFmt w:val="decimal"/>
      <w:lvlText w:val="%5."/>
      <w:lvlJc w:val="left"/>
      <w:pPr>
        <w:tabs>
          <w:tab w:val="num" w:pos="3600"/>
        </w:tabs>
        <w:ind w:left="3600" w:hanging="360"/>
      </w:pPr>
    </w:lvl>
    <w:lvl w:ilvl="5" w:tplc="B34CFF18" w:tentative="1">
      <w:start w:val="1"/>
      <w:numFmt w:val="decimal"/>
      <w:lvlText w:val="%6."/>
      <w:lvlJc w:val="left"/>
      <w:pPr>
        <w:tabs>
          <w:tab w:val="num" w:pos="4320"/>
        </w:tabs>
        <w:ind w:left="4320" w:hanging="360"/>
      </w:pPr>
    </w:lvl>
    <w:lvl w:ilvl="6" w:tplc="F53A40F4" w:tentative="1">
      <w:start w:val="1"/>
      <w:numFmt w:val="decimal"/>
      <w:lvlText w:val="%7."/>
      <w:lvlJc w:val="left"/>
      <w:pPr>
        <w:tabs>
          <w:tab w:val="num" w:pos="5040"/>
        </w:tabs>
        <w:ind w:left="5040" w:hanging="360"/>
      </w:pPr>
    </w:lvl>
    <w:lvl w:ilvl="7" w:tplc="66961E34" w:tentative="1">
      <w:start w:val="1"/>
      <w:numFmt w:val="decimal"/>
      <w:lvlText w:val="%8."/>
      <w:lvlJc w:val="left"/>
      <w:pPr>
        <w:tabs>
          <w:tab w:val="num" w:pos="5760"/>
        </w:tabs>
        <w:ind w:left="5760" w:hanging="360"/>
      </w:pPr>
    </w:lvl>
    <w:lvl w:ilvl="8" w:tplc="09A2D36E" w:tentative="1">
      <w:start w:val="1"/>
      <w:numFmt w:val="decimal"/>
      <w:lvlText w:val="%9."/>
      <w:lvlJc w:val="left"/>
      <w:pPr>
        <w:tabs>
          <w:tab w:val="num" w:pos="6480"/>
        </w:tabs>
        <w:ind w:left="6480" w:hanging="360"/>
      </w:pPr>
    </w:lvl>
  </w:abstractNum>
  <w:abstractNum w:abstractNumId="87" w15:restartNumberingAfterBreak="0">
    <w:nsid w:val="687F25B4"/>
    <w:multiLevelType w:val="hybridMultilevel"/>
    <w:tmpl w:val="4D96D5E4"/>
    <w:lvl w:ilvl="0" w:tplc="13E247FA">
      <w:start w:val="1"/>
      <w:numFmt w:val="bullet"/>
      <w:lvlText w:val="-"/>
      <w:lvlJc w:val="left"/>
      <w:pPr>
        <w:tabs>
          <w:tab w:val="num" w:pos="720"/>
        </w:tabs>
        <w:ind w:left="720" w:hanging="360"/>
      </w:pPr>
      <w:rPr>
        <w:rFonts w:ascii="Times New Roman" w:hAnsi="Times New Roman" w:hint="default"/>
      </w:rPr>
    </w:lvl>
    <w:lvl w:ilvl="1" w:tplc="C06EB53E" w:tentative="1">
      <w:start w:val="1"/>
      <w:numFmt w:val="bullet"/>
      <w:lvlText w:val="-"/>
      <w:lvlJc w:val="left"/>
      <w:pPr>
        <w:tabs>
          <w:tab w:val="num" w:pos="1440"/>
        </w:tabs>
        <w:ind w:left="1440" w:hanging="360"/>
      </w:pPr>
      <w:rPr>
        <w:rFonts w:ascii="Times New Roman" w:hAnsi="Times New Roman" w:hint="default"/>
      </w:rPr>
    </w:lvl>
    <w:lvl w:ilvl="2" w:tplc="8F6A5A90" w:tentative="1">
      <w:start w:val="1"/>
      <w:numFmt w:val="bullet"/>
      <w:lvlText w:val="-"/>
      <w:lvlJc w:val="left"/>
      <w:pPr>
        <w:tabs>
          <w:tab w:val="num" w:pos="2160"/>
        </w:tabs>
        <w:ind w:left="2160" w:hanging="360"/>
      </w:pPr>
      <w:rPr>
        <w:rFonts w:ascii="Times New Roman" w:hAnsi="Times New Roman" w:hint="default"/>
      </w:rPr>
    </w:lvl>
    <w:lvl w:ilvl="3" w:tplc="B4220E92" w:tentative="1">
      <w:start w:val="1"/>
      <w:numFmt w:val="bullet"/>
      <w:lvlText w:val="-"/>
      <w:lvlJc w:val="left"/>
      <w:pPr>
        <w:tabs>
          <w:tab w:val="num" w:pos="2880"/>
        </w:tabs>
        <w:ind w:left="2880" w:hanging="360"/>
      </w:pPr>
      <w:rPr>
        <w:rFonts w:ascii="Times New Roman" w:hAnsi="Times New Roman" w:hint="default"/>
      </w:rPr>
    </w:lvl>
    <w:lvl w:ilvl="4" w:tplc="361E88B4" w:tentative="1">
      <w:start w:val="1"/>
      <w:numFmt w:val="bullet"/>
      <w:lvlText w:val="-"/>
      <w:lvlJc w:val="left"/>
      <w:pPr>
        <w:tabs>
          <w:tab w:val="num" w:pos="3600"/>
        </w:tabs>
        <w:ind w:left="3600" w:hanging="360"/>
      </w:pPr>
      <w:rPr>
        <w:rFonts w:ascii="Times New Roman" w:hAnsi="Times New Roman" w:hint="default"/>
      </w:rPr>
    </w:lvl>
    <w:lvl w:ilvl="5" w:tplc="FFE8EBCA" w:tentative="1">
      <w:start w:val="1"/>
      <w:numFmt w:val="bullet"/>
      <w:lvlText w:val="-"/>
      <w:lvlJc w:val="left"/>
      <w:pPr>
        <w:tabs>
          <w:tab w:val="num" w:pos="4320"/>
        </w:tabs>
        <w:ind w:left="4320" w:hanging="360"/>
      </w:pPr>
      <w:rPr>
        <w:rFonts w:ascii="Times New Roman" w:hAnsi="Times New Roman" w:hint="default"/>
      </w:rPr>
    </w:lvl>
    <w:lvl w:ilvl="6" w:tplc="6450A7A8" w:tentative="1">
      <w:start w:val="1"/>
      <w:numFmt w:val="bullet"/>
      <w:lvlText w:val="-"/>
      <w:lvlJc w:val="left"/>
      <w:pPr>
        <w:tabs>
          <w:tab w:val="num" w:pos="5040"/>
        </w:tabs>
        <w:ind w:left="5040" w:hanging="360"/>
      </w:pPr>
      <w:rPr>
        <w:rFonts w:ascii="Times New Roman" w:hAnsi="Times New Roman" w:hint="default"/>
      </w:rPr>
    </w:lvl>
    <w:lvl w:ilvl="7" w:tplc="7772C620" w:tentative="1">
      <w:start w:val="1"/>
      <w:numFmt w:val="bullet"/>
      <w:lvlText w:val="-"/>
      <w:lvlJc w:val="left"/>
      <w:pPr>
        <w:tabs>
          <w:tab w:val="num" w:pos="5760"/>
        </w:tabs>
        <w:ind w:left="5760" w:hanging="360"/>
      </w:pPr>
      <w:rPr>
        <w:rFonts w:ascii="Times New Roman" w:hAnsi="Times New Roman" w:hint="default"/>
      </w:rPr>
    </w:lvl>
    <w:lvl w:ilvl="8" w:tplc="5A5CF758"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698A2142"/>
    <w:multiLevelType w:val="hybridMultilevel"/>
    <w:tmpl w:val="27261F8A"/>
    <w:lvl w:ilvl="0" w:tplc="1E4EF65C">
      <w:start w:val="5"/>
      <w:numFmt w:val="bullet"/>
      <w:lvlText w:val="-"/>
      <w:lvlJc w:val="left"/>
      <w:pPr>
        <w:ind w:left="1354" w:hanging="360"/>
      </w:pPr>
      <w:rPr>
        <w:rFonts w:ascii="Times New Roman" w:eastAsiaTheme="minorHAnsi" w:hAnsi="Times New Roman" w:cs="Times New Roman" w:hint="default"/>
      </w:rPr>
    </w:lvl>
    <w:lvl w:ilvl="1" w:tplc="042A0003" w:tentative="1">
      <w:start w:val="1"/>
      <w:numFmt w:val="bullet"/>
      <w:lvlText w:val="o"/>
      <w:lvlJc w:val="left"/>
      <w:pPr>
        <w:ind w:left="2074" w:hanging="360"/>
      </w:pPr>
      <w:rPr>
        <w:rFonts w:ascii="Courier New" w:hAnsi="Courier New" w:cs="Courier New" w:hint="default"/>
      </w:rPr>
    </w:lvl>
    <w:lvl w:ilvl="2" w:tplc="042A0005" w:tentative="1">
      <w:start w:val="1"/>
      <w:numFmt w:val="bullet"/>
      <w:lvlText w:val=""/>
      <w:lvlJc w:val="left"/>
      <w:pPr>
        <w:ind w:left="2794" w:hanging="360"/>
      </w:pPr>
      <w:rPr>
        <w:rFonts w:ascii="Wingdings" w:hAnsi="Wingdings" w:hint="default"/>
      </w:rPr>
    </w:lvl>
    <w:lvl w:ilvl="3" w:tplc="042A0001" w:tentative="1">
      <w:start w:val="1"/>
      <w:numFmt w:val="bullet"/>
      <w:lvlText w:val=""/>
      <w:lvlJc w:val="left"/>
      <w:pPr>
        <w:ind w:left="3514" w:hanging="360"/>
      </w:pPr>
      <w:rPr>
        <w:rFonts w:ascii="Symbol" w:hAnsi="Symbol" w:hint="default"/>
      </w:rPr>
    </w:lvl>
    <w:lvl w:ilvl="4" w:tplc="042A0003" w:tentative="1">
      <w:start w:val="1"/>
      <w:numFmt w:val="bullet"/>
      <w:lvlText w:val="o"/>
      <w:lvlJc w:val="left"/>
      <w:pPr>
        <w:ind w:left="4234" w:hanging="360"/>
      </w:pPr>
      <w:rPr>
        <w:rFonts w:ascii="Courier New" w:hAnsi="Courier New" w:cs="Courier New" w:hint="default"/>
      </w:rPr>
    </w:lvl>
    <w:lvl w:ilvl="5" w:tplc="042A0005" w:tentative="1">
      <w:start w:val="1"/>
      <w:numFmt w:val="bullet"/>
      <w:lvlText w:val=""/>
      <w:lvlJc w:val="left"/>
      <w:pPr>
        <w:ind w:left="4954" w:hanging="360"/>
      </w:pPr>
      <w:rPr>
        <w:rFonts w:ascii="Wingdings" w:hAnsi="Wingdings" w:hint="default"/>
      </w:rPr>
    </w:lvl>
    <w:lvl w:ilvl="6" w:tplc="042A0001" w:tentative="1">
      <w:start w:val="1"/>
      <w:numFmt w:val="bullet"/>
      <w:lvlText w:val=""/>
      <w:lvlJc w:val="left"/>
      <w:pPr>
        <w:ind w:left="5674" w:hanging="360"/>
      </w:pPr>
      <w:rPr>
        <w:rFonts w:ascii="Symbol" w:hAnsi="Symbol" w:hint="default"/>
      </w:rPr>
    </w:lvl>
    <w:lvl w:ilvl="7" w:tplc="042A0003" w:tentative="1">
      <w:start w:val="1"/>
      <w:numFmt w:val="bullet"/>
      <w:lvlText w:val="o"/>
      <w:lvlJc w:val="left"/>
      <w:pPr>
        <w:ind w:left="6394" w:hanging="360"/>
      </w:pPr>
      <w:rPr>
        <w:rFonts w:ascii="Courier New" w:hAnsi="Courier New" w:cs="Courier New" w:hint="default"/>
      </w:rPr>
    </w:lvl>
    <w:lvl w:ilvl="8" w:tplc="042A0005" w:tentative="1">
      <w:start w:val="1"/>
      <w:numFmt w:val="bullet"/>
      <w:lvlText w:val=""/>
      <w:lvlJc w:val="left"/>
      <w:pPr>
        <w:ind w:left="7114" w:hanging="360"/>
      </w:pPr>
      <w:rPr>
        <w:rFonts w:ascii="Wingdings" w:hAnsi="Wingdings" w:hint="default"/>
      </w:rPr>
    </w:lvl>
  </w:abstractNum>
  <w:abstractNum w:abstractNumId="89" w15:restartNumberingAfterBreak="0">
    <w:nsid w:val="6BE73C6B"/>
    <w:multiLevelType w:val="multilevel"/>
    <w:tmpl w:val="1650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C9F6495"/>
    <w:multiLevelType w:val="hybridMultilevel"/>
    <w:tmpl w:val="634A886C"/>
    <w:lvl w:ilvl="0" w:tplc="12B297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DF46868"/>
    <w:multiLevelType w:val="hybridMultilevel"/>
    <w:tmpl w:val="66CAAC3E"/>
    <w:lvl w:ilvl="0" w:tplc="6C902E0A">
      <w:start w:val="1"/>
      <w:numFmt w:val="bullet"/>
      <w:lvlText w:val=""/>
      <w:lvlJc w:val="left"/>
      <w:pPr>
        <w:tabs>
          <w:tab w:val="num" w:pos="720"/>
        </w:tabs>
        <w:ind w:left="720" w:hanging="360"/>
      </w:pPr>
      <w:rPr>
        <w:rFonts w:ascii="Wingdings" w:hAnsi="Wingdings" w:hint="default"/>
      </w:rPr>
    </w:lvl>
    <w:lvl w:ilvl="1" w:tplc="C4C2EEA4" w:tentative="1">
      <w:start w:val="1"/>
      <w:numFmt w:val="bullet"/>
      <w:lvlText w:val=""/>
      <w:lvlJc w:val="left"/>
      <w:pPr>
        <w:tabs>
          <w:tab w:val="num" w:pos="1440"/>
        </w:tabs>
        <w:ind w:left="1440" w:hanging="360"/>
      </w:pPr>
      <w:rPr>
        <w:rFonts w:ascii="Wingdings" w:hAnsi="Wingdings" w:hint="default"/>
      </w:rPr>
    </w:lvl>
    <w:lvl w:ilvl="2" w:tplc="B8E830AE" w:tentative="1">
      <w:start w:val="1"/>
      <w:numFmt w:val="bullet"/>
      <w:lvlText w:val=""/>
      <w:lvlJc w:val="left"/>
      <w:pPr>
        <w:tabs>
          <w:tab w:val="num" w:pos="2160"/>
        </w:tabs>
        <w:ind w:left="2160" w:hanging="360"/>
      </w:pPr>
      <w:rPr>
        <w:rFonts w:ascii="Wingdings" w:hAnsi="Wingdings" w:hint="default"/>
      </w:rPr>
    </w:lvl>
    <w:lvl w:ilvl="3" w:tplc="CA6291C2" w:tentative="1">
      <w:start w:val="1"/>
      <w:numFmt w:val="bullet"/>
      <w:lvlText w:val=""/>
      <w:lvlJc w:val="left"/>
      <w:pPr>
        <w:tabs>
          <w:tab w:val="num" w:pos="2880"/>
        </w:tabs>
        <w:ind w:left="2880" w:hanging="360"/>
      </w:pPr>
      <w:rPr>
        <w:rFonts w:ascii="Wingdings" w:hAnsi="Wingdings" w:hint="default"/>
      </w:rPr>
    </w:lvl>
    <w:lvl w:ilvl="4" w:tplc="30D010A0" w:tentative="1">
      <w:start w:val="1"/>
      <w:numFmt w:val="bullet"/>
      <w:lvlText w:val=""/>
      <w:lvlJc w:val="left"/>
      <w:pPr>
        <w:tabs>
          <w:tab w:val="num" w:pos="3600"/>
        </w:tabs>
        <w:ind w:left="3600" w:hanging="360"/>
      </w:pPr>
      <w:rPr>
        <w:rFonts w:ascii="Wingdings" w:hAnsi="Wingdings" w:hint="default"/>
      </w:rPr>
    </w:lvl>
    <w:lvl w:ilvl="5" w:tplc="2C565494" w:tentative="1">
      <w:start w:val="1"/>
      <w:numFmt w:val="bullet"/>
      <w:lvlText w:val=""/>
      <w:lvlJc w:val="left"/>
      <w:pPr>
        <w:tabs>
          <w:tab w:val="num" w:pos="4320"/>
        </w:tabs>
        <w:ind w:left="4320" w:hanging="360"/>
      </w:pPr>
      <w:rPr>
        <w:rFonts w:ascii="Wingdings" w:hAnsi="Wingdings" w:hint="default"/>
      </w:rPr>
    </w:lvl>
    <w:lvl w:ilvl="6" w:tplc="28C0B954" w:tentative="1">
      <w:start w:val="1"/>
      <w:numFmt w:val="bullet"/>
      <w:lvlText w:val=""/>
      <w:lvlJc w:val="left"/>
      <w:pPr>
        <w:tabs>
          <w:tab w:val="num" w:pos="5040"/>
        </w:tabs>
        <w:ind w:left="5040" w:hanging="360"/>
      </w:pPr>
      <w:rPr>
        <w:rFonts w:ascii="Wingdings" w:hAnsi="Wingdings" w:hint="default"/>
      </w:rPr>
    </w:lvl>
    <w:lvl w:ilvl="7" w:tplc="6C8834EC" w:tentative="1">
      <w:start w:val="1"/>
      <w:numFmt w:val="bullet"/>
      <w:lvlText w:val=""/>
      <w:lvlJc w:val="left"/>
      <w:pPr>
        <w:tabs>
          <w:tab w:val="num" w:pos="5760"/>
        </w:tabs>
        <w:ind w:left="5760" w:hanging="360"/>
      </w:pPr>
      <w:rPr>
        <w:rFonts w:ascii="Wingdings" w:hAnsi="Wingdings" w:hint="default"/>
      </w:rPr>
    </w:lvl>
    <w:lvl w:ilvl="8" w:tplc="8EE43CA2"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E475F4F"/>
    <w:multiLevelType w:val="multilevel"/>
    <w:tmpl w:val="4F08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E906708"/>
    <w:multiLevelType w:val="hybridMultilevel"/>
    <w:tmpl w:val="46209FDA"/>
    <w:lvl w:ilvl="0" w:tplc="69DA42E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0007B77"/>
    <w:multiLevelType w:val="hybridMultilevel"/>
    <w:tmpl w:val="D3DE8CAC"/>
    <w:lvl w:ilvl="0" w:tplc="0F28EDB2">
      <w:start w:val="1"/>
      <w:numFmt w:val="decimal"/>
      <w:lvlText w:val="%1."/>
      <w:lvlJc w:val="left"/>
      <w:pPr>
        <w:tabs>
          <w:tab w:val="num" w:pos="720"/>
        </w:tabs>
        <w:ind w:left="720" w:hanging="360"/>
      </w:pPr>
    </w:lvl>
    <w:lvl w:ilvl="1" w:tplc="4EF47DD2" w:tentative="1">
      <w:start w:val="1"/>
      <w:numFmt w:val="decimal"/>
      <w:lvlText w:val="%2."/>
      <w:lvlJc w:val="left"/>
      <w:pPr>
        <w:tabs>
          <w:tab w:val="num" w:pos="1440"/>
        </w:tabs>
        <w:ind w:left="1440" w:hanging="360"/>
      </w:pPr>
    </w:lvl>
    <w:lvl w:ilvl="2" w:tplc="5CE2C002" w:tentative="1">
      <w:start w:val="1"/>
      <w:numFmt w:val="decimal"/>
      <w:lvlText w:val="%3."/>
      <w:lvlJc w:val="left"/>
      <w:pPr>
        <w:tabs>
          <w:tab w:val="num" w:pos="2160"/>
        </w:tabs>
        <w:ind w:left="2160" w:hanging="360"/>
      </w:pPr>
    </w:lvl>
    <w:lvl w:ilvl="3" w:tplc="953A6C52" w:tentative="1">
      <w:start w:val="1"/>
      <w:numFmt w:val="decimal"/>
      <w:lvlText w:val="%4."/>
      <w:lvlJc w:val="left"/>
      <w:pPr>
        <w:tabs>
          <w:tab w:val="num" w:pos="2880"/>
        </w:tabs>
        <w:ind w:left="2880" w:hanging="360"/>
      </w:pPr>
    </w:lvl>
    <w:lvl w:ilvl="4" w:tplc="EEB2C6EC" w:tentative="1">
      <w:start w:val="1"/>
      <w:numFmt w:val="decimal"/>
      <w:lvlText w:val="%5."/>
      <w:lvlJc w:val="left"/>
      <w:pPr>
        <w:tabs>
          <w:tab w:val="num" w:pos="3600"/>
        </w:tabs>
        <w:ind w:left="3600" w:hanging="360"/>
      </w:pPr>
    </w:lvl>
    <w:lvl w:ilvl="5" w:tplc="D728BBC8" w:tentative="1">
      <w:start w:val="1"/>
      <w:numFmt w:val="decimal"/>
      <w:lvlText w:val="%6."/>
      <w:lvlJc w:val="left"/>
      <w:pPr>
        <w:tabs>
          <w:tab w:val="num" w:pos="4320"/>
        </w:tabs>
        <w:ind w:left="4320" w:hanging="360"/>
      </w:pPr>
    </w:lvl>
    <w:lvl w:ilvl="6" w:tplc="842E46DC" w:tentative="1">
      <w:start w:val="1"/>
      <w:numFmt w:val="decimal"/>
      <w:lvlText w:val="%7."/>
      <w:lvlJc w:val="left"/>
      <w:pPr>
        <w:tabs>
          <w:tab w:val="num" w:pos="5040"/>
        </w:tabs>
        <w:ind w:left="5040" w:hanging="360"/>
      </w:pPr>
    </w:lvl>
    <w:lvl w:ilvl="7" w:tplc="ECD43422" w:tentative="1">
      <w:start w:val="1"/>
      <w:numFmt w:val="decimal"/>
      <w:lvlText w:val="%8."/>
      <w:lvlJc w:val="left"/>
      <w:pPr>
        <w:tabs>
          <w:tab w:val="num" w:pos="5760"/>
        </w:tabs>
        <w:ind w:left="5760" w:hanging="360"/>
      </w:pPr>
    </w:lvl>
    <w:lvl w:ilvl="8" w:tplc="85604984" w:tentative="1">
      <w:start w:val="1"/>
      <w:numFmt w:val="decimal"/>
      <w:lvlText w:val="%9."/>
      <w:lvlJc w:val="left"/>
      <w:pPr>
        <w:tabs>
          <w:tab w:val="num" w:pos="6480"/>
        </w:tabs>
        <w:ind w:left="6480" w:hanging="360"/>
      </w:pPr>
    </w:lvl>
  </w:abstractNum>
  <w:abstractNum w:abstractNumId="95" w15:restartNumberingAfterBreak="0">
    <w:nsid w:val="7047225A"/>
    <w:multiLevelType w:val="hybridMultilevel"/>
    <w:tmpl w:val="422A9050"/>
    <w:lvl w:ilvl="0" w:tplc="3F4C964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14B0D81"/>
    <w:multiLevelType w:val="hybridMultilevel"/>
    <w:tmpl w:val="694038A8"/>
    <w:lvl w:ilvl="0" w:tplc="E1481550">
      <w:start w:val="1"/>
      <w:numFmt w:val="lowerLetter"/>
      <w:lvlText w:val="%1."/>
      <w:lvlJc w:val="left"/>
      <w:pPr>
        <w:tabs>
          <w:tab w:val="num" w:pos="720"/>
        </w:tabs>
        <w:ind w:left="720" w:hanging="360"/>
      </w:pPr>
    </w:lvl>
    <w:lvl w:ilvl="1" w:tplc="EEC48D6C" w:tentative="1">
      <w:start w:val="1"/>
      <w:numFmt w:val="lowerLetter"/>
      <w:lvlText w:val="%2."/>
      <w:lvlJc w:val="left"/>
      <w:pPr>
        <w:tabs>
          <w:tab w:val="num" w:pos="1440"/>
        </w:tabs>
        <w:ind w:left="1440" w:hanging="360"/>
      </w:pPr>
    </w:lvl>
    <w:lvl w:ilvl="2" w:tplc="F8381372" w:tentative="1">
      <w:start w:val="1"/>
      <w:numFmt w:val="lowerLetter"/>
      <w:lvlText w:val="%3."/>
      <w:lvlJc w:val="left"/>
      <w:pPr>
        <w:tabs>
          <w:tab w:val="num" w:pos="2160"/>
        </w:tabs>
        <w:ind w:left="2160" w:hanging="360"/>
      </w:pPr>
    </w:lvl>
    <w:lvl w:ilvl="3" w:tplc="7414972C" w:tentative="1">
      <w:start w:val="1"/>
      <w:numFmt w:val="lowerLetter"/>
      <w:lvlText w:val="%4."/>
      <w:lvlJc w:val="left"/>
      <w:pPr>
        <w:tabs>
          <w:tab w:val="num" w:pos="2880"/>
        </w:tabs>
        <w:ind w:left="2880" w:hanging="360"/>
      </w:pPr>
    </w:lvl>
    <w:lvl w:ilvl="4" w:tplc="02D4D180" w:tentative="1">
      <w:start w:val="1"/>
      <w:numFmt w:val="lowerLetter"/>
      <w:lvlText w:val="%5."/>
      <w:lvlJc w:val="left"/>
      <w:pPr>
        <w:tabs>
          <w:tab w:val="num" w:pos="3600"/>
        </w:tabs>
        <w:ind w:left="3600" w:hanging="360"/>
      </w:pPr>
    </w:lvl>
    <w:lvl w:ilvl="5" w:tplc="D54079F0" w:tentative="1">
      <w:start w:val="1"/>
      <w:numFmt w:val="lowerLetter"/>
      <w:lvlText w:val="%6."/>
      <w:lvlJc w:val="left"/>
      <w:pPr>
        <w:tabs>
          <w:tab w:val="num" w:pos="4320"/>
        </w:tabs>
        <w:ind w:left="4320" w:hanging="360"/>
      </w:pPr>
    </w:lvl>
    <w:lvl w:ilvl="6" w:tplc="7F2072F4" w:tentative="1">
      <w:start w:val="1"/>
      <w:numFmt w:val="lowerLetter"/>
      <w:lvlText w:val="%7."/>
      <w:lvlJc w:val="left"/>
      <w:pPr>
        <w:tabs>
          <w:tab w:val="num" w:pos="5040"/>
        </w:tabs>
        <w:ind w:left="5040" w:hanging="360"/>
      </w:pPr>
    </w:lvl>
    <w:lvl w:ilvl="7" w:tplc="7B98E8C2" w:tentative="1">
      <w:start w:val="1"/>
      <w:numFmt w:val="lowerLetter"/>
      <w:lvlText w:val="%8."/>
      <w:lvlJc w:val="left"/>
      <w:pPr>
        <w:tabs>
          <w:tab w:val="num" w:pos="5760"/>
        </w:tabs>
        <w:ind w:left="5760" w:hanging="360"/>
      </w:pPr>
    </w:lvl>
    <w:lvl w:ilvl="8" w:tplc="F972566A" w:tentative="1">
      <w:start w:val="1"/>
      <w:numFmt w:val="lowerLetter"/>
      <w:lvlText w:val="%9."/>
      <w:lvlJc w:val="left"/>
      <w:pPr>
        <w:tabs>
          <w:tab w:val="num" w:pos="6480"/>
        </w:tabs>
        <w:ind w:left="6480" w:hanging="360"/>
      </w:pPr>
    </w:lvl>
  </w:abstractNum>
  <w:abstractNum w:abstractNumId="97" w15:restartNumberingAfterBreak="0">
    <w:nsid w:val="71CE42A7"/>
    <w:multiLevelType w:val="hybridMultilevel"/>
    <w:tmpl w:val="CAD6EA02"/>
    <w:lvl w:ilvl="0" w:tplc="AAD66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1EC29B7"/>
    <w:multiLevelType w:val="hybridMultilevel"/>
    <w:tmpl w:val="38DA697A"/>
    <w:lvl w:ilvl="0" w:tplc="F7D65934">
      <w:start w:val="1"/>
      <w:numFmt w:val="lowerLetter"/>
      <w:lvlText w:val="%1."/>
      <w:lvlJc w:val="left"/>
      <w:pPr>
        <w:tabs>
          <w:tab w:val="num" w:pos="720"/>
        </w:tabs>
        <w:ind w:left="720" w:hanging="360"/>
      </w:pPr>
    </w:lvl>
    <w:lvl w:ilvl="1" w:tplc="A5D43BE0" w:tentative="1">
      <w:start w:val="1"/>
      <w:numFmt w:val="lowerLetter"/>
      <w:lvlText w:val="%2."/>
      <w:lvlJc w:val="left"/>
      <w:pPr>
        <w:tabs>
          <w:tab w:val="num" w:pos="1440"/>
        </w:tabs>
        <w:ind w:left="1440" w:hanging="360"/>
      </w:pPr>
    </w:lvl>
    <w:lvl w:ilvl="2" w:tplc="530E958A" w:tentative="1">
      <w:start w:val="1"/>
      <w:numFmt w:val="lowerLetter"/>
      <w:lvlText w:val="%3."/>
      <w:lvlJc w:val="left"/>
      <w:pPr>
        <w:tabs>
          <w:tab w:val="num" w:pos="2160"/>
        </w:tabs>
        <w:ind w:left="2160" w:hanging="360"/>
      </w:pPr>
    </w:lvl>
    <w:lvl w:ilvl="3" w:tplc="75C0A616" w:tentative="1">
      <w:start w:val="1"/>
      <w:numFmt w:val="lowerLetter"/>
      <w:lvlText w:val="%4."/>
      <w:lvlJc w:val="left"/>
      <w:pPr>
        <w:tabs>
          <w:tab w:val="num" w:pos="2880"/>
        </w:tabs>
        <w:ind w:left="2880" w:hanging="360"/>
      </w:pPr>
    </w:lvl>
    <w:lvl w:ilvl="4" w:tplc="15304C10" w:tentative="1">
      <w:start w:val="1"/>
      <w:numFmt w:val="lowerLetter"/>
      <w:lvlText w:val="%5."/>
      <w:lvlJc w:val="left"/>
      <w:pPr>
        <w:tabs>
          <w:tab w:val="num" w:pos="3600"/>
        </w:tabs>
        <w:ind w:left="3600" w:hanging="360"/>
      </w:pPr>
    </w:lvl>
    <w:lvl w:ilvl="5" w:tplc="8F76372A" w:tentative="1">
      <w:start w:val="1"/>
      <w:numFmt w:val="lowerLetter"/>
      <w:lvlText w:val="%6."/>
      <w:lvlJc w:val="left"/>
      <w:pPr>
        <w:tabs>
          <w:tab w:val="num" w:pos="4320"/>
        </w:tabs>
        <w:ind w:left="4320" w:hanging="360"/>
      </w:pPr>
    </w:lvl>
    <w:lvl w:ilvl="6" w:tplc="A0402154" w:tentative="1">
      <w:start w:val="1"/>
      <w:numFmt w:val="lowerLetter"/>
      <w:lvlText w:val="%7."/>
      <w:lvlJc w:val="left"/>
      <w:pPr>
        <w:tabs>
          <w:tab w:val="num" w:pos="5040"/>
        </w:tabs>
        <w:ind w:left="5040" w:hanging="360"/>
      </w:pPr>
    </w:lvl>
    <w:lvl w:ilvl="7" w:tplc="EDC091C0" w:tentative="1">
      <w:start w:val="1"/>
      <w:numFmt w:val="lowerLetter"/>
      <w:lvlText w:val="%8."/>
      <w:lvlJc w:val="left"/>
      <w:pPr>
        <w:tabs>
          <w:tab w:val="num" w:pos="5760"/>
        </w:tabs>
        <w:ind w:left="5760" w:hanging="360"/>
      </w:pPr>
    </w:lvl>
    <w:lvl w:ilvl="8" w:tplc="FB4C5A36" w:tentative="1">
      <w:start w:val="1"/>
      <w:numFmt w:val="lowerLetter"/>
      <w:lvlText w:val="%9."/>
      <w:lvlJc w:val="left"/>
      <w:pPr>
        <w:tabs>
          <w:tab w:val="num" w:pos="6480"/>
        </w:tabs>
        <w:ind w:left="6480" w:hanging="360"/>
      </w:pPr>
    </w:lvl>
  </w:abstractNum>
  <w:abstractNum w:abstractNumId="99" w15:restartNumberingAfterBreak="0">
    <w:nsid w:val="73490A45"/>
    <w:multiLevelType w:val="multilevel"/>
    <w:tmpl w:val="596A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37934F2"/>
    <w:multiLevelType w:val="hybridMultilevel"/>
    <w:tmpl w:val="D57E0344"/>
    <w:lvl w:ilvl="0" w:tplc="E8A21A9A">
      <w:start w:val="1"/>
      <w:numFmt w:val="bullet"/>
      <w:lvlText w:val="-"/>
      <w:lvlJc w:val="left"/>
      <w:pPr>
        <w:ind w:left="1429" w:hanging="360"/>
      </w:pPr>
      <w:rPr>
        <w:rFonts w:ascii=".VnTime" w:eastAsia="Times New Roman" w:hAnsi=".VnTime"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1" w15:restartNumberingAfterBreak="0">
    <w:nsid w:val="75B85C3A"/>
    <w:multiLevelType w:val="hybridMultilevel"/>
    <w:tmpl w:val="8DD215AC"/>
    <w:lvl w:ilvl="0" w:tplc="7172AB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6486C31"/>
    <w:multiLevelType w:val="hybridMultilevel"/>
    <w:tmpl w:val="146E406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3" w15:restartNumberingAfterBreak="0">
    <w:nsid w:val="775717DA"/>
    <w:multiLevelType w:val="hybridMultilevel"/>
    <w:tmpl w:val="8460D6CE"/>
    <w:lvl w:ilvl="0" w:tplc="29E49C4E">
      <w:start w:val="1"/>
      <w:numFmt w:val="bullet"/>
      <w:lvlText w:val=""/>
      <w:lvlJc w:val="left"/>
      <w:pPr>
        <w:tabs>
          <w:tab w:val="num" w:pos="720"/>
        </w:tabs>
        <w:ind w:left="720" w:hanging="360"/>
      </w:pPr>
      <w:rPr>
        <w:rFonts w:ascii="Wingdings" w:hAnsi="Wingdings" w:hint="default"/>
      </w:rPr>
    </w:lvl>
    <w:lvl w:ilvl="1" w:tplc="0C940D6C" w:tentative="1">
      <w:start w:val="1"/>
      <w:numFmt w:val="bullet"/>
      <w:lvlText w:val=""/>
      <w:lvlJc w:val="left"/>
      <w:pPr>
        <w:tabs>
          <w:tab w:val="num" w:pos="1440"/>
        </w:tabs>
        <w:ind w:left="1440" w:hanging="360"/>
      </w:pPr>
      <w:rPr>
        <w:rFonts w:ascii="Wingdings" w:hAnsi="Wingdings" w:hint="default"/>
      </w:rPr>
    </w:lvl>
    <w:lvl w:ilvl="2" w:tplc="6D889A0C" w:tentative="1">
      <w:start w:val="1"/>
      <w:numFmt w:val="bullet"/>
      <w:lvlText w:val=""/>
      <w:lvlJc w:val="left"/>
      <w:pPr>
        <w:tabs>
          <w:tab w:val="num" w:pos="2160"/>
        </w:tabs>
        <w:ind w:left="2160" w:hanging="360"/>
      </w:pPr>
      <w:rPr>
        <w:rFonts w:ascii="Wingdings" w:hAnsi="Wingdings" w:hint="default"/>
      </w:rPr>
    </w:lvl>
    <w:lvl w:ilvl="3" w:tplc="3D461662" w:tentative="1">
      <w:start w:val="1"/>
      <w:numFmt w:val="bullet"/>
      <w:lvlText w:val=""/>
      <w:lvlJc w:val="left"/>
      <w:pPr>
        <w:tabs>
          <w:tab w:val="num" w:pos="2880"/>
        </w:tabs>
        <w:ind w:left="2880" w:hanging="360"/>
      </w:pPr>
      <w:rPr>
        <w:rFonts w:ascii="Wingdings" w:hAnsi="Wingdings" w:hint="default"/>
      </w:rPr>
    </w:lvl>
    <w:lvl w:ilvl="4" w:tplc="29843360" w:tentative="1">
      <w:start w:val="1"/>
      <w:numFmt w:val="bullet"/>
      <w:lvlText w:val=""/>
      <w:lvlJc w:val="left"/>
      <w:pPr>
        <w:tabs>
          <w:tab w:val="num" w:pos="3600"/>
        </w:tabs>
        <w:ind w:left="3600" w:hanging="360"/>
      </w:pPr>
      <w:rPr>
        <w:rFonts w:ascii="Wingdings" w:hAnsi="Wingdings" w:hint="default"/>
      </w:rPr>
    </w:lvl>
    <w:lvl w:ilvl="5" w:tplc="67D83C0A" w:tentative="1">
      <w:start w:val="1"/>
      <w:numFmt w:val="bullet"/>
      <w:lvlText w:val=""/>
      <w:lvlJc w:val="left"/>
      <w:pPr>
        <w:tabs>
          <w:tab w:val="num" w:pos="4320"/>
        </w:tabs>
        <w:ind w:left="4320" w:hanging="360"/>
      </w:pPr>
      <w:rPr>
        <w:rFonts w:ascii="Wingdings" w:hAnsi="Wingdings" w:hint="default"/>
      </w:rPr>
    </w:lvl>
    <w:lvl w:ilvl="6" w:tplc="DD862142" w:tentative="1">
      <w:start w:val="1"/>
      <w:numFmt w:val="bullet"/>
      <w:lvlText w:val=""/>
      <w:lvlJc w:val="left"/>
      <w:pPr>
        <w:tabs>
          <w:tab w:val="num" w:pos="5040"/>
        </w:tabs>
        <w:ind w:left="5040" w:hanging="360"/>
      </w:pPr>
      <w:rPr>
        <w:rFonts w:ascii="Wingdings" w:hAnsi="Wingdings" w:hint="default"/>
      </w:rPr>
    </w:lvl>
    <w:lvl w:ilvl="7" w:tplc="573CEB54" w:tentative="1">
      <w:start w:val="1"/>
      <w:numFmt w:val="bullet"/>
      <w:lvlText w:val=""/>
      <w:lvlJc w:val="left"/>
      <w:pPr>
        <w:tabs>
          <w:tab w:val="num" w:pos="5760"/>
        </w:tabs>
        <w:ind w:left="5760" w:hanging="360"/>
      </w:pPr>
      <w:rPr>
        <w:rFonts w:ascii="Wingdings" w:hAnsi="Wingdings" w:hint="default"/>
      </w:rPr>
    </w:lvl>
    <w:lvl w:ilvl="8" w:tplc="B9847800"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AB1528"/>
    <w:multiLevelType w:val="multilevel"/>
    <w:tmpl w:val="FBA2F866"/>
    <w:lvl w:ilvl="0">
      <w:start w:val="1"/>
      <w:numFmt w:val="none"/>
      <w:lvlText w:val="2.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C215A08"/>
    <w:multiLevelType w:val="hybridMultilevel"/>
    <w:tmpl w:val="6E3A2AEE"/>
    <w:lvl w:ilvl="0" w:tplc="6FC082E0">
      <w:start w:val="2"/>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6" w15:restartNumberingAfterBreak="0">
    <w:nsid w:val="7D0336CA"/>
    <w:multiLevelType w:val="multilevel"/>
    <w:tmpl w:val="7BCA5088"/>
    <w:lvl w:ilvl="0">
      <w:start w:val="1"/>
      <w:numFmt w:val="none"/>
      <w:lvlText w:val="3.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3A6B16"/>
    <w:multiLevelType w:val="hybridMultilevel"/>
    <w:tmpl w:val="CE2AD1D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8" w15:restartNumberingAfterBreak="0">
    <w:nsid w:val="7D823088"/>
    <w:multiLevelType w:val="multilevel"/>
    <w:tmpl w:val="1D3866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A31AE"/>
    <w:multiLevelType w:val="multilevel"/>
    <w:tmpl w:val="348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7896589">
    <w:abstractNumId w:val="84"/>
  </w:num>
  <w:num w:numId="2" w16cid:durableId="2142110099">
    <w:abstractNumId w:val="109"/>
  </w:num>
  <w:num w:numId="3" w16cid:durableId="562833846">
    <w:abstractNumId w:val="99"/>
  </w:num>
  <w:num w:numId="4" w16cid:durableId="1563249942">
    <w:abstractNumId w:val="92"/>
  </w:num>
  <w:num w:numId="5" w16cid:durableId="198980754">
    <w:abstractNumId w:val="89"/>
  </w:num>
  <w:num w:numId="6" w16cid:durableId="70736471">
    <w:abstractNumId w:val="18"/>
  </w:num>
  <w:num w:numId="7" w16cid:durableId="36394884">
    <w:abstractNumId w:val="49"/>
  </w:num>
  <w:num w:numId="8" w16cid:durableId="1499689835">
    <w:abstractNumId w:val="69"/>
  </w:num>
  <w:num w:numId="9" w16cid:durableId="554507115">
    <w:abstractNumId w:val="29"/>
  </w:num>
  <w:num w:numId="10" w16cid:durableId="342052251">
    <w:abstractNumId w:val="43"/>
  </w:num>
  <w:num w:numId="11" w16cid:durableId="151529806">
    <w:abstractNumId w:val="40"/>
  </w:num>
  <w:num w:numId="12" w16cid:durableId="1154639113">
    <w:abstractNumId w:val="45"/>
  </w:num>
  <w:num w:numId="13" w16cid:durableId="1733187597">
    <w:abstractNumId w:val="96"/>
  </w:num>
  <w:num w:numId="14" w16cid:durableId="1036589893">
    <w:abstractNumId w:val="14"/>
  </w:num>
  <w:num w:numId="15" w16cid:durableId="1518811882">
    <w:abstractNumId w:val="98"/>
  </w:num>
  <w:num w:numId="16" w16cid:durableId="1750225835">
    <w:abstractNumId w:val="55"/>
  </w:num>
  <w:num w:numId="17" w16cid:durableId="431096313">
    <w:abstractNumId w:val="11"/>
  </w:num>
  <w:num w:numId="18" w16cid:durableId="1547330936">
    <w:abstractNumId w:val="76"/>
  </w:num>
  <w:num w:numId="19" w16cid:durableId="2085712117">
    <w:abstractNumId w:val="50"/>
  </w:num>
  <w:num w:numId="20" w16cid:durableId="1038817478">
    <w:abstractNumId w:val="62"/>
  </w:num>
  <w:num w:numId="21" w16cid:durableId="571280008">
    <w:abstractNumId w:val="71"/>
  </w:num>
  <w:num w:numId="22" w16cid:durableId="953755792">
    <w:abstractNumId w:val="86"/>
  </w:num>
  <w:num w:numId="23" w16cid:durableId="1555193119">
    <w:abstractNumId w:val="63"/>
  </w:num>
  <w:num w:numId="24" w16cid:durableId="1145775506">
    <w:abstractNumId w:val="103"/>
  </w:num>
  <w:num w:numId="25" w16cid:durableId="35084736">
    <w:abstractNumId w:val="28"/>
  </w:num>
  <w:num w:numId="26" w16cid:durableId="1843203692">
    <w:abstractNumId w:val="31"/>
  </w:num>
  <w:num w:numId="27" w16cid:durableId="40374020">
    <w:abstractNumId w:val="75"/>
  </w:num>
  <w:num w:numId="28" w16cid:durableId="930353201">
    <w:abstractNumId w:val="91"/>
  </w:num>
  <w:num w:numId="29" w16cid:durableId="1207834510">
    <w:abstractNumId w:val="2"/>
  </w:num>
  <w:num w:numId="30" w16cid:durableId="1248341876">
    <w:abstractNumId w:val="4"/>
  </w:num>
  <w:num w:numId="31" w16cid:durableId="542836007">
    <w:abstractNumId w:val="21"/>
  </w:num>
  <w:num w:numId="32" w16cid:durableId="1667437476">
    <w:abstractNumId w:val="39"/>
  </w:num>
  <w:num w:numId="33" w16cid:durableId="883105333">
    <w:abstractNumId w:val="3"/>
  </w:num>
  <w:num w:numId="34" w16cid:durableId="439569692">
    <w:abstractNumId w:val="46"/>
  </w:num>
  <w:num w:numId="35" w16cid:durableId="1923949486">
    <w:abstractNumId w:val="25"/>
  </w:num>
  <w:num w:numId="36" w16cid:durableId="2130931529">
    <w:abstractNumId w:val="94"/>
  </w:num>
  <w:num w:numId="37" w16cid:durableId="601187392">
    <w:abstractNumId w:val="87"/>
  </w:num>
  <w:num w:numId="38" w16cid:durableId="1227759148">
    <w:abstractNumId w:val="6"/>
  </w:num>
  <w:num w:numId="39" w16cid:durableId="631600093">
    <w:abstractNumId w:val="8"/>
  </w:num>
  <w:num w:numId="40" w16cid:durableId="913709656">
    <w:abstractNumId w:val="10"/>
  </w:num>
  <w:num w:numId="41" w16cid:durableId="2034257866">
    <w:abstractNumId w:val="93"/>
  </w:num>
  <w:num w:numId="42" w16cid:durableId="1744326672">
    <w:abstractNumId w:val="101"/>
  </w:num>
  <w:num w:numId="43" w16cid:durableId="1066999354">
    <w:abstractNumId w:val="97"/>
  </w:num>
  <w:num w:numId="44" w16cid:durableId="494809764">
    <w:abstractNumId w:val="47"/>
  </w:num>
  <w:num w:numId="45" w16cid:durableId="83840017">
    <w:abstractNumId w:val="34"/>
  </w:num>
  <w:num w:numId="46" w16cid:durableId="1744790133">
    <w:abstractNumId w:val="77"/>
  </w:num>
  <w:num w:numId="47" w16cid:durableId="132605960">
    <w:abstractNumId w:val="83"/>
  </w:num>
  <w:num w:numId="48" w16cid:durableId="1463571518">
    <w:abstractNumId w:val="44"/>
  </w:num>
  <w:num w:numId="49" w16cid:durableId="1189874333">
    <w:abstractNumId w:val="79"/>
  </w:num>
  <w:num w:numId="50" w16cid:durableId="2024433262">
    <w:abstractNumId w:val="19"/>
  </w:num>
  <w:num w:numId="51" w16cid:durableId="1316034421">
    <w:abstractNumId w:val="22"/>
  </w:num>
  <w:num w:numId="52" w16cid:durableId="1223713548">
    <w:abstractNumId w:val="64"/>
  </w:num>
  <w:num w:numId="53" w16cid:durableId="1780374886">
    <w:abstractNumId w:val="30"/>
  </w:num>
  <w:num w:numId="54" w16cid:durableId="651981158">
    <w:abstractNumId w:val="95"/>
  </w:num>
  <w:num w:numId="55" w16cid:durableId="1453398019">
    <w:abstractNumId w:val="60"/>
  </w:num>
  <w:num w:numId="56" w16cid:durableId="395519826">
    <w:abstractNumId w:val="38"/>
  </w:num>
  <w:num w:numId="57" w16cid:durableId="2023435444">
    <w:abstractNumId w:val="56"/>
  </w:num>
  <w:num w:numId="58" w16cid:durableId="295717068">
    <w:abstractNumId w:val="85"/>
  </w:num>
  <w:num w:numId="59" w16cid:durableId="817266175">
    <w:abstractNumId w:val="36"/>
  </w:num>
  <w:num w:numId="60" w16cid:durableId="1835104543">
    <w:abstractNumId w:val="53"/>
  </w:num>
  <w:num w:numId="61" w16cid:durableId="1573155368">
    <w:abstractNumId w:val="100"/>
  </w:num>
  <w:num w:numId="62" w16cid:durableId="765005705">
    <w:abstractNumId w:val="65"/>
  </w:num>
  <w:num w:numId="63" w16cid:durableId="924416349">
    <w:abstractNumId w:val="81"/>
  </w:num>
  <w:num w:numId="64" w16cid:durableId="1190139294">
    <w:abstractNumId w:val="61"/>
  </w:num>
  <w:num w:numId="65" w16cid:durableId="2064602169">
    <w:abstractNumId w:val="54"/>
  </w:num>
  <w:num w:numId="66" w16cid:durableId="1723139202">
    <w:abstractNumId w:val="1"/>
  </w:num>
  <w:num w:numId="67" w16cid:durableId="797801789">
    <w:abstractNumId w:val="41"/>
  </w:num>
  <w:num w:numId="68" w16cid:durableId="1702629095">
    <w:abstractNumId w:val="106"/>
  </w:num>
  <w:num w:numId="69" w16cid:durableId="1865315582">
    <w:abstractNumId w:val="104"/>
  </w:num>
  <w:num w:numId="70" w16cid:durableId="399836677">
    <w:abstractNumId w:val="73"/>
  </w:num>
  <w:num w:numId="71" w16cid:durableId="819229499">
    <w:abstractNumId w:val="78"/>
  </w:num>
  <w:num w:numId="72" w16cid:durableId="1751850848">
    <w:abstractNumId w:val="102"/>
  </w:num>
  <w:num w:numId="73" w16cid:durableId="1307513745">
    <w:abstractNumId w:val="9"/>
  </w:num>
  <w:num w:numId="74" w16cid:durableId="1387341543">
    <w:abstractNumId w:val="13"/>
  </w:num>
  <w:num w:numId="75" w16cid:durableId="784227892">
    <w:abstractNumId w:val="74"/>
  </w:num>
  <w:num w:numId="76" w16cid:durableId="681662315">
    <w:abstractNumId w:val="23"/>
  </w:num>
  <w:num w:numId="77" w16cid:durableId="1624386760">
    <w:abstractNumId w:val="108"/>
  </w:num>
  <w:num w:numId="78" w16cid:durableId="563491104">
    <w:abstractNumId w:val="80"/>
  </w:num>
  <w:num w:numId="79" w16cid:durableId="1337611586">
    <w:abstractNumId w:val="20"/>
  </w:num>
  <w:num w:numId="80" w16cid:durableId="481772825">
    <w:abstractNumId w:val="26"/>
  </w:num>
  <w:num w:numId="81" w16cid:durableId="58096750">
    <w:abstractNumId w:val="82"/>
  </w:num>
  <w:num w:numId="82" w16cid:durableId="1553425610">
    <w:abstractNumId w:val="35"/>
  </w:num>
  <w:num w:numId="83" w16cid:durableId="1573194690">
    <w:abstractNumId w:val="72"/>
  </w:num>
  <w:num w:numId="84" w16cid:durableId="1209956482">
    <w:abstractNumId w:val="52"/>
  </w:num>
  <w:num w:numId="85" w16cid:durableId="1631131217">
    <w:abstractNumId w:val="15"/>
  </w:num>
  <w:num w:numId="86" w16cid:durableId="1328554094">
    <w:abstractNumId w:val="48"/>
  </w:num>
  <w:num w:numId="87" w16cid:durableId="1397973743">
    <w:abstractNumId w:val="105"/>
  </w:num>
  <w:num w:numId="88" w16cid:durableId="923145121">
    <w:abstractNumId w:val="58"/>
  </w:num>
  <w:num w:numId="89" w16cid:durableId="1037664111">
    <w:abstractNumId w:val="70"/>
  </w:num>
  <w:num w:numId="90" w16cid:durableId="177472835">
    <w:abstractNumId w:val="66"/>
  </w:num>
  <w:num w:numId="91" w16cid:durableId="414866441">
    <w:abstractNumId w:val="12"/>
  </w:num>
  <w:num w:numId="92" w16cid:durableId="32047941">
    <w:abstractNumId w:val="59"/>
  </w:num>
  <w:num w:numId="93" w16cid:durableId="596061615">
    <w:abstractNumId w:val="0"/>
  </w:num>
  <w:num w:numId="94" w16cid:durableId="1349210423">
    <w:abstractNumId w:val="107"/>
  </w:num>
  <w:num w:numId="95" w16cid:durableId="60032359">
    <w:abstractNumId w:val="68"/>
  </w:num>
  <w:num w:numId="96" w16cid:durableId="1946184068">
    <w:abstractNumId w:val="7"/>
  </w:num>
  <w:num w:numId="97" w16cid:durableId="1229344170">
    <w:abstractNumId w:val="17"/>
  </w:num>
  <w:num w:numId="98" w16cid:durableId="739596398">
    <w:abstractNumId w:val="57"/>
  </w:num>
  <w:num w:numId="99" w16cid:durableId="1314093785">
    <w:abstractNumId w:val="27"/>
  </w:num>
  <w:num w:numId="100" w16cid:durableId="424037480">
    <w:abstractNumId w:val="33"/>
  </w:num>
  <w:num w:numId="101" w16cid:durableId="129330306">
    <w:abstractNumId w:val="67"/>
  </w:num>
  <w:num w:numId="102" w16cid:durableId="2052917468">
    <w:abstractNumId w:val="16"/>
  </w:num>
  <w:num w:numId="103" w16cid:durableId="297805216">
    <w:abstractNumId w:val="88"/>
  </w:num>
  <w:num w:numId="104" w16cid:durableId="594168496">
    <w:abstractNumId w:val="5"/>
  </w:num>
  <w:num w:numId="105" w16cid:durableId="205725835">
    <w:abstractNumId w:val="42"/>
  </w:num>
  <w:num w:numId="106" w16cid:durableId="17776051">
    <w:abstractNumId w:val="24"/>
  </w:num>
  <w:num w:numId="107" w16cid:durableId="1794668271">
    <w:abstractNumId w:val="90"/>
  </w:num>
  <w:num w:numId="108" w16cid:durableId="302317745">
    <w:abstractNumId w:val="51"/>
  </w:num>
  <w:num w:numId="109" w16cid:durableId="2015496630">
    <w:abstractNumId w:val="32"/>
  </w:num>
  <w:num w:numId="110" w16cid:durableId="20498378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987"/>
    <w:rsid w:val="00002FD4"/>
    <w:rsid w:val="00030ADE"/>
    <w:rsid w:val="000373B4"/>
    <w:rsid w:val="0004207C"/>
    <w:rsid w:val="00056874"/>
    <w:rsid w:val="000633EC"/>
    <w:rsid w:val="000761D9"/>
    <w:rsid w:val="000839D4"/>
    <w:rsid w:val="00094C51"/>
    <w:rsid w:val="000A4B90"/>
    <w:rsid w:val="000D1E6A"/>
    <w:rsid w:val="000E086F"/>
    <w:rsid w:val="000E4D6B"/>
    <w:rsid w:val="000F66C8"/>
    <w:rsid w:val="00112CEA"/>
    <w:rsid w:val="00131A29"/>
    <w:rsid w:val="00133068"/>
    <w:rsid w:val="0013307B"/>
    <w:rsid w:val="0014045A"/>
    <w:rsid w:val="001512D5"/>
    <w:rsid w:val="00154AA3"/>
    <w:rsid w:val="00160CD6"/>
    <w:rsid w:val="00165B94"/>
    <w:rsid w:val="00166942"/>
    <w:rsid w:val="00174FB6"/>
    <w:rsid w:val="001870A7"/>
    <w:rsid w:val="001B2592"/>
    <w:rsid w:val="001B3779"/>
    <w:rsid w:val="001C3036"/>
    <w:rsid w:val="001D0F55"/>
    <w:rsid w:val="001D4905"/>
    <w:rsid w:val="001D565C"/>
    <w:rsid w:val="001D7DF9"/>
    <w:rsid w:val="001F53A5"/>
    <w:rsid w:val="00203B9F"/>
    <w:rsid w:val="0021040B"/>
    <w:rsid w:val="0022085D"/>
    <w:rsid w:val="00250955"/>
    <w:rsid w:val="00250A54"/>
    <w:rsid w:val="00275A4C"/>
    <w:rsid w:val="00275F59"/>
    <w:rsid w:val="002767FF"/>
    <w:rsid w:val="0028095C"/>
    <w:rsid w:val="002A7A8A"/>
    <w:rsid w:val="002C00AB"/>
    <w:rsid w:val="002C192B"/>
    <w:rsid w:val="002C6A5F"/>
    <w:rsid w:val="002D4DC2"/>
    <w:rsid w:val="002E050F"/>
    <w:rsid w:val="002E109E"/>
    <w:rsid w:val="002F357F"/>
    <w:rsid w:val="00332299"/>
    <w:rsid w:val="00363462"/>
    <w:rsid w:val="003660A4"/>
    <w:rsid w:val="003968B6"/>
    <w:rsid w:val="003C761F"/>
    <w:rsid w:val="003D151F"/>
    <w:rsid w:val="003F6957"/>
    <w:rsid w:val="00405953"/>
    <w:rsid w:val="00410EF0"/>
    <w:rsid w:val="00412281"/>
    <w:rsid w:val="00412C26"/>
    <w:rsid w:val="00451155"/>
    <w:rsid w:val="004540FC"/>
    <w:rsid w:val="00456FA6"/>
    <w:rsid w:val="00461A13"/>
    <w:rsid w:val="004677B5"/>
    <w:rsid w:val="00467987"/>
    <w:rsid w:val="00473D8F"/>
    <w:rsid w:val="00484623"/>
    <w:rsid w:val="00496E2C"/>
    <w:rsid w:val="004B5543"/>
    <w:rsid w:val="004B6073"/>
    <w:rsid w:val="004C3397"/>
    <w:rsid w:val="004D6DDC"/>
    <w:rsid w:val="004E09FB"/>
    <w:rsid w:val="004E0A79"/>
    <w:rsid w:val="004E47B6"/>
    <w:rsid w:val="004F760B"/>
    <w:rsid w:val="00515858"/>
    <w:rsid w:val="00530A6A"/>
    <w:rsid w:val="0054612C"/>
    <w:rsid w:val="00553758"/>
    <w:rsid w:val="00560CFF"/>
    <w:rsid w:val="00574999"/>
    <w:rsid w:val="00574EC5"/>
    <w:rsid w:val="005A66AB"/>
    <w:rsid w:val="005C2D01"/>
    <w:rsid w:val="005E32E6"/>
    <w:rsid w:val="006006D0"/>
    <w:rsid w:val="00637C61"/>
    <w:rsid w:val="006448E2"/>
    <w:rsid w:val="00651848"/>
    <w:rsid w:val="00655C67"/>
    <w:rsid w:val="00660BEE"/>
    <w:rsid w:val="00667C01"/>
    <w:rsid w:val="00670D88"/>
    <w:rsid w:val="00672587"/>
    <w:rsid w:val="00685BE3"/>
    <w:rsid w:val="006A2F86"/>
    <w:rsid w:val="006A5FCA"/>
    <w:rsid w:val="006C67DE"/>
    <w:rsid w:val="006C6E64"/>
    <w:rsid w:val="006D0F2C"/>
    <w:rsid w:val="006D3674"/>
    <w:rsid w:val="006D5BED"/>
    <w:rsid w:val="007051D3"/>
    <w:rsid w:val="00723D53"/>
    <w:rsid w:val="0075229E"/>
    <w:rsid w:val="00762269"/>
    <w:rsid w:val="00762C11"/>
    <w:rsid w:val="007659CC"/>
    <w:rsid w:val="00772ED0"/>
    <w:rsid w:val="007936EB"/>
    <w:rsid w:val="007A194A"/>
    <w:rsid w:val="007D249F"/>
    <w:rsid w:val="007D41E0"/>
    <w:rsid w:val="007D5432"/>
    <w:rsid w:val="00831167"/>
    <w:rsid w:val="00837FEA"/>
    <w:rsid w:val="00846337"/>
    <w:rsid w:val="00883D9C"/>
    <w:rsid w:val="00890109"/>
    <w:rsid w:val="008A34A1"/>
    <w:rsid w:val="008C3052"/>
    <w:rsid w:val="008D0D24"/>
    <w:rsid w:val="008D2A47"/>
    <w:rsid w:val="008D2FB9"/>
    <w:rsid w:val="008E29A8"/>
    <w:rsid w:val="008E7323"/>
    <w:rsid w:val="008F07BB"/>
    <w:rsid w:val="00904F84"/>
    <w:rsid w:val="00910AE6"/>
    <w:rsid w:val="009172A6"/>
    <w:rsid w:val="009321F5"/>
    <w:rsid w:val="009326C1"/>
    <w:rsid w:val="00956E76"/>
    <w:rsid w:val="00957BBF"/>
    <w:rsid w:val="00960362"/>
    <w:rsid w:val="00967C12"/>
    <w:rsid w:val="00987C79"/>
    <w:rsid w:val="00992583"/>
    <w:rsid w:val="009A72BC"/>
    <w:rsid w:val="009C1680"/>
    <w:rsid w:val="009D1A46"/>
    <w:rsid w:val="009F7E10"/>
    <w:rsid w:val="00A4367D"/>
    <w:rsid w:val="00A462EC"/>
    <w:rsid w:val="00A478BD"/>
    <w:rsid w:val="00A5011E"/>
    <w:rsid w:val="00A51E90"/>
    <w:rsid w:val="00A54219"/>
    <w:rsid w:val="00A57F19"/>
    <w:rsid w:val="00A77B6E"/>
    <w:rsid w:val="00A83424"/>
    <w:rsid w:val="00A942C7"/>
    <w:rsid w:val="00AA078C"/>
    <w:rsid w:val="00AD143C"/>
    <w:rsid w:val="00AE04A0"/>
    <w:rsid w:val="00AE6F48"/>
    <w:rsid w:val="00AE70B0"/>
    <w:rsid w:val="00AF44B5"/>
    <w:rsid w:val="00AF66AF"/>
    <w:rsid w:val="00AF67FD"/>
    <w:rsid w:val="00AF6FEC"/>
    <w:rsid w:val="00B1271F"/>
    <w:rsid w:val="00B1557E"/>
    <w:rsid w:val="00B202B0"/>
    <w:rsid w:val="00B20440"/>
    <w:rsid w:val="00B2315A"/>
    <w:rsid w:val="00B24EA3"/>
    <w:rsid w:val="00B412A4"/>
    <w:rsid w:val="00B47E14"/>
    <w:rsid w:val="00B5438D"/>
    <w:rsid w:val="00B74136"/>
    <w:rsid w:val="00B843D0"/>
    <w:rsid w:val="00B9609E"/>
    <w:rsid w:val="00BA49F1"/>
    <w:rsid w:val="00BA5914"/>
    <w:rsid w:val="00BB7CBB"/>
    <w:rsid w:val="00BD137D"/>
    <w:rsid w:val="00BD6896"/>
    <w:rsid w:val="00BE45A0"/>
    <w:rsid w:val="00BF41A6"/>
    <w:rsid w:val="00C024DB"/>
    <w:rsid w:val="00C06787"/>
    <w:rsid w:val="00C160EA"/>
    <w:rsid w:val="00C26A1E"/>
    <w:rsid w:val="00C4546E"/>
    <w:rsid w:val="00C64B1C"/>
    <w:rsid w:val="00C662EF"/>
    <w:rsid w:val="00C67C04"/>
    <w:rsid w:val="00C742F7"/>
    <w:rsid w:val="00C8672A"/>
    <w:rsid w:val="00CA1E65"/>
    <w:rsid w:val="00CC3781"/>
    <w:rsid w:val="00CD2652"/>
    <w:rsid w:val="00CD557E"/>
    <w:rsid w:val="00CF11CB"/>
    <w:rsid w:val="00D15154"/>
    <w:rsid w:val="00D2113D"/>
    <w:rsid w:val="00D30160"/>
    <w:rsid w:val="00D31BE5"/>
    <w:rsid w:val="00D44E0B"/>
    <w:rsid w:val="00D562EF"/>
    <w:rsid w:val="00D83D8E"/>
    <w:rsid w:val="00D879DC"/>
    <w:rsid w:val="00D9789C"/>
    <w:rsid w:val="00DB4C61"/>
    <w:rsid w:val="00DB5B93"/>
    <w:rsid w:val="00DF7D41"/>
    <w:rsid w:val="00E0564B"/>
    <w:rsid w:val="00E15A29"/>
    <w:rsid w:val="00E2602B"/>
    <w:rsid w:val="00E33888"/>
    <w:rsid w:val="00E3557A"/>
    <w:rsid w:val="00E37AAF"/>
    <w:rsid w:val="00E40B07"/>
    <w:rsid w:val="00E412D9"/>
    <w:rsid w:val="00E8118D"/>
    <w:rsid w:val="00E92FDC"/>
    <w:rsid w:val="00EE444B"/>
    <w:rsid w:val="00EF005B"/>
    <w:rsid w:val="00EF35A9"/>
    <w:rsid w:val="00F05702"/>
    <w:rsid w:val="00F13216"/>
    <w:rsid w:val="00F27D7B"/>
    <w:rsid w:val="00F359C9"/>
    <w:rsid w:val="00F45E58"/>
    <w:rsid w:val="00FC1FC2"/>
    <w:rsid w:val="00FD36C2"/>
    <w:rsid w:val="00FD3871"/>
    <w:rsid w:val="00FD5C98"/>
    <w:rsid w:val="00FF108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8223"/>
  <w15:docId w15:val="{E4413276-D370-4208-9128-9DEC0D12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87"/>
    <w:pPr>
      <w:spacing w:after="0" w:line="240" w:lineRule="auto"/>
    </w:pPr>
    <w:rPr>
      <w:rFonts w:eastAsia="Times New Roman" w:cs="Times New Roman"/>
      <w:sz w:val="24"/>
      <w:szCs w:val="24"/>
      <w:lang w:val="en-US"/>
    </w:rPr>
  </w:style>
  <w:style w:type="paragraph" w:styleId="Heading1">
    <w:name w:val="heading 1"/>
    <w:basedOn w:val="Normal"/>
    <w:next w:val="Normal"/>
    <w:link w:val="Heading1Char"/>
    <w:qFormat/>
    <w:rsid w:val="009172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72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B5543"/>
    <w:pPr>
      <w:spacing w:before="100" w:beforeAutospacing="1" w:after="100" w:afterAutospacing="1"/>
      <w:outlineLvl w:val="2"/>
    </w:pPr>
    <w:rPr>
      <w:b/>
      <w:bCs/>
      <w:sz w:val="27"/>
      <w:szCs w:val="27"/>
      <w:lang w:val="vi-VN" w:eastAsia="vi-VN"/>
    </w:rPr>
  </w:style>
  <w:style w:type="paragraph" w:styleId="Heading4">
    <w:name w:val="heading 4"/>
    <w:basedOn w:val="Normal"/>
    <w:next w:val="Normal"/>
    <w:link w:val="Heading4Char"/>
    <w:uiPriority w:val="9"/>
    <w:unhideWhenUsed/>
    <w:qFormat/>
    <w:rsid w:val="00883D9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F66A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359C9"/>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436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DB4C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7987"/>
    <w:pPr>
      <w:spacing w:after="120"/>
    </w:pPr>
  </w:style>
  <w:style w:type="character" w:customStyle="1" w:styleId="BodyTextChar">
    <w:name w:val="Body Text Char"/>
    <w:basedOn w:val="DefaultParagraphFont"/>
    <w:link w:val="BodyText"/>
    <w:uiPriority w:val="1"/>
    <w:rsid w:val="00467987"/>
    <w:rPr>
      <w:rFonts w:eastAsia="Times New Roman" w:cs="Times New Roman"/>
      <w:sz w:val="24"/>
      <w:szCs w:val="24"/>
      <w:lang w:val="en-US"/>
    </w:rPr>
  </w:style>
  <w:style w:type="paragraph" w:styleId="Caption">
    <w:name w:val="caption"/>
    <w:basedOn w:val="Normal"/>
    <w:next w:val="Normal"/>
    <w:qFormat/>
    <w:rsid w:val="00467987"/>
    <w:rPr>
      <w:b/>
      <w:bCs/>
      <w:sz w:val="20"/>
      <w:szCs w:val="20"/>
    </w:rPr>
  </w:style>
  <w:style w:type="character" w:customStyle="1" w:styleId="apple-converted-space">
    <w:name w:val="apple-converted-space"/>
    <w:basedOn w:val="DefaultParagraphFont"/>
    <w:rsid w:val="0075229E"/>
  </w:style>
  <w:style w:type="paragraph" w:styleId="NormalWeb">
    <w:name w:val="Normal (Web)"/>
    <w:basedOn w:val="Normal"/>
    <w:uiPriority w:val="99"/>
    <w:unhideWhenUsed/>
    <w:rsid w:val="0075229E"/>
    <w:pPr>
      <w:spacing w:before="100" w:beforeAutospacing="1" w:after="100" w:afterAutospacing="1"/>
    </w:pPr>
  </w:style>
  <w:style w:type="character" w:styleId="Strong">
    <w:name w:val="Strong"/>
    <w:aliases w:val="Câu hỏi"/>
    <w:basedOn w:val="DefaultParagraphFont"/>
    <w:uiPriority w:val="22"/>
    <w:qFormat/>
    <w:rsid w:val="0075229E"/>
    <w:rPr>
      <w:b/>
      <w:bCs/>
    </w:rPr>
  </w:style>
  <w:style w:type="character" w:styleId="Emphasis">
    <w:name w:val="Emphasis"/>
    <w:basedOn w:val="DefaultParagraphFont"/>
    <w:uiPriority w:val="20"/>
    <w:qFormat/>
    <w:rsid w:val="0075229E"/>
    <w:rPr>
      <w:i/>
      <w:iCs/>
    </w:rPr>
  </w:style>
  <w:style w:type="paragraph" w:styleId="BalloonText">
    <w:name w:val="Balloon Text"/>
    <w:basedOn w:val="Normal"/>
    <w:link w:val="BalloonTextChar"/>
    <w:uiPriority w:val="99"/>
    <w:semiHidden/>
    <w:unhideWhenUsed/>
    <w:rsid w:val="0075229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5229E"/>
    <w:rPr>
      <w:rFonts w:ascii="Tahoma" w:hAnsi="Tahoma" w:cs="Tahoma"/>
      <w:sz w:val="16"/>
      <w:szCs w:val="16"/>
      <w:lang w:val="en-US"/>
    </w:rPr>
  </w:style>
  <w:style w:type="paragraph" w:customStyle="1" w:styleId="headerorfooter1">
    <w:name w:val="headerorfooter1"/>
    <w:basedOn w:val="Normal"/>
    <w:rsid w:val="0075229E"/>
    <w:pPr>
      <w:spacing w:before="100" w:beforeAutospacing="1" w:after="100" w:afterAutospacing="1"/>
    </w:pPr>
  </w:style>
  <w:style w:type="character" w:customStyle="1" w:styleId="headerorfooter8">
    <w:name w:val="headerorfooter8"/>
    <w:basedOn w:val="DefaultParagraphFont"/>
    <w:rsid w:val="0075229E"/>
  </w:style>
  <w:style w:type="character" w:customStyle="1" w:styleId="headerorfooter82">
    <w:name w:val="headerorfooter82"/>
    <w:basedOn w:val="DefaultParagraphFont"/>
    <w:rsid w:val="0075229E"/>
  </w:style>
  <w:style w:type="character" w:customStyle="1" w:styleId="headerorfooter81">
    <w:name w:val="headerorfooter81"/>
    <w:basedOn w:val="DefaultParagraphFont"/>
    <w:rsid w:val="0075229E"/>
  </w:style>
  <w:style w:type="character" w:styleId="Hyperlink">
    <w:name w:val="Hyperlink"/>
    <w:basedOn w:val="DefaultParagraphFont"/>
    <w:uiPriority w:val="99"/>
    <w:unhideWhenUsed/>
    <w:rsid w:val="0075229E"/>
    <w:rPr>
      <w:color w:val="0000FF"/>
      <w:u w:val="single"/>
    </w:rPr>
  </w:style>
  <w:style w:type="character" w:styleId="FollowedHyperlink">
    <w:name w:val="FollowedHyperlink"/>
    <w:basedOn w:val="DefaultParagraphFont"/>
    <w:uiPriority w:val="99"/>
    <w:semiHidden/>
    <w:unhideWhenUsed/>
    <w:rsid w:val="0075229E"/>
    <w:rPr>
      <w:color w:val="800080"/>
      <w:u w:val="single"/>
    </w:rPr>
  </w:style>
  <w:style w:type="character" w:customStyle="1" w:styleId="Heading3Char">
    <w:name w:val="Heading 3 Char"/>
    <w:basedOn w:val="DefaultParagraphFont"/>
    <w:link w:val="Heading3"/>
    <w:uiPriority w:val="9"/>
    <w:rsid w:val="004B5543"/>
    <w:rPr>
      <w:rFonts w:eastAsia="Times New Roman" w:cs="Times New Roman"/>
      <w:b/>
      <w:bCs/>
      <w:sz w:val="27"/>
      <w:szCs w:val="27"/>
      <w:lang w:eastAsia="vi-VN"/>
    </w:rPr>
  </w:style>
  <w:style w:type="paragraph" w:styleId="ListParagraph">
    <w:name w:val="List Paragraph"/>
    <w:basedOn w:val="Normal"/>
    <w:uiPriority w:val="1"/>
    <w:qFormat/>
    <w:rsid w:val="00112CEA"/>
    <w:pPr>
      <w:ind w:left="720"/>
      <w:contextualSpacing/>
    </w:pPr>
  </w:style>
  <w:style w:type="paragraph" w:styleId="Header">
    <w:name w:val="header"/>
    <w:basedOn w:val="Normal"/>
    <w:link w:val="HeaderChar"/>
    <w:uiPriority w:val="99"/>
    <w:unhideWhenUsed/>
    <w:rsid w:val="000761D9"/>
    <w:pPr>
      <w:tabs>
        <w:tab w:val="center" w:pos="4513"/>
        <w:tab w:val="right" w:pos="9026"/>
      </w:tabs>
    </w:pPr>
  </w:style>
  <w:style w:type="character" w:customStyle="1" w:styleId="HeaderChar">
    <w:name w:val="Header Char"/>
    <w:basedOn w:val="DefaultParagraphFont"/>
    <w:link w:val="Header"/>
    <w:uiPriority w:val="99"/>
    <w:rsid w:val="000761D9"/>
    <w:rPr>
      <w:rFonts w:eastAsia="Times New Roman" w:cs="Times New Roman"/>
      <w:sz w:val="24"/>
      <w:szCs w:val="24"/>
      <w:lang w:val="en-US"/>
    </w:rPr>
  </w:style>
  <w:style w:type="paragraph" w:styleId="Footer">
    <w:name w:val="footer"/>
    <w:basedOn w:val="Normal"/>
    <w:link w:val="FooterChar"/>
    <w:uiPriority w:val="99"/>
    <w:unhideWhenUsed/>
    <w:rsid w:val="000761D9"/>
    <w:pPr>
      <w:tabs>
        <w:tab w:val="center" w:pos="4513"/>
        <w:tab w:val="right" w:pos="9026"/>
      </w:tabs>
    </w:pPr>
  </w:style>
  <w:style w:type="character" w:customStyle="1" w:styleId="FooterChar">
    <w:name w:val="Footer Char"/>
    <w:basedOn w:val="DefaultParagraphFont"/>
    <w:link w:val="Footer"/>
    <w:uiPriority w:val="99"/>
    <w:rsid w:val="000761D9"/>
    <w:rPr>
      <w:rFonts w:eastAsia="Times New Roman" w:cs="Times New Roman"/>
      <w:sz w:val="24"/>
      <w:szCs w:val="24"/>
      <w:lang w:val="en-US"/>
    </w:rPr>
  </w:style>
  <w:style w:type="character" w:customStyle="1" w:styleId="Heading4Char">
    <w:name w:val="Heading 4 Char"/>
    <w:basedOn w:val="DefaultParagraphFont"/>
    <w:link w:val="Heading4"/>
    <w:uiPriority w:val="9"/>
    <w:rsid w:val="00883D9C"/>
    <w:rPr>
      <w:rFonts w:asciiTheme="majorHAnsi" w:eastAsiaTheme="majorEastAsia" w:hAnsiTheme="majorHAnsi" w:cstheme="majorBidi"/>
      <w:b/>
      <w:bCs/>
      <w:i/>
      <w:iCs/>
      <w:color w:val="4472C4" w:themeColor="accent1"/>
      <w:sz w:val="24"/>
      <w:szCs w:val="24"/>
      <w:lang w:val="en-US"/>
    </w:rPr>
  </w:style>
  <w:style w:type="character" w:customStyle="1" w:styleId="Heading9Char">
    <w:name w:val="Heading 9 Char"/>
    <w:basedOn w:val="DefaultParagraphFont"/>
    <w:link w:val="Heading9"/>
    <w:uiPriority w:val="9"/>
    <w:semiHidden/>
    <w:rsid w:val="00DB4C61"/>
    <w:rPr>
      <w:rFonts w:asciiTheme="majorHAnsi" w:eastAsiaTheme="majorEastAsia" w:hAnsiTheme="majorHAnsi" w:cstheme="majorBidi"/>
      <w:i/>
      <w:iCs/>
      <w:color w:val="404040" w:themeColor="text1" w:themeTint="BF"/>
      <w:sz w:val="20"/>
      <w:szCs w:val="20"/>
      <w:lang w:val="en-US"/>
    </w:rPr>
  </w:style>
  <w:style w:type="table" w:customStyle="1" w:styleId="TableNormal1">
    <w:name w:val="Table Normal1"/>
    <w:uiPriority w:val="2"/>
    <w:semiHidden/>
    <w:unhideWhenUsed/>
    <w:qFormat/>
    <w:rsid w:val="00E15A2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5A29"/>
    <w:pPr>
      <w:widowControl w:val="0"/>
      <w:autoSpaceDE w:val="0"/>
      <w:autoSpaceDN w:val="0"/>
    </w:pPr>
    <w:rPr>
      <w:sz w:val="22"/>
      <w:szCs w:val="22"/>
      <w:lang w:val="vi"/>
    </w:rPr>
  </w:style>
  <w:style w:type="character" w:customStyle="1" w:styleId="Heading7Char">
    <w:name w:val="Heading 7 Char"/>
    <w:basedOn w:val="DefaultParagraphFont"/>
    <w:link w:val="Heading7"/>
    <w:uiPriority w:val="9"/>
    <w:semiHidden/>
    <w:rsid w:val="00A4367D"/>
    <w:rPr>
      <w:rFonts w:asciiTheme="majorHAnsi" w:eastAsiaTheme="majorEastAsia" w:hAnsiTheme="majorHAnsi" w:cstheme="majorBidi"/>
      <w:i/>
      <w:iCs/>
      <w:color w:val="404040" w:themeColor="text1" w:themeTint="BF"/>
      <w:sz w:val="24"/>
      <w:szCs w:val="24"/>
      <w:lang w:val="en-US"/>
    </w:rPr>
  </w:style>
  <w:style w:type="paragraph" w:styleId="TOC4">
    <w:name w:val="toc 4"/>
    <w:basedOn w:val="Normal"/>
    <w:uiPriority w:val="1"/>
    <w:qFormat/>
    <w:rsid w:val="00F359C9"/>
    <w:pPr>
      <w:widowControl w:val="0"/>
      <w:autoSpaceDE w:val="0"/>
      <w:autoSpaceDN w:val="0"/>
      <w:spacing w:before="153"/>
      <w:ind w:left="6098"/>
    </w:pPr>
    <w:rPr>
      <w:rFonts w:ascii="Verdana" w:eastAsia="Verdana" w:hAnsi="Verdana" w:cs="Verdana"/>
      <w:lang w:val="vi"/>
    </w:rPr>
  </w:style>
  <w:style w:type="character" w:customStyle="1" w:styleId="Heading6Char">
    <w:name w:val="Heading 6 Char"/>
    <w:basedOn w:val="DefaultParagraphFont"/>
    <w:link w:val="Heading6"/>
    <w:uiPriority w:val="9"/>
    <w:semiHidden/>
    <w:rsid w:val="00F359C9"/>
    <w:rPr>
      <w:rFonts w:asciiTheme="majorHAnsi" w:eastAsiaTheme="majorEastAsia" w:hAnsiTheme="majorHAnsi" w:cstheme="majorBidi"/>
      <w:i/>
      <w:iCs/>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AF66AF"/>
    <w:rPr>
      <w:rFonts w:asciiTheme="majorHAnsi" w:eastAsiaTheme="majorEastAsia" w:hAnsiTheme="majorHAnsi" w:cstheme="majorBidi"/>
      <w:color w:val="1F3763" w:themeColor="accent1" w:themeShade="7F"/>
      <w:sz w:val="24"/>
      <w:szCs w:val="24"/>
      <w:lang w:val="en-US"/>
    </w:rPr>
  </w:style>
  <w:style w:type="character" w:customStyle="1" w:styleId="Heading1Char">
    <w:name w:val="Heading 1 Char"/>
    <w:basedOn w:val="DefaultParagraphFont"/>
    <w:link w:val="Heading1"/>
    <w:rsid w:val="009172A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9172A6"/>
    <w:rPr>
      <w:rFonts w:asciiTheme="majorHAnsi" w:eastAsiaTheme="majorEastAsia" w:hAnsiTheme="majorHAnsi" w:cstheme="majorBidi"/>
      <w:color w:val="2F5496" w:themeColor="accent1" w:themeShade="BF"/>
      <w:sz w:val="26"/>
      <w:szCs w:val="26"/>
      <w:lang w:val="en-US"/>
    </w:rPr>
  </w:style>
  <w:style w:type="character" w:styleId="PageNumber">
    <w:name w:val="page number"/>
    <w:basedOn w:val="DefaultParagraphFont"/>
    <w:rsid w:val="00A942C7"/>
  </w:style>
  <w:style w:type="character" w:customStyle="1" w:styleId="at-label">
    <w:name w:val="at-label"/>
    <w:basedOn w:val="DefaultParagraphFont"/>
    <w:rsid w:val="00AA078C"/>
  </w:style>
  <w:style w:type="paragraph" w:customStyle="1" w:styleId="news-sapo">
    <w:name w:val="news-sapo"/>
    <w:basedOn w:val="Normal"/>
    <w:rsid w:val="00275F59"/>
    <w:pPr>
      <w:spacing w:before="100" w:beforeAutospacing="1" w:after="100" w:afterAutospacing="1"/>
    </w:pPr>
  </w:style>
  <w:style w:type="paragraph" w:customStyle="1" w:styleId="fon33">
    <w:name w:val="fon33"/>
    <w:basedOn w:val="Normal"/>
    <w:rsid w:val="00957BBF"/>
    <w:pPr>
      <w:spacing w:before="100" w:beforeAutospacing="1" w:after="100" w:afterAutospacing="1"/>
    </w:pPr>
  </w:style>
  <w:style w:type="character" w:customStyle="1" w:styleId="byline">
    <w:name w:val="byline"/>
    <w:basedOn w:val="DefaultParagraphFont"/>
    <w:rsid w:val="000633EC"/>
  </w:style>
  <w:style w:type="character" w:customStyle="1" w:styleId="mw-headline">
    <w:name w:val="mw-headline"/>
    <w:basedOn w:val="DefaultParagraphFont"/>
    <w:rsid w:val="000633EC"/>
  </w:style>
  <w:style w:type="paragraph" w:customStyle="1" w:styleId="sevenmaintitle">
    <w:name w:val="sevenmaintitle"/>
    <w:basedOn w:val="Normal"/>
    <w:rsid w:val="000633EC"/>
    <w:pPr>
      <w:spacing w:before="100" w:beforeAutospacing="1" w:after="100" w:afterAutospacing="1"/>
    </w:pPr>
  </w:style>
  <w:style w:type="character" w:customStyle="1" w:styleId="text">
    <w:name w:val="text"/>
    <w:basedOn w:val="DefaultParagraphFont"/>
    <w:rsid w:val="000633EC"/>
  </w:style>
  <w:style w:type="paragraph" w:customStyle="1" w:styleId="alignright">
    <w:name w:val="alignright"/>
    <w:basedOn w:val="Normal"/>
    <w:rsid w:val="000633EC"/>
    <w:pPr>
      <w:spacing w:before="100" w:beforeAutospacing="1" w:after="100" w:afterAutospacing="1"/>
    </w:pPr>
  </w:style>
  <w:style w:type="paragraph" w:customStyle="1" w:styleId="meta">
    <w:name w:val="meta"/>
    <w:basedOn w:val="Normal"/>
    <w:rsid w:val="000633EC"/>
    <w:pPr>
      <w:spacing w:before="100" w:beforeAutospacing="1" w:after="100" w:afterAutospacing="1"/>
    </w:pPr>
  </w:style>
  <w:style w:type="paragraph" w:customStyle="1" w:styleId="photo">
    <w:name w:val="photo"/>
    <w:basedOn w:val="Normal"/>
    <w:rsid w:val="000633EC"/>
    <w:pPr>
      <w:spacing w:before="100" w:beforeAutospacing="1" w:after="100" w:afterAutospacing="1"/>
    </w:pPr>
  </w:style>
  <w:style w:type="paragraph" w:customStyle="1" w:styleId="Title1">
    <w:name w:val="Title1"/>
    <w:basedOn w:val="Normal"/>
    <w:rsid w:val="000633EC"/>
    <w:pPr>
      <w:spacing w:before="100" w:beforeAutospacing="1" w:after="100" w:afterAutospacing="1"/>
    </w:pPr>
  </w:style>
  <w:style w:type="character" w:customStyle="1" w:styleId="newstimepost">
    <w:name w:val="news_time_post"/>
    <w:basedOn w:val="DefaultParagraphFont"/>
    <w:rsid w:val="000633EC"/>
  </w:style>
  <w:style w:type="paragraph" w:customStyle="1" w:styleId="author">
    <w:name w:val="author"/>
    <w:basedOn w:val="Normal"/>
    <w:rsid w:val="000633EC"/>
    <w:pPr>
      <w:spacing w:before="100" w:beforeAutospacing="1" w:after="100" w:afterAutospacing="1"/>
    </w:pPr>
  </w:style>
  <w:style w:type="character" w:customStyle="1" w:styleId="last">
    <w:name w:val="last"/>
    <w:basedOn w:val="DefaultParagraphFont"/>
    <w:rsid w:val="000633EC"/>
  </w:style>
  <w:style w:type="character" w:customStyle="1" w:styleId="post-date-day">
    <w:name w:val="post-date-day"/>
    <w:basedOn w:val="DefaultParagraphFont"/>
    <w:rsid w:val="000633EC"/>
  </w:style>
  <w:style w:type="character" w:customStyle="1" w:styleId="post-date-month">
    <w:name w:val="post-date-month"/>
    <w:basedOn w:val="DefaultParagraphFont"/>
    <w:rsid w:val="000633EC"/>
  </w:style>
  <w:style w:type="character" w:customStyle="1" w:styleId="posted-on">
    <w:name w:val="posted-on"/>
    <w:basedOn w:val="DefaultParagraphFont"/>
    <w:rsid w:val="000633EC"/>
  </w:style>
  <w:style w:type="character" w:customStyle="1" w:styleId="meta-author">
    <w:name w:val="meta-author"/>
    <w:basedOn w:val="DefaultParagraphFont"/>
    <w:rsid w:val="000633EC"/>
  </w:style>
  <w:style w:type="character" w:customStyle="1" w:styleId="p-author-name">
    <w:name w:val="p-author-name"/>
    <w:basedOn w:val="DefaultParagraphFont"/>
    <w:rsid w:val="000633EC"/>
  </w:style>
  <w:style w:type="character" w:customStyle="1" w:styleId="p-author-mail">
    <w:name w:val="p-author-mail"/>
    <w:basedOn w:val="DefaultParagraphFont"/>
    <w:rsid w:val="000633EC"/>
  </w:style>
  <w:style w:type="table" w:styleId="TableGrid">
    <w:name w:val="Table Grid"/>
    <w:basedOn w:val="TableNormal"/>
    <w:uiPriority w:val="59"/>
    <w:rsid w:val="00B7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bbheadlinecontent">
    <w:name w:val="bt_bb_headline_content"/>
    <w:basedOn w:val="DefaultParagraphFont"/>
    <w:rsid w:val="00F45E58"/>
  </w:style>
  <w:style w:type="paragraph" w:styleId="HTMLPreformatted">
    <w:name w:val="HTML Preformatted"/>
    <w:basedOn w:val="Normal"/>
    <w:link w:val="HTMLPreformattedChar"/>
    <w:uiPriority w:val="99"/>
    <w:semiHidden/>
    <w:unhideWhenUsed/>
    <w:rsid w:val="009D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D1A46"/>
    <w:rPr>
      <w:rFonts w:ascii="Courier New" w:eastAsia="Times New Roman" w:hAnsi="Courier New" w:cs="Courier New"/>
      <w:sz w:val="20"/>
      <w:szCs w:val="20"/>
      <w:lang w:val="en-US"/>
    </w:rPr>
  </w:style>
  <w:style w:type="character" w:customStyle="1" w:styleId="y2iqfc">
    <w:name w:val="y2iqfc"/>
    <w:basedOn w:val="DefaultParagraphFont"/>
    <w:rsid w:val="009D1A46"/>
  </w:style>
  <w:style w:type="paragraph" w:customStyle="1" w:styleId="000">
    <w:name w:val="000"/>
    <w:basedOn w:val="Normal"/>
    <w:link w:val="000Char"/>
    <w:qFormat/>
    <w:rsid w:val="009D1A46"/>
    <w:pPr>
      <w:spacing w:before="60"/>
      <w:ind w:firstLine="720"/>
      <w:jc w:val="both"/>
    </w:pPr>
    <w:rPr>
      <w:lang w:val="vi-VN" w:eastAsia="vi-VN"/>
    </w:rPr>
  </w:style>
  <w:style w:type="character" w:customStyle="1" w:styleId="000Char">
    <w:name w:val="000 Char"/>
    <w:basedOn w:val="DefaultParagraphFont"/>
    <w:link w:val="000"/>
    <w:rsid w:val="009D1A46"/>
    <w:rPr>
      <w:rFonts w:eastAsia="Times New Roman" w:cs="Times New Roman"/>
      <w:sz w:val="24"/>
      <w:szCs w:val="24"/>
      <w:lang w:eastAsia="vi-VN"/>
    </w:rPr>
  </w:style>
  <w:style w:type="character" w:styleId="UnresolvedMention">
    <w:name w:val="Unresolved Mention"/>
    <w:basedOn w:val="DefaultParagraphFont"/>
    <w:uiPriority w:val="99"/>
    <w:semiHidden/>
    <w:unhideWhenUsed/>
    <w:rsid w:val="009D1A46"/>
    <w:rPr>
      <w:color w:val="605E5C"/>
      <w:shd w:val="clear" w:color="auto" w:fill="E1DFDD"/>
    </w:rPr>
  </w:style>
  <w:style w:type="character" w:styleId="CommentReference">
    <w:name w:val="annotation reference"/>
    <w:basedOn w:val="DefaultParagraphFont"/>
    <w:uiPriority w:val="99"/>
    <w:semiHidden/>
    <w:unhideWhenUsed/>
    <w:rsid w:val="009D1A46"/>
    <w:rPr>
      <w:sz w:val="16"/>
      <w:szCs w:val="16"/>
    </w:rPr>
  </w:style>
  <w:style w:type="paragraph" w:styleId="CommentText">
    <w:name w:val="annotation text"/>
    <w:basedOn w:val="Normal"/>
    <w:link w:val="CommentTextChar"/>
    <w:uiPriority w:val="99"/>
    <w:unhideWhenUsed/>
    <w:rsid w:val="009D1A4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D1A46"/>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D1A46"/>
    <w:rPr>
      <w:b/>
      <w:bCs/>
    </w:rPr>
  </w:style>
  <w:style w:type="character" w:customStyle="1" w:styleId="CommentSubjectChar">
    <w:name w:val="Comment Subject Char"/>
    <w:basedOn w:val="CommentTextChar"/>
    <w:link w:val="CommentSubject"/>
    <w:uiPriority w:val="99"/>
    <w:semiHidden/>
    <w:rsid w:val="009D1A46"/>
    <w:rPr>
      <w:rFonts w:asciiTheme="minorHAnsi" w:hAnsiTheme="minorHAnsi"/>
      <w:b/>
      <w:bCs/>
      <w:sz w:val="20"/>
      <w:szCs w:val="20"/>
      <w:lang w:val="en-US"/>
    </w:rPr>
  </w:style>
  <w:style w:type="character" w:styleId="PlaceholderText">
    <w:name w:val="Placeholder Text"/>
    <w:basedOn w:val="DefaultParagraphFont"/>
    <w:uiPriority w:val="99"/>
    <w:semiHidden/>
    <w:rsid w:val="009D1A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5449">
      <w:bodyDiv w:val="1"/>
      <w:marLeft w:val="0"/>
      <w:marRight w:val="0"/>
      <w:marTop w:val="0"/>
      <w:marBottom w:val="0"/>
      <w:divBdr>
        <w:top w:val="none" w:sz="0" w:space="0" w:color="auto"/>
        <w:left w:val="none" w:sz="0" w:space="0" w:color="auto"/>
        <w:bottom w:val="none" w:sz="0" w:space="0" w:color="auto"/>
        <w:right w:val="none" w:sz="0" w:space="0" w:color="auto"/>
      </w:divBdr>
    </w:div>
    <w:div w:id="195508012">
      <w:bodyDiv w:val="1"/>
      <w:marLeft w:val="0"/>
      <w:marRight w:val="0"/>
      <w:marTop w:val="0"/>
      <w:marBottom w:val="0"/>
      <w:divBdr>
        <w:top w:val="none" w:sz="0" w:space="0" w:color="auto"/>
        <w:left w:val="none" w:sz="0" w:space="0" w:color="auto"/>
        <w:bottom w:val="none" w:sz="0" w:space="0" w:color="auto"/>
        <w:right w:val="none" w:sz="0" w:space="0" w:color="auto"/>
      </w:divBdr>
    </w:div>
    <w:div w:id="244264836">
      <w:bodyDiv w:val="1"/>
      <w:marLeft w:val="0"/>
      <w:marRight w:val="0"/>
      <w:marTop w:val="0"/>
      <w:marBottom w:val="0"/>
      <w:divBdr>
        <w:top w:val="none" w:sz="0" w:space="0" w:color="auto"/>
        <w:left w:val="none" w:sz="0" w:space="0" w:color="auto"/>
        <w:bottom w:val="none" w:sz="0" w:space="0" w:color="auto"/>
        <w:right w:val="none" w:sz="0" w:space="0" w:color="auto"/>
      </w:divBdr>
    </w:div>
    <w:div w:id="280495372">
      <w:bodyDiv w:val="1"/>
      <w:marLeft w:val="0"/>
      <w:marRight w:val="0"/>
      <w:marTop w:val="0"/>
      <w:marBottom w:val="0"/>
      <w:divBdr>
        <w:top w:val="none" w:sz="0" w:space="0" w:color="auto"/>
        <w:left w:val="none" w:sz="0" w:space="0" w:color="auto"/>
        <w:bottom w:val="none" w:sz="0" w:space="0" w:color="auto"/>
        <w:right w:val="none" w:sz="0" w:space="0" w:color="auto"/>
      </w:divBdr>
    </w:div>
    <w:div w:id="319772371">
      <w:bodyDiv w:val="1"/>
      <w:marLeft w:val="0"/>
      <w:marRight w:val="0"/>
      <w:marTop w:val="0"/>
      <w:marBottom w:val="0"/>
      <w:divBdr>
        <w:top w:val="none" w:sz="0" w:space="0" w:color="auto"/>
        <w:left w:val="none" w:sz="0" w:space="0" w:color="auto"/>
        <w:bottom w:val="none" w:sz="0" w:space="0" w:color="auto"/>
        <w:right w:val="none" w:sz="0" w:space="0" w:color="auto"/>
      </w:divBdr>
      <w:divsChild>
        <w:div w:id="1680350908">
          <w:marLeft w:val="547"/>
          <w:marRight w:val="0"/>
          <w:marTop w:val="115"/>
          <w:marBottom w:val="0"/>
          <w:divBdr>
            <w:top w:val="none" w:sz="0" w:space="0" w:color="auto"/>
            <w:left w:val="none" w:sz="0" w:space="0" w:color="auto"/>
            <w:bottom w:val="none" w:sz="0" w:space="0" w:color="auto"/>
            <w:right w:val="none" w:sz="0" w:space="0" w:color="auto"/>
          </w:divBdr>
        </w:div>
        <w:div w:id="1812941279">
          <w:marLeft w:val="547"/>
          <w:marRight w:val="0"/>
          <w:marTop w:val="115"/>
          <w:marBottom w:val="0"/>
          <w:divBdr>
            <w:top w:val="none" w:sz="0" w:space="0" w:color="auto"/>
            <w:left w:val="none" w:sz="0" w:space="0" w:color="auto"/>
            <w:bottom w:val="none" w:sz="0" w:space="0" w:color="auto"/>
            <w:right w:val="none" w:sz="0" w:space="0" w:color="auto"/>
          </w:divBdr>
        </w:div>
        <w:div w:id="2023119732">
          <w:marLeft w:val="547"/>
          <w:marRight w:val="0"/>
          <w:marTop w:val="115"/>
          <w:marBottom w:val="0"/>
          <w:divBdr>
            <w:top w:val="none" w:sz="0" w:space="0" w:color="auto"/>
            <w:left w:val="none" w:sz="0" w:space="0" w:color="auto"/>
            <w:bottom w:val="none" w:sz="0" w:space="0" w:color="auto"/>
            <w:right w:val="none" w:sz="0" w:space="0" w:color="auto"/>
          </w:divBdr>
        </w:div>
      </w:divsChild>
    </w:div>
    <w:div w:id="419300180">
      <w:bodyDiv w:val="1"/>
      <w:marLeft w:val="0"/>
      <w:marRight w:val="0"/>
      <w:marTop w:val="0"/>
      <w:marBottom w:val="0"/>
      <w:divBdr>
        <w:top w:val="none" w:sz="0" w:space="0" w:color="auto"/>
        <w:left w:val="none" w:sz="0" w:space="0" w:color="auto"/>
        <w:bottom w:val="none" w:sz="0" w:space="0" w:color="auto"/>
        <w:right w:val="none" w:sz="0" w:space="0" w:color="auto"/>
      </w:divBdr>
    </w:div>
    <w:div w:id="485514958">
      <w:bodyDiv w:val="1"/>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1166"/>
          <w:marRight w:val="0"/>
          <w:marTop w:val="115"/>
          <w:marBottom w:val="0"/>
          <w:divBdr>
            <w:top w:val="none" w:sz="0" w:space="0" w:color="auto"/>
            <w:left w:val="none" w:sz="0" w:space="0" w:color="auto"/>
            <w:bottom w:val="none" w:sz="0" w:space="0" w:color="auto"/>
            <w:right w:val="none" w:sz="0" w:space="0" w:color="auto"/>
          </w:divBdr>
        </w:div>
        <w:div w:id="1457945114">
          <w:marLeft w:val="1166"/>
          <w:marRight w:val="0"/>
          <w:marTop w:val="115"/>
          <w:marBottom w:val="0"/>
          <w:divBdr>
            <w:top w:val="none" w:sz="0" w:space="0" w:color="auto"/>
            <w:left w:val="none" w:sz="0" w:space="0" w:color="auto"/>
            <w:bottom w:val="none" w:sz="0" w:space="0" w:color="auto"/>
            <w:right w:val="none" w:sz="0" w:space="0" w:color="auto"/>
          </w:divBdr>
        </w:div>
      </w:divsChild>
    </w:div>
    <w:div w:id="507796021">
      <w:bodyDiv w:val="1"/>
      <w:marLeft w:val="0"/>
      <w:marRight w:val="0"/>
      <w:marTop w:val="0"/>
      <w:marBottom w:val="0"/>
      <w:divBdr>
        <w:top w:val="none" w:sz="0" w:space="0" w:color="auto"/>
        <w:left w:val="none" w:sz="0" w:space="0" w:color="auto"/>
        <w:bottom w:val="none" w:sz="0" w:space="0" w:color="auto"/>
        <w:right w:val="none" w:sz="0" w:space="0" w:color="auto"/>
      </w:divBdr>
    </w:div>
    <w:div w:id="588084297">
      <w:bodyDiv w:val="1"/>
      <w:marLeft w:val="0"/>
      <w:marRight w:val="0"/>
      <w:marTop w:val="0"/>
      <w:marBottom w:val="0"/>
      <w:divBdr>
        <w:top w:val="none" w:sz="0" w:space="0" w:color="auto"/>
        <w:left w:val="none" w:sz="0" w:space="0" w:color="auto"/>
        <w:bottom w:val="none" w:sz="0" w:space="0" w:color="auto"/>
        <w:right w:val="none" w:sz="0" w:space="0" w:color="auto"/>
      </w:divBdr>
    </w:div>
    <w:div w:id="742992460">
      <w:bodyDiv w:val="1"/>
      <w:marLeft w:val="0"/>
      <w:marRight w:val="0"/>
      <w:marTop w:val="0"/>
      <w:marBottom w:val="0"/>
      <w:divBdr>
        <w:top w:val="none" w:sz="0" w:space="0" w:color="auto"/>
        <w:left w:val="none" w:sz="0" w:space="0" w:color="auto"/>
        <w:bottom w:val="none" w:sz="0" w:space="0" w:color="auto"/>
        <w:right w:val="none" w:sz="0" w:space="0" w:color="auto"/>
      </w:divBdr>
    </w:div>
    <w:div w:id="811094066">
      <w:bodyDiv w:val="1"/>
      <w:marLeft w:val="0"/>
      <w:marRight w:val="0"/>
      <w:marTop w:val="0"/>
      <w:marBottom w:val="0"/>
      <w:divBdr>
        <w:top w:val="none" w:sz="0" w:space="0" w:color="auto"/>
        <w:left w:val="none" w:sz="0" w:space="0" w:color="auto"/>
        <w:bottom w:val="none" w:sz="0" w:space="0" w:color="auto"/>
        <w:right w:val="none" w:sz="0" w:space="0" w:color="auto"/>
      </w:divBdr>
    </w:div>
    <w:div w:id="836383912">
      <w:bodyDiv w:val="1"/>
      <w:marLeft w:val="0"/>
      <w:marRight w:val="0"/>
      <w:marTop w:val="0"/>
      <w:marBottom w:val="0"/>
      <w:divBdr>
        <w:top w:val="none" w:sz="0" w:space="0" w:color="auto"/>
        <w:left w:val="none" w:sz="0" w:space="0" w:color="auto"/>
        <w:bottom w:val="none" w:sz="0" w:space="0" w:color="auto"/>
        <w:right w:val="none" w:sz="0" w:space="0" w:color="auto"/>
      </w:divBdr>
    </w:div>
    <w:div w:id="872815151">
      <w:bodyDiv w:val="1"/>
      <w:marLeft w:val="0"/>
      <w:marRight w:val="0"/>
      <w:marTop w:val="0"/>
      <w:marBottom w:val="0"/>
      <w:divBdr>
        <w:top w:val="none" w:sz="0" w:space="0" w:color="auto"/>
        <w:left w:val="none" w:sz="0" w:space="0" w:color="auto"/>
        <w:bottom w:val="none" w:sz="0" w:space="0" w:color="auto"/>
        <w:right w:val="none" w:sz="0" w:space="0" w:color="auto"/>
      </w:divBdr>
      <w:divsChild>
        <w:div w:id="1475369775">
          <w:marLeft w:val="0"/>
          <w:marRight w:val="0"/>
          <w:marTop w:val="0"/>
          <w:marBottom w:val="480"/>
          <w:divBdr>
            <w:top w:val="none" w:sz="0" w:space="0" w:color="auto"/>
            <w:left w:val="none" w:sz="0" w:space="0" w:color="auto"/>
            <w:bottom w:val="none" w:sz="0" w:space="0" w:color="auto"/>
            <w:right w:val="none" w:sz="0" w:space="0" w:color="auto"/>
          </w:divBdr>
          <w:divsChild>
            <w:div w:id="1794055019">
              <w:marLeft w:val="0"/>
              <w:marRight w:val="0"/>
              <w:marTop w:val="0"/>
              <w:marBottom w:val="0"/>
              <w:divBdr>
                <w:top w:val="none" w:sz="0" w:space="0" w:color="auto"/>
                <w:left w:val="none" w:sz="0" w:space="0" w:color="auto"/>
                <w:bottom w:val="none" w:sz="0" w:space="0" w:color="auto"/>
                <w:right w:val="none" w:sz="0" w:space="0" w:color="auto"/>
              </w:divBdr>
            </w:div>
          </w:divsChild>
        </w:div>
        <w:div w:id="1651861374">
          <w:marLeft w:val="0"/>
          <w:marRight w:val="0"/>
          <w:marTop w:val="0"/>
          <w:marBottom w:val="480"/>
          <w:divBdr>
            <w:top w:val="none" w:sz="0" w:space="0" w:color="auto"/>
            <w:left w:val="none" w:sz="0" w:space="0" w:color="auto"/>
            <w:bottom w:val="none" w:sz="0" w:space="0" w:color="auto"/>
            <w:right w:val="none" w:sz="0" w:space="0" w:color="auto"/>
          </w:divBdr>
        </w:div>
      </w:divsChild>
    </w:div>
    <w:div w:id="1243832702">
      <w:bodyDiv w:val="1"/>
      <w:marLeft w:val="0"/>
      <w:marRight w:val="0"/>
      <w:marTop w:val="0"/>
      <w:marBottom w:val="0"/>
      <w:divBdr>
        <w:top w:val="none" w:sz="0" w:space="0" w:color="auto"/>
        <w:left w:val="none" w:sz="0" w:space="0" w:color="auto"/>
        <w:bottom w:val="none" w:sz="0" w:space="0" w:color="auto"/>
        <w:right w:val="none" w:sz="0" w:space="0" w:color="auto"/>
      </w:divBdr>
    </w:div>
    <w:div w:id="1305694786">
      <w:bodyDiv w:val="1"/>
      <w:marLeft w:val="0"/>
      <w:marRight w:val="0"/>
      <w:marTop w:val="0"/>
      <w:marBottom w:val="0"/>
      <w:divBdr>
        <w:top w:val="none" w:sz="0" w:space="0" w:color="auto"/>
        <w:left w:val="none" w:sz="0" w:space="0" w:color="auto"/>
        <w:bottom w:val="none" w:sz="0" w:space="0" w:color="auto"/>
        <w:right w:val="none" w:sz="0" w:space="0" w:color="auto"/>
      </w:divBdr>
    </w:div>
    <w:div w:id="1348367255">
      <w:bodyDiv w:val="1"/>
      <w:marLeft w:val="0"/>
      <w:marRight w:val="0"/>
      <w:marTop w:val="0"/>
      <w:marBottom w:val="0"/>
      <w:divBdr>
        <w:top w:val="none" w:sz="0" w:space="0" w:color="auto"/>
        <w:left w:val="none" w:sz="0" w:space="0" w:color="auto"/>
        <w:bottom w:val="none" w:sz="0" w:space="0" w:color="auto"/>
        <w:right w:val="none" w:sz="0" w:space="0" w:color="auto"/>
      </w:divBdr>
    </w:div>
    <w:div w:id="1352997550">
      <w:bodyDiv w:val="1"/>
      <w:marLeft w:val="0"/>
      <w:marRight w:val="0"/>
      <w:marTop w:val="0"/>
      <w:marBottom w:val="0"/>
      <w:divBdr>
        <w:top w:val="none" w:sz="0" w:space="0" w:color="auto"/>
        <w:left w:val="none" w:sz="0" w:space="0" w:color="auto"/>
        <w:bottom w:val="none" w:sz="0" w:space="0" w:color="auto"/>
        <w:right w:val="none" w:sz="0" w:space="0" w:color="auto"/>
      </w:divBdr>
    </w:div>
    <w:div w:id="1354455500">
      <w:bodyDiv w:val="1"/>
      <w:marLeft w:val="0"/>
      <w:marRight w:val="0"/>
      <w:marTop w:val="0"/>
      <w:marBottom w:val="0"/>
      <w:divBdr>
        <w:top w:val="none" w:sz="0" w:space="0" w:color="auto"/>
        <w:left w:val="none" w:sz="0" w:space="0" w:color="auto"/>
        <w:bottom w:val="none" w:sz="0" w:space="0" w:color="auto"/>
        <w:right w:val="none" w:sz="0" w:space="0" w:color="auto"/>
      </w:divBdr>
      <w:divsChild>
        <w:div w:id="1556962153">
          <w:marLeft w:val="1166"/>
          <w:marRight w:val="0"/>
          <w:marTop w:val="115"/>
          <w:marBottom w:val="0"/>
          <w:divBdr>
            <w:top w:val="none" w:sz="0" w:space="0" w:color="auto"/>
            <w:left w:val="none" w:sz="0" w:space="0" w:color="auto"/>
            <w:bottom w:val="none" w:sz="0" w:space="0" w:color="auto"/>
            <w:right w:val="none" w:sz="0" w:space="0" w:color="auto"/>
          </w:divBdr>
        </w:div>
        <w:div w:id="1664892094">
          <w:marLeft w:val="1166"/>
          <w:marRight w:val="0"/>
          <w:marTop w:val="115"/>
          <w:marBottom w:val="0"/>
          <w:divBdr>
            <w:top w:val="none" w:sz="0" w:space="0" w:color="auto"/>
            <w:left w:val="none" w:sz="0" w:space="0" w:color="auto"/>
            <w:bottom w:val="none" w:sz="0" w:space="0" w:color="auto"/>
            <w:right w:val="none" w:sz="0" w:space="0" w:color="auto"/>
          </w:divBdr>
        </w:div>
      </w:divsChild>
    </w:div>
    <w:div w:id="1516261343">
      <w:bodyDiv w:val="1"/>
      <w:marLeft w:val="0"/>
      <w:marRight w:val="0"/>
      <w:marTop w:val="0"/>
      <w:marBottom w:val="0"/>
      <w:divBdr>
        <w:top w:val="none" w:sz="0" w:space="0" w:color="auto"/>
        <w:left w:val="none" w:sz="0" w:space="0" w:color="auto"/>
        <w:bottom w:val="none" w:sz="0" w:space="0" w:color="auto"/>
        <w:right w:val="none" w:sz="0" w:space="0" w:color="auto"/>
      </w:divBdr>
    </w:div>
    <w:div w:id="1589847717">
      <w:bodyDiv w:val="1"/>
      <w:marLeft w:val="0"/>
      <w:marRight w:val="0"/>
      <w:marTop w:val="0"/>
      <w:marBottom w:val="0"/>
      <w:divBdr>
        <w:top w:val="none" w:sz="0" w:space="0" w:color="auto"/>
        <w:left w:val="none" w:sz="0" w:space="0" w:color="auto"/>
        <w:bottom w:val="none" w:sz="0" w:space="0" w:color="auto"/>
        <w:right w:val="none" w:sz="0" w:space="0" w:color="auto"/>
      </w:divBdr>
    </w:div>
    <w:div w:id="1597595909">
      <w:bodyDiv w:val="1"/>
      <w:marLeft w:val="0"/>
      <w:marRight w:val="0"/>
      <w:marTop w:val="0"/>
      <w:marBottom w:val="0"/>
      <w:divBdr>
        <w:top w:val="none" w:sz="0" w:space="0" w:color="auto"/>
        <w:left w:val="none" w:sz="0" w:space="0" w:color="auto"/>
        <w:bottom w:val="none" w:sz="0" w:space="0" w:color="auto"/>
        <w:right w:val="none" w:sz="0" w:space="0" w:color="auto"/>
      </w:divBdr>
      <w:divsChild>
        <w:div w:id="78144083">
          <w:marLeft w:val="0"/>
          <w:marRight w:val="0"/>
          <w:marTop w:val="0"/>
          <w:marBottom w:val="240"/>
          <w:divBdr>
            <w:top w:val="none" w:sz="0" w:space="0" w:color="auto"/>
            <w:left w:val="none" w:sz="0" w:space="0" w:color="auto"/>
            <w:bottom w:val="none" w:sz="0" w:space="0" w:color="auto"/>
            <w:right w:val="none" w:sz="0" w:space="0" w:color="auto"/>
          </w:divBdr>
        </w:div>
        <w:div w:id="205606187">
          <w:marLeft w:val="0"/>
          <w:marRight w:val="0"/>
          <w:marTop w:val="0"/>
          <w:marBottom w:val="240"/>
          <w:divBdr>
            <w:top w:val="none" w:sz="0" w:space="0" w:color="auto"/>
            <w:left w:val="none" w:sz="0" w:space="0" w:color="auto"/>
            <w:bottom w:val="none" w:sz="0" w:space="0" w:color="auto"/>
            <w:right w:val="none" w:sz="0" w:space="0" w:color="auto"/>
          </w:divBdr>
        </w:div>
        <w:div w:id="262349615">
          <w:marLeft w:val="0"/>
          <w:marRight w:val="0"/>
          <w:marTop w:val="0"/>
          <w:marBottom w:val="240"/>
          <w:divBdr>
            <w:top w:val="none" w:sz="0" w:space="0" w:color="auto"/>
            <w:left w:val="none" w:sz="0" w:space="0" w:color="auto"/>
            <w:bottom w:val="none" w:sz="0" w:space="0" w:color="auto"/>
            <w:right w:val="none" w:sz="0" w:space="0" w:color="auto"/>
          </w:divBdr>
        </w:div>
        <w:div w:id="339427732">
          <w:marLeft w:val="0"/>
          <w:marRight w:val="0"/>
          <w:marTop w:val="0"/>
          <w:marBottom w:val="240"/>
          <w:divBdr>
            <w:top w:val="none" w:sz="0" w:space="0" w:color="auto"/>
            <w:left w:val="none" w:sz="0" w:space="0" w:color="auto"/>
            <w:bottom w:val="none" w:sz="0" w:space="0" w:color="auto"/>
            <w:right w:val="none" w:sz="0" w:space="0" w:color="auto"/>
          </w:divBdr>
        </w:div>
        <w:div w:id="365064532">
          <w:marLeft w:val="0"/>
          <w:marRight w:val="0"/>
          <w:marTop w:val="0"/>
          <w:marBottom w:val="240"/>
          <w:divBdr>
            <w:top w:val="none" w:sz="0" w:space="0" w:color="auto"/>
            <w:left w:val="none" w:sz="0" w:space="0" w:color="auto"/>
            <w:bottom w:val="none" w:sz="0" w:space="0" w:color="auto"/>
            <w:right w:val="none" w:sz="0" w:space="0" w:color="auto"/>
          </w:divBdr>
          <w:divsChild>
            <w:div w:id="329598468">
              <w:marLeft w:val="0"/>
              <w:marRight w:val="0"/>
              <w:marTop w:val="150"/>
              <w:marBottom w:val="150"/>
              <w:divBdr>
                <w:top w:val="none" w:sz="0" w:space="0" w:color="auto"/>
                <w:left w:val="none" w:sz="0" w:space="0" w:color="auto"/>
                <w:bottom w:val="none" w:sz="0" w:space="0" w:color="auto"/>
                <w:right w:val="none" w:sz="0" w:space="0" w:color="auto"/>
              </w:divBdr>
            </w:div>
          </w:divsChild>
        </w:div>
        <w:div w:id="431559043">
          <w:marLeft w:val="0"/>
          <w:marRight w:val="0"/>
          <w:marTop w:val="0"/>
          <w:marBottom w:val="240"/>
          <w:divBdr>
            <w:top w:val="none" w:sz="0" w:space="0" w:color="auto"/>
            <w:left w:val="none" w:sz="0" w:space="0" w:color="auto"/>
            <w:bottom w:val="none" w:sz="0" w:space="0" w:color="auto"/>
            <w:right w:val="none" w:sz="0" w:space="0" w:color="auto"/>
          </w:divBdr>
        </w:div>
        <w:div w:id="526525378">
          <w:marLeft w:val="0"/>
          <w:marRight w:val="0"/>
          <w:marTop w:val="0"/>
          <w:marBottom w:val="240"/>
          <w:divBdr>
            <w:top w:val="none" w:sz="0" w:space="0" w:color="auto"/>
            <w:left w:val="none" w:sz="0" w:space="0" w:color="auto"/>
            <w:bottom w:val="none" w:sz="0" w:space="0" w:color="auto"/>
            <w:right w:val="none" w:sz="0" w:space="0" w:color="auto"/>
          </w:divBdr>
        </w:div>
        <w:div w:id="529537435">
          <w:marLeft w:val="0"/>
          <w:marRight w:val="0"/>
          <w:marTop w:val="0"/>
          <w:marBottom w:val="240"/>
          <w:divBdr>
            <w:top w:val="none" w:sz="0" w:space="0" w:color="auto"/>
            <w:left w:val="none" w:sz="0" w:space="0" w:color="auto"/>
            <w:bottom w:val="none" w:sz="0" w:space="0" w:color="auto"/>
            <w:right w:val="none" w:sz="0" w:space="0" w:color="auto"/>
          </w:divBdr>
          <w:divsChild>
            <w:div w:id="2079402358">
              <w:marLeft w:val="0"/>
              <w:marRight w:val="0"/>
              <w:marTop w:val="150"/>
              <w:marBottom w:val="150"/>
              <w:divBdr>
                <w:top w:val="none" w:sz="0" w:space="0" w:color="auto"/>
                <w:left w:val="none" w:sz="0" w:space="0" w:color="auto"/>
                <w:bottom w:val="none" w:sz="0" w:space="0" w:color="auto"/>
                <w:right w:val="none" w:sz="0" w:space="0" w:color="auto"/>
              </w:divBdr>
            </w:div>
          </w:divsChild>
        </w:div>
        <w:div w:id="785778665">
          <w:marLeft w:val="0"/>
          <w:marRight w:val="0"/>
          <w:marTop w:val="0"/>
          <w:marBottom w:val="240"/>
          <w:divBdr>
            <w:top w:val="none" w:sz="0" w:space="0" w:color="auto"/>
            <w:left w:val="none" w:sz="0" w:space="0" w:color="auto"/>
            <w:bottom w:val="none" w:sz="0" w:space="0" w:color="auto"/>
            <w:right w:val="none" w:sz="0" w:space="0" w:color="auto"/>
          </w:divBdr>
          <w:divsChild>
            <w:div w:id="1131828922">
              <w:marLeft w:val="0"/>
              <w:marRight w:val="0"/>
              <w:marTop w:val="150"/>
              <w:marBottom w:val="150"/>
              <w:divBdr>
                <w:top w:val="none" w:sz="0" w:space="0" w:color="auto"/>
                <w:left w:val="none" w:sz="0" w:space="0" w:color="auto"/>
                <w:bottom w:val="none" w:sz="0" w:space="0" w:color="auto"/>
                <w:right w:val="none" w:sz="0" w:space="0" w:color="auto"/>
              </w:divBdr>
            </w:div>
          </w:divsChild>
        </w:div>
        <w:div w:id="807474457">
          <w:marLeft w:val="0"/>
          <w:marRight w:val="0"/>
          <w:marTop w:val="0"/>
          <w:marBottom w:val="240"/>
          <w:divBdr>
            <w:top w:val="none" w:sz="0" w:space="0" w:color="auto"/>
            <w:left w:val="none" w:sz="0" w:space="0" w:color="auto"/>
            <w:bottom w:val="none" w:sz="0" w:space="0" w:color="auto"/>
            <w:right w:val="none" w:sz="0" w:space="0" w:color="auto"/>
          </w:divBdr>
        </w:div>
        <w:div w:id="938295037">
          <w:marLeft w:val="0"/>
          <w:marRight w:val="0"/>
          <w:marTop w:val="0"/>
          <w:marBottom w:val="240"/>
          <w:divBdr>
            <w:top w:val="none" w:sz="0" w:space="0" w:color="auto"/>
            <w:left w:val="none" w:sz="0" w:space="0" w:color="auto"/>
            <w:bottom w:val="none" w:sz="0" w:space="0" w:color="auto"/>
            <w:right w:val="none" w:sz="0" w:space="0" w:color="auto"/>
          </w:divBdr>
        </w:div>
        <w:div w:id="947588289">
          <w:marLeft w:val="0"/>
          <w:marRight w:val="0"/>
          <w:marTop w:val="0"/>
          <w:marBottom w:val="240"/>
          <w:divBdr>
            <w:top w:val="none" w:sz="0" w:space="0" w:color="auto"/>
            <w:left w:val="none" w:sz="0" w:space="0" w:color="auto"/>
            <w:bottom w:val="none" w:sz="0" w:space="0" w:color="auto"/>
            <w:right w:val="none" w:sz="0" w:space="0" w:color="auto"/>
          </w:divBdr>
          <w:divsChild>
            <w:div w:id="1636133793">
              <w:marLeft w:val="0"/>
              <w:marRight w:val="0"/>
              <w:marTop w:val="0"/>
              <w:marBottom w:val="0"/>
              <w:divBdr>
                <w:top w:val="none" w:sz="0" w:space="0" w:color="auto"/>
                <w:left w:val="none" w:sz="0" w:space="0" w:color="auto"/>
                <w:bottom w:val="none" w:sz="0" w:space="0" w:color="auto"/>
                <w:right w:val="none" w:sz="0" w:space="0" w:color="auto"/>
              </w:divBdr>
            </w:div>
          </w:divsChild>
        </w:div>
        <w:div w:id="991836341">
          <w:marLeft w:val="0"/>
          <w:marRight w:val="0"/>
          <w:marTop w:val="0"/>
          <w:marBottom w:val="240"/>
          <w:divBdr>
            <w:top w:val="none" w:sz="0" w:space="0" w:color="auto"/>
            <w:left w:val="none" w:sz="0" w:space="0" w:color="auto"/>
            <w:bottom w:val="none" w:sz="0" w:space="0" w:color="auto"/>
            <w:right w:val="none" w:sz="0" w:space="0" w:color="auto"/>
          </w:divBdr>
        </w:div>
        <w:div w:id="1291472592">
          <w:marLeft w:val="0"/>
          <w:marRight w:val="0"/>
          <w:marTop w:val="0"/>
          <w:marBottom w:val="240"/>
          <w:divBdr>
            <w:top w:val="none" w:sz="0" w:space="0" w:color="auto"/>
            <w:left w:val="none" w:sz="0" w:space="0" w:color="auto"/>
            <w:bottom w:val="none" w:sz="0" w:space="0" w:color="auto"/>
            <w:right w:val="none" w:sz="0" w:space="0" w:color="auto"/>
          </w:divBdr>
        </w:div>
        <w:div w:id="1292051033">
          <w:marLeft w:val="0"/>
          <w:marRight w:val="0"/>
          <w:marTop w:val="0"/>
          <w:marBottom w:val="240"/>
          <w:divBdr>
            <w:top w:val="none" w:sz="0" w:space="0" w:color="auto"/>
            <w:left w:val="none" w:sz="0" w:space="0" w:color="auto"/>
            <w:bottom w:val="none" w:sz="0" w:space="0" w:color="auto"/>
            <w:right w:val="none" w:sz="0" w:space="0" w:color="auto"/>
          </w:divBdr>
        </w:div>
        <w:div w:id="1335912880">
          <w:marLeft w:val="0"/>
          <w:marRight w:val="0"/>
          <w:marTop w:val="0"/>
          <w:marBottom w:val="240"/>
          <w:divBdr>
            <w:top w:val="none" w:sz="0" w:space="0" w:color="auto"/>
            <w:left w:val="none" w:sz="0" w:space="0" w:color="auto"/>
            <w:bottom w:val="none" w:sz="0" w:space="0" w:color="auto"/>
            <w:right w:val="none" w:sz="0" w:space="0" w:color="auto"/>
          </w:divBdr>
        </w:div>
        <w:div w:id="1491604566">
          <w:marLeft w:val="0"/>
          <w:marRight w:val="0"/>
          <w:marTop w:val="0"/>
          <w:marBottom w:val="240"/>
          <w:divBdr>
            <w:top w:val="none" w:sz="0" w:space="0" w:color="auto"/>
            <w:left w:val="none" w:sz="0" w:space="0" w:color="auto"/>
            <w:bottom w:val="none" w:sz="0" w:space="0" w:color="auto"/>
            <w:right w:val="none" w:sz="0" w:space="0" w:color="auto"/>
          </w:divBdr>
        </w:div>
        <w:div w:id="1512909858">
          <w:marLeft w:val="0"/>
          <w:marRight w:val="0"/>
          <w:marTop w:val="0"/>
          <w:marBottom w:val="240"/>
          <w:divBdr>
            <w:top w:val="none" w:sz="0" w:space="0" w:color="auto"/>
            <w:left w:val="none" w:sz="0" w:space="0" w:color="auto"/>
            <w:bottom w:val="none" w:sz="0" w:space="0" w:color="auto"/>
            <w:right w:val="none" w:sz="0" w:space="0" w:color="auto"/>
          </w:divBdr>
        </w:div>
        <w:div w:id="1514415578">
          <w:marLeft w:val="0"/>
          <w:marRight w:val="0"/>
          <w:marTop w:val="0"/>
          <w:marBottom w:val="240"/>
          <w:divBdr>
            <w:top w:val="none" w:sz="0" w:space="0" w:color="auto"/>
            <w:left w:val="none" w:sz="0" w:space="0" w:color="auto"/>
            <w:bottom w:val="none" w:sz="0" w:space="0" w:color="auto"/>
            <w:right w:val="none" w:sz="0" w:space="0" w:color="auto"/>
          </w:divBdr>
        </w:div>
        <w:div w:id="1577086016">
          <w:marLeft w:val="0"/>
          <w:marRight w:val="0"/>
          <w:marTop w:val="0"/>
          <w:marBottom w:val="240"/>
          <w:divBdr>
            <w:top w:val="none" w:sz="0" w:space="0" w:color="auto"/>
            <w:left w:val="none" w:sz="0" w:space="0" w:color="auto"/>
            <w:bottom w:val="none" w:sz="0" w:space="0" w:color="auto"/>
            <w:right w:val="none" w:sz="0" w:space="0" w:color="auto"/>
          </w:divBdr>
        </w:div>
        <w:div w:id="1631089191">
          <w:marLeft w:val="0"/>
          <w:marRight w:val="0"/>
          <w:marTop w:val="0"/>
          <w:marBottom w:val="240"/>
          <w:divBdr>
            <w:top w:val="none" w:sz="0" w:space="0" w:color="auto"/>
            <w:left w:val="none" w:sz="0" w:space="0" w:color="auto"/>
            <w:bottom w:val="none" w:sz="0" w:space="0" w:color="auto"/>
            <w:right w:val="none" w:sz="0" w:space="0" w:color="auto"/>
          </w:divBdr>
        </w:div>
        <w:div w:id="1636911161">
          <w:marLeft w:val="0"/>
          <w:marRight w:val="0"/>
          <w:marTop w:val="0"/>
          <w:marBottom w:val="240"/>
          <w:divBdr>
            <w:top w:val="none" w:sz="0" w:space="0" w:color="auto"/>
            <w:left w:val="none" w:sz="0" w:space="0" w:color="auto"/>
            <w:bottom w:val="none" w:sz="0" w:space="0" w:color="auto"/>
            <w:right w:val="none" w:sz="0" w:space="0" w:color="auto"/>
          </w:divBdr>
        </w:div>
        <w:div w:id="1701082399">
          <w:marLeft w:val="0"/>
          <w:marRight w:val="0"/>
          <w:marTop w:val="0"/>
          <w:marBottom w:val="240"/>
          <w:divBdr>
            <w:top w:val="none" w:sz="0" w:space="0" w:color="auto"/>
            <w:left w:val="none" w:sz="0" w:space="0" w:color="auto"/>
            <w:bottom w:val="none" w:sz="0" w:space="0" w:color="auto"/>
            <w:right w:val="none" w:sz="0" w:space="0" w:color="auto"/>
          </w:divBdr>
        </w:div>
        <w:div w:id="1773940508">
          <w:marLeft w:val="0"/>
          <w:marRight w:val="0"/>
          <w:marTop w:val="0"/>
          <w:marBottom w:val="240"/>
          <w:divBdr>
            <w:top w:val="none" w:sz="0" w:space="0" w:color="auto"/>
            <w:left w:val="none" w:sz="0" w:space="0" w:color="auto"/>
            <w:bottom w:val="none" w:sz="0" w:space="0" w:color="auto"/>
            <w:right w:val="none" w:sz="0" w:space="0" w:color="auto"/>
          </w:divBdr>
        </w:div>
        <w:div w:id="1855263445">
          <w:marLeft w:val="0"/>
          <w:marRight w:val="0"/>
          <w:marTop w:val="0"/>
          <w:marBottom w:val="240"/>
          <w:divBdr>
            <w:top w:val="none" w:sz="0" w:space="0" w:color="auto"/>
            <w:left w:val="none" w:sz="0" w:space="0" w:color="auto"/>
            <w:bottom w:val="none" w:sz="0" w:space="0" w:color="auto"/>
            <w:right w:val="none" w:sz="0" w:space="0" w:color="auto"/>
          </w:divBdr>
          <w:divsChild>
            <w:div w:id="999193331">
              <w:marLeft w:val="0"/>
              <w:marRight w:val="0"/>
              <w:marTop w:val="0"/>
              <w:marBottom w:val="0"/>
              <w:divBdr>
                <w:top w:val="none" w:sz="0" w:space="0" w:color="auto"/>
                <w:left w:val="none" w:sz="0" w:space="0" w:color="auto"/>
                <w:bottom w:val="none" w:sz="0" w:space="0" w:color="auto"/>
                <w:right w:val="none" w:sz="0" w:space="0" w:color="auto"/>
              </w:divBdr>
            </w:div>
          </w:divsChild>
        </w:div>
        <w:div w:id="2000421861">
          <w:marLeft w:val="0"/>
          <w:marRight w:val="0"/>
          <w:marTop w:val="0"/>
          <w:marBottom w:val="240"/>
          <w:divBdr>
            <w:top w:val="none" w:sz="0" w:space="0" w:color="auto"/>
            <w:left w:val="none" w:sz="0" w:space="0" w:color="auto"/>
            <w:bottom w:val="none" w:sz="0" w:space="0" w:color="auto"/>
            <w:right w:val="none" w:sz="0" w:space="0" w:color="auto"/>
          </w:divBdr>
        </w:div>
      </w:divsChild>
    </w:div>
    <w:div w:id="1735279586">
      <w:bodyDiv w:val="1"/>
      <w:marLeft w:val="0"/>
      <w:marRight w:val="0"/>
      <w:marTop w:val="0"/>
      <w:marBottom w:val="0"/>
      <w:divBdr>
        <w:top w:val="none" w:sz="0" w:space="0" w:color="auto"/>
        <w:left w:val="none" w:sz="0" w:space="0" w:color="auto"/>
        <w:bottom w:val="none" w:sz="0" w:space="0" w:color="auto"/>
        <w:right w:val="none" w:sz="0" w:space="0" w:color="auto"/>
      </w:divBdr>
    </w:div>
    <w:div w:id="1938558029">
      <w:bodyDiv w:val="1"/>
      <w:marLeft w:val="0"/>
      <w:marRight w:val="0"/>
      <w:marTop w:val="0"/>
      <w:marBottom w:val="0"/>
      <w:divBdr>
        <w:top w:val="none" w:sz="0" w:space="0" w:color="auto"/>
        <w:left w:val="none" w:sz="0" w:space="0" w:color="auto"/>
        <w:bottom w:val="none" w:sz="0" w:space="0" w:color="auto"/>
        <w:right w:val="none" w:sz="0" w:space="0" w:color="auto"/>
      </w:divBdr>
    </w:div>
    <w:div w:id="1948346801">
      <w:bodyDiv w:val="1"/>
      <w:marLeft w:val="0"/>
      <w:marRight w:val="0"/>
      <w:marTop w:val="0"/>
      <w:marBottom w:val="0"/>
      <w:divBdr>
        <w:top w:val="none" w:sz="0" w:space="0" w:color="auto"/>
        <w:left w:val="none" w:sz="0" w:space="0" w:color="auto"/>
        <w:bottom w:val="none" w:sz="0" w:space="0" w:color="auto"/>
        <w:right w:val="none" w:sz="0" w:space="0" w:color="auto"/>
      </w:divBdr>
    </w:div>
    <w:div w:id="2020935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fin.vn/blog/chi-so-s-p-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fin.vn/blog/chi-phi-co-hoi-la-g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feland.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Return_on_inves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5CAB-8DA8-499B-8A28-A65756ED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4641</Words>
  <Characters>26457</Characters>
  <Application>Microsoft Office Word</Application>
  <DocSecurity>0</DocSecurity>
  <Lines>220</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thí nghiệm Trắc địa</dc:creator>
  <cp:keywords/>
  <dc:description/>
  <cp:lastModifiedBy>thoapk76@yahoo.com</cp:lastModifiedBy>
  <cp:revision>2</cp:revision>
  <cp:lastPrinted>2021-01-10T12:38:00Z</cp:lastPrinted>
  <dcterms:created xsi:type="dcterms:W3CDTF">2023-12-18T05:08:00Z</dcterms:created>
  <dcterms:modified xsi:type="dcterms:W3CDTF">2023-12-18T17:53:00Z</dcterms:modified>
</cp:coreProperties>
</file>