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1FFAE05" w14:textId="77777777" w:rsidR="003928D5" w:rsidRPr="001C0D9B" w:rsidRDefault="00C77FA9" w:rsidP="00EC7CBB">
      <w:pPr>
        <w:tabs>
          <w:tab w:val="left" w:pos="3686"/>
        </w:tabs>
        <w:spacing w:before="120" w:after="0" w:line="240" w:lineRule="auto"/>
        <w:jc w:val="center"/>
        <w:rPr>
          <w:rFonts w:ascii="Times New Roman" w:hAnsi="Times New Roman" w:cs="Times New Roman"/>
          <w:sz w:val="26"/>
          <w:szCs w:val="26"/>
        </w:rPr>
      </w:pPr>
      <w:r w:rsidRPr="001C0D9B">
        <w:rPr>
          <w:rFonts w:ascii="Times New Roman" w:hAnsi="Times New Roman" w:cs="Times New Roman"/>
          <w:sz w:val="26"/>
          <w:szCs w:val="26"/>
        </w:rPr>
        <w:t>TRƯỜNG ĐẠI HỌC MỎ - ĐỊA CHẤT</w:t>
      </w:r>
    </w:p>
    <w:p w14:paraId="08C3D727" w14:textId="77777777" w:rsidR="00C77FA9" w:rsidRPr="001C0D9B" w:rsidRDefault="00C77FA9" w:rsidP="006074D5">
      <w:pPr>
        <w:spacing w:before="120" w:after="0" w:line="240" w:lineRule="auto"/>
        <w:jc w:val="center"/>
        <w:rPr>
          <w:rFonts w:ascii="Times New Roman" w:hAnsi="Times New Roman" w:cs="Times New Roman"/>
          <w:b/>
          <w:sz w:val="26"/>
          <w:szCs w:val="26"/>
        </w:rPr>
      </w:pPr>
      <w:r w:rsidRPr="001C0D9B">
        <w:rPr>
          <w:rFonts w:ascii="Times New Roman" w:hAnsi="Times New Roman" w:cs="Times New Roman"/>
          <w:b/>
          <w:sz w:val="26"/>
          <w:szCs w:val="26"/>
        </w:rPr>
        <w:t>BỘ MÔN ĐỊA CHẤT THỦY VĂN</w:t>
      </w:r>
    </w:p>
    <w:p w14:paraId="5C21BBC6" w14:textId="77777777" w:rsidR="00C77FA9" w:rsidRPr="001C0D9B" w:rsidRDefault="006074D5" w:rsidP="00C77FA9">
      <w:pPr>
        <w:rPr>
          <w:rFonts w:ascii="Times New Roman" w:hAnsi="Times New Roman" w:cs="Times New Roman"/>
          <w:sz w:val="26"/>
          <w:szCs w:val="26"/>
        </w:rPr>
      </w:pPr>
      <w:r w:rsidRPr="001C0D9B">
        <w:rPr>
          <w:rFonts w:ascii="Times New Roman" w:hAnsi="Times New Roman" w:cs="Times New Roman"/>
          <w:b/>
          <w:noProof/>
          <w:sz w:val="26"/>
          <w:szCs w:val="26"/>
        </w:rPr>
        <mc:AlternateContent>
          <mc:Choice Requires="wps">
            <w:drawing>
              <wp:anchor distT="0" distB="0" distL="114300" distR="114300" simplePos="0" relativeHeight="251659264" behindDoc="0" locked="0" layoutInCell="1" allowOverlap="1" wp14:anchorId="58935297" wp14:editId="50CAB220">
                <wp:simplePos x="0" y="0"/>
                <wp:positionH relativeFrom="column">
                  <wp:posOffset>1878726</wp:posOffset>
                </wp:positionH>
                <wp:positionV relativeFrom="paragraph">
                  <wp:posOffset>26117</wp:posOffset>
                </wp:positionV>
                <wp:extent cx="1819275" cy="0"/>
                <wp:effectExtent l="0" t="0" r="28575" b="19050"/>
                <wp:wrapNone/>
                <wp:docPr id="1" name="Straight Connector 1"/>
                <wp:cNvGraphicFramePr/>
                <a:graphic xmlns:a="http://schemas.openxmlformats.org/drawingml/2006/main">
                  <a:graphicData uri="http://schemas.microsoft.com/office/word/2010/wordprocessingShape">
                    <wps:wsp>
                      <wps:cNvCnPr/>
                      <wps:spPr>
                        <a:xfrm>
                          <a:off x="0" y="0"/>
                          <a:ext cx="18192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A46D4BA" id="Straight Connector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47.95pt,2.05pt" to="291.2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Nh/tAEAALcDAAAOAAAAZHJzL2Uyb0RvYy54bWysU8GO0zAQvSPxD5bvNG0lYIma7qEruCCo&#10;WPgArzNurLU91tg06d8zdtssAoQQ2ovjsd+bmfc82dxO3okjULIYOrlaLKWAoLG34dDJb1/fv7qR&#10;ImUVeuUwQCdPkOTt9uWLzRhbWOOArgcSnCSkdoydHHKObdMkPYBXaYERAl8aJK8yh3RoelIjZ/eu&#10;WS+Xb5oRqY+EGlLi07vzpdzW/MaAzp+NSZCF6yT3lutKdX0oa7PdqPZAKg5WX9pQ/9GFVzZw0TnV&#10;ncpKfCf7WypvNWFCkxcafYPGWA1VA6tZLX9Rcz+oCFULm5PibFN6vrT603FPwvb8dlIE5fmJ7jMp&#10;exiy2GEIbCCSWBWfxphahu/Cni5RinsqoidDvnxZjpiqt6fZW5iy0Hy4ulm9W799LYW+3jVPxEgp&#10;fwD0omw66WwoslWrjh9T5mIMvUI4KI2cS9ddPjkoYBe+gGEppVhl1yGCnSNxVPz8/WOVwbkqslCM&#10;dW4mLf9OumALDepg/StxRteKGPJM9DYg/alqnq6tmjP+qvqstch+wP5UH6LawdNRXbpMchm/n+NK&#10;f/rftj8AAAD//wMAUEsDBBQABgAIAAAAIQATPBP/3AAAAAcBAAAPAAAAZHJzL2Rvd25yZXYueG1s&#10;TI7BTsMwEETvSPyDtUjcqNOordoQp6oqIcQF0RTubrx1AvY6sp00/D2GSzmOZvTmldvJGjaiD50j&#10;AfNZBgypcaojLeD9+PSwBhaiJCWNIxTwjQG21e1NKQvlLnTAsY6aJQiFQgpoY+wLzkPTopVh5nqk&#10;1J2dtzKm6DVXXl4S3BqeZ9mKW9lRemhlj/sWm696sALMix8/9F7vwvB8WNWfb+f89TgKcX837R6B&#10;RZzidQy/+kkdquR0cgOpwIyAfLPcpKmAxRxY6pfrfAHs9Jd5VfL//tUPAAAA//8DAFBLAQItABQA&#10;BgAIAAAAIQC2gziS/gAAAOEBAAATAAAAAAAAAAAAAAAAAAAAAABbQ29udGVudF9UeXBlc10ueG1s&#10;UEsBAi0AFAAGAAgAAAAhADj9If/WAAAAlAEAAAsAAAAAAAAAAAAAAAAALwEAAF9yZWxzLy5yZWxz&#10;UEsBAi0AFAAGAAgAAAAhAED02H+0AQAAtwMAAA4AAAAAAAAAAAAAAAAALgIAAGRycy9lMm9Eb2Mu&#10;eG1sUEsBAi0AFAAGAAgAAAAhABM8E//cAAAABwEAAA8AAAAAAAAAAAAAAAAADgQAAGRycy9kb3du&#10;cmV2LnhtbFBLBQYAAAAABAAEAPMAAAAXBQAAAAA=&#10;" strokecolor="black [3200]" strokeweight=".5pt">
                <v:stroke joinstyle="miter"/>
              </v:line>
            </w:pict>
          </mc:Fallback>
        </mc:AlternateContent>
      </w:r>
    </w:p>
    <w:p w14:paraId="152D7525" w14:textId="77777777" w:rsidR="00C77FA9" w:rsidRPr="001C0D9B" w:rsidRDefault="00C77FA9" w:rsidP="00C77FA9">
      <w:pPr>
        <w:rPr>
          <w:rFonts w:ascii="Times New Roman" w:hAnsi="Times New Roman" w:cs="Times New Roman"/>
          <w:sz w:val="26"/>
          <w:szCs w:val="26"/>
        </w:rPr>
      </w:pPr>
    </w:p>
    <w:p w14:paraId="0BF3DA98" w14:textId="77777777" w:rsidR="00C77FA9" w:rsidRPr="001C0D9B" w:rsidRDefault="00C77FA9" w:rsidP="00C77FA9">
      <w:pPr>
        <w:rPr>
          <w:rFonts w:ascii="Times New Roman" w:hAnsi="Times New Roman" w:cs="Times New Roman"/>
          <w:sz w:val="26"/>
          <w:szCs w:val="26"/>
        </w:rPr>
      </w:pPr>
    </w:p>
    <w:p w14:paraId="2515BE01" w14:textId="77777777" w:rsidR="00C77FA9" w:rsidRPr="001C0D9B" w:rsidRDefault="00C77FA9" w:rsidP="00C77FA9">
      <w:pPr>
        <w:rPr>
          <w:rFonts w:ascii="Times New Roman" w:hAnsi="Times New Roman" w:cs="Times New Roman"/>
          <w:sz w:val="26"/>
          <w:szCs w:val="26"/>
        </w:rPr>
      </w:pPr>
    </w:p>
    <w:p w14:paraId="4E26FC76" w14:textId="77777777" w:rsidR="00C77FA9" w:rsidRPr="001C0D9B" w:rsidRDefault="00C77FA9" w:rsidP="00C77FA9">
      <w:pPr>
        <w:rPr>
          <w:rFonts w:ascii="Times New Roman" w:hAnsi="Times New Roman" w:cs="Times New Roman"/>
          <w:sz w:val="26"/>
          <w:szCs w:val="26"/>
        </w:rPr>
      </w:pPr>
    </w:p>
    <w:p w14:paraId="48B01B60" w14:textId="77777777" w:rsidR="00C77FA9" w:rsidRPr="001C0D9B" w:rsidRDefault="00C77FA9" w:rsidP="00C77FA9">
      <w:pPr>
        <w:rPr>
          <w:rFonts w:ascii="Times New Roman" w:hAnsi="Times New Roman" w:cs="Times New Roman"/>
          <w:sz w:val="26"/>
          <w:szCs w:val="26"/>
        </w:rPr>
      </w:pPr>
    </w:p>
    <w:p w14:paraId="271709EB" w14:textId="77777777" w:rsidR="006074D5" w:rsidRPr="001C0D9B" w:rsidRDefault="006074D5" w:rsidP="00C77FA9">
      <w:pPr>
        <w:rPr>
          <w:rFonts w:ascii="Times New Roman" w:hAnsi="Times New Roman" w:cs="Times New Roman"/>
          <w:sz w:val="26"/>
          <w:szCs w:val="26"/>
        </w:rPr>
      </w:pPr>
    </w:p>
    <w:p w14:paraId="39E44042" w14:textId="77777777" w:rsidR="006074D5" w:rsidRPr="001C0D9B" w:rsidRDefault="006074D5" w:rsidP="00C77FA9">
      <w:pPr>
        <w:rPr>
          <w:rFonts w:ascii="Times New Roman" w:hAnsi="Times New Roman" w:cs="Times New Roman"/>
          <w:sz w:val="26"/>
          <w:szCs w:val="26"/>
        </w:rPr>
      </w:pPr>
    </w:p>
    <w:p w14:paraId="0481ED2F" w14:textId="77777777" w:rsidR="006074D5" w:rsidRPr="001C0D9B" w:rsidRDefault="006074D5" w:rsidP="00C77FA9">
      <w:pPr>
        <w:rPr>
          <w:rFonts w:ascii="Times New Roman" w:hAnsi="Times New Roman" w:cs="Times New Roman"/>
          <w:sz w:val="26"/>
          <w:szCs w:val="26"/>
        </w:rPr>
      </w:pPr>
    </w:p>
    <w:p w14:paraId="0774E950" w14:textId="77777777" w:rsidR="00C77FA9" w:rsidRPr="001C0D9B" w:rsidRDefault="00C77FA9" w:rsidP="00C77FA9">
      <w:pPr>
        <w:rPr>
          <w:rFonts w:ascii="Times New Roman" w:hAnsi="Times New Roman" w:cs="Times New Roman"/>
          <w:sz w:val="26"/>
          <w:szCs w:val="26"/>
        </w:rPr>
      </w:pPr>
    </w:p>
    <w:p w14:paraId="2B274F3F" w14:textId="77777777" w:rsidR="00C77FA9" w:rsidRPr="001C0D9B" w:rsidRDefault="00C77FA9" w:rsidP="00C77FA9">
      <w:pPr>
        <w:jc w:val="center"/>
        <w:rPr>
          <w:rFonts w:ascii="Times New Roman" w:hAnsi="Times New Roman" w:cs="Times New Roman"/>
          <w:b/>
          <w:sz w:val="32"/>
          <w:szCs w:val="32"/>
        </w:rPr>
      </w:pPr>
      <w:r w:rsidRPr="001C0D9B">
        <w:rPr>
          <w:rFonts w:ascii="Times New Roman" w:hAnsi="Times New Roman" w:cs="Times New Roman"/>
          <w:b/>
          <w:sz w:val="32"/>
          <w:szCs w:val="32"/>
        </w:rPr>
        <w:t>BÁO CÁO HỌC THUẬT</w:t>
      </w:r>
    </w:p>
    <w:p w14:paraId="1E17EBAC" w14:textId="77777777" w:rsidR="006074D5" w:rsidRPr="001C0D9B" w:rsidRDefault="006074D5" w:rsidP="00C77FA9">
      <w:pPr>
        <w:jc w:val="center"/>
        <w:rPr>
          <w:rFonts w:ascii="Times New Roman" w:hAnsi="Times New Roman" w:cs="Times New Roman"/>
          <w:b/>
          <w:sz w:val="26"/>
          <w:szCs w:val="26"/>
        </w:rPr>
      </w:pPr>
    </w:p>
    <w:p w14:paraId="16B8D96A" w14:textId="08885D5B" w:rsidR="00C77FA9" w:rsidRPr="001C0D9B" w:rsidRDefault="00B03073" w:rsidP="00C77FA9">
      <w:pPr>
        <w:jc w:val="center"/>
        <w:rPr>
          <w:rFonts w:ascii="Times New Roman" w:hAnsi="Times New Roman" w:cs="Times New Roman"/>
          <w:b/>
          <w:sz w:val="30"/>
          <w:szCs w:val="30"/>
        </w:rPr>
      </w:pPr>
      <w:r w:rsidRPr="001C0D9B">
        <w:rPr>
          <w:rFonts w:ascii="Times New Roman" w:hAnsi="Times New Roman" w:cs="Times New Roman"/>
          <w:b/>
          <w:sz w:val="30"/>
          <w:szCs w:val="30"/>
        </w:rPr>
        <w:t>S</w:t>
      </w:r>
      <w:r w:rsidR="008A7C5E" w:rsidRPr="001C0D9B">
        <w:rPr>
          <w:rFonts w:ascii="Times New Roman" w:hAnsi="Times New Roman" w:cs="Times New Roman"/>
          <w:b/>
          <w:sz w:val="30"/>
          <w:szCs w:val="30"/>
        </w:rPr>
        <w:t>ụt lún đất và xói lở vùng đồng bằng sông Cửu Long: thực trạng, nguyên nhân và định hướng giải pháp</w:t>
      </w:r>
    </w:p>
    <w:p w14:paraId="4C796643" w14:textId="77777777" w:rsidR="00C77FA9" w:rsidRPr="001C0D9B" w:rsidRDefault="00C77FA9" w:rsidP="00C77FA9">
      <w:pPr>
        <w:jc w:val="center"/>
        <w:rPr>
          <w:rFonts w:ascii="Times New Roman" w:hAnsi="Times New Roman" w:cs="Times New Roman"/>
          <w:sz w:val="26"/>
          <w:szCs w:val="26"/>
        </w:rPr>
      </w:pPr>
    </w:p>
    <w:p w14:paraId="1FD589A0" w14:textId="77777777" w:rsidR="006074D5" w:rsidRPr="001C0D9B" w:rsidRDefault="006074D5" w:rsidP="00C77FA9">
      <w:pPr>
        <w:jc w:val="center"/>
        <w:rPr>
          <w:rFonts w:ascii="Times New Roman" w:hAnsi="Times New Roman" w:cs="Times New Roman"/>
          <w:sz w:val="26"/>
          <w:szCs w:val="26"/>
        </w:rPr>
      </w:pPr>
    </w:p>
    <w:p w14:paraId="5E0D75BF" w14:textId="77777777" w:rsidR="006074D5" w:rsidRPr="001C0D9B" w:rsidRDefault="006074D5" w:rsidP="00C77FA9">
      <w:pPr>
        <w:jc w:val="center"/>
        <w:rPr>
          <w:rFonts w:ascii="Times New Roman" w:hAnsi="Times New Roman" w:cs="Times New Roman"/>
          <w:sz w:val="26"/>
          <w:szCs w:val="26"/>
        </w:rPr>
      </w:pPr>
    </w:p>
    <w:p w14:paraId="456B0A2F" w14:textId="77777777" w:rsidR="00C77FA9" w:rsidRPr="001C0D9B" w:rsidRDefault="00C77FA9" w:rsidP="006074D5">
      <w:pPr>
        <w:jc w:val="center"/>
        <w:rPr>
          <w:rFonts w:ascii="Times New Roman" w:hAnsi="Times New Roman" w:cs="Times New Roman"/>
          <w:sz w:val="26"/>
          <w:szCs w:val="26"/>
        </w:rPr>
      </w:pPr>
      <w:r w:rsidRPr="001C0D9B">
        <w:rPr>
          <w:rFonts w:ascii="Times New Roman" w:hAnsi="Times New Roman" w:cs="Times New Roman"/>
          <w:sz w:val="26"/>
          <w:szCs w:val="26"/>
        </w:rPr>
        <w:t xml:space="preserve">Người trình bày: </w:t>
      </w:r>
      <w:r w:rsidRPr="001C0D9B">
        <w:rPr>
          <w:rFonts w:ascii="Times New Roman" w:hAnsi="Times New Roman" w:cs="Times New Roman"/>
          <w:b/>
          <w:sz w:val="26"/>
          <w:szCs w:val="26"/>
        </w:rPr>
        <w:t>Trần Quang Tuấn</w:t>
      </w:r>
    </w:p>
    <w:p w14:paraId="36729932" w14:textId="77777777" w:rsidR="00C77FA9" w:rsidRPr="001C0D9B" w:rsidRDefault="00C77FA9" w:rsidP="00C77FA9">
      <w:pPr>
        <w:jc w:val="center"/>
        <w:rPr>
          <w:rFonts w:ascii="Times New Roman" w:hAnsi="Times New Roman" w:cs="Times New Roman"/>
          <w:b/>
          <w:sz w:val="26"/>
          <w:szCs w:val="26"/>
        </w:rPr>
      </w:pPr>
    </w:p>
    <w:p w14:paraId="656BF11F" w14:textId="77777777" w:rsidR="00C77FA9" w:rsidRPr="001C0D9B" w:rsidRDefault="00C77FA9" w:rsidP="00C77FA9">
      <w:pPr>
        <w:jc w:val="center"/>
        <w:rPr>
          <w:rFonts w:ascii="Times New Roman" w:hAnsi="Times New Roman" w:cs="Times New Roman"/>
          <w:b/>
          <w:sz w:val="26"/>
          <w:szCs w:val="26"/>
        </w:rPr>
      </w:pPr>
    </w:p>
    <w:p w14:paraId="790E29EB" w14:textId="77777777" w:rsidR="00C77FA9" w:rsidRPr="001C0D9B" w:rsidRDefault="00C77FA9" w:rsidP="00C77FA9">
      <w:pPr>
        <w:jc w:val="center"/>
        <w:rPr>
          <w:rFonts w:ascii="Times New Roman" w:hAnsi="Times New Roman" w:cs="Times New Roman"/>
          <w:b/>
          <w:sz w:val="26"/>
          <w:szCs w:val="26"/>
        </w:rPr>
      </w:pPr>
    </w:p>
    <w:p w14:paraId="2F6B1FA6" w14:textId="77777777" w:rsidR="006074D5" w:rsidRPr="001C0D9B" w:rsidRDefault="006074D5" w:rsidP="00C77FA9">
      <w:pPr>
        <w:jc w:val="center"/>
        <w:rPr>
          <w:rFonts w:ascii="Times New Roman" w:hAnsi="Times New Roman" w:cs="Times New Roman"/>
          <w:b/>
          <w:sz w:val="26"/>
          <w:szCs w:val="26"/>
        </w:rPr>
      </w:pPr>
    </w:p>
    <w:p w14:paraId="3BA9DFC6" w14:textId="77777777" w:rsidR="006074D5" w:rsidRPr="001C0D9B" w:rsidRDefault="006074D5" w:rsidP="00C77FA9">
      <w:pPr>
        <w:jc w:val="center"/>
        <w:rPr>
          <w:rFonts w:ascii="Times New Roman" w:hAnsi="Times New Roman" w:cs="Times New Roman"/>
          <w:b/>
          <w:sz w:val="26"/>
          <w:szCs w:val="26"/>
        </w:rPr>
      </w:pPr>
    </w:p>
    <w:p w14:paraId="22E845EA" w14:textId="68CB6F0B" w:rsidR="00C77FA9" w:rsidRPr="001C0D9B" w:rsidRDefault="00C77FA9" w:rsidP="00DA38C3">
      <w:pPr>
        <w:rPr>
          <w:rFonts w:ascii="Times New Roman" w:hAnsi="Times New Roman" w:cs="Times New Roman"/>
          <w:b/>
          <w:sz w:val="26"/>
          <w:szCs w:val="26"/>
        </w:rPr>
      </w:pPr>
    </w:p>
    <w:p w14:paraId="5067D10C" w14:textId="727227A0" w:rsidR="007C2BD2" w:rsidRPr="001C0D9B" w:rsidRDefault="007C2BD2" w:rsidP="00C44CD6">
      <w:pPr>
        <w:rPr>
          <w:rFonts w:ascii="Times New Roman" w:hAnsi="Times New Roman" w:cs="Times New Roman"/>
          <w:b/>
          <w:sz w:val="26"/>
          <w:szCs w:val="26"/>
        </w:rPr>
      </w:pPr>
    </w:p>
    <w:p w14:paraId="20670E7A" w14:textId="77777777" w:rsidR="008A7C5E" w:rsidRPr="001C0D9B" w:rsidRDefault="008A7C5E" w:rsidP="00C44CD6">
      <w:pPr>
        <w:rPr>
          <w:rFonts w:ascii="Times New Roman" w:hAnsi="Times New Roman" w:cs="Times New Roman"/>
          <w:b/>
          <w:sz w:val="26"/>
          <w:szCs w:val="26"/>
        </w:rPr>
      </w:pPr>
    </w:p>
    <w:p w14:paraId="05C0CF96" w14:textId="5B843563" w:rsidR="007C2BD2" w:rsidRPr="001C0D9B" w:rsidRDefault="007C2BD2" w:rsidP="007C2BD2">
      <w:pPr>
        <w:spacing w:after="0" w:line="240" w:lineRule="auto"/>
        <w:jc w:val="center"/>
        <w:rPr>
          <w:rFonts w:ascii="Times New Roman" w:hAnsi="Times New Roman" w:cs="Times New Roman"/>
          <w:bCs/>
          <w:sz w:val="26"/>
          <w:szCs w:val="26"/>
        </w:rPr>
      </w:pPr>
    </w:p>
    <w:p w14:paraId="7A00EE1A" w14:textId="77777777" w:rsidR="009B7971" w:rsidRPr="001C0D9B" w:rsidRDefault="009B7971" w:rsidP="007C2BD2">
      <w:pPr>
        <w:spacing w:after="0" w:line="240" w:lineRule="auto"/>
        <w:jc w:val="center"/>
        <w:rPr>
          <w:rFonts w:ascii="Times New Roman" w:hAnsi="Times New Roman" w:cs="Times New Roman"/>
          <w:bCs/>
          <w:sz w:val="26"/>
          <w:szCs w:val="26"/>
        </w:rPr>
      </w:pPr>
    </w:p>
    <w:p w14:paraId="43CEF421" w14:textId="6A069D23" w:rsidR="00C77FA9" w:rsidRPr="001C0D9B" w:rsidRDefault="00C44CD6" w:rsidP="00C44CD6">
      <w:pPr>
        <w:tabs>
          <w:tab w:val="left" w:pos="720"/>
          <w:tab w:val="left" w:pos="1440"/>
          <w:tab w:val="left" w:pos="2160"/>
          <w:tab w:val="left" w:pos="2880"/>
          <w:tab w:val="left" w:pos="3600"/>
          <w:tab w:val="left" w:pos="4320"/>
          <w:tab w:val="center" w:pos="4394"/>
          <w:tab w:val="left" w:pos="5040"/>
          <w:tab w:val="left" w:pos="8015"/>
        </w:tabs>
        <w:spacing w:after="0" w:line="240" w:lineRule="auto"/>
        <w:rPr>
          <w:rFonts w:ascii="Times New Roman" w:hAnsi="Times New Roman" w:cs="Times New Roman"/>
          <w:bCs/>
          <w:sz w:val="26"/>
          <w:szCs w:val="26"/>
        </w:rPr>
      </w:pPr>
      <w:r w:rsidRPr="001C0D9B">
        <w:rPr>
          <w:rFonts w:ascii="Times New Roman" w:hAnsi="Times New Roman" w:cs="Times New Roman"/>
          <w:bCs/>
          <w:sz w:val="26"/>
          <w:szCs w:val="26"/>
        </w:rPr>
        <w:tab/>
      </w:r>
      <w:r w:rsidRPr="001C0D9B">
        <w:rPr>
          <w:rFonts w:ascii="Times New Roman" w:hAnsi="Times New Roman" w:cs="Times New Roman"/>
          <w:bCs/>
          <w:sz w:val="26"/>
          <w:szCs w:val="26"/>
        </w:rPr>
        <w:tab/>
      </w:r>
      <w:r w:rsidRPr="001C0D9B">
        <w:rPr>
          <w:rFonts w:ascii="Times New Roman" w:hAnsi="Times New Roman" w:cs="Times New Roman"/>
          <w:bCs/>
          <w:sz w:val="26"/>
          <w:szCs w:val="26"/>
        </w:rPr>
        <w:tab/>
      </w:r>
      <w:r w:rsidRPr="001C0D9B">
        <w:rPr>
          <w:rFonts w:ascii="Times New Roman" w:hAnsi="Times New Roman" w:cs="Times New Roman"/>
          <w:bCs/>
          <w:sz w:val="26"/>
          <w:szCs w:val="26"/>
        </w:rPr>
        <w:tab/>
      </w:r>
      <w:r w:rsidRPr="001C0D9B">
        <w:rPr>
          <w:rFonts w:ascii="Times New Roman" w:hAnsi="Times New Roman" w:cs="Times New Roman"/>
          <w:bCs/>
          <w:sz w:val="26"/>
          <w:szCs w:val="26"/>
        </w:rPr>
        <w:tab/>
      </w:r>
      <w:r w:rsidR="00C77FA9" w:rsidRPr="001C0D9B">
        <w:rPr>
          <w:rFonts w:ascii="Times New Roman" w:hAnsi="Times New Roman" w:cs="Times New Roman"/>
          <w:bCs/>
          <w:sz w:val="26"/>
          <w:szCs w:val="26"/>
        </w:rPr>
        <w:t xml:space="preserve">Hà Nội, </w:t>
      </w:r>
      <w:r w:rsidR="008A7C5E" w:rsidRPr="001C0D9B">
        <w:rPr>
          <w:rFonts w:ascii="Times New Roman" w:hAnsi="Times New Roman" w:cs="Times New Roman"/>
          <w:bCs/>
          <w:sz w:val="26"/>
          <w:szCs w:val="26"/>
        </w:rPr>
        <w:t>11</w:t>
      </w:r>
      <w:r w:rsidR="007C2BD2" w:rsidRPr="001C0D9B">
        <w:rPr>
          <w:rFonts w:ascii="Times New Roman" w:hAnsi="Times New Roman" w:cs="Times New Roman"/>
          <w:bCs/>
          <w:sz w:val="26"/>
          <w:szCs w:val="26"/>
        </w:rPr>
        <w:t>.</w:t>
      </w:r>
      <w:r w:rsidR="00C77FA9" w:rsidRPr="001C0D9B">
        <w:rPr>
          <w:rFonts w:ascii="Times New Roman" w:hAnsi="Times New Roman" w:cs="Times New Roman"/>
          <w:bCs/>
          <w:sz w:val="26"/>
          <w:szCs w:val="26"/>
        </w:rPr>
        <w:t>2023</w:t>
      </w:r>
      <w:r w:rsidRPr="001C0D9B">
        <w:rPr>
          <w:rFonts w:ascii="Times New Roman" w:hAnsi="Times New Roman" w:cs="Times New Roman"/>
          <w:bCs/>
          <w:sz w:val="26"/>
          <w:szCs w:val="26"/>
        </w:rPr>
        <w:tab/>
      </w:r>
    </w:p>
    <w:p w14:paraId="0655AA8F" w14:textId="77777777" w:rsidR="00C44CD6" w:rsidRPr="001C0D9B" w:rsidRDefault="00C44CD6" w:rsidP="00C51F4D">
      <w:pPr>
        <w:spacing w:after="0" w:line="240" w:lineRule="auto"/>
        <w:jc w:val="center"/>
        <w:rPr>
          <w:rFonts w:ascii="Times New Roman" w:hAnsi="Times New Roman" w:cs="Times New Roman"/>
          <w:bCs/>
          <w:sz w:val="26"/>
          <w:szCs w:val="26"/>
        </w:rPr>
        <w:sectPr w:rsidR="00C44CD6" w:rsidRPr="001C0D9B" w:rsidSect="00BA1FC3">
          <w:footerReference w:type="default" r:id="rId8"/>
          <w:pgSz w:w="11907" w:h="16840" w:code="9"/>
          <w:pgMar w:top="1134" w:right="1134" w:bottom="1134" w:left="1985" w:header="720" w:footer="720" w:gutter="0"/>
          <w:pgBorders w:display="firstPage">
            <w:top w:val="double" w:sz="12" w:space="1" w:color="auto"/>
            <w:left w:val="double" w:sz="12" w:space="4" w:color="auto"/>
            <w:bottom w:val="double" w:sz="12" w:space="1" w:color="auto"/>
            <w:right w:val="double" w:sz="12" w:space="4" w:color="auto"/>
          </w:pgBorders>
          <w:cols w:space="720"/>
          <w:docGrid w:linePitch="360"/>
        </w:sectPr>
      </w:pPr>
    </w:p>
    <w:p w14:paraId="757872D2" w14:textId="17662595" w:rsidR="006074D5" w:rsidRPr="001C0D9B" w:rsidRDefault="00F74342" w:rsidP="00F74342">
      <w:pPr>
        <w:spacing w:after="0" w:line="360" w:lineRule="auto"/>
        <w:jc w:val="center"/>
        <w:rPr>
          <w:rFonts w:ascii="Times New Roman" w:hAnsi="Times New Roman" w:cs="Times New Roman"/>
          <w:b/>
          <w:sz w:val="26"/>
          <w:szCs w:val="26"/>
        </w:rPr>
      </w:pPr>
      <w:r w:rsidRPr="001C0D9B">
        <w:rPr>
          <w:rFonts w:ascii="Times New Roman" w:hAnsi="Times New Roman" w:cs="Times New Roman"/>
          <w:b/>
          <w:sz w:val="26"/>
          <w:szCs w:val="26"/>
        </w:rPr>
        <w:lastRenderedPageBreak/>
        <w:t>MỞ ĐẦU</w:t>
      </w:r>
    </w:p>
    <w:p w14:paraId="484A549A" w14:textId="77777777" w:rsidR="003F717C" w:rsidRDefault="008D52FA" w:rsidP="00993C4D">
      <w:pPr>
        <w:spacing w:after="0" w:line="360" w:lineRule="auto"/>
        <w:jc w:val="both"/>
        <w:rPr>
          <w:rFonts w:ascii="Times New Roman" w:eastAsia="Times New Roman" w:hAnsi="Times New Roman" w:cs="Times New Roman"/>
          <w:iCs/>
          <w:sz w:val="26"/>
          <w:szCs w:val="26"/>
        </w:rPr>
      </w:pPr>
      <w:r w:rsidRPr="001C0D9B">
        <w:rPr>
          <w:rFonts w:ascii="Times New Roman" w:eastAsia="Times New Roman" w:hAnsi="Times New Roman" w:cs="Times New Roman"/>
          <w:iCs/>
          <w:sz w:val="26"/>
          <w:szCs w:val="26"/>
        </w:rPr>
        <w:tab/>
      </w:r>
    </w:p>
    <w:p w14:paraId="48B66357" w14:textId="136FEFAC" w:rsidR="00D1519C" w:rsidRPr="001C0D9B" w:rsidRDefault="00AC2B5F" w:rsidP="005D7280">
      <w:pPr>
        <w:spacing w:after="0" w:line="360" w:lineRule="auto"/>
        <w:jc w:val="both"/>
        <w:rPr>
          <w:rFonts w:ascii="Times New Roman" w:eastAsia="Times New Roman" w:hAnsi="Times New Roman" w:cs="Times New Roman"/>
          <w:iCs/>
          <w:sz w:val="26"/>
          <w:szCs w:val="26"/>
        </w:rPr>
      </w:pPr>
      <w:r w:rsidRPr="001C0D9B">
        <w:rPr>
          <w:rFonts w:ascii="Times New Roman" w:eastAsia="Times New Roman" w:hAnsi="Times New Roman" w:cs="Times New Roman"/>
          <w:iCs/>
          <w:sz w:val="26"/>
          <w:szCs w:val="26"/>
        </w:rPr>
        <w:t>Hiện nay, biến đổi khí hậu toàn cầu đã gây ra nhiều nguy hại cho cuộc sống của con người. Các hiện tượng như hạn hán, lũ lụt, nước biển dâng, trượt sạt lở đã xảy ra liên tục ở nhiều nơi trên thế giới.</w:t>
      </w:r>
      <w:r w:rsidR="00993C4D">
        <w:rPr>
          <w:rFonts w:ascii="Times New Roman" w:eastAsia="Times New Roman" w:hAnsi="Times New Roman" w:cs="Times New Roman"/>
          <w:iCs/>
          <w:sz w:val="26"/>
          <w:szCs w:val="26"/>
        </w:rPr>
        <w:t xml:space="preserve"> Ở Việt Nam, hiện tượng trượt sạt lở chủ yếu xảy ra ở các khu vực ven sông, suối và các khu vực ven biển. Trong đó, phải kể đến khu vực đồng bằng sông Cửu Long, nơi mà hiện tượng trượt sạt lở xảy ra với tần suất thường xuyên hơn. Việc quan trắc hiện tượng trượt sạt lở ở đồng bằng sông Cửu Long đã được thực hiện từ rất sớm. Vào những năm 1966, người ta đã có những công trình quan trắc. Tuy nhiên, ở thời điểm đó, việc nghiên cứu còn diễn ra rất sơ sài. Đến những năm gần đây, các cơ quan chính phủ, Bộ Nông nghiệp và Phát triển Nông thôn, các doanh nghiệp đã có những nghiên cứu và thống kê các vụ xảy ra và đưa ra những công việc nhằm hạn chế và khắc phục tình trạng này. Đến nay, người ta đã thống kê toàn vùng đồng bằng có khoảng 420 vị trí trượt sạt lở với tần suất, diện xảy ra khác nhau. Theo các nghiên cứu, nguyên nhân xảy ra hiện tượng này cũng có nhiều nguyên nhân như do động lực dòng chảy, do đặc điểm địa chất công trình 2 bên bờ sông, do quá trình khai thác cát trên sông Tiền và sông Hậu, do vận động của các kiến tạo trẻ, do quá trình xây dựng cơ sở hạ tầng ở 2 bên dòng sông,… Báo cáo này được viết dựa trên </w:t>
      </w:r>
      <w:r w:rsidR="00FE32F7">
        <w:rPr>
          <w:rFonts w:ascii="Times New Roman" w:eastAsia="Times New Roman" w:hAnsi="Times New Roman" w:cs="Times New Roman"/>
          <w:iCs/>
          <w:sz w:val="26"/>
          <w:szCs w:val="26"/>
        </w:rPr>
        <w:t>tổng hợp các nghiên cứu trước đây và những nghiên cứu tại thời điểm hiện tại. Báo cáo giới thiệu tổng quan vùng nghiên cứu, các đặc điểm địa lý tự nhiên, địa hình địa mạo; hiện trạng và các nguyên nhân gây sụt lún đất và xói lở vùng đồng bằng sông Cửu Long. Từ đó, báo cáo đưa ra các định hướng và giải pháp bao gồm cả những giải pháp pháp lý và những giải pháp kỹ thuật nhằm hạn chế và khắc phục hiện tượng sụt lún đất cũng như hiện tượng trượt sạt lở bờ sông, bờ kênh và bờ biển. Điều này góp phần tích cực cho các cơ quan quản lý có những định hướng ngắn hạn và lâu dài phát triển kinh tế xã hội trong vùng.</w:t>
      </w:r>
    </w:p>
    <w:p w14:paraId="38DDE85F" w14:textId="77777777" w:rsidR="00D1519C" w:rsidRPr="001C0D9B" w:rsidRDefault="00D1519C" w:rsidP="008A7C5E">
      <w:pPr>
        <w:spacing w:before="120" w:after="120" w:line="288" w:lineRule="auto"/>
        <w:jc w:val="both"/>
        <w:rPr>
          <w:rFonts w:ascii="Times New Roman" w:eastAsia="Times New Roman" w:hAnsi="Times New Roman" w:cs="Times New Roman"/>
          <w:iCs/>
          <w:sz w:val="26"/>
          <w:szCs w:val="26"/>
        </w:rPr>
      </w:pPr>
    </w:p>
    <w:p w14:paraId="28D9E484" w14:textId="63B59A9B" w:rsidR="00F74342" w:rsidRPr="001C0D9B" w:rsidRDefault="00C44CD6" w:rsidP="00C44CD6">
      <w:pPr>
        <w:tabs>
          <w:tab w:val="left" w:pos="5475"/>
        </w:tabs>
        <w:rPr>
          <w:rFonts w:ascii="Times New Roman" w:hAnsi="Times New Roman" w:cs="Times New Roman"/>
          <w:sz w:val="26"/>
          <w:szCs w:val="26"/>
        </w:rPr>
      </w:pPr>
      <w:r w:rsidRPr="001C0D9B">
        <w:rPr>
          <w:rFonts w:ascii="Times New Roman" w:hAnsi="Times New Roman" w:cs="Times New Roman"/>
          <w:sz w:val="26"/>
          <w:szCs w:val="26"/>
        </w:rPr>
        <w:tab/>
      </w:r>
    </w:p>
    <w:p w14:paraId="13D707A1" w14:textId="34286937" w:rsidR="00740864" w:rsidRPr="001C0D9B" w:rsidRDefault="00740864" w:rsidP="00F74342">
      <w:pPr>
        <w:rPr>
          <w:rFonts w:ascii="Times New Roman" w:hAnsi="Times New Roman" w:cs="Times New Roman"/>
          <w:sz w:val="26"/>
          <w:szCs w:val="26"/>
        </w:rPr>
      </w:pPr>
    </w:p>
    <w:p w14:paraId="0D59419E" w14:textId="34370DAF" w:rsidR="00D1519C" w:rsidRPr="001C0D9B" w:rsidRDefault="00D1519C" w:rsidP="00F74342">
      <w:pPr>
        <w:rPr>
          <w:rFonts w:ascii="Times New Roman" w:hAnsi="Times New Roman" w:cs="Times New Roman"/>
          <w:sz w:val="26"/>
          <w:szCs w:val="26"/>
        </w:rPr>
      </w:pPr>
    </w:p>
    <w:p w14:paraId="04C4E2BC" w14:textId="103AF91A" w:rsidR="00D1519C" w:rsidRPr="001C0D9B" w:rsidRDefault="00D1519C" w:rsidP="00F74342">
      <w:pPr>
        <w:rPr>
          <w:rFonts w:ascii="Times New Roman" w:hAnsi="Times New Roman" w:cs="Times New Roman"/>
          <w:sz w:val="26"/>
          <w:szCs w:val="26"/>
        </w:rPr>
      </w:pPr>
    </w:p>
    <w:p w14:paraId="6F7D779B" w14:textId="38C8EF6D" w:rsidR="00FD2A6A" w:rsidRPr="001C0D9B" w:rsidRDefault="0052150C" w:rsidP="00150104">
      <w:pPr>
        <w:spacing w:after="0" w:line="240" w:lineRule="auto"/>
        <w:jc w:val="center"/>
        <w:rPr>
          <w:rFonts w:ascii="Times New Roman" w:hAnsi="Times New Roman" w:cs="Times New Roman"/>
          <w:b/>
          <w:bCs/>
          <w:sz w:val="26"/>
          <w:szCs w:val="26"/>
        </w:rPr>
      </w:pPr>
      <w:r w:rsidRPr="001C0D9B">
        <w:rPr>
          <w:rFonts w:ascii="Times New Roman" w:hAnsi="Times New Roman" w:cs="Times New Roman"/>
          <w:b/>
          <w:bCs/>
          <w:sz w:val="26"/>
          <w:szCs w:val="26"/>
        </w:rPr>
        <w:lastRenderedPageBreak/>
        <w:t>C</w:t>
      </w:r>
      <w:r w:rsidR="00FD2A6A" w:rsidRPr="001C0D9B">
        <w:rPr>
          <w:rFonts w:ascii="Times New Roman" w:hAnsi="Times New Roman" w:cs="Times New Roman"/>
          <w:b/>
          <w:bCs/>
          <w:sz w:val="26"/>
          <w:szCs w:val="26"/>
        </w:rPr>
        <w:t>HƯƠNG</w:t>
      </w:r>
      <w:r w:rsidRPr="001C0D9B">
        <w:rPr>
          <w:rFonts w:ascii="Times New Roman" w:hAnsi="Times New Roman" w:cs="Times New Roman"/>
          <w:b/>
          <w:bCs/>
          <w:sz w:val="26"/>
          <w:szCs w:val="26"/>
        </w:rPr>
        <w:t xml:space="preserve"> 1. </w:t>
      </w:r>
      <w:r w:rsidR="00CD1B01" w:rsidRPr="001C0D9B">
        <w:rPr>
          <w:rFonts w:ascii="Times New Roman" w:hAnsi="Times New Roman" w:cs="Times New Roman"/>
          <w:b/>
          <w:bCs/>
          <w:sz w:val="26"/>
          <w:szCs w:val="26"/>
        </w:rPr>
        <w:t>GIỚI THIỆU CHUNG VỀ LƯU VỰC SÔNG M</w:t>
      </w:r>
      <w:r w:rsidR="00FE32F7">
        <w:rPr>
          <w:rFonts w:ascii="Times New Roman" w:hAnsi="Times New Roman" w:cs="Times New Roman"/>
          <w:b/>
          <w:bCs/>
          <w:sz w:val="26"/>
          <w:szCs w:val="26"/>
        </w:rPr>
        <w:t>Ê KÔNG</w:t>
      </w:r>
      <w:r w:rsidR="00CD1B01" w:rsidRPr="001C0D9B">
        <w:rPr>
          <w:rFonts w:ascii="Times New Roman" w:hAnsi="Times New Roman" w:cs="Times New Roman"/>
          <w:b/>
          <w:bCs/>
          <w:sz w:val="26"/>
          <w:szCs w:val="26"/>
        </w:rPr>
        <w:t xml:space="preserve"> VÀ ĐỒNG BẰNG SÔNG CỬU LONG</w:t>
      </w:r>
    </w:p>
    <w:p w14:paraId="58F926F3" w14:textId="69582E36" w:rsidR="00D1519C" w:rsidRPr="001C0D9B" w:rsidRDefault="00D1519C" w:rsidP="00D1519C">
      <w:pPr>
        <w:spacing w:after="0" w:line="240" w:lineRule="auto"/>
        <w:jc w:val="both"/>
        <w:rPr>
          <w:rFonts w:ascii="Times New Roman" w:hAnsi="Times New Roman" w:cs="Times New Roman"/>
          <w:b/>
          <w:bCs/>
          <w:sz w:val="26"/>
          <w:szCs w:val="26"/>
        </w:rPr>
      </w:pPr>
    </w:p>
    <w:p w14:paraId="76F1CA12" w14:textId="18475EE5" w:rsidR="00D1519C" w:rsidRPr="001C0D9B" w:rsidRDefault="001C0D9B" w:rsidP="001C0D9B">
      <w:pPr>
        <w:spacing w:after="0" w:line="360" w:lineRule="auto"/>
        <w:jc w:val="both"/>
        <w:rPr>
          <w:rFonts w:ascii="Times New Roman" w:hAnsi="Times New Roman" w:cs="Times New Roman"/>
          <w:b/>
          <w:bCs/>
          <w:sz w:val="26"/>
          <w:szCs w:val="26"/>
        </w:rPr>
      </w:pPr>
      <w:r>
        <w:rPr>
          <w:rFonts w:ascii="Times New Roman" w:hAnsi="Times New Roman" w:cs="Times New Roman"/>
          <w:b/>
          <w:bCs/>
          <w:sz w:val="26"/>
          <w:szCs w:val="26"/>
        </w:rPr>
        <w:t>1.1. Lưu vực sông Mê Kông</w:t>
      </w:r>
    </w:p>
    <w:p w14:paraId="0D9FD86D" w14:textId="5FE1C57F" w:rsidR="00D1519C" w:rsidRPr="001C0D9B" w:rsidRDefault="004D1D4A" w:rsidP="005D7280">
      <w:pPr>
        <w:pStyle w:val="NormalWeb"/>
        <w:shd w:val="clear" w:color="auto" w:fill="FFFFFF"/>
        <w:spacing w:before="0" w:beforeAutospacing="0" w:after="0" w:afterAutospacing="0" w:line="360" w:lineRule="auto"/>
        <w:jc w:val="both"/>
        <w:rPr>
          <w:sz w:val="26"/>
          <w:szCs w:val="26"/>
          <w:lang w:val="en-US"/>
        </w:rPr>
      </w:pPr>
      <w:hyperlink r:id="rId9" w:tooltip="Sông" w:history="1">
        <w:r w:rsidR="00D1519C" w:rsidRPr="001C0D9B">
          <w:rPr>
            <w:rStyle w:val="Hyperlink"/>
            <w:color w:val="auto"/>
            <w:sz w:val="26"/>
            <w:szCs w:val="26"/>
            <w:u w:val="none"/>
            <w:lang w:val="en-US"/>
          </w:rPr>
          <w:t>Sông</w:t>
        </w:r>
      </w:hyperlink>
      <w:r w:rsidR="00D1519C" w:rsidRPr="001C0D9B">
        <w:rPr>
          <w:sz w:val="26"/>
          <w:szCs w:val="26"/>
          <w:lang w:val="en-US"/>
        </w:rPr>
        <w:t> Mê Kông là một trong những con sông lớn trên thế giới, bắt nguồn từ </w:t>
      </w:r>
      <w:hyperlink r:id="rId10" w:tooltip="Cao nguyên Thanh Tạng" w:history="1">
        <w:r w:rsidR="00D1519C" w:rsidRPr="001C0D9B">
          <w:rPr>
            <w:rStyle w:val="Hyperlink"/>
            <w:color w:val="auto"/>
            <w:sz w:val="26"/>
            <w:szCs w:val="26"/>
            <w:u w:val="none"/>
            <w:lang w:val="en-US"/>
          </w:rPr>
          <w:t>cao nguyên Thanh Tạng</w:t>
        </w:r>
      </w:hyperlink>
      <w:r w:rsidR="00D1519C" w:rsidRPr="001C0D9B">
        <w:rPr>
          <w:sz w:val="26"/>
          <w:szCs w:val="26"/>
          <w:lang w:val="en-US"/>
        </w:rPr>
        <w:t> nơi sông bắt nguồn thuộc tỉnh Thanh Hải, chảy qua </w:t>
      </w:r>
      <w:hyperlink r:id="rId11" w:tooltip="Vân Nam" w:history="1">
        <w:r w:rsidR="00D1519C" w:rsidRPr="001C0D9B">
          <w:rPr>
            <w:rStyle w:val="Hyperlink"/>
            <w:color w:val="auto"/>
            <w:sz w:val="26"/>
            <w:szCs w:val="26"/>
            <w:u w:val="none"/>
            <w:lang w:val="en-US"/>
          </w:rPr>
          <w:t>Vân Nam</w:t>
        </w:r>
      </w:hyperlink>
      <w:r w:rsidR="001C0D9B" w:rsidRPr="001C0D9B">
        <w:rPr>
          <w:sz w:val="26"/>
          <w:szCs w:val="26"/>
          <w:lang w:val="en-US"/>
        </w:rPr>
        <w:t>,</w:t>
      </w:r>
      <w:r w:rsidR="00D1519C" w:rsidRPr="001C0D9B">
        <w:rPr>
          <w:sz w:val="26"/>
          <w:szCs w:val="26"/>
          <w:lang w:val="en-US"/>
        </w:rPr>
        <w:t> </w:t>
      </w:r>
      <w:hyperlink r:id="rId12" w:tooltip="Trung Quốc" w:history="1">
        <w:r w:rsidR="00D1519C" w:rsidRPr="001C0D9B">
          <w:rPr>
            <w:rStyle w:val="Hyperlink"/>
            <w:color w:val="auto"/>
            <w:sz w:val="26"/>
            <w:szCs w:val="26"/>
            <w:u w:val="none"/>
            <w:lang w:val="en-US"/>
          </w:rPr>
          <w:t>Trung Quốc</w:t>
        </w:r>
      </w:hyperlink>
      <w:r w:rsidR="00D1519C" w:rsidRPr="001C0D9B">
        <w:rPr>
          <w:sz w:val="26"/>
          <w:szCs w:val="26"/>
          <w:lang w:val="en-US"/>
        </w:rPr>
        <w:t>, qua các nước </w:t>
      </w:r>
      <w:hyperlink r:id="rId13" w:tooltip="Lào" w:history="1">
        <w:r w:rsidR="00D1519C" w:rsidRPr="001C0D9B">
          <w:rPr>
            <w:rStyle w:val="Hyperlink"/>
            <w:color w:val="auto"/>
            <w:sz w:val="26"/>
            <w:szCs w:val="26"/>
            <w:u w:val="none"/>
            <w:lang w:val="en-US"/>
          </w:rPr>
          <w:t>Lào</w:t>
        </w:r>
      </w:hyperlink>
      <w:r w:rsidR="00D1519C" w:rsidRPr="001C0D9B">
        <w:rPr>
          <w:sz w:val="26"/>
          <w:szCs w:val="26"/>
          <w:lang w:val="en-US"/>
        </w:rPr>
        <w:t>, </w:t>
      </w:r>
      <w:hyperlink r:id="rId14" w:tooltip="Myanmar" w:history="1">
        <w:r w:rsidR="00D1519C" w:rsidRPr="001C0D9B">
          <w:rPr>
            <w:rStyle w:val="Hyperlink"/>
            <w:color w:val="auto"/>
            <w:sz w:val="26"/>
            <w:szCs w:val="26"/>
            <w:u w:val="none"/>
            <w:lang w:val="en-US"/>
          </w:rPr>
          <w:t>Myanmar</w:t>
        </w:r>
      </w:hyperlink>
      <w:r w:rsidR="00D1519C" w:rsidRPr="001C0D9B">
        <w:rPr>
          <w:sz w:val="26"/>
          <w:szCs w:val="26"/>
          <w:lang w:val="en-US"/>
        </w:rPr>
        <w:t>, </w:t>
      </w:r>
      <w:hyperlink r:id="rId15" w:tooltip="Thái Lan" w:history="1">
        <w:r w:rsidR="00D1519C" w:rsidRPr="001C0D9B">
          <w:rPr>
            <w:rStyle w:val="Hyperlink"/>
            <w:color w:val="auto"/>
            <w:sz w:val="26"/>
            <w:szCs w:val="26"/>
            <w:u w:val="none"/>
            <w:lang w:val="en-US"/>
          </w:rPr>
          <w:t>Thái Lan</w:t>
        </w:r>
      </w:hyperlink>
      <w:r w:rsidR="00D1519C" w:rsidRPr="001C0D9B">
        <w:rPr>
          <w:sz w:val="26"/>
          <w:szCs w:val="26"/>
          <w:lang w:val="en-US"/>
        </w:rPr>
        <w:t>, </w:t>
      </w:r>
      <w:hyperlink r:id="rId16" w:tooltip="Campuchia" w:history="1">
        <w:r w:rsidR="00D1519C" w:rsidRPr="001C0D9B">
          <w:rPr>
            <w:rStyle w:val="Hyperlink"/>
            <w:color w:val="auto"/>
            <w:sz w:val="26"/>
            <w:szCs w:val="26"/>
            <w:u w:val="none"/>
            <w:lang w:val="en-US"/>
          </w:rPr>
          <w:t>Campuchia</w:t>
        </w:r>
      </w:hyperlink>
      <w:r w:rsidR="00D1519C" w:rsidRPr="001C0D9B">
        <w:rPr>
          <w:sz w:val="26"/>
          <w:szCs w:val="26"/>
          <w:lang w:val="en-US"/>
        </w:rPr>
        <w:t> và đổ ra </w:t>
      </w:r>
      <w:hyperlink r:id="rId17" w:tooltip="Biển Đông" w:history="1">
        <w:r w:rsidR="00D1519C" w:rsidRPr="001C0D9B">
          <w:rPr>
            <w:rStyle w:val="Hyperlink"/>
            <w:color w:val="auto"/>
            <w:sz w:val="26"/>
            <w:szCs w:val="26"/>
            <w:u w:val="none"/>
            <w:lang w:val="en-US"/>
          </w:rPr>
          <w:t>Biển Đông</w:t>
        </w:r>
      </w:hyperlink>
      <w:r w:rsidR="00D1519C" w:rsidRPr="001C0D9B">
        <w:rPr>
          <w:sz w:val="26"/>
          <w:szCs w:val="26"/>
          <w:lang w:val="en-US"/>
        </w:rPr>
        <w:t> ở </w:t>
      </w:r>
      <w:hyperlink r:id="rId18" w:tooltip="Việt Nam" w:history="1">
        <w:r w:rsidR="00D1519C" w:rsidRPr="001C0D9B">
          <w:rPr>
            <w:rStyle w:val="Hyperlink"/>
            <w:color w:val="auto"/>
            <w:sz w:val="26"/>
            <w:szCs w:val="26"/>
            <w:u w:val="none"/>
            <w:lang w:val="en-US"/>
          </w:rPr>
          <w:t>Việt Nam</w:t>
        </w:r>
      </w:hyperlink>
      <w:r w:rsidR="00D1519C" w:rsidRPr="001C0D9B">
        <w:rPr>
          <w:sz w:val="26"/>
          <w:szCs w:val="26"/>
          <w:lang w:val="en-US"/>
        </w:rPr>
        <w:t>.</w:t>
      </w:r>
    </w:p>
    <w:p w14:paraId="40144A79" w14:textId="513E888F" w:rsidR="00341DEB" w:rsidRPr="00F20369" w:rsidRDefault="00D1519C" w:rsidP="005D7280">
      <w:pPr>
        <w:pStyle w:val="NormalWeb"/>
        <w:shd w:val="clear" w:color="auto" w:fill="FFFFFF"/>
        <w:spacing w:before="0" w:beforeAutospacing="0" w:after="0" w:afterAutospacing="0" w:line="360" w:lineRule="auto"/>
        <w:jc w:val="both"/>
        <w:rPr>
          <w:sz w:val="26"/>
          <w:szCs w:val="26"/>
        </w:rPr>
      </w:pPr>
      <w:r w:rsidRPr="001C0D9B">
        <w:rPr>
          <w:sz w:val="26"/>
          <w:szCs w:val="26"/>
          <w:lang w:val="en-US"/>
        </w:rPr>
        <w:t>Tính theo độ dài</w:t>
      </w:r>
      <w:r w:rsidR="001C0D9B">
        <w:rPr>
          <w:sz w:val="26"/>
          <w:szCs w:val="26"/>
          <w:lang w:val="en-US"/>
        </w:rPr>
        <w:t xml:space="preserve"> thì sông Mê Kông</w:t>
      </w:r>
      <w:r w:rsidRPr="001C0D9B">
        <w:rPr>
          <w:sz w:val="26"/>
          <w:szCs w:val="26"/>
          <w:lang w:val="en-US"/>
        </w:rPr>
        <w:t xml:space="preserve"> đứng thứ 12 (thứ 7 tại </w:t>
      </w:r>
      <w:hyperlink r:id="rId19" w:tooltip="Châu Á" w:history="1">
        <w:r w:rsidRPr="001C0D9B">
          <w:rPr>
            <w:rStyle w:val="Hyperlink"/>
            <w:color w:val="auto"/>
            <w:sz w:val="26"/>
            <w:szCs w:val="26"/>
            <w:u w:val="none"/>
            <w:lang w:val="en-US"/>
          </w:rPr>
          <w:t>châu Á</w:t>
        </w:r>
      </w:hyperlink>
      <w:r w:rsidRPr="001C0D9B">
        <w:rPr>
          <w:sz w:val="26"/>
          <w:szCs w:val="26"/>
          <w:lang w:val="en-US"/>
        </w:rPr>
        <w:t>), còn tính theo </w:t>
      </w:r>
      <w:hyperlink r:id="rId20" w:tooltip="Lưu lượng nước" w:history="1">
        <w:r w:rsidRPr="001C0D9B">
          <w:rPr>
            <w:rStyle w:val="Hyperlink"/>
            <w:color w:val="auto"/>
            <w:sz w:val="26"/>
            <w:szCs w:val="26"/>
            <w:u w:val="none"/>
            <w:lang w:val="en-US"/>
          </w:rPr>
          <w:t>lưu lượng nước</w:t>
        </w:r>
      </w:hyperlink>
      <w:r w:rsidRPr="001C0D9B">
        <w:rPr>
          <w:sz w:val="26"/>
          <w:szCs w:val="26"/>
          <w:lang w:val="en-US"/>
        </w:rPr>
        <w:t> đứng thứ 10 trên thế giới (lưu lượng hàng năm đạt khoảng 475 tỉ </w:t>
      </w:r>
      <w:hyperlink r:id="rId21" w:tooltip="Mét khối" w:history="1">
        <w:r w:rsidRPr="001C0D9B">
          <w:rPr>
            <w:rStyle w:val="Hyperlink"/>
            <w:color w:val="auto"/>
            <w:sz w:val="26"/>
            <w:szCs w:val="26"/>
            <w:u w:val="none"/>
            <w:lang w:val="en-US"/>
          </w:rPr>
          <w:t>m³</w:t>
        </w:r>
      </w:hyperlink>
      <w:r w:rsidRPr="001C0D9B">
        <w:rPr>
          <w:sz w:val="26"/>
          <w:szCs w:val="26"/>
          <w:lang w:val="en-US"/>
        </w:rPr>
        <w:t>). Lưu lượng trung bình 13.200 m³/s, vào </w:t>
      </w:r>
      <w:hyperlink r:id="rId22" w:tooltip="Mùa nước lũ" w:history="1">
        <w:r w:rsidRPr="001C0D9B">
          <w:rPr>
            <w:rStyle w:val="Hyperlink"/>
            <w:color w:val="auto"/>
            <w:sz w:val="26"/>
            <w:szCs w:val="26"/>
            <w:u w:val="none"/>
            <w:lang w:val="en-US"/>
          </w:rPr>
          <w:t>mùa nước lũ</w:t>
        </w:r>
      </w:hyperlink>
      <w:r w:rsidRPr="001C0D9B">
        <w:rPr>
          <w:sz w:val="26"/>
          <w:szCs w:val="26"/>
          <w:lang w:val="en-US"/>
        </w:rPr>
        <w:t> có thể lên tới 30.000 m³/s. </w:t>
      </w:r>
      <w:hyperlink r:id="rId23" w:tooltip="Lưu vực" w:history="1">
        <w:r w:rsidRPr="001C0D9B">
          <w:rPr>
            <w:rStyle w:val="Hyperlink"/>
            <w:color w:val="auto"/>
            <w:sz w:val="26"/>
            <w:szCs w:val="26"/>
            <w:u w:val="none"/>
          </w:rPr>
          <w:t>Lưu vực</w:t>
        </w:r>
      </w:hyperlink>
      <w:r w:rsidRPr="001C0D9B">
        <w:rPr>
          <w:sz w:val="26"/>
          <w:szCs w:val="26"/>
        </w:rPr>
        <w:t> của nó rộng khoảng 795.000 </w:t>
      </w:r>
      <w:hyperlink r:id="rId24" w:tooltip="Kilômét vuông" w:history="1">
        <w:r w:rsidRPr="001C0D9B">
          <w:rPr>
            <w:rStyle w:val="Hyperlink"/>
            <w:color w:val="auto"/>
            <w:sz w:val="26"/>
            <w:szCs w:val="26"/>
            <w:u w:val="none"/>
          </w:rPr>
          <w:t>km²</w:t>
        </w:r>
      </w:hyperlink>
      <w:r w:rsidRPr="001C0D9B">
        <w:rPr>
          <w:sz w:val="26"/>
          <w:szCs w:val="26"/>
        </w:rPr>
        <w:t> (theo số liệu của </w:t>
      </w:r>
      <w:hyperlink r:id="rId25" w:tooltip="Ủy hội sông Mê Kông" w:history="1">
        <w:r w:rsidRPr="001C0D9B">
          <w:rPr>
            <w:rStyle w:val="Hyperlink"/>
            <w:color w:val="auto"/>
            <w:sz w:val="26"/>
            <w:szCs w:val="26"/>
            <w:u w:val="none"/>
          </w:rPr>
          <w:t>Ủy hội sông Mê Kông</w:t>
        </w:r>
      </w:hyperlink>
      <w:r w:rsidRPr="001C0D9B">
        <w:rPr>
          <w:sz w:val="26"/>
          <w:szCs w:val="26"/>
        </w:rPr>
        <w:t>) hoặc hơn 810.000 km² (theo số liệu của </w:t>
      </w:r>
      <w:r w:rsidRPr="001C0D9B">
        <w:rPr>
          <w:i/>
          <w:iCs/>
          <w:sz w:val="26"/>
          <w:szCs w:val="26"/>
        </w:rPr>
        <w:t>Encyclopaedia Britannica 2004</w:t>
      </w:r>
      <w:r w:rsidRPr="001C0D9B">
        <w:rPr>
          <w:sz w:val="26"/>
          <w:szCs w:val="26"/>
        </w:rPr>
        <w:t>).</w:t>
      </w:r>
    </w:p>
    <w:p w14:paraId="00D8B4B9" w14:textId="03E9A0A5" w:rsidR="00341DEB" w:rsidRDefault="00341DEB" w:rsidP="005D7280">
      <w:pPr>
        <w:pStyle w:val="NormalWeb"/>
        <w:shd w:val="clear" w:color="auto" w:fill="FFFFFF"/>
        <w:spacing w:before="0" w:beforeAutospacing="0" w:after="0" w:afterAutospacing="0" w:line="360" w:lineRule="auto"/>
        <w:jc w:val="both"/>
        <w:rPr>
          <w:sz w:val="26"/>
          <w:szCs w:val="26"/>
        </w:rPr>
      </w:pPr>
      <w:r w:rsidRPr="00341DEB">
        <w:rPr>
          <w:sz w:val="26"/>
          <w:szCs w:val="26"/>
        </w:rPr>
        <w:t xml:space="preserve">Đầu nguồn của sông Mê Kông có hai nhánh: đầu nguồn phía </w:t>
      </w:r>
      <w:r w:rsidRPr="001C0D9B">
        <w:rPr>
          <w:sz w:val="26"/>
          <w:szCs w:val="26"/>
        </w:rPr>
        <w:t>B</w:t>
      </w:r>
      <w:r w:rsidRPr="00341DEB">
        <w:rPr>
          <w:sz w:val="26"/>
          <w:szCs w:val="26"/>
        </w:rPr>
        <w:t xml:space="preserve">ắc là sông Trát A Khúc và đầu nguồn phía </w:t>
      </w:r>
      <w:r w:rsidR="001C0D9B">
        <w:rPr>
          <w:sz w:val="26"/>
          <w:szCs w:val="26"/>
        </w:rPr>
        <w:t>N</w:t>
      </w:r>
      <w:r w:rsidRPr="00341DEB">
        <w:rPr>
          <w:sz w:val="26"/>
          <w:szCs w:val="26"/>
        </w:rPr>
        <w:t xml:space="preserve">am là sông Trát Na </w:t>
      </w:r>
      <w:r w:rsidRPr="00D74738">
        <w:rPr>
          <w:sz w:val="26"/>
          <w:szCs w:val="26"/>
        </w:rPr>
        <w:t>Khúc</w:t>
      </w:r>
      <w:r w:rsidR="001C0D9B" w:rsidRPr="00D74738">
        <w:rPr>
          <w:sz w:val="26"/>
          <w:szCs w:val="26"/>
        </w:rPr>
        <w:t xml:space="preserve"> </w:t>
      </w:r>
      <w:r w:rsidR="00F96355" w:rsidRPr="00D74738">
        <w:rPr>
          <w:sz w:val="26"/>
          <w:szCs w:val="26"/>
        </w:rPr>
        <w:t>[1</w:t>
      </w:r>
      <w:r w:rsidR="001C0D9B" w:rsidRPr="00D74738">
        <w:rPr>
          <w:sz w:val="26"/>
          <w:szCs w:val="26"/>
        </w:rPr>
        <w:t>]</w:t>
      </w:r>
      <w:r w:rsidRPr="00D74738">
        <w:rPr>
          <w:sz w:val="26"/>
          <w:szCs w:val="26"/>
        </w:rPr>
        <w:t xml:space="preserve">. Nhánh phía </w:t>
      </w:r>
      <w:r w:rsidR="00FE32F7" w:rsidRPr="00D74738">
        <w:rPr>
          <w:sz w:val="26"/>
          <w:szCs w:val="26"/>
        </w:rPr>
        <w:t>N</w:t>
      </w:r>
      <w:r w:rsidRPr="00D74738">
        <w:rPr>
          <w:sz w:val="26"/>
          <w:szCs w:val="26"/>
        </w:rPr>
        <w:t>am được biết đến nhiều hơn, vị thế gần đèo Lungmug với </w:t>
      </w:r>
      <w:hyperlink r:id="rId26" w:tooltip="Chiều dài" w:history="1">
        <w:r w:rsidRPr="00D74738">
          <w:rPr>
            <w:sz w:val="26"/>
            <w:szCs w:val="26"/>
          </w:rPr>
          <w:t>chiều dài</w:t>
        </w:r>
      </w:hyperlink>
      <w:r w:rsidRPr="00D74738">
        <w:rPr>
          <w:sz w:val="26"/>
          <w:szCs w:val="26"/>
        </w:rPr>
        <w:t> 87,75 k</w:t>
      </w:r>
      <w:r w:rsidR="00FE32F7" w:rsidRPr="00D74738">
        <w:rPr>
          <w:sz w:val="26"/>
          <w:szCs w:val="26"/>
        </w:rPr>
        <w:t>m</w:t>
      </w:r>
      <w:r w:rsidRPr="00D74738">
        <w:rPr>
          <w:sz w:val="26"/>
          <w:szCs w:val="26"/>
        </w:rPr>
        <w:t>. Nhánh phía Bắc chảy xuống từ rặng núi Quả Tông Mộc Tra. Nhánh này, từ độ cao 5224 mét</w:t>
      </w:r>
      <w:r w:rsidR="001C0D9B" w:rsidRPr="00D74738">
        <w:rPr>
          <w:sz w:val="26"/>
          <w:szCs w:val="26"/>
        </w:rPr>
        <w:t xml:space="preserve">, </w:t>
      </w:r>
      <w:r w:rsidRPr="00D74738">
        <w:rPr>
          <w:sz w:val="26"/>
          <w:szCs w:val="26"/>
        </w:rPr>
        <w:t>gồm hai nhánh phụ có </w:t>
      </w:r>
      <w:hyperlink r:id="rId27" w:tooltip="Chiều dài" w:history="1">
        <w:r w:rsidRPr="00D74738">
          <w:rPr>
            <w:sz w:val="26"/>
            <w:szCs w:val="26"/>
          </w:rPr>
          <w:t>chiều dài</w:t>
        </w:r>
      </w:hyperlink>
      <w:r w:rsidRPr="00D74738">
        <w:rPr>
          <w:sz w:val="26"/>
          <w:szCs w:val="26"/>
        </w:rPr>
        <w:t> 91,12 k</w:t>
      </w:r>
      <w:r w:rsidR="00FE32F7" w:rsidRPr="00D74738">
        <w:rPr>
          <w:sz w:val="26"/>
          <w:szCs w:val="26"/>
        </w:rPr>
        <w:t xml:space="preserve">m </w:t>
      </w:r>
      <w:r w:rsidRPr="00D74738">
        <w:rPr>
          <w:sz w:val="26"/>
          <w:szCs w:val="26"/>
        </w:rPr>
        <w:t xml:space="preserve"> và 89,76 k</w:t>
      </w:r>
      <w:r w:rsidR="00FE32F7" w:rsidRPr="00D74738">
        <w:rPr>
          <w:sz w:val="26"/>
          <w:szCs w:val="26"/>
        </w:rPr>
        <w:t xml:space="preserve">m </w:t>
      </w:r>
      <w:hyperlink r:id="rId28" w:anchor="cite_note-4" w:history="1">
        <w:r w:rsidR="00F96355" w:rsidRPr="00D74738">
          <w:rPr>
            <w:sz w:val="26"/>
            <w:szCs w:val="26"/>
          </w:rPr>
          <w:t>[2</w:t>
        </w:r>
        <w:r w:rsidRPr="00D74738">
          <w:rPr>
            <w:sz w:val="26"/>
            <w:szCs w:val="26"/>
          </w:rPr>
          <w:t>]</w:t>
        </w:r>
      </w:hyperlink>
      <w:r w:rsidRPr="00D74738">
        <w:rPr>
          <w:sz w:val="26"/>
          <w:szCs w:val="26"/>
        </w:rPr>
        <w:t>.</w:t>
      </w:r>
    </w:p>
    <w:p w14:paraId="15365544" w14:textId="77777777" w:rsidR="001917B8" w:rsidRPr="001C0D9B" w:rsidRDefault="001917B8" w:rsidP="001917B8">
      <w:pPr>
        <w:pStyle w:val="NormalWeb"/>
        <w:shd w:val="clear" w:color="auto" w:fill="FFFFFF"/>
        <w:spacing w:before="0" w:beforeAutospacing="0" w:after="0" w:afterAutospacing="0" w:line="360" w:lineRule="auto"/>
        <w:jc w:val="center"/>
        <w:rPr>
          <w:color w:val="202122"/>
          <w:sz w:val="21"/>
          <w:szCs w:val="21"/>
        </w:rPr>
      </w:pPr>
      <w:r w:rsidRPr="001C0D9B">
        <w:rPr>
          <w:noProof/>
          <w:lang w:val="en-US" w:eastAsia="en-US"/>
        </w:rPr>
        <w:drawing>
          <wp:inline distT="0" distB="0" distL="0" distR="0" wp14:anchorId="6071BEA9" wp14:editId="71DB7094">
            <wp:extent cx="2321977" cy="3102016"/>
            <wp:effectExtent l="0" t="0" r="254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25921" cy="3107285"/>
                    </a:xfrm>
                    <a:prstGeom prst="rect">
                      <a:avLst/>
                    </a:prstGeom>
                    <a:noFill/>
                    <a:ln>
                      <a:noFill/>
                    </a:ln>
                  </pic:spPr>
                </pic:pic>
              </a:graphicData>
            </a:graphic>
          </wp:inline>
        </w:drawing>
      </w:r>
      <w:r w:rsidRPr="001C0D9B">
        <w:rPr>
          <w:noProof/>
          <w:lang w:val="en-US" w:eastAsia="en-US"/>
        </w:rPr>
        <w:drawing>
          <wp:inline distT="0" distB="0" distL="0" distR="0" wp14:anchorId="171F5782" wp14:editId="64F94E5E">
            <wp:extent cx="2247032" cy="3889094"/>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51203" cy="3896313"/>
                    </a:xfrm>
                    <a:prstGeom prst="rect">
                      <a:avLst/>
                    </a:prstGeom>
                    <a:noFill/>
                    <a:ln>
                      <a:noFill/>
                    </a:ln>
                  </pic:spPr>
                </pic:pic>
              </a:graphicData>
            </a:graphic>
          </wp:inline>
        </w:drawing>
      </w:r>
    </w:p>
    <w:p w14:paraId="3CC60EE6" w14:textId="77777777" w:rsidR="001917B8" w:rsidRPr="00341DEB" w:rsidRDefault="001917B8" w:rsidP="00341DEB">
      <w:pPr>
        <w:pStyle w:val="NormalWeb"/>
        <w:shd w:val="clear" w:color="auto" w:fill="FFFFFF"/>
        <w:spacing w:before="0" w:beforeAutospacing="0" w:after="0" w:afterAutospacing="0" w:line="360" w:lineRule="auto"/>
        <w:ind w:firstLine="720"/>
        <w:jc w:val="both"/>
        <w:rPr>
          <w:sz w:val="26"/>
          <w:szCs w:val="26"/>
        </w:rPr>
      </w:pPr>
    </w:p>
    <w:p w14:paraId="1499D8EE" w14:textId="7BE8B987" w:rsidR="00341DEB" w:rsidRPr="00341DEB" w:rsidRDefault="00341DEB" w:rsidP="005D7280">
      <w:pPr>
        <w:shd w:val="clear" w:color="auto" w:fill="FFFFFF"/>
        <w:spacing w:after="0" w:line="360" w:lineRule="auto"/>
        <w:jc w:val="both"/>
        <w:rPr>
          <w:rFonts w:ascii="Times New Roman" w:eastAsia="Times New Roman" w:hAnsi="Times New Roman" w:cs="Times New Roman"/>
          <w:sz w:val="26"/>
          <w:szCs w:val="26"/>
          <w:lang w:val="de-DE" w:eastAsia="de-DE"/>
        </w:rPr>
      </w:pPr>
      <w:r w:rsidRPr="00341DEB">
        <w:rPr>
          <w:rFonts w:ascii="Times New Roman" w:eastAsia="Times New Roman" w:hAnsi="Times New Roman" w:cs="Times New Roman"/>
          <w:sz w:val="26"/>
          <w:szCs w:val="26"/>
          <w:lang w:val="de-DE" w:eastAsia="de-DE"/>
        </w:rPr>
        <w:lastRenderedPageBreak/>
        <w:t>Hệ thống sông ngòi khu vực đầu nguồn sông Mê Kông bao gồm: thuỷ hệ Trát A Khúc và thuỷ hệ Trát Na Khúc. Hai nguồn hợp lưu tại Ca Nạp Tùng Đa cao 4.360 mét, cách </w:t>
      </w:r>
      <w:hyperlink r:id="rId31" w:tooltip="Zadoi" w:history="1">
        <w:r w:rsidRPr="00341DEB">
          <w:rPr>
            <w:rFonts w:ascii="Times New Roman" w:eastAsia="Times New Roman" w:hAnsi="Times New Roman" w:cs="Times New Roman"/>
            <w:sz w:val="26"/>
            <w:szCs w:val="26"/>
            <w:lang w:val="de-DE" w:eastAsia="de-DE"/>
          </w:rPr>
          <w:t>huyện Tạp Đa</w:t>
        </w:r>
      </w:hyperlink>
      <w:r w:rsidRPr="00341DEB">
        <w:rPr>
          <w:rFonts w:ascii="Times New Roman" w:eastAsia="Times New Roman" w:hAnsi="Times New Roman" w:cs="Times New Roman"/>
          <w:sz w:val="26"/>
          <w:szCs w:val="26"/>
          <w:lang w:val="de-DE" w:eastAsia="de-DE"/>
        </w:rPr>
        <w:t>, </w:t>
      </w:r>
      <w:hyperlink r:id="rId32" w:tooltip="Ngọc Thụ" w:history="1">
        <w:r w:rsidRPr="00341DEB">
          <w:rPr>
            <w:rFonts w:ascii="Times New Roman" w:eastAsia="Times New Roman" w:hAnsi="Times New Roman" w:cs="Times New Roman"/>
            <w:sz w:val="26"/>
            <w:szCs w:val="26"/>
            <w:lang w:val="de-DE" w:eastAsia="de-DE"/>
          </w:rPr>
          <w:t>Ngọc Thụ</w:t>
        </w:r>
      </w:hyperlink>
      <w:r w:rsidRPr="00341DEB">
        <w:rPr>
          <w:rFonts w:ascii="Times New Roman" w:eastAsia="Times New Roman" w:hAnsi="Times New Roman" w:cs="Times New Roman"/>
          <w:sz w:val="26"/>
          <w:szCs w:val="26"/>
          <w:lang w:val="de-DE" w:eastAsia="de-DE"/>
        </w:rPr>
        <w:t>, </w:t>
      </w:r>
      <w:hyperlink r:id="rId33" w:tooltip="Thanh Hải" w:history="1">
        <w:r w:rsidRPr="00341DEB">
          <w:rPr>
            <w:rFonts w:ascii="Times New Roman" w:eastAsia="Times New Roman" w:hAnsi="Times New Roman" w:cs="Times New Roman"/>
            <w:sz w:val="26"/>
            <w:szCs w:val="26"/>
            <w:lang w:val="de-DE" w:eastAsia="de-DE"/>
          </w:rPr>
          <w:t>Thanh Hải</w:t>
        </w:r>
      </w:hyperlink>
      <w:r w:rsidRPr="00341DEB">
        <w:rPr>
          <w:rFonts w:ascii="Times New Roman" w:eastAsia="Times New Roman" w:hAnsi="Times New Roman" w:cs="Times New Roman"/>
          <w:sz w:val="26"/>
          <w:szCs w:val="26"/>
          <w:lang w:val="de-DE" w:eastAsia="de-DE"/>
        </w:rPr>
        <w:t> 106,9</w:t>
      </w:r>
      <w:r w:rsidR="00FE32F7">
        <w:rPr>
          <w:rFonts w:ascii="Times New Roman" w:eastAsia="Times New Roman" w:hAnsi="Times New Roman" w:cs="Times New Roman"/>
          <w:sz w:val="26"/>
          <w:szCs w:val="26"/>
          <w:lang w:val="de-DE" w:eastAsia="de-DE"/>
        </w:rPr>
        <w:t xml:space="preserve"> </w:t>
      </w:r>
      <w:r w:rsidRPr="00341DEB">
        <w:rPr>
          <w:rFonts w:ascii="Times New Roman" w:eastAsia="Times New Roman" w:hAnsi="Times New Roman" w:cs="Times New Roman"/>
          <w:sz w:val="26"/>
          <w:szCs w:val="26"/>
          <w:lang w:val="de-DE" w:eastAsia="de-DE"/>
        </w:rPr>
        <w:t xml:space="preserve">km về phía </w:t>
      </w:r>
      <w:r w:rsidR="00FE32F7">
        <w:rPr>
          <w:rFonts w:ascii="Times New Roman" w:eastAsia="Times New Roman" w:hAnsi="Times New Roman" w:cs="Times New Roman"/>
          <w:sz w:val="26"/>
          <w:szCs w:val="26"/>
          <w:lang w:val="de-DE" w:eastAsia="de-DE"/>
        </w:rPr>
        <w:t>T</w:t>
      </w:r>
      <w:r w:rsidRPr="00341DEB">
        <w:rPr>
          <w:rFonts w:ascii="Times New Roman" w:eastAsia="Times New Roman" w:hAnsi="Times New Roman" w:cs="Times New Roman"/>
          <w:sz w:val="26"/>
          <w:szCs w:val="26"/>
          <w:lang w:val="de-DE" w:eastAsia="de-DE"/>
        </w:rPr>
        <w:t xml:space="preserve">ây </w:t>
      </w:r>
      <w:r w:rsidR="00FE32F7">
        <w:rPr>
          <w:rFonts w:ascii="Times New Roman" w:eastAsia="Times New Roman" w:hAnsi="Times New Roman" w:cs="Times New Roman"/>
          <w:sz w:val="26"/>
          <w:szCs w:val="26"/>
          <w:lang w:val="de-DE" w:eastAsia="de-DE"/>
        </w:rPr>
        <w:t>B</w:t>
      </w:r>
      <w:r w:rsidRPr="00341DEB">
        <w:rPr>
          <w:rFonts w:ascii="Times New Roman" w:eastAsia="Times New Roman" w:hAnsi="Times New Roman" w:cs="Times New Roman"/>
          <w:sz w:val="26"/>
          <w:szCs w:val="26"/>
          <w:lang w:val="de-DE" w:eastAsia="de-DE"/>
        </w:rPr>
        <w:t>ắc.</w:t>
      </w:r>
    </w:p>
    <w:p w14:paraId="2F4FC106" w14:textId="1F080BD5" w:rsidR="00341DEB" w:rsidRPr="001C0D9B" w:rsidRDefault="00341DEB" w:rsidP="005D7280">
      <w:pPr>
        <w:shd w:val="clear" w:color="auto" w:fill="FFFFFF"/>
        <w:spacing w:after="0" w:line="360" w:lineRule="auto"/>
        <w:jc w:val="both"/>
        <w:rPr>
          <w:rFonts w:ascii="Times New Roman" w:eastAsia="Times New Roman" w:hAnsi="Times New Roman" w:cs="Times New Roman"/>
          <w:sz w:val="26"/>
          <w:szCs w:val="26"/>
          <w:lang w:val="de-DE" w:eastAsia="de-DE"/>
        </w:rPr>
      </w:pPr>
      <w:r w:rsidRPr="00341DEB">
        <w:rPr>
          <w:rFonts w:ascii="Times New Roman" w:eastAsia="Times New Roman" w:hAnsi="Times New Roman" w:cs="Times New Roman"/>
          <w:sz w:val="26"/>
          <w:szCs w:val="26"/>
          <w:lang w:val="de-DE" w:eastAsia="de-DE"/>
        </w:rPr>
        <w:t>Người ta đo được sông Trát A Khúc rộng 62 mét, độ sâu trung bình của sông là 0,72 mét, lưu tốc trung bình 2,63m/s, lưu lượng là 117,4 m</w:t>
      </w:r>
      <w:r w:rsidRPr="00341DEB">
        <w:rPr>
          <w:rFonts w:ascii="Times New Roman" w:eastAsia="Times New Roman" w:hAnsi="Times New Roman" w:cs="Times New Roman"/>
          <w:sz w:val="26"/>
          <w:szCs w:val="26"/>
          <w:vertAlign w:val="superscript"/>
          <w:lang w:val="de-DE" w:eastAsia="de-DE"/>
        </w:rPr>
        <w:t>3</w:t>
      </w:r>
      <w:r w:rsidRPr="00341DEB">
        <w:rPr>
          <w:rFonts w:ascii="Times New Roman" w:eastAsia="Times New Roman" w:hAnsi="Times New Roman" w:cs="Times New Roman"/>
          <w:sz w:val="26"/>
          <w:szCs w:val="26"/>
          <w:lang w:val="de-DE" w:eastAsia="de-DE"/>
        </w:rPr>
        <w:t>/s; sông Trát Na Khúc rộng hơn 51 mét, độ sâu trung bình của sông là 0,35 mét, lưu tốc trung bình 1,81m/s, lưu lượng là 32,3 m</w:t>
      </w:r>
      <w:r w:rsidRPr="00341DEB">
        <w:rPr>
          <w:rFonts w:ascii="Times New Roman" w:eastAsia="Times New Roman" w:hAnsi="Times New Roman" w:cs="Times New Roman"/>
          <w:sz w:val="26"/>
          <w:szCs w:val="26"/>
          <w:vertAlign w:val="superscript"/>
          <w:lang w:val="de-DE" w:eastAsia="de-DE"/>
        </w:rPr>
        <w:t>3</w:t>
      </w:r>
      <w:r w:rsidRPr="00341DEB">
        <w:rPr>
          <w:rFonts w:ascii="Times New Roman" w:eastAsia="Times New Roman" w:hAnsi="Times New Roman" w:cs="Times New Roman"/>
          <w:sz w:val="26"/>
          <w:szCs w:val="26"/>
          <w:lang w:val="de-DE" w:eastAsia="de-DE"/>
        </w:rPr>
        <w:t>/s.</w:t>
      </w:r>
    </w:p>
    <w:p w14:paraId="3E5E1E81" w14:textId="6C899FF0" w:rsidR="001C0D9B" w:rsidRPr="00CB5D18" w:rsidRDefault="00E878FD" w:rsidP="00E878FD">
      <w:pPr>
        <w:spacing w:after="0" w:line="360" w:lineRule="auto"/>
        <w:jc w:val="both"/>
        <w:rPr>
          <w:rFonts w:ascii="Times New Roman" w:hAnsi="Times New Roman" w:cs="Times New Roman"/>
          <w:sz w:val="26"/>
          <w:szCs w:val="26"/>
          <w:lang w:val="de-DE"/>
        </w:rPr>
      </w:pPr>
      <w:r w:rsidRPr="00CB5D18">
        <w:rPr>
          <w:rFonts w:ascii="Times New Roman" w:hAnsi="Times New Roman" w:cs="Times New Roman"/>
          <w:b/>
          <w:bCs/>
          <w:sz w:val="26"/>
          <w:szCs w:val="26"/>
          <w:lang w:val="de-DE"/>
        </w:rPr>
        <w:t xml:space="preserve">1.2. </w:t>
      </w:r>
      <w:r w:rsidR="001C0D9B" w:rsidRPr="00CB5D18">
        <w:rPr>
          <w:rFonts w:ascii="Times New Roman" w:hAnsi="Times New Roman" w:cs="Times New Roman"/>
          <w:b/>
          <w:bCs/>
          <w:sz w:val="26"/>
          <w:szCs w:val="26"/>
          <w:lang w:val="de-DE"/>
        </w:rPr>
        <w:t>Đồng bằng sông Cửu Long</w:t>
      </w:r>
    </w:p>
    <w:p w14:paraId="30913769" w14:textId="77777777" w:rsidR="00CB5D18" w:rsidRDefault="00CB5D18" w:rsidP="00CB5D18">
      <w:pPr>
        <w:pStyle w:val="NormalWeb"/>
        <w:shd w:val="clear" w:color="auto" w:fill="FFFFFF"/>
        <w:spacing w:before="0" w:beforeAutospacing="0" w:after="0" w:afterAutospacing="0" w:line="360" w:lineRule="auto"/>
        <w:jc w:val="both"/>
        <w:rPr>
          <w:b/>
          <w:bCs/>
          <w:color w:val="202122"/>
          <w:sz w:val="26"/>
          <w:szCs w:val="26"/>
          <w:shd w:val="clear" w:color="auto" w:fill="FFFFFF"/>
        </w:rPr>
      </w:pPr>
      <w:r>
        <w:rPr>
          <w:b/>
          <w:bCs/>
          <w:color w:val="202122"/>
          <w:sz w:val="26"/>
          <w:szCs w:val="26"/>
          <w:shd w:val="clear" w:color="auto" w:fill="FFFFFF"/>
        </w:rPr>
        <w:t>a. Đặc điêm địa lý</w:t>
      </w:r>
    </w:p>
    <w:p w14:paraId="5297FC1D" w14:textId="0435CE49" w:rsidR="00CB5D18" w:rsidRDefault="001C0D9B" w:rsidP="005D7280">
      <w:pPr>
        <w:pStyle w:val="NormalWeb"/>
        <w:shd w:val="clear" w:color="auto" w:fill="FFFFFF"/>
        <w:spacing w:before="0" w:beforeAutospacing="0" w:after="0" w:afterAutospacing="0" w:line="360" w:lineRule="auto"/>
        <w:jc w:val="both"/>
        <w:rPr>
          <w:color w:val="000000" w:themeColor="text1"/>
          <w:sz w:val="26"/>
          <w:szCs w:val="26"/>
        </w:rPr>
      </w:pPr>
      <w:r w:rsidRPr="00045B8A">
        <w:rPr>
          <w:bCs/>
          <w:color w:val="202122"/>
          <w:sz w:val="26"/>
          <w:szCs w:val="26"/>
          <w:shd w:val="clear" w:color="auto" w:fill="FFFFFF"/>
        </w:rPr>
        <w:t>Vùng đồng bằng</w:t>
      </w:r>
      <w:r w:rsidRPr="00045B8A">
        <w:rPr>
          <w:bCs/>
          <w:color w:val="000000" w:themeColor="text1"/>
          <w:sz w:val="26"/>
          <w:szCs w:val="26"/>
          <w:shd w:val="clear" w:color="auto" w:fill="FFFFFF"/>
        </w:rPr>
        <w:t xml:space="preserve"> sông Cửu Long</w:t>
      </w:r>
      <w:r w:rsidRPr="00045B8A">
        <w:rPr>
          <w:color w:val="000000" w:themeColor="text1"/>
          <w:sz w:val="26"/>
          <w:szCs w:val="26"/>
          <w:shd w:val="clear" w:color="auto" w:fill="FFFFFF"/>
        </w:rPr>
        <w:t> (còn được gọi là </w:t>
      </w:r>
      <w:r w:rsidRPr="00045B8A">
        <w:rPr>
          <w:bCs/>
          <w:color w:val="000000" w:themeColor="text1"/>
          <w:sz w:val="26"/>
          <w:szCs w:val="26"/>
          <w:shd w:val="clear" w:color="auto" w:fill="FFFFFF"/>
        </w:rPr>
        <w:t>Tây Nam Bộ</w:t>
      </w:r>
      <w:r w:rsidRPr="00045B8A">
        <w:rPr>
          <w:color w:val="000000" w:themeColor="text1"/>
          <w:sz w:val="26"/>
          <w:szCs w:val="26"/>
          <w:shd w:val="clear" w:color="auto" w:fill="FFFFFF"/>
        </w:rPr>
        <w:t>, </w:t>
      </w:r>
      <w:r w:rsidRPr="00045B8A">
        <w:rPr>
          <w:bCs/>
          <w:color w:val="000000" w:themeColor="text1"/>
          <w:sz w:val="26"/>
          <w:szCs w:val="26"/>
          <w:shd w:val="clear" w:color="auto" w:fill="FFFFFF"/>
        </w:rPr>
        <w:t>Cửu Long</w:t>
      </w:r>
      <w:r w:rsidRPr="00045B8A">
        <w:rPr>
          <w:color w:val="000000" w:themeColor="text1"/>
          <w:sz w:val="26"/>
          <w:szCs w:val="26"/>
          <w:shd w:val="clear" w:color="auto" w:fill="FFFFFF"/>
        </w:rPr>
        <w:t>, hay</w:t>
      </w:r>
      <w:r w:rsidRPr="00045B8A">
        <w:rPr>
          <w:bCs/>
          <w:color w:val="000000" w:themeColor="text1"/>
          <w:sz w:val="26"/>
          <w:szCs w:val="26"/>
          <w:shd w:val="clear" w:color="auto" w:fill="FFFFFF"/>
        </w:rPr>
        <w:t> miền Tây</w:t>
      </w:r>
      <w:r w:rsidRPr="00045B8A">
        <w:rPr>
          <w:color w:val="000000" w:themeColor="text1"/>
          <w:sz w:val="26"/>
          <w:szCs w:val="26"/>
          <w:shd w:val="clear" w:color="auto" w:fill="FFFFFF"/>
        </w:rPr>
        <w:t>) là</w:t>
      </w:r>
      <w:r w:rsidRPr="00CB5D18">
        <w:rPr>
          <w:color w:val="000000" w:themeColor="text1"/>
          <w:sz w:val="26"/>
          <w:szCs w:val="26"/>
          <w:shd w:val="clear" w:color="auto" w:fill="FFFFFF"/>
        </w:rPr>
        <w:t xml:space="preserve"> vùng cực nam của </w:t>
      </w:r>
      <w:hyperlink r:id="rId34" w:tooltip="Việt Nam" w:history="1">
        <w:r w:rsidRPr="00CB5D18">
          <w:rPr>
            <w:rStyle w:val="Hyperlink"/>
            <w:color w:val="000000" w:themeColor="text1"/>
            <w:sz w:val="26"/>
            <w:szCs w:val="26"/>
            <w:u w:val="none"/>
            <w:shd w:val="clear" w:color="auto" w:fill="FFFFFF"/>
          </w:rPr>
          <w:t>Việt Nam</w:t>
        </w:r>
      </w:hyperlink>
      <w:r w:rsidRPr="00CB5D18">
        <w:rPr>
          <w:color w:val="000000" w:themeColor="text1"/>
          <w:sz w:val="26"/>
          <w:szCs w:val="26"/>
          <w:shd w:val="clear" w:color="auto" w:fill="FFFFFF"/>
        </w:rPr>
        <w:t>, một trong hai phần của </w:t>
      </w:r>
      <w:hyperlink r:id="rId35" w:tooltip="Nam Bộ" w:history="1">
        <w:r w:rsidRPr="00CB5D18">
          <w:rPr>
            <w:rStyle w:val="Hyperlink"/>
            <w:color w:val="000000" w:themeColor="text1"/>
            <w:sz w:val="26"/>
            <w:szCs w:val="26"/>
            <w:u w:val="none"/>
            <w:shd w:val="clear" w:color="auto" w:fill="FFFFFF"/>
          </w:rPr>
          <w:t>Nam Bộ</w:t>
        </w:r>
      </w:hyperlink>
      <w:r w:rsidRPr="00CB5D18">
        <w:rPr>
          <w:color w:val="000000" w:themeColor="text1"/>
          <w:sz w:val="26"/>
          <w:szCs w:val="26"/>
          <w:shd w:val="clear" w:color="auto" w:fill="FFFFFF"/>
        </w:rPr>
        <w:t>.</w:t>
      </w:r>
      <w:r w:rsidR="00CB5D18">
        <w:rPr>
          <w:color w:val="000000" w:themeColor="text1"/>
          <w:sz w:val="26"/>
          <w:szCs w:val="26"/>
          <w:shd w:val="clear" w:color="auto" w:fill="FFFFFF"/>
        </w:rPr>
        <w:t xml:space="preserve"> </w:t>
      </w:r>
      <w:r w:rsidR="00CB5D18" w:rsidRPr="00CB5D18">
        <w:rPr>
          <w:color w:val="000000" w:themeColor="text1"/>
          <w:sz w:val="26"/>
          <w:szCs w:val="26"/>
        </w:rPr>
        <w:t>Đồng bằng sông Cửu Long là bộ phận của châu thổ sông Mê Kông có diện tích 39.194,6 km². Có vị trí nằm liền kề vùng </w:t>
      </w:r>
      <w:hyperlink r:id="rId36" w:tooltip="Đông Nam Bộ" w:history="1">
        <w:r w:rsidR="00CB5D18" w:rsidRPr="00CB5D18">
          <w:rPr>
            <w:rStyle w:val="Hyperlink"/>
            <w:color w:val="000000" w:themeColor="text1"/>
            <w:sz w:val="26"/>
            <w:szCs w:val="26"/>
            <w:u w:val="none"/>
          </w:rPr>
          <w:t>Đông Nam Bộ</w:t>
        </w:r>
      </w:hyperlink>
      <w:r w:rsidR="00CB5D18" w:rsidRPr="00CB5D18">
        <w:rPr>
          <w:color w:val="000000" w:themeColor="text1"/>
          <w:sz w:val="26"/>
          <w:szCs w:val="26"/>
        </w:rPr>
        <w:t>, phía Bắc giáp Campuchia, phía Tây Nam là </w:t>
      </w:r>
      <w:hyperlink r:id="rId37" w:tooltip="Vịnh Thái Lan" w:history="1">
        <w:r w:rsidR="00CB5D18" w:rsidRPr="00CB5D18">
          <w:rPr>
            <w:rStyle w:val="Hyperlink"/>
            <w:color w:val="000000" w:themeColor="text1"/>
            <w:sz w:val="26"/>
            <w:szCs w:val="26"/>
            <w:u w:val="none"/>
          </w:rPr>
          <w:t>vịnh Thái Lan</w:t>
        </w:r>
      </w:hyperlink>
      <w:r w:rsidR="00CB5D18" w:rsidRPr="00CB5D18">
        <w:rPr>
          <w:color w:val="000000" w:themeColor="text1"/>
          <w:sz w:val="26"/>
          <w:szCs w:val="26"/>
        </w:rPr>
        <w:t>, phía Đông Nam là </w:t>
      </w:r>
      <w:hyperlink r:id="rId38" w:tooltip="Biển Đông" w:history="1">
        <w:r w:rsidR="00CB5D18" w:rsidRPr="00CB5D18">
          <w:rPr>
            <w:rStyle w:val="Hyperlink"/>
            <w:color w:val="000000" w:themeColor="text1"/>
            <w:sz w:val="26"/>
            <w:szCs w:val="26"/>
            <w:u w:val="none"/>
          </w:rPr>
          <w:t>Biển Đông</w:t>
        </w:r>
      </w:hyperlink>
      <w:r w:rsidR="00CB5D18" w:rsidRPr="00CB5D18">
        <w:rPr>
          <w:color w:val="000000" w:themeColor="text1"/>
          <w:sz w:val="26"/>
          <w:szCs w:val="26"/>
        </w:rPr>
        <w:t>.</w:t>
      </w:r>
    </w:p>
    <w:p w14:paraId="1F37682A" w14:textId="2BA3DC17" w:rsidR="00CB5D18" w:rsidRPr="00CB5D18" w:rsidRDefault="00CB5D18" w:rsidP="00CB5D18">
      <w:pPr>
        <w:pStyle w:val="NormalWeb"/>
        <w:shd w:val="clear" w:color="auto" w:fill="FFFFFF"/>
        <w:spacing w:before="0" w:beforeAutospacing="0" w:after="0" w:afterAutospacing="0" w:line="360" w:lineRule="auto"/>
        <w:jc w:val="both"/>
        <w:rPr>
          <w:color w:val="000000" w:themeColor="text1"/>
          <w:sz w:val="26"/>
          <w:szCs w:val="26"/>
        </w:rPr>
      </w:pPr>
      <w:r w:rsidRPr="001C0D9B">
        <w:rPr>
          <w:noProof/>
          <w:color w:val="3366CC"/>
          <w:bdr w:val="none" w:sz="0" w:space="0" w:color="auto" w:frame="1"/>
          <w:lang w:val="en-US" w:eastAsia="en-US"/>
        </w:rPr>
        <w:drawing>
          <wp:inline distT="0" distB="0" distL="0" distR="0" wp14:anchorId="483F271C" wp14:editId="738D7D62">
            <wp:extent cx="5580380" cy="3552190"/>
            <wp:effectExtent l="0" t="0" r="1270" b="0"/>
            <wp:docPr id="51" name="Picture 51">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80380" cy="3552190"/>
                    </a:xfrm>
                    <a:prstGeom prst="rect">
                      <a:avLst/>
                    </a:prstGeom>
                    <a:noFill/>
                    <a:ln>
                      <a:noFill/>
                    </a:ln>
                  </pic:spPr>
                </pic:pic>
              </a:graphicData>
            </a:graphic>
          </wp:inline>
        </w:drawing>
      </w:r>
    </w:p>
    <w:p w14:paraId="766975BF" w14:textId="1202BAC7" w:rsidR="00CB5D18" w:rsidRPr="00EA47AE" w:rsidRDefault="00CB5D18" w:rsidP="00CB5D18">
      <w:pPr>
        <w:spacing w:after="0" w:line="360" w:lineRule="auto"/>
        <w:jc w:val="center"/>
        <w:rPr>
          <w:rFonts w:ascii="Times New Roman" w:hAnsi="Times New Roman" w:cs="Times New Roman"/>
          <w:i/>
          <w:color w:val="000000" w:themeColor="text1"/>
          <w:sz w:val="26"/>
          <w:szCs w:val="26"/>
          <w:shd w:val="clear" w:color="auto" w:fill="FFFFFF"/>
          <w:lang w:val="de-DE"/>
        </w:rPr>
      </w:pPr>
      <w:r w:rsidRPr="00EA47AE">
        <w:rPr>
          <w:rFonts w:ascii="Times New Roman" w:hAnsi="Times New Roman" w:cs="Times New Roman"/>
          <w:i/>
          <w:color w:val="000000" w:themeColor="text1"/>
          <w:sz w:val="26"/>
          <w:szCs w:val="26"/>
          <w:shd w:val="clear" w:color="auto" w:fill="FFFFFF"/>
          <w:lang w:val="de-DE"/>
        </w:rPr>
        <w:t>Bản đồ khu vực đồng bằng sông Cửu Long</w:t>
      </w:r>
    </w:p>
    <w:p w14:paraId="05726D02" w14:textId="0DC411DA" w:rsidR="00F20369" w:rsidRPr="00045B8A" w:rsidRDefault="001C0D9B" w:rsidP="005D7280">
      <w:pPr>
        <w:spacing w:after="0" w:line="360" w:lineRule="auto"/>
        <w:jc w:val="both"/>
        <w:rPr>
          <w:rFonts w:ascii="Times New Roman" w:hAnsi="Times New Roman" w:cs="Times New Roman"/>
          <w:color w:val="000000" w:themeColor="text1"/>
          <w:sz w:val="26"/>
          <w:szCs w:val="26"/>
          <w:shd w:val="clear" w:color="auto" w:fill="FFFFFF"/>
          <w:lang w:val="de-DE"/>
        </w:rPr>
      </w:pPr>
      <w:r w:rsidRPr="00CB5D18">
        <w:rPr>
          <w:rFonts w:ascii="Times New Roman" w:hAnsi="Times New Roman" w:cs="Times New Roman"/>
          <w:color w:val="000000" w:themeColor="text1"/>
          <w:sz w:val="26"/>
          <w:szCs w:val="26"/>
          <w:shd w:val="clear" w:color="auto" w:fill="FFFFFF"/>
          <w:lang w:val="de-DE"/>
        </w:rPr>
        <w:t>Khu vực này có 1 </w:t>
      </w:r>
      <w:hyperlink r:id="rId41" w:tooltip="Thành phố trực thuộc trung ương (Việt Nam)" w:history="1">
        <w:r w:rsidRPr="00CB5D18">
          <w:rPr>
            <w:rStyle w:val="Hyperlink"/>
            <w:rFonts w:ascii="Times New Roman" w:hAnsi="Times New Roman" w:cs="Times New Roman"/>
            <w:color w:val="000000" w:themeColor="text1"/>
            <w:sz w:val="26"/>
            <w:szCs w:val="26"/>
            <w:u w:val="none"/>
            <w:shd w:val="clear" w:color="auto" w:fill="FFFFFF"/>
            <w:lang w:val="de-DE"/>
          </w:rPr>
          <w:t>thành phố trực thuộc trung ương</w:t>
        </w:r>
      </w:hyperlink>
      <w:r w:rsidRPr="00CB5D18">
        <w:rPr>
          <w:rFonts w:ascii="Times New Roman" w:hAnsi="Times New Roman" w:cs="Times New Roman"/>
          <w:color w:val="000000" w:themeColor="text1"/>
          <w:sz w:val="26"/>
          <w:szCs w:val="26"/>
          <w:shd w:val="clear" w:color="auto" w:fill="FFFFFF"/>
          <w:lang w:val="de-DE"/>
        </w:rPr>
        <w:t> là </w:t>
      </w:r>
      <w:hyperlink r:id="rId42" w:tooltip="Cần Thơ" w:history="1">
        <w:r w:rsidRPr="00CB5D18">
          <w:rPr>
            <w:rStyle w:val="Hyperlink"/>
            <w:rFonts w:ascii="Times New Roman" w:hAnsi="Times New Roman" w:cs="Times New Roman"/>
            <w:color w:val="000000" w:themeColor="text1"/>
            <w:sz w:val="26"/>
            <w:szCs w:val="26"/>
            <w:u w:val="none"/>
            <w:shd w:val="clear" w:color="auto" w:fill="FFFFFF"/>
            <w:lang w:val="de-DE"/>
          </w:rPr>
          <w:t>Cần Thơ</w:t>
        </w:r>
      </w:hyperlink>
      <w:r w:rsidRPr="00CB5D18">
        <w:rPr>
          <w:rFonts w:ascii="Times New Roman" w:hAnsi="Times New Roman" w:cs="Times New Roman"/>
          <w:color w:val="000000" w:themeColor="text1"/>
          <w:sz w:val="26"/>
          <w:szCs w:val="26"/>
          <w:shd w:val="clear" w:color="auto" w:fill="FFFFFF"/>
          <w:lang w:val="de-DE"/>
        </w:rPr>
        <w:t> và 12 </w:t>
      </w:r>
      <w:hyperlink r:id="rId43" w:tooltip="Tỉnh (Việt Nam)" w:history="1">
        <w:r w:rsidRPr="00CB5D18">
          <w:rPr>
            <w:rStyle w:val="Hyperlink"/>
            <w:rFonts w:ascii="Times New Roman" w:hAnsi="Times New Roman" w:cs="Times New Roman"/>
            <w:color w:val="000000" w:themeColor="text1"/>
            <w:sz w:val="26"/>
            <w:szCs w:val="26"/>
            <w:u w:val="none"/>
            <w:shd w:val="clear" w:color="auto" w:fill="FFFFFF"/>
            <w:lang w:val="de-DE"/>
          </w:rPr>
          <w:t>tỉnh</w:t>
        </w:r>
      </w:hyperlink>
      <w:r w:rsidRPr="00CB5D18">
        <w:rPr>
          <w:rFonts w:ascii="Times New Roman" w:hAnsi="Times New Roman" w:cs="Times New Roman"/>
          <w:color w:val="000000" w:themeColor="text1"/>
          <w:sz w:val="26"/>
          <w:szCs w:val="26"/>
          <w:shd w:val="clear" w:color="auto" w:fill="FFFFFF"/>
          <w:lang w:val="de-DE"/>
        </w:rPr>
        <w:t>: </w:t>
      </w:r>
      <w:hyperlink r:id="rId44" w:tooltip="Long An" w:history="1">
        <w:r w:rsidRPr="00CB5D18">
          <w:rPr>
            <w:rStyle w:val="Hyperlink"/>
            <w:rFonts w:ascii="Times New Roman" w:hAnsi="Times New Roman" w:cs="Times New Roman"/>
            <w:color w:val="000000" w:themeColor="text1"/>
            <w:sz w:val="26"/>
            <w:szCs w:val="26"/>
            <w:u w:val="none"/>
            <w:shd w:val="clear" w:color="auto" w:fill="FFFFFF"/>
            <w:lang w:val="de-DE"/>
          </w:rPr>
          <w:t>Long An</w:t>
        </w:r>
      </w:hyperlink>
      <w:r w:rsidRPr="00CB5D18">
        <w:rPr>
          <w:rFonts w:ascii="Times New Roman" w:hAnsi="Times New Roman" w:cs="Times New Roman"/>
          <w:color w:val="000000" w:themeColor="text1"/>
          <w:sz w:val="26"/>
          <w:szCs w:val="26"/>
          <w:shd w:val="clear" w:color="auto" w:fill="FFFFFF"/>
          <w:lang w:val="de-DE"/>
        </w:rPr>
        <w:t>, </w:t>
      </w:r>
      <w:hyperlink r:id="rId45" w:tooltip="Tiền Giang" w:history="1">
        <w:r w:rsidRPr="00CB5D18">
          <w:rPr>
            <w:rStyle w:val="Hyperlink"/>
            <w:rFonts w:ascii="Times New Roman" w:hAnsi="Times New Roman" w:cs="Times New Roman"/>
            <w:color w:val="000000" w:themeColor="text1"/>
            <w:sz w:val="26"/>
            <w:szCs w:val="26"/>
            <w:u w:val="none"/>
            <w:shd w:val="clear" w:color="auto" w:fill="FFFFFF"/>
            <w:lang w:val="de-DE"/>
          </w:rPr>
          <w:t>Tiền Giang</w:t>
        </w:r>
      </w:hyperlink>
      <w:r w:rsidRPr="00CB5D18">
        <w:rPr>
          <w:rFonts w:ascii="Times New Roman" w:hAnsi="Times New Roman" w:cs="Times New Roman"/>
          <w:color w:val="000000" w:themeColor="text1"/>
          <w:sz w:val="26"/>
          <w:szCs w:val="26"/>
          <w:shd w:val="clear" w:color="auto" w:fill="FFFFFF"/>
          <w:lang w:val="de-DE"/>
        </w:rPr>
        <w:t>, </w:t>
      </w:r>
      <w:hyperlink r:id="rId46" w:tooltip="Bến Tre" w:history="1">
        <w:r w:rsidRPr="00CB5D18">
          <w:rPr>
            <w:rStyle w:val="Hyperlink"/>
            <w:rFonts w:ascii="Times New Roman" w:hAnsi="Times New Roman" w:cs="Times New Roman"/>
            <w:color w:val="000000" w:themeColor="text1"/>
            <w:sz w:val="26"/>
            <w:szCs w:val="26"/>
            <w:u w:val="none"/>
            <w:shd w:val="clear" w:color="auto" w:fill="FFFFFF"/>
            <w:lang w:val="de-DE"/>
          </w:rPr>
          <w:t>Bến Tre</w:t>
        </w:r>
      </w:hyperlink>
      <w:r w:rsidRPr="00CB5D18">
        <w:rPr>
          <w:rFonts w:ascii="Times New Roman" w:hAnsi="Times New Roman" w:cs="Times New Roman"/>
          <w:color w:val="000000" w:themeColor="text1"/>
          <w:sz w:val="26"/>
          <w:szCs w:val="26"/>
          <w:shd w:val="clear" w:color="auto" w:fill="FFFFFF"/>
          <w:lang w:val="de-DE"/>
        </w:rPr>
        <w:t>, </w:t>
      </w:r>
      <w:hyperlink r:id="rId47" w:tooltip="Vĩnh Long" w:history="1">
        <w:r w:rsidRPr="00CB5D18">
          <w:rPr>
            <w:rStyle w:val="Hyperlink"/>
            <w:rFonts w:ascii="Times New Roman" w:hAnsi="Times New Roman" w:cs="Times New Roman"/>
            <w:color w:val="000000" w:themeColor="text1"/>
            <w:sz w:val="26"/>
            <w:szCs w:val="26"/>
            <w:u w:val="none"/>
            <w:shd w:val="clear" w:color="auto" w:fill="FFFFFF"/>
            <w:lang w:val="de-DE"/>
          </w:rPr>
          <w:t>Vĩnh Long</w:t>
        </w:r>
      </w:hyperlink>
      <w:r w:rsidRPr="00CB5D18">
        <w:rPr>
          <w:rFonts w:ascii="Times New Roman" w:hAnsi="Times New Roman" w:cs="Times New Roman"/>
          <w:color w:val="000000" w:themeColor="text1"/>
          <w:sz w:val="26"/>
          <w:szCs w:val="26"/>
          <w:shd w:val="clear" w:color="auto" w:fill="FFFFFF"/>
          <w:lang w:val="de-DE"/>
        </w:rPr>
        <w:t>, </w:t>
      </w:r>
      <w:hyperlink r:id="rId48" w:tooltip="Trà Vinh" w:history="1">
        <w:r w:rsidRPr="00CB5D18">
          <w:rPr>
            <w:rStyle w:val="Hyperlink"/>
            <w:rFonts w:ascii="Times New Roman" w:hAnsi="Times New Roman" w:cs="Times New Roman"/>
            <w:color w:val="000000" w:themeColor="text1"/>
            <w:sz w:val="26"/>
            <w:szCs w:val="26"/>
            <w:u w:val="none"/>
            <w:shd w:val="clear" w:color="auto" w:fill="FFFFFF"/>
            <w:lang w:val="de-DE"/>
          </w:rPr>
          <w:t>Trà Vinh</w:t>
        </w:r>
      </w:hyperlink>
      <w:r w:rsidRPr="00CB5D18">
        <w:rPr>
          <w:rFonts w:ascii="Times New Roman" w:hAnsi="Times New Roman" w:cs="Times New Roman"/>
          <w:color w:val="000000" w:themeColor="text1"/>
          <w:sz w:val="26"/>
          <w:szCs w:val="26"/>
          <w:shd w:val="clear" w:color="auto" w:fill="FFFFFF"/>
          <w:lang w:val="de-DE"/>
        </w:rPr>
        <w:t>, </w:t>
      </w:r>
      <w:hyperlink r:id="rId49" w:tooltip="Hậu Giang" w:history="1">
        <w:r w:rsidRPr="00CB5D18">
          <w:rPr>
            <w:rStyle w:val="Hyperlink"/>
            <w:rFonts w:ascii="Times New Roman" w:hAnsi="Times New Roman" w:cs="Times New Roman"/>
            <w:color w:val="000000" w:themeColor="text1"/>
            <w:sz w:val="26"/>
            <w:szCs w:val="26"/>
            <w:u w:val="none"/>
            <w:shd w:val="clear" w:color="auto" w:fill="FFFFFF"/>
            <w:lang w:val="de-DE"/>
          </w:rPr>
          <w:t>Hậu Giang</w:t>
        </w:r>
      </w:hyperlink>
      <w:r w:rsidRPr="00CB5D18">
        <w:rPr>
          <w:rFonts w:ascii="Times New Roman" w:hAnsi="Times New Roman" w:cs="Times New Roman"/>
          <w:color w:val="000000" w:themeColor="text1"/>
          <w:sz w:val="26"/>
          <w:szCs w:val="26"/>
          <w:shd w:val="clear" w:color="auto" w:fill="FFFFFF"/>
          <w:lang w:val="de-DE"/>
        </w:rPr>
        <w:t>, </w:t>
      </w:r>
      <w:hyperlink r:id="rId50" w:tooltip="Sóc Trăng" w:history="1">
        <w:r w:rsidRPr="00CB5D18">
          <w:rPr>
            <w:rStyle w:val="Hyperlink"/>
            <w:rFonts w:ascii="Times New Roman" w:hAnsi="Times New Roman" w:cs="Times New Roman"/>
            <w:color w:val="000000" w:themeColor="text1"/>
            <w:sz w:val="26"/>
            <w:szCs w:val="26"/>
            <w:u w:val="none"/>
            <w:shd w:val="clear" w:color="auto" w:fill="FFFFFF"/>
            <w:lang w:val="de-DE"/>
          </w:rPr>
          <w:t>Sóc Trăng</w:t>
        </w:r>
      </w:hyperlink>
      <w:r w:rsidRPr="00CB5D18">
        <w:rPr>
          <w:rFonts w:ascii="Times New Roman" w:hAnsi="Times New Roman" w:cs="Times New Roman"/>
          <w:color w:val="000000" w:themeColor="text1"/>
          <w:sz w:val="26"/>
          <w:szCs w:val="26"/>
          <w:shd w:val="clear" w:color="auto" w:fill="FFFFFF"/>
          <w:lang w:val="de-DE"/>
        </w:rPr>
        <w:t>, </w:t>
      </w:r>
      <w:hyperlink r:id="rId51" w:tooltip="Đồng Tháp" w:history="1">
        <w:r w:rsidRPr="00CB5D18">
          <w:rPr>
            <w:rStyle w:val="Hyperlink"/>
            <w:rFonts w:ascii="Times New Roman" w:hAnsi="Times New Roman" w:cs="Times New Roman"/>
            <w:color w:val="000000" w:themeColor="text1"/>
            <w:sz w:val="26"/>
            <w:szCs w:val="26"/>
            <w:u w:val="none"/>
            <w:shd w:val="clear" w:color="auto" w:fill="FFFFFF"/>
            <w:lang w:val="de-DE"/>
          </w:rPr>
          <w:t>Đồng Tháp</w:t>
        </w:r>
      </w:hyperlink>
      <w:r w:rsidRPr="00CB5D18">
        <w:rPr>
          <w:rFonts w:ascii="Times New Roman" w:hAnsi="Times New Roman" w:cs="Times New Roman"/>
          <w:color w:val="000000" w:themeColor="text1"/>
          <w:sz w:val="26"/>
          <w:szCs w:val="26"/>
          <w:shd w:val="clear" w:color="auto" w:fill="FFFFFF"/>
          <w:lang w:val="de-DE"/>
        </w:rPr>
        <w:t>, </w:t>
      </w:r>
      <w:hyperlink r:id="rId52" w:tooltip="An Giang" w:history="1">
        <w:r w:rsidRPr="00CB5D18">
          <w:rPr>
            <w:rStyle w:val="Hyperlink"/>
            <w:rFonts w:ascii="Times New Roman" w:hAnsi="Times New Roman" w:cs="Times New Roman"/>
            <w:color w:val="000000" w:themeColor="text1"/>
            <w:sz w:val="26"/>
            <w:szCs w:val="26"/>
            <w:u w:val="none"/>
            <w:shd w:val="clear" w:color="auto" w:fill="FFFFFF"/>
            <w:lang w:val="de-DE"/>
          </w:rPr>
          <w:t>An Giang</w:t>
        </w:r>
      </w:hyperlink>
      <w:r w:rsidRPr="00CB5D18">
        <w:rPr>
          <w:rFonts w:ascii="Times New Roman" w:hAnsi="Times New Roman" w:cs="Times New Roman"/>
          <w:color w:val="000000" w:themeColor="text1"/>
          <w:sz w:val="26"/>
          <w:szCs w:val="26"/>
          <w:shd w:val="clear" w:color="auto" w:fill="FFFFFF"/>
          <w:lang w:val="de-DE"/>
        </w:rPr>
        <w:t>, </w:t>
      </w:r>
      <w:hyperlink r:id="rId53" w:tooltip="Kiên Giang" w:history="1">
        <w:r w:rsidRPr="00CB5D18">
          <w:rPr>
            <w:rStyle w:val="Hyperlink"/>
            <w:rFonts w:ascii="Times New Roman" w:hAnsi="Times New Roman" w:cs="Times New Roman"/>
            <w:color w:val="000000" w:themeColor="text1"/>
            <w:sz w:val="26"/>
            <w:szCs w:val="26"/>
            <w:u w:val="none"/>
            <w:shd w:val="clear" w:color="auto" w:fill="FFFFFF"/>
            <w:lang w:val="de-DE"/>
          </w:rPr>
          <w:t>Kiên Giang</w:t>
        </w:r>
      </w:hyperlink>
      <w:r w:rsidRPr="00CB5D18">
        <w:rPr>
          <w:rFonts w:ascii="Times New Roman" w:hAnsi="Times New Roman" w:cs="Times New Roman"/>
          <w:color w:val="000000" w:themeColor="text1"/>
          <w:sz w:val="26"/>
          <w:szCs w:val="26"/>
          <w:shd w:val="clear" w:color="auto" w:fill="FFFFFF"/>
          <w:lang w:val="de-DE"/>
        </w:rPr>
        <w:t>, </w:t>
      </w:r>
      <w:hyperlink r:id="rId54" w:tooltip="Bạc Liêu" w:history="1">
        <w:r w:rsidRPr="00CB5D18">
          <w:rPr>
            <w:rStyle w:val="Hyperlink"/>
            <w:rFonts w:ascii="Times New Roman" w:hAnsi="Times New Roman" w:cs="Times New Roman"/>
            <w:color w:val="000000" w:themeColor="text1"/>
            <w:sz w:val="26"/>
            <w:szCs w:val="26"/>
            <w:u w:val="none"/>
            <w:shd w:val="clear" w:color="auto" w:fill="FFFFFF"/>
            <w:lang w:val="de-DE"/>
          </w:rPr>
          <w:t>Bạc Liêu</w:t>
        </w:r>
      </w:hyperlink>
      <w:r w:rsidRPr="00CB5D18">
        <w:rPr>
          <w:rFonts w:ascii="Times New Roman" w:hAnsi="Times New Roman" w:cs="Times New Roman"/>
          <w:color w:val="000000" w:themeColor="text1"/>
          <w:sz w:val="26"/>
          <w:szCs w:val="26"/>
          <w:shd w:val="clear" w:color="auto" w:fill="FFFFFF"/>
          <w:lang w:val="de-DE"/>
        </w:rPr>
        <w:t> và </w:t>
      </w:r>
      <w:hyperlink r:id="rId55" w:tooltip="Cà Mau" w:history="1">
        <w:r w:rsidRPr="00CB5D18">
          <w:rPr>
            <w:rStyle w:val="Hyperlink"/>
            <w:rFonts w:ascii="Times New Roman" w:hAnsi="Times New Roman" w:cs="Times New Roman"/>
            <w:color w:val="000000" w:themeColor="text1"/>
            <w:sz w:val="26"/>
            <w:szCs w:val="26"/>
            <w:u w:val="none"/>
            <w:shd w:val="clear" w:color="auto" w:fill="FFFFFF"/>
            <w:lang w:val="de-DE"/>
          </w:rPr>
          <w:t>Cà Mau</w:t>
        </w:r>
      </w:hyperlink>
      <w:r w:rsidRPr="00CB5D18">
        <w:rPr>
          <w:rFonts w:ascii="Times New Roman" w:hAnsi="Times New Roman" w:cs="Times New Roman"/>
          <w:color w:val="000000" w:themeColor="text1"/>
          <w:sz w:val="26"/>
          <w:szCs w:val="26"/>
          <w:shd w:val="clear" w:color="auto" w:fill="FFFFFF"/>
          <w:lang w:val="de-DE"/>
        </w:rPr>
        <w:t>. Đồng bằng sông Cửu Long có tổng diện tích 40.577,6 km² và có tổng </w:t>
      </w:r>
      <w:hyperlink r:id="rId56" w:tooltip="Dân số" w:history="1">
        <w:r w:rsidRPr="00CB5D18">
          <w:rPr>
            <w:rStyle w:val="Hyperlink"/>
            <w:rFonts w:ascii="Times New Roman" w:hAnsi="Times New Roman" w:cs="Times New Roman"/>
            <w:color w:val="000000" w:themeColor="text1"/>
            <w:sz w:val="26"/>
            <w:szCs w:val="26"/>
            <w:u w:val="none"/>
            <w:shd w:val="clear" w:color="auto" w:fill="FFFFFF"/>
            <w:lang w:val="de-DE"/>
          </w:rPr>
          <w:t>dân số</w:t>
        </w:r>
      </w:hyperlink>
      <w:r w:rsidRPr="00CB5D18">
        <w:rPr>
          <w:rFonts w:ascii="Times New Roman" w:hAnsi="Times New Roman" w:cs="Times New Roman"/>
          <w:color w:val="000000" w:themeColor="text1"/>
          <w:sz w:val="26"/>
          <w:szCs w:val="26"/>
          <w:shd w:val="clear" w:color="auto" w:fill="FFFFFF"/>
          <w:lang w:val="de-DE"/>
        </w:rPr>
        <w:t xml:space="preserve"> là </w:t>
      </w:r>
      <w:r w:rsidRPr="00CB5D18">
        <w:rPr>
          <w:rFonts w:ascii="Times New Roman" w:hAnsi="Times New Roman" w:cs="Times New Roman"/>
          <w:color w:val="202122"/>
          <w:sz w:val="26"/>
          <w:szCs w:val="26"/>
          <w:shd w:val="clear" w:color="auto" w:fill="FFFFFF"/>
          <w:lang w:val="de-DE"/>
        </w:rPr>
        <w:t xml:space="preserve">17.744.947 người (2022). </w:t>
      </w:r>
      <w:r w:rsidRPr="00045B8A">
        <w:rPr>
          <w:rFonts w:ascii="Times New Roman" w:hAnsi="Times New Roman" w:cs="Times New Roman"/>
          <w:color w:val="202122"/>
          <w:sz w:val="26"/>
          <w:szCs w:val="26"/>
          <w:shd w:val="clear" w:color="auto" w:fill="FFFFFF"/>
          <w:lang w:val="de-DE"/>
        </w:rPr>
        <w:t xml:space="preserve">Vùng </w:t>
      </w:r>
      <w:r w:rsidRPr="00045B8A">
        <w:rPr>
          <w:rFonts w:ascii="Times New Roman" w:hAnsi="Times New Roman" w:cs="Times New Roman"/>
          <w:color w:val="202122"/>
          <w:sz w:val="26"/>
          <w:szCs w:val="26"/>
          <w:shd w:val="clear" w:color="auto" w:fill="FFFFFF"/>
          <w:lang w:val="de-DE"/>
        </w:rPr>
        <w:lastRenderedPageBreak/>
        <w:t>chiếm 12,8% diện tích cả nước nhưng có 17,9% dân số cả nước, tốc độ tăng trưởng kinh tế cao hơn cả nước (năm 2017 tăng 8,8% trong khi cả nước tăng 7,6</w:t>
      </w:r>
      <w:r w:rsidRPr="00045B8A">
        <w:rPr>
          <w:rFonts w:ascii="Times New Roman" w:hAnsi="Times New Roman" w:cs="Times New Roman"/>
          <w:color w:val="000000" w:themeColor="text1"/>
          <w:sz w:val="26"/>
          <w:szCs w:val="26"/>
          <w:shd w:val="clear" w:color="auto" w:fill="FFFFFF"/>
          <w:lang w:val="de-DE"/>
        </w:rPr>
        <w:t>%). Chỉ riêng </w:t>
      </w:r>
      <w:hyperlink r:id="rId57" w:tooltip="Lúa" w:history="1">
        <w:r w:rsidRPr="00045B8A">
          <w:rPr>
            <w:rStyle w:val="Hyperlink"/>
            <w:rFonts w:ascii="Times New Roman" w:hAnsi="Times New Roman" w:cs="Times New Roman"/>
            <w:color w:val="000000" w:themeColor="text1"/>
            <w:sz w:val="26"/>
            <w:szCs w:val="26"/>
            <w:u w:val="none"/>
            <w:shd w:val="clear" w:color="auto" w:fill="FFFFFF"/>
            <w:lang w:val="de-DE"/>
          </w:rPr>
          <w:t>lúa</w:t>
        </w:r>
      </w:hyperlink>
      <w:r w:rsidRPr="00045B8A">
        <w:rPr>
          <w:rFonts w:ascii="Times New Roman" w:hAnsi="Times New Roman" w:cs="Times New Roman"/>
          <w:color w:val="000000" w:themeColor="text1"/>
          <w:sz w:val="26"/>
          <w:szCs w:val="26"/>
          <w:shd w:val="clear" w:color="auto" w:fill="FFFFFF"/>
          <w:lang w:val="de-DE"/>
        </w:rPr>
        <w:t> đã chiếm 54% diện tích và 58% sản lượng lúa cả nước; xuất khẩu gạo từ toàn vùng chiếm tới 93% sản lượng.</w:t>
      </w:r>
    </w:p>
    <w:p w14:paraId="7D5F0946" w14:textId="1AB3F95F" w:rsidR="001C0D9B" w:rsidRPr="00045B8A" w:rsidRDefault="001C0D9B" w:rsidP="005D7280">
      <w:pPr>
        <w:spacing w:after="0" w:line="360" w:lineRule="auto"/>
        <w:jc w:val="both"/>
        <w:rPr>
          <w:rFonts w:ascii="Times New Roman" w:hAnsi="Times New Roman" w:cs="Times New Roman"/>
          <w:color w:val="202122"/>
          <w:sz w:val="26"/>
          <w:szCs w:val="26"/>
          <w:shd w:val="clear" w:color="auto" w:fill="FFFFFF"/>
          <w:lang w:val="de-DE"/>
        </w:rPr>
      </w:pPr>
      <w:r w:rsidRPr="00045B8A">
        <w:rPr>
          <w:rFonts w:ascii="Times New Roman" w:hAnsi="Times New Roman" w:cs="Times New Roman"/>
          <w:color w:val="000000" w:themeColor="text1"/>
          <w:sz w:val="26"/>
          <w:szCs w:val="26"/>
          <w:shd w:val="clear" w:color="auto" w:fill="FFFFFF"/>
          <w:lang w:val="de-DE"/>
        </w:rPr>
        <w:t>Chưa kể </w:t>
      </w:r>
      <w:hyperlink r:id="rId58" w:tooltip="Thủy sản" w:history="1">
        <w:r w:rsidRPr="00045B8A">
          <w:rPr>
            <w:rStyle w:val="Hyperlink"/>
            <w:rFonts w:ascii="Times New Roman" w:hAnsi="Times New Roman" w:cs="Times New Roman"/>
            <w:color w:val="000000" w:themeColor="text1"/>
            <w:sz w:val="26"/>
            <w:szCs w:val="26"/>
            <w:u w:val="none"/>
            <w:shd w:val="clear" w:color="auto" w:fill="FFFFFF"/>
            <w:lang w:val="de-DE"/>
          </w:rPr>
          <w:t>thủy sản</w:t>
        </w:r>
      </w:hyperlink>
      <w:r w:rsidRPr="00045B8A">
        <w:rPr>
          <w:rFonts w:ascii="Times New Roman" w:hAnsi="Times New Roman" w:cs="Times New Roman"/>
          <w:color w:val="000000" w:themeColor="text1"/>
          <w:sz w:val="26"/>
          <w:szCs w:val="26"/>
          <w:shd w:val="clear" w:color="auto" w:fill="FFFFFF"/>
          <w:lang w:val="de-DE"/>
        </w:rPr>
        <w:t xml:space="preserve"> chiếm 77% diện tích, 40% sản lượng </w:t>
      </w:r>
      <w:r w:rsidRPr="00045B8A">
        <w:rPr>
          <w:rFonts w:ascii="Times New Roman" w:hAnsi="Times New Roman" w:cs="Times New Roman"/>
          <w:color w:val="202122"/>
          <w:sz w:val="26"/>
          <w:szCs w:val="26"/>
          <w:shd w:val="clear" w:color="auto" w:fill="FFFFFF"/>
          <w:lang w:val="de-DE"/>
        </w:rPr>
        <w:t xml:space="preserve">và 60% xuất khẩu cả nước... Tuy nhiên, </w:t>
      </w:r>
      <w:r w:rsidR="00F20369" w:rsidRPr="00045B8A">
        <w:rPr>
          <w:rFonts w:ascii="Times New Roman" w:hAnsi="Times New Roman" w:cs="Times New Roman"/>
          <w:color w:val="202122"/>
          <w:sz w:val="26"/>
          <w:szCs w:val="26"/>
          <w:shd w:val="clear" w:color="auto" w:fill="FFFFFF"/>
          <w:lang w:val="de-DE"/>
        </w:rPr>
        <w:t>đ</w:t>
      </w:r>
      <w:r w:rsidRPr="00045B8A">
        <w:rPr>
          <w:rFonts w:ascii="Times New Roman" w:hAnsi="Times New Roman" w:cs="Times New Roman"/>
          <w:color w:val="202122"/>
          <w:sz w:val="26"/>
          <w:szCs w:val="26"/>
          <w:shd w:val="clear" w:color="auto" w:fill="FFFFFF"/>
          <w:lang w:val="de-DE"/>
        </w:rPr>
        <w:t>ồng bằng sông Cửu Long đứng về phương diện thu nhập vẫn còn thấp hơn cả nước: thu nhập bình quân đầu người với mức 60 triệu đồng (cả nước là 74 triệu đồng/người/năm).</w:t>
      </w:r>
    </w:p>
    <w:p w14:paraId="191824E4" w14:textId="7B194CFE" w:rsidR="001C0D9B" w:rsidRPr="00045B8A" w:rsidRDefault="00CB5D18" w:rsidP="00390B96">
      <w:pPr>
        <w:pStyle w:val="NormalWeb"/>
        <w:shd w:val="clear" w:color="auto" w:fill="FFFFFF"/>
        <w:spacing w:before="0" w:beforeAutospacing="0" w:after="0" w:afterAutospacing="0" w:line="360" w:lineRule="auto"/>
        <w:jc w:val="both"/>
        <w:rPr>
          <w:b/>
          <w:bCs/>
          <w:color w:val="000000" w:themeColor="text1"/>
          <w:sz w:val="26"/>
          <w:szCs w:val="26"/>
        </w:rPr>
      </w:pPr>
      <w:r w:rsidRPr="00045B8A">
        <w:rPr>
          <w:b/>
          <w:bCs/>
          <w:color w:val="000000" w:themeColor="text1"/>
          <w:sz w:val="26"/>
          <w:szCs w:val="26"/>
        </w:rPr>
        <w:t xml:space="preserve">b. </w:t>
      </w:r>
      <w:r w:rsidR="001C0D9B" w:rsidRPr="00045B8A">
        <w:rPr>
          <w:b/>
          <w:bCs/>
          <w:color w:val="000000" w:themeColor="text1"/>
          <w:sz w:val="26"/>
          <w:szCs w:val="26"/>
        </w:rPr>
        <w:t>Địa hình địa mạo</w:t>
      </w:r>
    </w:p>
    <w:p w14:paraId="4929B229" w14:textId="39AF1951" w:rsidR="001C0D9B" w:rsidRPr="00045B8A" w:rsidRDefault="00045B8A" w:rsidP="005D7280">
      <w:pPr>
        <w:pStyle w:val="NormalWeb"/>
        <w:shd w:val="clear" w:color="auto" w:fill="FFFFFF"/>
        <w:spacing w:before="0" w:beforeAutospacing="0" w:after="0" w:afterAutospacing="0" w:line="360" w:lineRule="auto"/>
        <w:jc w:val="both"/>
        <w:rPr>
          <w:color w:val="000000" w:themeColor="text1"/>
          <w:sz w:val="26"/>
          <w:szCs w:val="26"/>
        </w:rPr>
      </w:pPr>
      <w:r>
        <w:rPr>
          <w:color w:val="000000" w:themeColor="text1"/>
          <w:sz w:val="26"/>
          <w:szCs w:val="26"/>
        </w:rPr>
        <w:t>Đồng bằng</w:t>
      </w:r>
      <w:r w:rsidR="001C0D9B" w:rsidRPr="00045B8A">
        <w:rPr>
          <w:color w:val="000000" w:themeColor="text1"/>
          <w:sz w:val="26"/>
          <w:szCs w:val="26"/>
        </w:rPr>
        <w:t xml:space="preserve"> sông Mê Kông là </w:t>
      </w:r>
      <w:hyperlink r:id="rId59" w:tooltip="Đồng bằng phù sa" w:history="1">
        <w:r w:rsidR="001C0D9B" w:rsidRPr="00045B8A">
          <w:rPr>
            <w:rStyle w:val="Hyperlink"/>
            <w:color w:val="000000" w:themeColor="text1"/>
            <w:sz w:val="26"/>
            <w:szCs w:val="26"/>
            <w:u w:val="none"/>
          </w:rPr>
          <w:t>đồng bằng bồi tích</w:t>
        </w:r>
      </w:hyperlink>
      <w:r w:rsidR="001C0D9B" w:rsidRPr="00045B8A">
        <w:rPr>
          <w:color w:val="000000" w:themeColor="text1"/>
          <w:sz w:val="26"/>
          <w:szCs w:val="26"/>
        </w:rPr>
        <w:t> do hạ lưu sông Mê Kông và 9 đường rẽ của nó chảy vào biển Đông mà hình thành nên, là đồng bằng lớn nhất Việt Nam, diện tích hơn 40.000km². Chiều cao trung bình so với mực nước biển không đến 2m, nhiều </w:t>
      </w:r>
      <w:hyperlink r:id="rId60" w:tooltip="Sông" w:history="1">
        <w:r w:rsidR="001C0D9B" w:rsidRPr="00045B8A">
          <w:rPr>
            <w:rStyle w:val="Hyperlink"/>
            <w:color w:val="000000" w:themeColor="text1"/>
            <w:sz w:val="26"/>
            <w:szCs w:val="26"/>
            <w:u w:val="none"/>
          </w:rPr>
          <w:t>dòng sông</w:t>
        </w:r>
      </w:hyperlink>
      <w:r w:rsidR="001C0D9B" w:rsidRPr="00045B8A">
        <w:rPr>
          <w:color w:val="000000" w:themeColor="text1"/>
          <w:sz w:val="26"/>
          <w:szCs w:val="26"/>
        </w:rPr>
        <w:t> và </w:t>
      </w:r>
      <w:hyperlink r:id="rId61" w:tooltip="Đầm lầy" w:history="1">
        <w:r w:rsidR="001C0D9B" w:rsidRPr="00045B8A">
          <w:rPr>
            <w:rStyle w:val="Hyperlink"/>
            <w:color w:val="000000" w:themeColor="text1"/>
            <w:sz w:val="26"/>
            <w:szCs w:val="26"/>
            <w:u w:val="none"/>
          </w:rPr>
          <w:t>ao đầm</w:t>
        </w:r>
      </w:hyperlink>
      <w:r w:rsidR="001C0D9B" w:rsidRPr="00045B8A">
        <w:rPr>
          <w:color w:val="000000" w:themeColor="text1"/>
          <w:sz w:val="26"/>
          <w:szCs w:val="26"/>
        </w:rPr>
        <w:t>. Phần đông dân số làm </w:t>
      </w:r>
      <w:hyperlink r:id="rId62" w:tooltip="Nông nghiệp" w:history="1">
        <w:r w:rsidR="001C0D9B" w:rsidRPr="00045B8A">
          <w:rPr>
            <w:rStyle w:val="Hyperlink"/>
            <w:color w:val="000000" w:themeColor="text1"/>
            <w:sz w:val="26"/>
            <w:szCs w:val="26"/>
            <w:u w:val="none"/>
          </w:rPr>
          <w:t>nông nghiệp</w:t>
        </w:r>
      </w:hyperlink>
      <w:r w:rsidR="001C0D9B" w:rsidRPr="00045B8A">
        <w:rPr>
          <w:color w:val="000000" w:themeColor="text1"/>
          <w:sz w:val="26"/>
          <w:szCs w:val="26"/>
        </w:rPr>
        <w:t>, là vùng sản xuất </w:t>
      </w:r>
      <w:hyperlink r:id="rId63" w:tooltip="Chi Lúa" w:history="1">
        <w:r w:rsidR="001C0D9B" w:rsidRPr="00045B8A">
          <w:rPr>
            <w:rStyle w:val="Hyperlink"/>
            <w:color w:val="000000" w:themeColor="text1"/>
            <w:sz w:val="26"/>
            <w:szCs w:val="26"/>
            <w:u w:val="none"/>
          </w:rPr>
          <w:t>lúa</w:t>
        </w:r>
      </w:hyperlink>
      <w:r w:rsidR="001C0D9B" w:rsidRPr="00045B8A">
        <w:rPr>
          <w:color w:val="000000" w:themeColor="text1"/>
          <w:sz w:val="26"/>
          <w:szCs w:val="26"/>
        </w:rPr>
        <w:t> </w:t>
      </w:r>
      <w:hyperlink r:id="rId64" w:tooltip="Gạo" w:history="1">
        <w:r w:rsidR="001C0D9B" w:rsidRPr="00045B8A">
          <w:rPr>
            <w:rStyle w:val="Hyperlink"/>
            <w:color w:val="000000" w:themeColor="text1"/>
            <w:sz w:val="26"/>
            <w:szCs w:val="26"/>
            <w:u w:val="none"/>
          </w:rPr>
          <w:t>gạo</w:t>
        </w:r>
      </w:hyperlink>
      <w:r w:rsidR="001C0D9B" w:rsidRPr="00045B8A">
        <w:rPr>
          <w:color w:val="000000" w:themeColor="text1"/>
          <w:sz w:val="26"/>
          <w:szCs w:val="26"/>
        </w:rPr>
        <w:t> chủ yếu ở </w:t>
      </w:r>
      <w:hyperlink r:id="rId65" w:tooltip="Việt Nam" w:history="1">
        <w:r w:rsidR="001C0D9B" w:rsidRPr="00045B8A">
          <w:rPr>
            <w:rStyle w:val="Hyperlink"/>
            <w:color w:val="000000" w:themeColor="text1"/>
            <w:sz w:val="26"/>
            <w:szCs w:val="26"/>
            <w:u w:val="none"/>
          </w:rPr>
          <w:t>Việt Nam</w:t>
        </w:r>
      </w:hyperlink>
      <w:r w:rsidR="001C0D9B" w:rsidRPr="00045B8A">
        <w:rPr>
          <w:color w:val="000000" w:themeColor="text1"/>
          <w:sz w:val="26"/>
          <w:szCs w:val="26"/>
        </w:rPr>
        <w:t>, cũng là một trong những khu sản xuất gạo nổi tiếng ở </w:t>
      </w:r>
      <w:hyperlink r:id="rId66" w:tooltip="Đông Nam Á" w:history="1">
        <w:r w:rsidR="001C0D9B" w:rsidRPr="00045B8A">
          <w:rPr>
            <w:rStyle w:val="Hyperlink"/>
            <w:color w:val="000000" w:themeColor="text1"/>
            <w:sz w:val="26"/>
            <w:szCs w:val="26"/>
            <w:u w:val="none"/>
          </w:rPr>
          <w:t>Đông Nam Á</w:t>
        </w:r>
      </w:hyperlink>
      <w:r w:rsidR="001C0D9B" w:rsidRPr="00045B8A">
        <w:rPr>
          <w:color w:val="000000" w:themeColor="text1"/>
          <w:sz w:val="26"/>
          <w:szCs w:val="26"/>
        </w:rPr>
        <w:t>. Sông Mê Kông về phía dưới </w:t>
      </w:r>
      <w:hyperlink r:id="rId67" w:tooltip="Phnôm Pênh" w:history="1">
        <w:r w:rsidR="001C0D9B" w:rsidRPr="00045B8A">
          <w:rPr>
            <w:rStyle w:val="Hyperlink"/>
            <w:color w:val="000000" w:themeColor="text1"/>
            <w:sz w:val="26"/>
            <w:szCs w:val="26"/>
            <w:u w:val="none"/>
          </w:rPr>
          <w:t>Phnôm Pênh</w:t>
        </w:r>
      </w:hyperlink>
      <w:r w:rsidR="001C0D9B" w:rsidRPr="00045B8A">
        <w:rPr>
          <w:color w:val="000000" w:themeColor="text1"/>
          <w:sz w:val="26"/>
          <w:szCs w:val="26"/>
        </w:rPr>
        <w:t> chia thành hai nhánh, ở trong nước Việt Nam gọi là </w:t>
      </w:r>
      <w:hyperlink r:id="rId68" w:tooltip="Sông Tiền" w:history="1">
        <w:r w:rsidR="001C0D9B" w:rsidRPr="00045B8A">
          <w:rPr>
            <w:rStyle w:val="Hyperlink"/>
            <w:color w:val="000000" w:themeColor="text1"/>
            <w:sz w:val="26"/>
            <w:szCs w:val="26"/>
            <w:u w:val="none"/>
          </w:rPr>
          <w:t>sông Tiền</w:t>
        </w:r>
      </w:hyperlink>
      <w:r w:rsidR="001C0D9B" w:rsidRPr="00045B8A">
        <w:rPr>
          <w:color w:val="000000" w:themeColor="text1"/>
          <w:sz w:val="26"/>
          <w:szCs w:val="26"/>
        </w:rPr>
        <w:t> và </w:t>
      </w:r>
      <w:hyperlink r:id="rId69" w:tooltip="Sông Hậu" w:history="1">
        <w:r w:rsidR="001C0D9B" w:rsidRPr="00045B8A">
          <w:rPr>
            <w:rStyle w:val="Hyperlink"/>
            <w:color w:val="000000" w:themeColor="text1"/>
            <w:sz w:val="26"/>
            <w:szCs w:val="26"/>
            <w:u w:val="none"/>
          </w:rPr>
          <w:t>sông Hậu</w:t>
        </w:r>
      </w:hyperlink>
      <w:r w:rsidR="001C0D9B" w:rsidRPr="00045B8A">
        <w:rPr>
          <w:color w:val="000000" w:themeColor="text1"/>
          <w:sz w:val="26"/>
          <w:szCs w:val="26"/>
        </w:rPr>
        <w:t xml:space="preserve">, hai sông này đem tam giác châu chia thành ba phần, về phía </w:t>
      </w:r>
      <w:r w:rsidR="00D209E9" w:rsidRPr="00045B8A">
        <w:rPr>
          <w:color w:val="000000" w:themeColor="text1"/>
          <w:sz w:val="26"/>
          <w:szCs w:val="26"/>
        </w:rPr>
        <w:t>N</w:t>
      </w:r>
      <w:r w:rsidR="001C0D9B" w:rsidRPr="00045B8A">
        <w:rPr>
          <w:color w:val="000000" w:themeColor="text1"/>
          <w:sz w:val="26"/>
          <w:szCs w:val="26"/>
        </w:rPr>
        <w:t>am sông Hậu là </w:t>
      </w:r>
      <w:hyperlink r:id="rId70" w:tooltip="Bán đảo Cà Mau" w:history="1">
        <w:r w:rsidR="001C0D9B" w:rsidRPr="00045B8A">
          <w:rPr>
            <w:rStyle w:val="Hyperlink"/>
            <w:color w:val="000000" w:themeColor="text1"/>
            <w:sz w:val="26"/>
            <w:szCs w:val="26"/>
            <w:u w:val="none"/>
          </w:rPr>
          <w:t>bán đảo Cà Mau</w:t>
        </w:r>
      </w:hyperlink>
      <w:r w:rsidR="001C0D9B" w:rsidRPr="00045B8A">
        <w:rPr>
          <w:color w:val="000000" w:themeColor="text1"/>
          <w:sz w:val="26"/>
          <w:szCs w:val="26"/>
        </w:rPr>
        <w:t>, bởi vì </w:t>
      </w:r>
      <w:hyperlink r:id="rId71" w:tooltip="Ứ tích" w:history="1">
        <w:r w:rsidR="001C0D9B" w:rsidRPr="00045B8A">
          <w:rPr>
            <w:rStyle w:val="Hyperlink"/>
            <w:color w:val="000000" w:themeColor="text1"/>
            <w:sz w:val="26"/>
            <w:szCs w:val="26"/>
            <w:u w:val="none"/>
          </w:rPr>
          <w:t>ứ tích</w:t>
        </w:r>
      </w:hyperlink>
      <w:r w:rsidR="001C0D9B" w:rsidRPr="00045B8A">
        <w:rPr>
          <w:color w:val="000000" w:themeColor="text1"/>
          <w:sz w:val="26"/>
          <w:szCs w:val="26"/>
        </w:rPr>
        <w:t> </w:t>
      </w:r>
      <w:hyperlink r:id="rId72" w:tooltip="Bùn" w:history="1">
        <w:r w:rsidR="001C0D9B" w:rsidRPr="00045B8A">
          <w:rPr>
            <w:rStyle w:val="Hyperlink"/>
            <w:color w:val="000000" w:themeColor="text1"/>
            <w:sz w:val="26"/>
            <w:szCs w:val="26"/>
            <w:u w:val="none"/>
          </w:rPr>
          <w:t>bùn</w:t>
        </w:r>
      </w:hyperlink>
      <w:r w:rsidR="001C0D9B" w:rsidRPr="00045B8A">
        <w:rPr>
          <w:color w:val="000000" w:themeColor="text1"/>
          <w:sz w:val="26"/>
          <w:szCs w:val="26"/>
        </w:rPr>
        <w:t> và </w:t>
      </w:r>
      <w:hyperlink r:id="rId73" w:tooltip="Cát" w:history="1">
        <w:r w:rsidR="001C0D9B" w:rsidRPr="00045B8A">
          <w:rPr>
            <w:rStyle w:val="Hyperlink"/>
            <w:color w:val="000000" w:themeColor="text1"/>
            <w:sz w:val="26"/>
            <w:szCs w:val="26"/>
            <w:u w:val="none"/>
          </w:rPr>
          <w:t>cát</w:t>
        </w:r>
      </w:hyperlink>
      <w:r w:rsidR="001C0D9B" w:rsidRPr="00045B8A">
        <w:rPr>
          <w:color w:val="000000" w:themeColor="text1"/>
          <w:sz w:val="26"/>
          <w:szCs w:val="26"/>
        </w:rPr>
        <w:t xml:space="preserve"> của sông Mê Kông cho nên bán đảo mỗi năm kéo dài 60 - 80 mét hướng về ven biển phía </w:t>
      </w:r>
      <w:r w:rsidR="00D209E9" w:rsidRPr="00045B8A">
        <w:rPr>
          <w:color w:val="000000" w:themeColor="text1"/>
          <w:sz w:val="26"/>
          <w:szCs w:val="26"/>
        </w:rPr>
        <w:t>T</w:t>
      </w:r>
      <w:r w:rsidR="001C0D9B" w:rsidRPr="00045B8A">
        <w:rPr>
          <w:color w:val="000000" w:themeColor="text1"/>
          <w:sz w:val="26"/>
          <w:szCs w:val="26"/>
        </w:rPr>
        <w:t xml:space="preserve">ây </w:t>
      </w:r>
      <w:r w:rsidR="00D209E9" w:rsidRPr="00045B8A">
        <w:rPr>
          <w:color w:val="000000" w:themeColor="text1"/>
          <w:sz w:val="26"/>
          <w:szCs w:val="26"/>
        </w:rPr>
        <w:t>N</w:t>
      </w:r>
      <w:r w:rsidR="001C0D9B" w:rsidRPr="00045B8A">
        <w:rPr>
          <w:color w:val="000000" w:themeColor="text1"/>
          <w:sz w:val="26"/>
          <w:szCs w:val="26"/>
        </w:rPr>
        <w:t xml:space="preserve">am. Bãi biển ở phía </w:t>
      </w:r>
      <w:r w:rsidR="00D209E9" w:rsidRPr="00045B8A">
        <w:rPr>
          <w:color w:val="000000" w:themeColor="text1"/>
          <w:sz w:val="26"/>
          <w:szCs w:val="26"/>
        </w:rPr>
        <w:t>T</w:t>
      </w:r>
      <w:r w:rsidR="001C0D9B" w:rsidRPr="00045B8A">
        <w:rPr>
          <w:color w:val="000000" w:themeColor="text1"/>
          <w:sz w:val="26"/>
          <w:szCs w:val="26"/>
        </w:rPr>
        <w:t>ây bán đảo đủ dài tạo thành </w:t>
      </w:r>
      <w:hyperlink r:id="rId74" w:tooltip="Rừng ngập mặn" w:history="1">
        <w:r w:rsidR="001C0D9B" w:rsidRPr="00045B8A">
          <w:rPr>
            <w:rStyle w:val="Hyperlink"/>
            <w:color w:val="000000" w:themeColor="text1"/>
            <w:sz w:val="26"/>
            <w:szCs w:val="26"/>
            <w:u w:val="none"/>
          </w:rPr>
          <w:t>rừng ngập mặn</w:t>
        </w:r>
      </w:hyperlink>
      <w:r w:rsidR="001C0D9B" w:rsidRPr="00045B8A">
        <w:rPr>
          <w:color w:val="000000" w:themeColor="text1"/>
          <w:sz w:val="26"/>
          <w:szCs w:val="26"/>
        </w:rPr>
        <w:t> đặc biệt chỉ có ở miền </w:t>
      </w:r>
      <w:hyperlink r:id="rId75" w:tooltip="Nhiệt đới" w:history="1">
        <w:r w:rsidR="001C0D9B" w:rsidRPr="00045B8A">
          <w:rPr>
            <w:rStyle w:val="Hyperlink"/>
            <w:color w:val="000000" w:themeColor="text1"/>
            <w:sz w:val="26"/>
            <w:szCs w:val="26"/>
            <w:u w:val="none"/>
          </w:rPr>
          <w:t>nhiệt đới</w:t>
        </w:r>
      </w:hyperlink>
      <w:r w:rsidR="001C0D9B" w:rsidRPr="00045B8A">
        <w:rPr>
          <w:color w:val="000000" w:themeColor="text1"/>
          <w:sz w:val="26"/>
          <w:szCs w:val="26"/>
        </w:rPr>
        <w:t>, bên trong vùng đất có nhiều </w:t>
      </w:r>
      <w:hyperlink r:id="rId76" w:tooltip="Ruộng lúa" w:history="1">
        <w:r w:rsidR="001C0D9B" w:rsidRPr="00045B8A">
          <w:rPr>
            <w:rStyle w:val="Hyperlink"/>
            <w:color w:val="000000" w:themeColor="text1"/>
            <w:sz w:val="26"/>
            <w:szCs w:val="26"/>
            <w:u w:val="none"/>
          </w:rPr>
          <w:t>ruộng</w:t>
        </w:r>
      </w:hyperlink>
      <w:r w:rsidR="001C0D9B" w:rsidRPr="00045B8A">
        <w:rPr>
          <w:color w:val="000000" w:themeColor="text1"/>
          <w:sz w:val="26"/>
          <w:szCs w:val="26"/>
        </w:rPr>
        <w:t xml:space="preserve"> lúa nước và rừng rậm nhiệt đới. Ở giữa sông Tiền và sông Hậu là đồng bằng màu mỡ và bằng phẳng, kênh mương dày đặc như mạng nhện. Bộ phận về phía </w:t>
      </w:r>
      <w:r w:rsidR="00D209E9" w:rsidRPr="00045B8A">
        <w:rPr>
          <w:color w:val="000000" w:themeColor="text1"/>
          <w:sz w:val="26"/>
          <w:szCs w:val="26"/>
        </w:rPr>
        <w:t>B</w:t>
      </w:r>
      <w:r>
        <w:rPr>
          <w:color w:val="000000" w:themeColor="text1"/>
          <w:sz w:val="26"/>
          <w:szCs w:val="26"/>
        </w:rPr>
        <w:t>ắc sông Tiền chia ra, phía T</w:t>
      </w:r>
      <w:r w:rsidR="001C0D9B" w:rsidRPr="00045B8A">
        <w:rPr>
          <w:color w:val="000000" w:themeColor="text1"/>
          <w:sz w:val="26"/>
          <w:szCs w:val="26"/>
        </w:rPr>
        <w:t>ây là </w:t>
      </w:r>
      <w:hyperlink r:id="rId77" w:tooltip="Đồng Tháp Mười" w:history="1">
        <w:r w:rsidR="001C0D9B" w:rsidRPr="00045B8A">
          <w:rPr>
            <w:rStyle w:val="Hyperlink"/>
            <w:color w:val="000000" w:themeColor="text1"/>
            <w:sz w:val="26"/>
            <w:szCs w:val="26"/>
            <w:u w:val="none"/>
          </w:rPr>
          <w:t>Đồng Tháp Mười</w:t>
        </w:r>
      </w:hyperlink>
      <w:r w:rsidR="001C0D9B" w:rsidRPr="00045B8A">
        <w:rPr>
          <w:color w:val="000000" w:themeColor="text1"/>
          <w:sz w:val="26"/>
          <w:szCs w:val="26"/>
        </w:rPr>
        <w:t>, thực tế là vùng ao đầm, </w:t>
      </w:r>
      <w:hyperlink r:id="rId78" w:tooltip="Mùa mưa" w:history="1">
        <w:r w:rsidR="001C0D9B" w:rsidRPr="00045B8A">
          <w:rPr>
            <w:rStyle w:val="Hyperlink"/>
            <w:color w:val="000000" w:themeColor="text1"/>
            <w:sz w:val="26"/>
            <w:szCs w:val="26"/>
            <w:u w:val="none"/>
          </w:rPr>
          <w:t>mùa mưa</w:t>
        </w:r>
      </w:hyperlink>
      <w:r w:rsidR="001C0D9B" w:rsidRPr="00045B8A">
        <w:rPr>
          <w:color w:val="000000" w:themeColor="text1"/>
          <w:sz w:val="26"/>
          <w:szCs w:val="26"/>
        </w:rPr>
        <w:t> tạo thành một bãi nước rộng lớn bao la, chiều sâu của nước là từ 3m trở xuống, mùa khô cạn nước cũng đến đầu gối, sản xuất nhiều củ sen và lúa nước nổi, phía đông là đồng bằng Đồng Nai.</w:t>
      </w:r>
    </w:p>
    <w:p w14:paraId="5FA4BE16" w14:textId="1A53391C" w:rsidR="001C0D9B" w:rsidRPr="00045B8A" w:rsidRDefault="001C0D9B" w:rsidP="005D7280">
      <w:pPr>
        <w:pStyle w:val="NormalWeb"/>
        <w:shd w:val="clear" w:color="auto" w:fill="FFFFFF"/>
        <w:spacing w:before="0" w:beforeAutospacing="0" w:after="0" w:afterAutospacing="0" w:line="360" w:lineRule="auto"/>
        <w:jc w:val="both"/>
        <w:rPr>
          <w:color w:val="000000" w:themeColor="text1"/>
          <w:sz w:val="26"/>
          <w:szCs w:val="26"/>
        </w:rPr>
      </w:pPr>
      <w:r w:rsidRPr="00045B8A">
        <w:rPr>
          <w:color w:val="000000" w:themeColor="text1"/>
          <w:sz w:val="26"/>
          <w:szCs w:val="26"/>
        </w:rPr>
        <w:t xml:space="preserve">Vùng đồng bằng sông Cửu Long của Việt Nam được hình thành từ những trầm tích phù sa và bồi dần qua những kỷ nguyên thay đổi mực nước biển; qua từng giai đoạn kéo theo sự hình thành những giồng cát (đất bằng) dọc theo bờ biển. Những hoạt động hỗn hợp của sông và biển đã hình thành những vạt đất phù sa phì nhiêu dọc theo đê ven sông lẫn dọc theo một số giồng cát ven biển và đất phèn trên trầm tích đầm mặn </w:t>
      </w:r>
      <w:r w:rsidRPr="00045B8A">
        <w:rPr>
          <w:color w:val="000000" w:themeColor="text1"/>
          <w:sz w:val="26"/>
          <w:szCs w:val="26"/>
        </w:rPr>
        <w:lastRenderedPageBreak/>
        <w:t xml:space="preserve">trũng thấp như vùng Đồng Tháp Mười, tứ giác Long Xuyên </w:t>
      </w:r>
      <w:r w:rsidR="00D209E9" w:rsidRPr="00045B8A">
        <w:rPr>
          <w:color w:val="000000" w:themeColor="text1"/>
          <w:sz w:val="26"/>
          <w:szCs w:val="26"/>
        </w:rPr>
        <w:t>-</w:t>
      </w:r>
      <w:r w:rsidR="00045B8A">
        <w:rPr>
          <w:color w:val="000000" w:themeColor="text1"/>
          <w:sz w:val="26"/>
          <w:szCs w:val="26"/>
        </w:rPr>
        <w:t xml:space="preserve"> Hà Tiên, Tây N</w:t>
      </w:r>
      <w:r w:rsidRPr="00045B8A">
        <w:rPr>
          <w:color w:val="000000" w:themeColor="text1"/>
          <w:sz w:val="26"/>
          <w:szCs w:val="26"/>
        </w:rPr>
        <w:t>am sông Hậu (khu vực ngã ba Hậu Giang, Bạc Liêu và Cà Mau) ở </w:t>
      </w:r>
      <w:hyperlink r:id="rId79" w:tooltip="Bán đảo Cà Mau" w:history="1">
        <w:r w:rsidRPr="00045B8A">
          <w:rPr>
            <w:rStyle w:val="Hyperlink"/>
            <w:color w:val="000000" w:themeColor="text1"/>
            <w:sz w:val="26"/>
            <w:szCs w:val="26"/>
            <w:u w:val="none"/>
          </w:rPr>
          <w:t>bán đảo Cà Mau</w:t>
        </w:r>
      </w:hyperlink>
      <w:r w:rsidRPr="00045B8A">
        <w:rPr>
          <w:color w:val="000000" w:themeColor="text1"/>
          <w:sz w:val="26"/>
          <w:szCs w:val="26"/>
        </w:rPr>
        <w:t>.</w:t>
      </w:r>
    </w:p>
    <w:p w14:paraId="4E1D411C" w14:textId="313BDC7D" w:rsidR="001C0D9B" w:rsidRPr="00390B96" w:rsidRDefault="001C0D9B" w:rsidP="005D7280">
      <w:pPr>
        <w:pStyle w:val="NormalWeb"/>
        <w:shd w:val="clear" w:color="auto" w:fill="FFFFFF"/>
        <w:spacing w:before="0" w:beforeAutospacing="0" w:after="0" w:afterAutospacing="0" w:line="360" w:lineRule="auto"/>
        <w:jc w:val="both"/>
        <w:rPr>
          <w:color w:val="000000" w:themeColor="text1"/>
          <w:sz w:val="26"/>
          <w:szCs w:val="26"/>
        </w:rPr>
      </w:pPr>
      <w:r w:rsidRPr="00045B8A">
        <w:rPr>
          <w:color w:val="000000" w:themeColor="text1"/>
          <w:sz w:val="26"/>
          <w:szCs w:val="26"/>
        </w:rPr>
        <w:t>Cách đây khoảng 8.000 năm, vùng ven biển cũ trải rộng dọc theo triền phù sa cổ thuộc trầm tích </w:t>
      </w:r>
      <w:hyperlink r:id="rId80" w:tooltip="Pleistocen" w:history="1">
        <w:r w:rsidRPr="00045B8A">
          <w:rPr>
            <w:rStyle w:val="Hyperlink"/>
            <w:color w:val="000000" w:themeColor="text1"/>
            <w:sz w:val="26"/>
            <w:szCs w:val="26"/>
            <w:u w:val="none"/>
          </w:rPr>
          <w:t>Pleistocen</w:t>
        </w:r>
      </w:hyperlink>
      <w:r w:rsidRPr="00045B8A">
        <w:rPr>
          <w:color w:val="000000" w:themeColor="text1"/>
          <w:sz w:val="26"/>
          <w:szCs w:val="26"/>
        </w:rPr>
        <w:t> từ </w:t>
      </w:r>
      <w:hyperlink r:id="rId81" w:tooltip="Hà Tiên (tỉnh)" w:history="1">
        <w:r w:rsidRPr="00045B8A">
          <w:rPr>
            <w:rStyle w:val="Hyperlink"/>
            <w:color w:val="000000" w:themeColor="text1"/>
            <w:sz w:val="26"/>
            <w:szCs w:val="26"/>
            <w:u w:val="none"/>
          </w:rPr>
          <w:t>Hà Tiên</w:t>
        </w:r>
      </w:hyperlink>
      <w:r w:rsidRPr="00045B8A">
        <w:rPr>
          <w:color w:val="000000" w:themeColor="text1"/>
          <w:sz w:val="26"/>
          <w:szCs w:val="26"/>
        </w:rPr>
        <w:t> đến thềm bình nguyên </w:t>
      </w:r>
      <w:hyperlink r:id="rId82" w:tooltip="Đông Nam Bộ" w:history="1">
        <w:r w:rsidRPr="00045B8A">
          <w:rPr>
            <w:rStyle w:val="Hyperlink"/>
            <w:color w:val="000000" w:themeColor="text1"/>
            <w:sz w:val="26"/>
            <w:szCs w:val="26"/>
            <w:u w:val="none"/>
          </w:rPr>
          <w:t>Đông Nam Bộ</w:t>
        </w:r>
      </w:hyperlink>
      <w:r w:rsidRPr="00045B8A">
        <w:rPr>
          <w:color w:val="000000" w:themeColor="text1"/>
          <w:sz w:val="26"/>
          <w:szCs w:val="26"/>
        </w:rPr>
        <w:t>. Sự hạ thấp của mực nước biển một cách đồng thời với việc lộ ra từng phần vùng đồng bằng vào giai đoạn cuối của thời kỳ trầm tích Pleistocen. Một mẫu than ở tầng mặt đất này được </w:t>
      </w:r>
      <w:hyperlink r:id="rId83" w:tooltip="Định tuổi bằng cacbon-14" w:history="1">
        <w:r w:rsidRPr="00045B8A">
          <w:rPr>
            <w:rStyle w:val="Hyperlink"/>
            <w:color w:val="000000" w:themeColor="text1"/>
            <w:sz w:val="26"/>
            <w:szCs w:val="26"/>
            <w:u w:val="none"/>
          </w:rPr>
          <w:t>xác định tuổi bằng C</w:t>
        </w:r>
        <w:r w:rsidRPr="00045B8A">
          <w:rPr>
            <w:rStyle w:val="Hyperlink"/>
            <w:color w:val="000000" w:themeColor="text1"/>
            <w:sz w:val="26"/>
            <w:szCs w:val="26"/>
            <w:u w:val="none"/>
            <w:vertAlign w:val="superscript"/>
          </w:rPr>
          <w:t>14</w:t>
        </w:r>
      </w:hyperlink>
      <w:r w:rsidRPr="00045B8A">
        <w:rPr>
          <w:color w:val="000000" w:themeColor="text1"/>
          <w:sz w:val="26"/>
          <w:szCs w:val="26"/>
        </w:rPr>
        <w:t> cho thấy nó có tuổi tuyệt đối là 8.000 năm.</w:t>
      </w:r>
      <w:r w:rsidRPr="00390B96">
        <w:rPr>
          <w:color w:val="000000" w:themeColor="text1"/>
          <w:sz w:val="26"/>
          <w:szCs w:val="26"/>
        </w:rPr>
        <w:t> Sau thời kỳ băng hà cuối cùng, mực mước biển dâng cao tương đối nhanh chóng vào khoảng 3</w:t>
      </w:r>
      <w:r w:rsidR="00DF5158">
        <w:rPr>
          <w:color w:val="000000" w:themeColor="text1"/>
          <w:sz w:val="26"/>
          <w:szCs w:val="26"/>
        </w:rPr>
        <w:t>-</w:t>
      </w:r>
      <w:r w:rsidRPr="00390B96">
        <w:rPr>
          <w:color w:val="000000" w:themeColor="text1"/>
          <w:sz w:val="26"/>
          <w:szCs w:val="26"/>
        </w:rPr>
        <w:t>4 m trong suốt giai đoạn khoảng 1.000 năm, gây ra sự lắng tụ của các vật liệu trầm tích biển ở những chỗ trũng thấp của châu thổ; tại đây những sinh vật biển như </w:t>
      </w:r>
      <w:hyperlink r:id="rId84" w:tooltip="Hàu" w:history="1">
        <w:r w:rsidRPr="00390B96">
          <w:rPr>
            <w:rStyle w:val="Hyperlink"/>
            <w:color w:val="000000" w:themeColor="text1"/>
            <w:sz w:val="26"/>
            <w:szCs w:val="26"/>
            <w:u w:val="none"/>
          </w:rPr>
          <w:t>hàu</w:t>
        </w:r>
      </w:hyperlink>
      <w:r w:rsidRPr="00390B96">
        <w:rPr>
          <w:color w:val="000000" w:themeColor="text1"/>
          <w:sz w:val="26"/>
          <w:szCs w:val="26"/>
        </w:rPr>
        <w:t> </w:t>
      </w:r>
      <w:r w:rsidRPr="00390B96">
        <w:rPr>
          <w:i/>
          <w:iCs/>
          <w:color w:val="000000" w:themeColor="text1"/>
          <w:sz w:val="26"/>
          <w:szCs w:val="26"/>
        </w:rPr>
        <w:t>(Ostrea)</w:t>
      </w:r>
      <w:r w:rsidRPr="00390B96">
        <w:rPr>
          <w:color w:val="000000" w:themeColor="text1"/>
          <w:sz w:val="26"/>
          <w:szCs w:val="26"/>
        </w:rPr>
        <w:t> được tìm thấy và việc xác định tuổi tuyệt đối của chúng bằng C</w:t>
      </w:r>
      <w:r w:rsidRPr="00390B96">
        <w:rPr>
          <w:color w:val="000000" w:themeColor="text1"/>
          <w:sz w:val="26"/>
          <w:szCs w:val="26"/>
          <w:vertAlign w:val="superscript"/>
        </w:rPr>
        <w:t>14</w:t>
      </w:r>
      <w:r w:rsidRPr="00390B96">
        <w:rPr>
          <w:color w:val="000000" w:themeColor="text1"/>
          <w:sz w:val="26"/>
          <w:szCs w:val="26"/>
        </w:rPr>
        <w:t> cho thấy trầm tích này được hình thành cách đây khoảng 5.680 năm.</w:t>
      </w:r>
      <w:r w:rsidR="00045B8A" w:rsidRPr="00390B96">
        <w:rPr>
          <w:color w:val="000000" w:themeColor="text1"/>
          <w:sz w:val="26"/>
          <w:szCs w:val="26"/>
        </w:rPr>
        <w:t xml:space="preserve"> </w:t>
      </w:r>
    </w:p>
    <w:p w14:paraId="5357B752" w14:textId="722724B3" w:rsidR="001C0D9B" w:rsidRPr="00390B96" w:rsidRDefault="001C0D9B" w:rsidP="005D7280">
      <w:pPr>
        <w:pStyle w:val="NormalWeb"/>
        <w:shd w:val="clear" w:color="auto" w:fill="FFFFFF"/>
        <w:spacing w:before="0" w:beforeAutospacing="0" w:after="0" w:afterAutospacing="0" w:line="360" w:lineRule="auto"/>
        <w:jc w:val="both"/>
        <w:rPr>
          <w:color w:val="000000" w:themeColor="text1"/>
          <w:sz w:val="26"/>
          <w:szCs w:val="26"/>
        </w:rPr>
      </w:pPr>
      <w:r w:rsidRPr="00390B96">
        <w:rPr>
          <w:color w:val="000000" w:themeColor="text1"/>
          <w:sz w:val="26"/>
          <w:szCs w:val="26"/>
        </w:rPr>
        <w:t>Dưới những ảnh hưởng của môi trường biển và nước lợ, thực vật rừng ngập mặn dày đặc đã bao phủ toàn vùng này, chủ yếu là những cây đước </w:t>
      </w:r>
      <w:r w:rsidRPr="00390B96">
        <w:rPr>
          <w:i/>
          <w:iCs/>
          <w:color w:val="000000" w:themeColor="text1"/>
          <w:sz w:val="26"/>
          <w:szCs w:val="26"/>
        </w:rPr>
        <w:t>(Rhizophora</w:t>
      </w:r>
      <w:r w:rsidRPr="00390B96">
        <w:rPr>
          <w:color w:val="000000" w:themeColor="text1"/>
          <w:sz w:val="26"/>
          <w:szCs w:val="26"/>
        </w:rPr>
        <w:t> sp.) và mắm </w:t>
      </w:r>
      <w:r w:rsidRPr="00390B96">
        <w:rPr>
          <w:i/>
          <w:iCs/>
          <w:color w:val="000000" w:themeColor="text1"/>
          <w:sz w:val="26"/>
          <w:szCs w:val="26"/>
        </w:rPr>
        <w:t>(Avicennia</w:t>
      </w:r>
      <w:r w:rsidRPr="00390B96">
        <w:rPr>
          <w:color w:val="000000" w:themeColor="text1"/>
          <w:sz w:val="26"/>
          <w:szCs w:val="26"/>
        </w:rPr>
        <w:t> sp.). Những thực vật chịu mặn này đã tạo thuận lợi cho việc giữ lại các vật liệu lắng tụ, làm giảm sự xói mòn do nước hoặc gió và cung cấp sinh khối cho trầm tích châu thổ, và rồi những đầm lầy biển được hình thành. Tại vùng này, cách đây 5.500 năm trước công nguyên, trầm tích lắng tụ theo chiều dọc dưới điều kiện mực nước biển dâng cao đã hình thành những cánh đồng rộng lớn mang vật liệu sét. Sự lắng tụ kéo dài của các vật liệu trầm tích bên dưới những cánh rừng Đước dày đặc đã tích lũy dần để hình thành một địa tầng chứa nhiều vật liệu sinh phèn </w:t>
      </w:r>
      <w:r w:rsidRPr="00390B96">
        <w:rPr>
          <w:i/>
          <w:iCs/>
          <w:color w:val="000000" w:themeColor="text1"/>
          <w:sz w:val="26"/>
          <w:szCs w:val="26"/>
        </w:rPr>
        <w:t>(pyrit).</w:t>
      </w:r>
    </w:p>
    <w:p w14:paraId="6720B10F" w14:textId="1654F22A" w:rsidR="001C0D9B" w:rsidRPr="00390B96" w:rsidRDefault="001C0D9B" w:rsidP="00390B96">
      <w:pPr>
        <w:pStyle w:val="NormalWeb"/>
        <w:shd w:val="clear" w:color="auto" w:fill="FFFFFF"/>
        <w:spacing w:before="0" w:beforeAutospacing="0" w:after="0" w:afterAutospacing="0" w:line="360" w:lineRule="auto"/>
        <w:jc w:val="both"/>
        <w:rPr>
          <w:color w:val="000000" w:themeColor="text1"/>
          <w:sz w:val="26"/>
          <w:szCs w:val="26"/>
        </w:rPr>
      </w:pPr>
      <w:r w:rsidRPr="00390B96">
        <w:rPr>
          <w:color w:val="000000" w:themeColor="text1"/>
          <w:sz w:val="26"/>
          <w:szCs w:val="26"/>
        </w:rPr>
        <w:t>Mực nước biển dâng cao, bao phủ cả vùng như thế hầu như hơi không ổn định và bắt đầu có sự giảm xuống cách đây vào khoảng 5.000 năm. Sự hạ thấp mực nước biển dẫn đến việc hình thành một mực nước biển mới, sau mỗi giai đoạn như thế thì có một bờ biển mới được hình thành và cuối cùng hình thành nên những vạt cồn cát chạy song song với bờ biển hiện tại mà người ta thấy ở vùng đồng bằng sông Cửu Long. Một cồn cát chia cắt vùng Đồng Tháp Mười và vùng trầm tích phù sa được xác định tuổi bằng C</w:t>
      </w:r>
      <w:r w:rsidRPr="00390B96">
        <w:rPr>
          <w:color w:val="000000" w:themeColor="text1"/>
          <w:sz w:val="26"/>
          <w:szCs w:val="26"/>
          <w:vertAlign w:val="superscript"/>
        </w:rPr>
        <w:t>14</w:t>
      </w:r>
      <w:r w:rsidRPr="00390B96">
        <w:rPr>
          <w:color w:val="000000" w:themeColor="text1"/>
          <w:sz w:val="26"/>
          <w:szCs w:val="26"/>
        </w:rPr>
        <w:t> cho thấy có tuổi tuyệt đối vào khoảng 4.500 năm.</w:t>
      </w:r>
      <w:r w:rsidR="00F96355" w:rsidRPr="00390B96">
        <w:rPr>
          <w:color w:val="000000" w:themeColor="text1"/>
          <w:sz w:val="26"/>
          <w:szCs w:val="26"/>
        </w:rPr>
        <w:t xml:space="preserve"> </w:t>
      </w:r>
    </w:p>
    <w:p w14:paraId="6C357858" w14:textId="45D63068" w:rsidR="001C0D9B" w:rsidRPr="00390B96" w:rsidRDefault="001C0D9B" w:rsidP="005D7280">
      <w:pPr>
        <w:pStyle w:val="NormalWeb"/>
        <w:shd w:val="clear" w:color="auto" w:fill="FFFFFF"/>
        <w:spacing w:before="0" w:beforeAutospacing="0" w:after="0" w:afterAutospacing="0" w:line="360" w:lineRule="auto"/>
        <w:jc w:val="both"/>
        <w:rPr>
          <w:color w:val="000000" w:themeColor="text1"/>
          <w:sz w:val="26"/>
          <w:szCs w:val="26"/>
        </w:rPr>
      </w:pPr>
      <w:r w:rsidRPr="00390B96">
        <w:rPr>
          <w:color w:val="000000" w:themeColor="text1"/>
          <w:sz w:val="26"/>
          <w:szCs w:val="26"/>
        </w:rPr>
        <w:t>Sự hạ dần của mực nước kèm theo những thay đổi về môi trường trong vùng đầm lầy biển, mà ở đây những thực vật chịu mặn mọc dày đặc </w:t>
      </w:r>
      <w:r w:rsidRPr="00390B96">
        <w:rPr>
          <w:i/>
          <w:iCs/>
          <w:color w:val="000000" w:themeColor="text1"/>
          <w:sz w:val="26"/>
          <w:szCs w:val="26"/>
        </w:rPr>
        <w:t>(Rhizophora</w:t>
      </w:r>
      <w:r w:rsidRPr="00390B96">
        <w:rPr>
          <w:color w:val="000000" w:themeColor="text1"/>
          <w:sz w:val="26"/>
          <w:szCs w:val="26"/>
        </w:rPr>
        <w:t> sp., </w:t>
      </w:r>
      <w:r w:rsidRPr="00390B96">
        <w:rPr>
          <w:i/>
          <w:iCs/>
          <w:color w:val="000000" w:themeColor="text1"/>
          <w:sz w:val="26"/>
          <w:szCs w:val="26"/>
        </w:rPr>
        <w:t>Avicinnia</w:t>
      </w:r>
      <w:r w:rsidRPr="00390B96">
        <w:rPr>
          <w:color w:val="000000" w:themeColor="text1"/>
          <w:sz w:val="26"/>
          <w:szCs w:val="26"/>
        </w:rPr>
        <w:t> sp.) được thay thế bởi những loài thực vật khác của môi trường nước ngọt như tràm (</w:t>
      </w:r>
      <w:r w:rsidRPr="00390B96">
        <w:rPr>
          <w:i/>
          <w:iCs/>
          <w:color w:val="000000" w:themeColor="text1"/>
          <w:sz w:val="26"/>
          <w:szCs w:val="26"/>
        </w:rPr>
        <w:t>Melaleuca</w:t>
      </w:r>
      <w:r w:rsidRPr="00390B96">
        <w:rPr>
          <w:color w:val="000000" w:themeColor="text1"/>
          <w:sz w:val="26"/>
          <w:szCs w:val="26"/>
        </w:rPr>
        <w:t xml:space="preserve"> sp.) và những loài thực thực vật hoang dại </w:t>
      </w:r>
      <w:r w:rsidRPr="00390B96">
        <w:rPr>
          <w:color w:val="000000" w:themeColor="text1"/>
          <w:sz w:val="26"/>
          <w:szCs w:val="26"/>
        </w:rPr>
        <w:lastRenderedPageBreak/>
        <w:t>khác </w:t>
      </w:r>
      <w:r w:rsidRPr="00390B96">
        <w:rPr>
          <w:i/>
          <w:iCs/>
          <w:color w:val="000000" w:themeColor="text1"/>
          <w:sz w:val="26"/>
          <w:szCs w:val="26"/>
        </w:rPr>
        <w:t>(Fimbristylis</w:t>
      </w:r>
      <w:r w:rsidRPr="00390B96">
        <w:rPr>
          <w:color w:val="000000" w:themeColor="text1"/>
          <w:sz w:val="26"/>
          <w:szCs w:val="26"/>
        </w:rPr>
        <w:t> sp.,</w:t>
      </w:r>
      <w:r w:rsidRPr="00390B96">
        <w:rPr>
          <w:i/>
          <w:iCs/>
          <w:color w:val="000000" w:themeColor="text1"/>
          <w:sz w:val="26"/>
          <w:szCs w:val="26"/>
        </w:rPr>
        <w:t>Cyperus</w:t>
      </w:r>
      <w:r w:rsidRPr="00390B96">
        <w:rPr>
          <w:color w:val="000000" w:themeColor="text1"/>
          <w:sz w:val="26"/>
          <w:szCs w:val="26"/>
        </w:rPr>
        <w:t> sp.). Sự ổn định của mực nước biển dẫn đến một sự bồi lắng trầm tích ven biển khá nhanh với vật liệu sinh phèn thấp hơn.</w:t>
      </w:r>
      <w:r w:rsidR="00F96355" w:rsidRPr="00390B96">
        <w:rPr>
          <w:color w:val="000000" w:themeColor="text1"/>
          <w:sz w:val="26"/>
          <w:szCs w:val="26"/>
        </w:rPr>
        <w:t xml:space="preserve"> </w:t>
      </w:r>
    </w:p>
    <w:p w14:paraId="5A56B763" w14:textId="670B089C" w:rsidR="001C0D9B" w:rsidRDefault="001C0D9B" w:rsidP="005D7280">
      <w:pPr>
        <w:pStyle w:val="NormalWeb"/>
        <w:shd w:val="clear" w:color="auto" w:fill="FFFFFF"/>
        <w:spacing w:before="0" w:beforeAutospacing="0" w:after="0" w:afterAutospacing="0" w:line="360" w:lineRule="auto"/>
        <w:jc w:val="both"/>
        <w:rPr>
          <w:rStyle w:val="Hyperlink"/>
          <w:color w:val="000000" w:themeColor="text1"/>
          <w:sz w:val="26"/>
          <w:szCs w:val="26"/>
          <w:u w:val="none"/>
        </w:rPr>
      </w:pPr>
      <w:r w:rsidRPr="00390B96">
        <w:rPr>
          <w:color w:val="000000" w:themeColor="text1"/>
          <w:sz w:val="26"/>
          <w:szCs w:val="26"/>
        </w:rPr>
        <w:t>Sự tham gia của sông Cửu Long đóng vai trò rất quan trọng trong suốt quá trình hình thành vùng châu thổ. Lượng nước trung bình hàng năm của sông này cung cấp vào khoảng 4.000 tỷ m³ nước và vào khoảng 100 triệu tấn vật liệu phù sa, những mảnh vỡ bị bào mòn từ lưu vực sông, mặc dù một phần có thể dừng lại tạm thời dọc theo hướng chảy, cuối cùng được mang đến cửa sông và được lắng tụ như một châu thổ. Những vật liệu sông được lắng tụ dọc theo sông để hình thành những đê tự nhiên có </w:t>
      </w:r>
      <w:hyperlink r:id="rId85" w:tooltip="Chiều cao" w:history="1">
        <w:r w:rsidRPr="00390B96">
          <w:rPr>
            <w:rStyle w:val="Hyperlink"/>
            <w:color w:val="000000" w:themeColor="text1"/>
            <w:sz w:val="26"/>
            <w:szCs w:val="26"/>
            <w:u w:val="none"/>
          </w:rPr>
          <w:t>chiều cao</w:t>
        </w:r>
      </w:hyperlink>
      <w:r w:rsidRPr="00390B96">
        <w:rPr>
          <w:color w:val="000000" w:themeColor="text1"/>
          <w:sz w:val="26"/>
          <w:szCs w:val="26"/>
        </w:rPr>
        <w:t> 3</w:t>
      </w:r>
      <w:r w:rsidR="00FF673F">
        <w:rPr>
          <w:color w:val="000000" w:themeColor="text1"/>
          <w:sz w:val="26"/>
          <w:szCs w:val="26"/>
        </w:rPr>
        <w:t>-</w:t>
      </w:r>
      <w:r w:rsidRPr="00390B96">
        <w:rPr>
          <w:color w:val="000000" w:themeColor="text1"/>
          <w:sz w:val="26"/>
          <w:szCs w:val="26"/>
        </w:rPr>
        <w:t>4 m, và một phần của những vật liệu phù sa phủ lên trên những trầm tích pyrit thời kỳ </w:t>
      </w:r>
      <w:hyperlink r:id="rId86" w:tooltip="Holocen" w:history="1">
        <w:r w:rsidRPr="00390B96">
          <w:rPr>
            <w:rStyle w:val="Hyperlink"/>
            <w:color w:val="000000" w:themeColor="text1"/>
            <w:sz w:val="26"/>
            <w:szCs w:val="26"/>
            <w:u w:val="none"/>
          </w:rPr>
          <w:t>Holocen</w:t>
        </w:r>
      </w:hyperlink>
      <w:r w:rsidRPr="00390B96">
        <w:rPr>
          <w:color w:val="000000" w:themeColor="text1"/>
          <w:sz w:val="26"/>
          <w:szCs w:val="26"/>
        </w:rPr>
        <w:t> với sự biến thiên khá rộng về độ dày tầng đất vùng và không gian vùng. Các con sông nằm được chia cắt với trầm tích đê phù sa nhưng những vùng rộng lớn mang vật liệu trầm tích biển chứa phèn tiềm tàng vẫn còn lộ ra trong vùng đầm lầy biển. Tuy nhiên, độ chua tiềm tàng không xuất hiện trong vùng phụ cận của những nhánh sông gần cửa sông mà tại đây ảnh hưởng rửa bởi thủy triều khá mạnh. Ngược lại, vùng châu thổ </w:t>
      </w:r>
      <w:hyperlink r:id="rId87" w:tooltip="Sông Sài Gòn" w:history="1">
        <w:r w:rsidRPr="00390B96">
          <w:rPr>
            <w:rStyle w:val="Hyperlink"/>
            <w:color w:val="000000" w:themeColor="text1"/>
            <w:sz w:val="26"/>
            <w:szCs w:val="26"/>
            <w:u w:val="none"/>
          </w:rPr>
          <w:t>sông Sài Gòn</w:t>
        </w:r>
      </w:hyperlink>
      <w:r w:rsidRPr="00390B96">
        <w:rPr>
          <w:color w:val="000000" w:themeColor="text1"/>
          <w:sz w:val="26"/>
          <w:szCs w:val="26"/>
        </w:rPr>
        <w:t>, nằm kế bên hạ lưu châu thổ sông Mekong, được biểu thị bởi một tốc độ bồi lắng ven biển khá chậm do lượng vật liệu phù du trong nước sông khá thấp và châu thổ này bị chia cắt bởi nhiều nhánh sông thủy triều và do bởi những vành đai thực vật chịu mặn thì rộng lớn hơn vành đai này ở vùng châu thổ sông Mekong, và kết quả là trầm tích của chúng chứa nhiều axít tiềm tàng.</w:t>
      </w:r>
      <w:r w:rsidR="00F96355">
        <w:rPr>
          <w:rStyle w:val="Hyperlink"/>
          <w:color w:val="000000" w:themeColor="text1"/>
          <w:sz w:val="26"/>
          <w:szCs w:val="26"/>
          <w:u w:val="none"/>
        </w:rPr>
        <w:t xml:space="preserve"> </w:t>
      </w:r>
    </w:p>
    <w:p w14:paraId="608B43FC" w14:textId="77777777" w:rsidR="00FF673F" w:rsidRDefault="00FF673F" w:rsidP="00390B96">
      <w:pPr>
        <w:pStyle w:val="NormalWeb"/>
        <w:shd w:val="clear" w:color="auto" w:fill="FFFFFF"/>
        <w:spacing w:before="0" w:beforeAutospacing="0" w:after="0" w:afterAutospacing="0" w:line="360" w:lineRule="auto"/>
        <w:jc w:val="both"/>
        <w:rPr>
          <w:b/>
          <w:bCs/>
          <w:color w:val="000000" w:themeColor="text1"/>
          <w:sz w:val="26"/>
          <w:szCs w:val="26"/>
        </w:rPr>
      </w:pPr>
      <w:r>
        <w:rPr>
          <w:rStyle w:val="Hyperlink"/>
          <w:b/>
          <w:bCs/>
          <w:color w:val="000000" w:themeColor="text1"/>
          <w:sz w:val="26"/>
          <w:szCs w:val="26"/>
          <w:u w:val="none"/>
        </w:rPr>
        <w:t>c. Đặc điểm k</w:t>
      </w:r>
      <w:r w:rsidR="00390B96" w:rsidRPr="00390B96">
        <w:rPr>
          <w:rStyle w:val="Hyperlink"/>
          <w:b/>
          <w:bCs/>
          <w:color w:val="000000" w:themeColor="text1"/>
          <w:sz w:val="26"/>
          <w:szCs w:val="26"/>
          <w:u w:val="none"/>
        </w:rPr>
        <w:t>hí hậu</w:t>
      </w:r>
    </w:p>
    <w:p w14:paraId="0CFA6BC9" w14:textId="1254974A" w:rsidR="001C0D9B" w:rsidRPr="00FF673F" w:rsidRDefault="00FF673F" w:rsidP="005D7280">
      <w:pPr>
        <w:pStyle w:val="NormalWeb"/>
        <w:shd w:val="clear" w:color="auto" w:fill="FFFFFF"/>
        <w:spacing w:before="0" w:beforeAutospacing="0" w:after="0" w:afterAutospacing="0" w:line="360" w:lineRule="auto"/>
        <w:jc w:val="both"/>
        <w:rPr>
          <w:b/>
          <w:bCs/>
          <w:color w:val="000000" w:themeColor="text1"/>
          <w:sz w:val="26"/>
          <w:szCs w:val="26"/>
        </w:rPr>
      </w:pPr>
      <w:r>
        <w:rPr>
          <w:color w:val="000000" w:themeColor="text1"/>
          <w:sz w:val="26"/>
          <w:szCs w:val="26"/>
        </w:rPr>
        <w:t xml:space="preserve">Đồng bằng sông Cửu Long </w:t>
      </w:r>
      <w:r w:rsidR="001C0D9B" w:rsidRPr="00390B96">
        <w:rPr>
          <w:color w:val="000000" w:themeColor="text1"/>
          <w:sz w:val="26"/>
          <w:szCs w:val="26"/>
        </w:rPr>
        <w:t>ở vào trung tâm miền </w:t>
      </w:r>
      <w:hyperlink r:id="rId88" w:tooltip="Khí hậu nhiệt đới gió mùa" w:history="1">
        <w:r w:rsidR="001C0D9B" w:rsidRPr="00390B96">
          <w:rPr>
            <w:rStyle w:val="Hyperlink"/>
            <w:color w:val="000000" w:themeColor="text1"/>
            <w:sz w:val="26"/>
            <w:szCs w:val="26"/>
            <w:u w:val="none"/>
          </w:rPr>
          <w:t>gió mùa nhiệt đới</w:t>
        </w:r>
      </w:hyperlink>
      <w:r w:rsidR="001C0D9B" w:rsidRPr="00390B96">
        <w:rPr>
          <w:color w:val="000000" w:themeColor="text1"/>
          <w:sz w:val="26"/>
          <w:szCs w:val="26"/>
        </w:rPr>
        <w:t> của </w:t>
      </w:r>
      <w:hyperlink r:id="rId89" w:tooltip="Châu Á" w:history="1">
        <w:r w:rsidR="001C0D9B" w:rsidRPr="00390B96">
          <w:rPr>
            <w:rStyle w:val="Hyperlink"/>
            <w:color w:val="000000" w:themeColor="text1"/>
            <w:sz w:val="26"/>
            <w:szCs w:val="26"/>
            <w:u w:val="none"/>
          </w:rPr>
          <w:t>châu Á</w:t>
        </w:r>
      </w:hyperlink>
      <w:r w:rsidR="001C0D9B" w:rsidRPr="00390B96">
        <w:rPr>
          <w:color w:val="000000" w:themeColor="text1"/>
          <w:sz w:val="26"/>
          <w:szCs w:val="26"/>
        </w:rPr>
        <w:t>, từ tháng 5 đến cuối tháng 9 bị ảnh hưởng của </w:t>
      </w:r>
      <w:hyperlink r:id="rId90" w:tooltip="Gió mùa Tây Nam" w:history="1">
        <w:r w:rsidR="001C0D9B" w:rsidRPr="00390B96">
          <w:rPr>
            <w:rStyle w:val="Hyperlink"/>
            <w:color w:val="000000" w:themeColor="text1"/>
            <w:sz w:val="26"/>
            <w:szCs w:val="26"/>
            <w:u w:val="none"/>
          </w:rPr>
          <w:t>gió mùa Tây Nam</w:t>
        </w:r>
      </w:hyperlink>
      <w:r w:rsidR="001C0D9B" w:rsidRPr="00390B96">
        <w:rPr>
          <w:color w:val="000000" w:themeColor="text1"/>
          <w:sz w:val="26"/>
          <w:szCs w:val="26"/>
        </w:rPr>
        <w:t> đến từ biển cả, ẩm ướt nhiều </w:t>
      </w:r>
      <w:hyperlink r:id="rId91" w:tooltip="Mưa" w:history="1">
        <w:r w:rsidR="001C0D9B" w:rsidRPr="00390B96">
          <w:rPr>
            <w:rStyle w:val="Hyperlink"/>
            <w:color w:val="000000" w:themeColor="text1"/>
            <w:sz w:val="26"/>
            <w:szCs w:val="26"/>
            <w:u w:val="none"/>
          </w:rPr>
          <w:t>mưa</w:t>
        </w:r>
      </w:hyperlink>
      <w:r w:rsidR="001C0D9B" w:rsidRPr="00390B96">
        <w:rPr>
          <w:color w:val="000000" w:themeColor="text1"/>
          <w:sz w:val="26"/>
          <w:szCs w:val="26"/>
        </w:rPr>
        <w:t>, từ tháng 5 đến tháng 10 là </w:t>
      </w:r>
      <w:hyperlink r:id="rId92" w:tooltip="Mùa mưa" w:history="1">
        <w:r w:rsidR="001C0D9B" w:rsidRPr="00390B96">
          <w:rPr>
            <w:rStyle w:val="Hyperlink"/>
            <w:color w:val="000000" w:themeColor="text1"/>
            <w:sz w:val="26"/>
            <w:szCs w:val="26"/>
            <w:u w:val="none"/>
          </w:rPr>
          <w:t>mùa mưa</w:t>
        </w:r>
      </w:hyperlink>
      <w:r w:rsidR="001C0D9B" w:rsidRPr="00390B96">
        <w:rPr>
          <w:color w:val="000000" w:themeColor="text1"/>
          <w:sz w:val="26"/>
          <w:szCs w:val="26"/>
        </w:rPr>
        <w:t>; từ tháng 11 đến trung tuần tháng 3 năm liền sau bị ảnh hưởng </w:t>
      </w:r>
      <w:hyperlink r:id="rId93" w:tooltip="Gió mùa Đông Bắc" w:history="1">
        <w:r w:rsidR="001C0D9B" w:rsidRPr="00390B96">
          <w:rPr>
            <w:rStyle w:val="Hyperlink"/>
            <w:color w:val="000000" w:themeColor="text1"/>
            <w:sz w:val="26"/>
            <w:szCs w:val="26"/>
            <w:u w:val="none"/>
          </w:rPr>
          <w:t>gió mùa Đông Bắc</w:t>
        </w:r>
      </w:hyperlink>
      <w:r w:rsidR="001C0D9B" w:rsidRPr="00390B96">
        <w:rPr>
          <w:color w:val="000000" w:themeColor="text1"/>
          <w:sz w:val="26"/>
          <w:szCs w:val="26"/>
        </w:rPr>
        <w:t> đến từ đất liền, khô khan ít mưa, từ tháng 10 đến tháng 11 là </w:t>
      </w:r>
      <w:hyperlink r:id="rId94" w:tooltip="Mùa khô" w:history="1">
        <w:r w:rsidR="001C0D9B" w:rsidRPr="00390B96">
          <w:rPr>
            <w:rStyle w:val="Hyperlink"/>
            <w:color w:val="000000" w:themeColor="text1"/>
            <w:sz w:val="26"/>
            <w:szCs w:val="26"/>
            <w:u w:val="none"/>
          </w:rPr>
          <w:t>mùa khô</w:t>
        </w:r>
      </w:hyperlink>
      <w:r w:rsidR="001C0D9B" w:rsidRPr="00390B96">
        <w:rPr>
          <w:color w:val="000000" w:themeColor="text1"/>
          <w:sz w:val="26"/>
          <w:szCs w:val="26"/>
        </w:rPr>
        <w:t>, từ tháng 9 đến tháng 3 năm liền sau có </w:t>
      </w:r>
      <w:hyperlink r:id="rId95" w:tooltip="Thủy triều" w:history="1">
        <w:r w:rsidR="001C0D9B" w:rsidRPr="00390B96">
          <w:rPr>
            <w:rStyle w:val="Hyperlink"/>
            <w:color w:val="000000" w:themeColor="text1"/>
            <w:sz w:val="26"/>
            <w:szCs w:val="26"/>
            <w:u w:val="none"/>
          </w:rPr>
          <w:t>thủy triều</w:t>
        </w:r>
      </w:hyperlink>
      <w:r w:rsidR="001C0D9B" w:rsidRPr="00390B96">
        <w:rPr>
          <w:color w:val="000000" w:themeColor="text1"/>
          <w:sz w:val="26"/>
          <w:szCs w:val="26"/>
        </w:rPr>
        <w:t> sáng và tối.</w:t>
      </w:r>
    </w:p>
    <w:p w14:paraId="260A74DA" w14:textId="618B8840" w:rsidR="001C0D9B" w:rsidRDefault="004D1D4A" w:rsidP="005D7280">
      <w:pPr>
        <w:pStyle w:val="NormalWeb"/>
        <w:shd w:val="clear" w:color="auto" w:fill="FFFFFF"/>
        <w:spacing w:before="0" w:beforeAutospacing="0" w:after="0" w:afterAutospacing="0" w:line="360" w:lineRule="auto"/>
        <w:jc w:val="both"/>
        <w:rPr>
          <w:color w:val="000000" w:themeColor="text1"/>
          <w:sz w:val="26"/>
          <w:szCs w:val="26"/>
        </w:rPr>
      </w:pPr>
      <w:hyperlink r:id="rId96" w:tooltip="Mưa" w:history="1">
        <w:r w:rsidR="001C0D9B" w:rsidRPr="00390B96">
          <w:rPr>
            <w:rStyle w:val="Hyperlink"/>
            <w:color w:val="000000" w:themeColor="text1"/>
            <w:sz w:val="26"/>
            <w:szCs w:val="26"/>
            <w:u w:val="none"/>
          </w:rPr>
          <w:t>Mưa</w:t>
        </w:r>
      </w:hyperlink>
      <w:r w:rsidR="001C0D9B" w:rsidRPr="00390B96">
        <w:rPr>
          <w:color w:val="000000" w:themeColor="text1"/>
          <w:sz w:val="26"/>
          <w:szCs w:val="26"/>
        </w:rPr>
        <w:t> </w:t>
      </w:r>
      <w:hyperlink r:id="rId97" w:tooltip="Dông" w:history="1">
        <w:r w:rsidR="001C0D9B" w:rsidRPr="00390B96">
          <w:rPr>
            <w:rStyle w:val="Hyperlink"/>
            <w:color w:val="000000" w:themeColor="text1"/>
            <w:sz w:val="26"/>
            <w:szCs w:val="26"/>
            <w:u w:val="none"/>
          </w:rPr>
          <w:t>dông</w:t>
        </w:r>
      </w:hyperlink>
      <w:r w:rsidR="001C0D9B" w:rsidRPr="00390B96">
        <w:rPr>
          <w:color w:val="000000" w:themeColor="text1"/>
          <w:sz w:val="26"/>
          <w:szCs w:val="26"/>
        </w:rPr>
        <w:t xml:space="preserve"> có cường độ rất lớn, thời gian xảy ra khá ngắn, phạm vi ảnh hưởng khá nhỏ đều rất thường xuyên trong suốt mùa mưa; mưa xuống có thời gian xảy ra khá dài, phạm vi rất lớn thường xuyên nhất vào tháng 9, có thể dẫn đến nước lũ dâng lên tràn ngập một cách nghiêm trọng, nhưng mà sự ảnh hưởng của nó phần nhiều chỉ giới hạn ở khu vực tam giác châu và vùng đất phía tây lưu vực, đôi khi xuyên qua đất liền </w:t>
      </w:r>
      <w:r w:rsidR="001C0D9B" w:rsidRPr="00390B96">
        <w:rPr>
          <w:color w:val="000000" w:themeColor="text1"/>
          <w:sz w:val="26"/>
          <w:szCs w:val="26"/>
        </w:rPr>
        <w:lastRenderedPageBreak/>
        <w:t>khiến phạm vi lớn hơn bị mưa lớn đánh bất ngờ trong khoảng thời gian dài. Bởi vì mùa tiết của mưa phân bố không đồng đều, các nơi ở lưu vực mỗi năm đều phải trải qua một đợt </w:t>
      </w:r>
      <w:hyperlink r:id="rId98" w:tooltip="Hạn hán" w:history="1">
        <w:r w:rsidR="001C0D9B" w:rsidRPr="00390B96">
          <w:rPr>
            <w:rStyle w:val="Hyperlink"/>
            <w:color w:val="000000" w:themeColor="text1"/>
            <w:sz w:val="26"/>
            <w:szCs w:val="26"/>
            <w:u w:val="none"/>
          </w:rPr>
          <w:t>hạn hán</w:t>
        </w:r>
      </w:hyperlink>
      <w:r w:rsidR="001C0D9B" w:rsidRPr="00390B96">
        <w:rPr>
          <w:color w:val="000000" w:themeColor="text1"/>
          <w:sz w:val="26"/>
          <w:szCs w:val="26"/>
        </w:rPr>
        <w:t> có cường độ và thời gian xảy ra khác nhau.</w:t>
      </w:r>
      <w:r w:rsidR="005D7280">
        <w:rPr>
          <w:color w:val="000000" w:themeColor="text1"/>
          <w:sz w:val="26"/>
          <w:szCs w:val="26"/>
        </w:rPr>
        <w:t xml:space="preserve"> </w:t>
      </w:r>
      <w:r w:rsidR="001C0D9B" w:rsidRPr="00390B96">
        <w:rPr>
          <w:color w:val="000000" w:themeColor="text1"/>
          <w:sz w:val="26"/>
          <w:szCs w:val="26"/>
        </w:rPr>
        <w:t>Đây là vùng có khí hậu cận xích đạo nên thuận lợi phát triển ngành nông nghiệp (mưa nhiều, nắng nóng) đặc biệt là phát triển trồng </w:t>
      </w:r>
      <w:hyperlink r:id="rId99" w:tooltip="Lúa nước" w:history="1">
        <w:r w:rsidR="001C0D9B" w:rsidRPr="00390B96">
          <w:rPr>
            <w:rStyle w:val="Hyperlink"/>
            <w:color w:val="000000" w:themeColor="text1"/>
            <w:sz w:val="26"/>
            <w:szCs w:val="26"/>
            <w:u w:val="none"/>
          </w:rPr>
          <w:t>lúa nước</w:t>
        </w:r>
      </w:hyperlink>
      <w:r w:rsidR="001C0D9B" w:rsidRPr="00390B96">
        <w:rPr>
          <w:color w:val="000000" w:themeColor="text1"/>
          <w:sz w:val="26"/>
          <w:szCs w:val="26"/>
        </w:rPr>
        <w:t> và cây lương thực.</w:t>
      </w:r>
    </w:p>
    <w:p w14:paraId="0200FD3A" w14:textId="41C5167A" w:rsidR="00390B96" w:rsidRPr="00390B96" w:rsidRDefault="00FF673F" w:rsidP="00390B96">
      <w:pPr>
        <w:pStyle w:val="NormalWeb"/>
        <w:shd w:val="clear" w:color="auto" w:fill="FFFFFF"/>
        <w:spacing w:before="0" w:beforeAutospacing="0" w:after="0" w:afterAutospacing="0" w:line="360" w:lineRule="auto"/>
        <w:jc w:val="both"/>
        <w:rPr>
          <w:b/>
          <w:bCs/>
          <w:color w:val="202122"/>
          <w:sz w:val="21"/>
          <w:szCs w:val="21"/>
        </w:rPr>
      </w:pPr>
      <w:r>
        <w:rPr>
          <w:b/>
          <w:bCs/>
          <w:color w:val="000000" w:themeColor="text1"/>
          <w:sz w:val="26"/>
          <w:szCs w:val="26"/>
        </w:rPr>
        <w:t xml:space="preserve">d. </w:t>
      </w:r>
      <w:r w:rsidR="00390B96">
        <w:rPr>
          <w:b/>
          <w:bCs/>
          <w:color w:val="000000" w:themeColor="text1"/>
          <w:sz w:val="26"/>
          <w:szCs w:val="26"/>
        </w:rPr>
        <w:t>Thủy văn</w:t>
      </w:r>
    </w:p>
    <w:p w14:paraId="5C96624E" w14:textId="77777777" w:rsidR="001C0D9B" w:rsidRPr="00390B96" w:rsidRDefault="001C0D9B" w:rsidP="005D7280">
      <w:pPr>
        <w:pStyle w:val="NormalWeb"/>
        <w:shd w:val="clear" w:color="auto" w:fill="FFFFFF"/>
        <w:spacing w:before="0" w:beforeAutospacing="0" w:after="0" w:afterAutospacing="0" w:line="360" w:lineRule="auto"/>
        <w:jc w:val="both"/>
        <w:rPr>
          <w:color w:val="000000" w:themeColor="text1"/>
          <w:sz w:val="26"/>
          <w:szCs w:val="26"/>
        </w:rPr>
      </w:pPr>
      <w:r w:rsidRPr="00390B96">
        <w:rPr>
          <w:color w:val="000000" w:themeColor="text1"/>
          <w:sz w:val="26"/>
          <w:szCs w:val="26"/>
        </w:rPr>
        <w:t>Tam giác châu sông Mê Kông có lượng nước chảy vào biển trung bình nhiều năm là 475 tỉ </w:t>
      </w:r>
      <w:hyperlink r:id="rId100" w:tooltip="Mét khối" w:history="1">
        <w:r w:rsidRPr="00390B96">
          <w:rPr>
            <w:rStyle w:val="Hyperlink"/>
            <w:color w:val="000000" w:themeColor="text1"/>
            <w:sz w:val="26"/>
            <w:szCs w:val="26"/>
            <w:u w:val="none"/>
          </w:rPr>
          <w:t>mét khối</w:t>
        </w:r>
      </w:hyperlink>
      <w:r w:rsidRPr="00390B96">
        <w:rPr>
          <w:color w:val="000000" w:themeColor="text1"/>
          <w:sz w:val="26"/>
          <w:szCs w:val="26"/>
        </w:rPr>
        <w:t>. Trữ lượng lí thuyết thủy năng ở lưu vực sông Mê Kông là 58 triệu kilowatt, thủy năng được khai phát ước tính là 37 triệu kilowatt, lượng phát điện hằng năm là 180 tỉ kilowatt giờ, trong đó 33% ở </w:t>
      </w:r>
      <w:hyperlink r:id="rId101" w:tooltip="Campuchia" w:history="1">
        <w:r w:rsidRPr="00390B96">
          <w:rPr>
            <w:rStyle w:val="Hyperlink"/>
            <w:color w:val="000000" w:themeColor="text1"/>
            <w:sz w:val="26"/>
            <w:szCs w:val="26"/>
            <w:u w:val="none"/>
          </w:rPr>
          <w:t>Campuchia</w:t>
        </w:r>
      </w:hyperlink>
      <w:r w:rsidRPr="00390B96">
        <w:rPr>
          <w:color w:val="000000" w:themeColor="text1"/>
          <w:sz w:val="26"/>
          <w:szCs w:val="26"/>
        </w:rPr>
        <w:t> và 51% ở </w:t>
      </w:r>
      <w:hyperlink r:id="rId102" w:tooltip="Lào" w:history="1">
        <w:r w:rsidRPr="00390B96">
          <w:rPr>
            <w:rStyle w:val="Hyperlink"/>
            <w:color w:val="000000" w:themeColor="text1"/>
            <w:sz w:val="26"/>
            <w:szCs w:val="26"/>
            <w:u w:val="none"/>
          </w:rPr>
          <w:t>Lào</w:t>
        </w:r>
      </w:hyperlink>
      <w:r w:rsidRPr="00390B96">
        <w:rPr>
          <w:color w:val="000000" w:themeColor="text1"/>
          <w:sz w:val="26"/>
          <w:szCs w:val="26"/>
        </w:rPr>
        <w:t>. Thủy năng chưa khai phát không đến 1%.</w:t>
      </w:r>
    </w:p>
    <w:p w14:paraId="10462D78" w14:textId="77777777" w:rsidR="001C0D9B" w:rsidRPr="00390B96" w:rsidRDefault="001C0D9B" w:rsidP="005D7280">
      <w:pPr>
        <w:pStyle w:val="NormalWeb"/>
        <w:shd w:val="clear" w:color="auto" w:fill="FFFFFF"/>
        <w:spacing w:before="0" w:beforeAutospacing="0" w:after="0" w:afterAutospacing="0" w:line="360" w:lineRule="auto"/>
        <w:jc w:val="both"/>
        <w:rPr>
          <w:color w:val="000000" w:themeColor="text1"/>
          <w:sz w:val="26"/>
          <w:szCs w:val="26"/>
        </w:rPr>
      </w:pPr>
      <w:r w:rsidRPr="00390B96">
        <w:rPr>
          <w:color w:val="000000" w:themeColor="text1"/>
          <w:sz w:val="26"/>
          <w:szCs w:val="26"/>
        </w:rPr>
        <w:t>Dòng chảy ở lưu vực tam giác châu sông Mê Kông đến từ </w:t>
      </w:r>
      <w:hyperlink r:id="rId103" w:tooltip="Mưa" w:history="1">
        <w:r w:rsidRPr="00390B96">
          <w:rPr>
            <w:rStyle w:val="Hyperlink"/>
            <w:color w:val="000000" w:themeColor="text1"/>
            <w:sz w:val="26"/>
            <w:szCs w:val="26"/>
            <w:u w:val="none"/>
          </w:rPr>
          <w:t>mưa</w:t>
        </w:r>
      </w:hyperlink>
      <w:r w:rsidRPr="00390B96">
        <w:rPr>
          <w:color w:val="000000" w:themeColor="text1"/>
          <w:sz w:val="26"/>
          <w:szCs w:val="26"/>
        </w:rPr>
        <w:t>, bởi vì ảnh hưởng </w:t>
      </w:r>
      <w:hyperlink r:id="rId104" w:tooltip="Gió mùa" w:history="1">
        <w:r w:rsidRPr="00390B96">
          <w:rPr>
            <w:rStyle w:val="Hyperlink"/>
            <w:color w:val="000000" w:themeColor="text1"/>
            <w:sz w:val="26"/>
            <w:szCs w:val="26"/>
            <w:u w:val="none"/>
          </w:rPr>
          <w:t>gió mùa</w:t>
        </w:r>
      </w:hyperlink>
      <w:r w:rsidRPr="00390B96">
        <w:rPr>
          <w:color w:val="000000" w:themeColor="text1"/>
          <w:sz w:val="26"/>
          <w:szCs w:val="26"/>
        </w:rPr>
        <w:t> không thay đổi hằng năm, cho nên đường tiến trình mức nước chủ yếu từ một năm thủy văn trước đến một năm thủy văn sau hầu như không thay đổi, chênh lệch giữa mức nước cao và mức nước thấp không lớn. Nếu quy định lưu lượng mức nước cao hằng năm là trên 110% lưu lượng trung bình nhiều năm, lưu lượng mức nước thấp hằng năm là dưới 90% lưu lượng trung bình nhiều năm, như vậy xác suất xuất hiện năm nước cao, năm nước bằng, năm nước thấp khoảng chừng là 25%, 50%, 25% đo ở trạm </w:t>
      </w:r>
      <w:hyperlink r:id="rId105" w:tooltip="Viêng Chăn" w:history="1">
        <w:r w:rsidRPr="00390B96">
          <w:rPr>
            <w:rStyle w:val="Hyperlink"/>
            <w:color w:val="000000" w:themeColor="text1"/>
            <w:sz w:val="26"/>
            <w:szCs w:val="26"/>
            <w:u w:val="none"/>
          </w:rPr>
          <w:t>Viêng Chăn</w:t>
        </w:r>
      </w:hyperlink>
      <w:r w:rsidRPr="00390B96">
        <w:rPr>
          <w:color w:val="000000" w:themeColor="text1"/>
          <w:sz w:val="26"/>
          <w:szCs w:val="26"/>
        </w:rPr>
        <w:t>, </w:t>
      </w:r>
      <w:hyperlink r:id="rId106" w:tooltip="Lào" w:history="1">
        <w:r w:rsidRPr="00390B96">
          <w:rPr>
            <w:rStyle w:val="Hyperlink"/>
            <w:color w:val="000000" w:themeColor="text1"/>
            <w:sz w:val="26"/>
            <w:szCs w:val="26"/>
            <w:u w:val="none"/>
          </w:rPr>
          <w:t>Lào</w:t>
        </w:r>
      </w:hyperlink>
      <w:r w:rsidRPr="00390B96">
        <w:rPr>
          <w:color w:val="000000" w:themeColor="text1"/>
          <w:sz w:val="26"/>
          <w:szCs w:val="26"/>
        </w:rPr>
        <w:t>, là 20%, 60%, 20% đo ở trạm </w:t>
      </w:r>
      <w:hyperlink r:id="rId107" w:tooltip="Kratié (thị xã)" w:history="1">
        <w:r w:rsidRPr="00390B96">
          <w:rPr>
            <w:rStyle w:val="Hyperlink"/>
            <w:color w:val="000000" w:themeColor="text1"/>
            <w:sz w:val="26"/>
            <w:szCs w:val="26"/>
            <w:u w:val="none"/>
          </w:rPr>
          <w:t>Kratié</w:t>
        </w:r>
      </w:hyperlink>
      <w:r w:rsidRPr="00390B96">
        <w:rPr>
          <w:color w:val="000000" w:themeColor="text1"/>
          <w:sz w:val="26"/>
          <w:szCs w:val="26"/>
        </w:rPr>
        <w:t>, </w:t>
      </w:r>
      <w:hyperlink r:id="rId108" w:tooltip="Campuchia" w:history="1">
        <w:r w:rsidRPr="00390B96">
          <w:rPr>
            <w:rStyle w:val="Hyperlink"/>
            <w:color w:val="000000" w:themeColor="text1"/>
            <w:sz w:val="26"/>
            <w:szCs w:val="26"/>
            <w:u w:val="none"/>
          </w:rPr>
          <w:t>Campuchia</w:t>
        </w:r>
      </w:hyperlink>
      <w:r w:rsidRPr="00390B96">
        <w:rPr>
          <w:color w:val="000000" w:themeColor="text1"/>
          <w:sz w:val="26"/>
          <w:szCs w:val="26"/>
        </w:rPr>
        <w:t>.</w:t>
      </w:r>
    </w:p>
    <w:p w14:paraId="0293A216" w14:textId="1C4C6BB9" w:rsidR="001C0D9B" w:rsidRPr="00390B96" w:rsidRDefault="001C0D9B" w:rsidP="005D7280">
      <w:pPr>
        <w:pStyle w:val="NormalWeb"/>
        <w:shd w:val="clear" w:color="auto" w:fill="FFFFFF"/>
        <w:spacing w:before="0" w:beforeAutospacing="0" w:after="0" w:afterAutospacing="0" w:line="360" w:lineRule="auto"/>
        <w:jc w:val="both"/>
        <w:rPr>
          <w:color w:val="000000" w:themeColor="text1"/>
          <w:sz w:val="26"/>
          <w:szCs w:val="26"/>
        </w:rPr>
      </w:pPr>
      <w:r w:rsidRPr="00390B96">
        <w:rPr>
          <w:color w:val="000000" w:themeColor="text1"/>
          <w:sz w:val="26"/>
          <w:szCs w:val="26"/>
        </w:rPr>
        <w:t xml:space="preserve">Về phía tây, </w:t>
      </w:r>
      <w:r w:rsidR="00FF673F">
        <w:rPr>
          <w:color w:val="000000" w:themeColor="text1"/>
          <w:sz w:val="26"/>
          <w:szCs w:val="26"/>
        </w:rPr>
        <w:t>đ</w:t>
      </w:r>
      <w:r w:rsidRPr="00390B96">
        <w:rPr>
          <w:color w:val="000000" w:themeColor="text1"/>
          <w:sz w:val="26"/>
          <w:szCs w:val="26"/>
        </w:rPr>
        <w:t>ồng bằng sông Cửu Long được giới hạn bởi </w:t>
      </w:r>
      <w:hyperlink r:id="rId109" w:tooltip="Sông Châu Đốc" w:history="1">
        <w:r w:rsidRPr="00390B96">
          <w:rPr>
            <w:rStyle w:val="Hyperlink"/>
            <w:color w:val="000000" w:themeColor="text1"/>
            <w:sz w:val="26"/>
            <w:szCs w:val="26"/>
            <w:u w:val="none"/>
          </w:rPr>
          <w:t>sông Châu Đốc</w:t>
        </w:r>
      </w:hyperlink>
      <w:r w:rsidRPr="00390B96">
        <w:rPr>
          <w:color w:val="000000" w:themeColor="text1"/>
          <w:sz w:val="26"/>
          <w:szCs w:val="26"/>
        </w:rPr>
        <w:t> và </w:t>
      </w:r>
      <w:hyperlink r:id="rId110" w:tooltip="Kênh Vĩnh Tế" w:history="1">
        <w:r w:rsidRPr="00390B96">
          <w:rPr>
            <w:rStyle w:val="Hyperlink"/>
            <w:color w:val="000000" w:themeColor="text1"/>
            <w:sz w:val="26"/>
            <w:szCs w:val="26"/>
            <w:u w:val="none"/>
          </w:rPr>
          <w:t>kênh Vĩnh Tế</w:t>
        </w:r>
      </w:hyperlink>
      <w:r w:rsidRPr="00390B96">
        <w:rPr>
          <w:color w:val="000000" w:themeColor="text1"/>
          <w:sz w:val="26"/>
          <w:szCs w:val="26"/>
        </w:rPr>
        <w:t> một dòng kênh nhân tạo chảy dọc theo </w:t>
      </w:r>
      <w:hyperlink r:id="rId111" w:tooltip="Biên giới Việt Nam-Campuchia" w:history="1">
        <w:r w:rsidRPr="00390B96">
          <w:rPr>
            <w:rStyle w:val="Hyperlink"/>
            <w:color w:val="000000" w:themeColor="text1"/>
            <w:sz w:val="26"/>
            <w:szCs w:val="26"/>
            <w:u w:val="none"/>
          </w:rPr>
          <w:t>biên giới Việt Nam-Campuchia</w:t>
        </w:r>
      </w:hyperlink>
      <w:r w:rsidRPr="00390B96">
        <w:rPr>
          <w:color w:val="000000" w:themeColor="text1"/>
          <w:sz w:val="26"/>
          <w:szCs w:val="26"/>
        </w:rPr>
        <w:t>, nhận nước sông Hậu Giang qua sông Châu Đốc tại </w:t>
      </w:r>
      <w:hyperlink r:id="rId112" w:tooltip="Thành phố Châu Đốc" w:history="1">
        <w:r w:rsidR="00FF673F">
          <w:rPr>
            <w:rStyle w:val="Hyperlink"/>
            <w:color w:val="000000" w:themeColor="text1"/>
            <w:sz w:val="26"/>
            <w:szCs w:val="26"/>
            <w:u w:val="none"/>
          </w:rPr>
          <w:t>t</w:t>
        </w:r>
        <w:r w:rsidRPr="00390B96">
          <w:rPr>
            <w:rStyle w:val="Hyperlink"/>
            <w:color w:val="000000" w:themeColor="text1"/>
            <w:sz w:val="26"/>
            <w:szCs w:val="26"/>
            <w:u w:val="none"/>
          </w:rPr>
          <w:t>hành phố Châu Đốc</w:t>
        </w:r>
      </w:hyperlink>
      <w:r w:rsidRPr="00390B96">
        <w:rPr>
          <w:color w:val="000000" w:themeColor="text1"/>
          <w:sz w:val="26"/>
          <w:szCs w:val="26"/>
        </w:rPr>
        <w:t xml:space="preserve"> đổ nước ra </w:t>
      </w:r>
      <w:r w:rsidR="00FF673F">
        <w:rPr>
          <w:color w:val="000000" w:themeColor="text1"/>
          <w:sz w:val="26"/>
          <w:szCs w:val="26"/>
        </w:rPr>
        <w:t>v</w:t>
      </w:r>
      <w:r w:rsidRPr="00390B96">
        <w:rPr>
          <w:color w:val="000000" w:themeColor="text1"/>
          <w:sz w:val="26"/>
          <w:szCs w:val="26"/>
        </w:rPr>
        <w:t>ịnh Thái Lan, giới hạn một vùng đất thấp </w:t>
      </w:r>
      <w:hyperlink r:id="rId113" w:tooltip="Mùa nước nổi" w:history="1">
        <w:r w:rsidRPr="00390B96">
          <w:rPr>
            <w:rStyle w:val="Hyperlink"/>
            <w:color w:val="000000" w:themeColor="text1"/>
            <w:sz w:val="26"/>
            <w:szCs w:val="26"/>
            <w:u w:val="none"/>
          </w:rPr>
          <w:t>ngập nước theo mùa</w:t>
        </w:r>
      </w:hyperlink>
      <w:r w:rsidRPr="00390B96">
        <w:rPr>
          <w:color w:val="000000" w:themeColor="text1"/>
          <w:sz w:val="26"/>
          <w:szCs w:val="26"/>
        </w:rPr>
        <w:t> gọi là </w:t>
      </w:r>
      <w:hyperlink r:id="rId114" w:tooltip="Tứ giác Long Xuyên" w:history="1">
        <w:r w:rsidR="00FF673F">
          <w:rPr>
            <w:rStyle w:val="Hyperlink"/>
            <w:color w:val="000000" w:themeColor="text1"/>
            <w:sz w:val="26"/>
            <w:szCs w:val="26"/>
            <w:u w:val="none"/>
          </w:rPr>
          <w:t>t</w:t>
        </w:r>
        <w:r w:rsidRPr="00390B96">
          <w:rPr>
            <w:rStyle w:val="Hyperlink"/>
            <w:color w:val="000000" w:themeColor="text1"/>
            <w:sz w:val="26"/>
            <w:szCs w:val="26"/>
            <w:u w:val="none"/>
          </w:rPr>
          <w:t>ứ giác Long Xuyên</w:t>
        </w:r>
      </w:hyperlink>
      <w:r w:rsidRPr="00390B96">
        <w:rPr>
          <w:color w:val="000000" w:themeColor="text1"/>
          <w:sz w:val="26"/>
          <w:szCs w:val="26"/>
        </w:rPr>
        <w:t>.</w:t>
      </w:r>
    </w:p>
    <w:p w14:paraId="74BDCE4D" w14:textId="77777777" w:rsidR="001C0D9B" w:rsidRPr="00993C4D" w:rsidRDefault="001C0D9B" w:rsidP="005D7280">
      <w:pPr>
        <w:pStyle w:val="NormalWeb"/>
        <w:shd w:val="clear" w:color="auto" w:fill="FFFFFF"/>
        <w:spacing w:before="0" w:beforeAutospacing="0" w:after="0" w:afterAutospacing="0" w:line="360" w:lineRule="auto"/>
        <w:jc w:val="both"/>
        <w:rPr>
          <w:color w:val="000000" w:themeColor="text1"/>
          <w:sz w:val="26"/>
          <w:szCs w:val="26"/>
        </w:rPr>
      </w:pPr>
      <w:r w:rsidRPr="00993C4D">
        <w:rPr>
          <w:color w:val="000000" w:themeColor="text1"/>
          <w:sz w:val="26"/>
          <w:szCs w:val="26"/>
        </w:rPr>
        <w:t>Ở khu vực giữa hai dòng sông Hậu và sông Tiền, Đồng bằng sông Cửu Long được giới hạn đầu nguồn bởi các dòng kênh nối ngang tại 2 huyện thị đầu nguồn </w:t>
      </w:r>
      <w:hyperlink r:id="rId115" w:tooltip="Tân Châu, An Giang" w:history="1">
        <w:r w:rsidRPr="00993C4D">
          <w:rPr>
            <w:rStyle w:val="Hyperlink"/>
            <w:color w:val="000000" w:themeColor="text1"/>
            <w:sz w:val="26"/>
            <w:szCs w:val="26"/>
            <w:u w:val="none"/>
          </w:rPr>
          <w:t>Tân Châu</w:t>
        </w:r>
      </w:hyperlink>
      <w:r w:rsidRPr="00993C4D">
        <w:rPr>
          <w:color w:val="000000" w:themeColor="text1"/>
          <w:sz w:val="26"/>
          <w:szCs w:val="26"/>
        </w:rPr>
        <w:t> và </w:t>
      </w:r>
      <w:hyperlink r:id="rId116" w:tooltip="An Phú, An Giang" w:history="1">
        <w:r w:rsidRPr="00993C4D">
          <w:rPr>
            <w:rStyle w:val="Hyperlink"/>
            <w:color w:val="000000" w:themeColor="text1"/>
            <w:sz w:val="26"/>
            <w:szCs w:val="26"/>
            <w:u w:val="none"/>
          </w:rPr>
          <w:t>An Phú</w:t>
        </w:r>
      </w:hyperlink>
      <w:r w:rsidRPr="00993C4D">
        <w:rPr>
          <w:color w:val="000000" w:themeColor="text1"/>
          <w:sz w:val="26"/>
          <w:szCs w:val="26"/>
        </w:rPr>
        <w:t> của tỉnh </w:t>
      </w:r>
      <w:hyperlink r:id="rId117" w:tooltip="An Giang" w:history="1">
        <w:r w:rsidRPr="00993C4D">
          <w:rPr>
            <w:rStyle w:val="Hyperlink"/>
            <w:color w:val="000000" w:themeColor="text1"/>
            <w:sz w:val="26"/>
            <w:szCs w:val="26"/>
            <w:u w:val="none"/>
          </w:rPr>
          <w:t>An Giang</w:t>
        </w:r>
      </w:hyperlink>
      <w:r w:rsidRPr="00993C4D">
        <w:rPr>
          <w:color w:val="000000" w:themeColor="text1"/>
          <w:sz w:val="26"/>
          <w:szCs w:val="26"/>
        </w:rPr>
        <w:t> như kênh Vĩnh An...</w:t>
      </w:r>
    </w:p>
    <w:p w14:paraId="30A0558A" w14:textId="230C0BBA" w:rsidR="001C0D9B" w:rsidRPr="00CB5D18" w:rsidRDefault="001C0D9B" w:rsidP="005D7280">
      <w:pPr>
        <w:pStyle w:val="NormalWeb"/>
        <w:shd w:val="clear" w:color="auto" w:fill="FFFFFF"/>
        <w:spacing w:before="0" w:beforeAutospacing="0" w:after="0" w:afterAutospacing="0" w:line="360" w:lineRule="auto"/>
        <w:jc w:val="both"/>
        <w:rPr>
          <w:color w:val="000000" w:themeColor="text1"/>
          <w:sz w:val="26"/>
          <w:szCs w:val="26"/>
        </w:rPr>
      </w:pPr>
      <w:r w:rsidRPr="00993C4D">
        <w:rPr>
          <w:color w:val="000000" w:themeColor="text1"/>
          <w:sz w:val="26"/>
          <w:szCs w:val="26"/>
        </w:rPr>
        <w:t>Về phía đông bắc và đông, Đồng bằng sông Cửu Long được giới hạn bằng hàng loạt các dòng sông kênh rạch liên thông với nhau, chảy dọc theo biên giới Việt Nam-Campuchia, (giới hạn vùng đất trũng khác </w:t>
      </w:r>
      <w:hyperlink r:id="rId118" w:tooltip="Mùa nước nổi" w:history="1">
        <w:r w:rsidRPr="00993C4D">
          <w:rPr>
            <w:rStyle w:val="Hyperlink"/>
            <w:color w:val="000000" w:themeColor="text1"/>
            <w:sz w:val="26"/>
            <w:szCs w:val="26"/>
            <w:u w:val="none"/>
          </w:rPr>
          <w:t>ngập nước theo mùa</w:t>
        </w:r>
      </w:hyperlink>
      <w:r w:rsidRPr="00993C4D">
        <w:rPr>
          <w:color w:val="000000" w:themeColor="text1"/>
          <w:sz w:val="26"/>
          <w:szCs w:val="26"/>
        </w:rPr>
        <w:t> là vùng </w:t>
      </w:r>
      <w:hyperlink r:id="rId119" w:tooltip="Đồng Tháp Mười" w:history="1">
        <w:r w:rsidRPr="00993C4D">
          <w:rPr>
            <w:rStyle w:val="Hyperlink"/>
            <w:color w:val="000000" w:themeColor="text1"/>
            <w:sz w:val="26"/>
            <w:szCs w:val="26"/>
            <w:u w:val="none"/>
          </w:rPr>
          <w:t>Đồng Tháp Mười</w:t>
        </w:r>
      </w:hyperlink>
      <w:r w:rsidRPr="00993C4D">
        <w:rPr>
          <w:color w:val="000000" w:themeColor="text1"/>
          <w:sz w:val="26"/>
          <w:szCs w:val="26"/>
        </w:rPr>
        <w:t>), và đều là phân lưu của sông Mekong: hoặc trực tiếp của dòng chính sông Tiền Giang, hay nhận nước gián tiếp qua một phân lưu chính của Mekong là </w:t>
      </w:r>
      <w:hyperlink r:id="rId120" w:tooltip="Preak Banam (trang không tồn tại)" w:history="1">
        <w:r w:rsidRPr="00993C4D">
          <w:rPr>
            <w:rStyle w:val="Hyperlink"/>
            <w:color w:val="000000" w:themeColor="text1"/>
            <w:sz w:val="26"/>
            <w:szCs w:val="26"/>
            <w:u w:val="none"/>
          </w:rPr>
          <w:t>Preak Banam</w:t>
        </w:r>
      </w:hyperlink>
      <w:r w:rsidRPr="00993C4D">
        <w:rPr>
          <w:color w:val="000000" w:themeColor="text1"/>
          <w:sz w:val="26"/>
          <w:szCs w:val="26"/>
        </w:rPr>
        <w:t> đổ ra biển Đông qua </w:t>
      </w:r>
      <w:hyperlink r:id="rId121" w:tooltip="Sông Vàm Cỏ Tây" w:history="1">
        <w:r w:rsidRPr="00993C4D">
          <w:rPr>
            <w:rStyle w:val="Hyperlink"/>
            <w:color w:val="000000" w:themeColor="text1"/>
            <w:sz w:val="26"/>
            <w:szCs w:val="26"/>
            <w:u w:val="none"/>
          </w:rPr>
          <w:t>sông Vàm Cỏ Tây</w:t>
        </w:r>
      </w:hyperlink>
      <w:r w:rsidRPr="00993C4D">
        <w:rPr>
          <w:color w:val="000000" w:themeColor="text1"/>
          <w:sz w:val="26"/>
          <w:szCs w:val="26"/>
        </w:rPr>
        <w:t> (</w:t>
      </w:r>
      <w:hyperlink r:id="rId122" w:tooltip="Sông Vàm Cỏ" w:history="1">
        <w:r w:rsidRPr="00993C4D">
          <w:rPr>
            <w:rStyle w:val="Hyperlink"/>
            <w:color w:val="000000" w:themeColor="text1"/>
            <w:sz w:val="26"/>
            <w:szCs w:val="26"/>
            <w:u w:val="none"/>
          </w:rPr>
          <w:t>sông Vàm Cỏ</w:t>
        </w:r>
      </w:hyperlink>
      <w:r w:rsidRPr="00993C4D">
        <w:rPr>
          <w:color w:val="000000" w:themeColor="text1"/>
          <w:sz w:val="26"/>
          <w:szCs w:val="26"/>
        </w:rPr>
        <w:t xml:space="preserve">) và các cửa của sông </w:t>
      </w:r>
      <w:r w:rsidRPr="00993C4D">
        <w:rPr>
          <w:color w:val="000000" w:themeColor="text1"/>
          <w:sz w:val="26"/>
          <w:szCs w:val="26"/>
        </w:rPr>
        <w:lastRenderedPageBreak/>
        <w:t>Cửu Long. Giới hạn phía đông bắc và đông của Đồng bắng sông Cửu Long là các dòng sông kênh rạch sau: </w:t>
      </w:r>
      <w:hyperlink r:id="rId123" w:tooltip="Sông Sở Thượng" w:history="1">
        <w:r w:rsidRPr="00993C4D">
          <w:rPr>
            <w:rStyle w:val="Hyperlink"/>
            <w:color w:val="000000" w:themeColor="text1"/>
            <w:sz w:val="26"/>
            <w:szCs w:val="26"/>
            <w:u w:val="none"/>
          </w:rPr>
          <w:t>sông Sở Thượng</w:t>
        </w:r>
      </w:hyperlink>
      <w:r w:rsidRPr="00993C4D">
        <w:rPr>
          <w:color w:val="000000" w:themeColor="text1"/>
          <w:sz w:val="26"/>
          <w:szCs w:val="26"/>
        </w:rPr>
        <w:t> (chảy trên biên giới Việt Nam-Campuchia, nhận nước sông Mekong qua Preak Banam), </w:t>
      </w:r>
      <w:hyperlink r:id="rId124" w:tooltip="Sông Sở Hạ (trang không tồn tại)" w:history="1">
        <w:r w:rsidRPr="00993C4D">
          <w:rPr>
            <w:rStyle w:val="Hyperlink"/>
            <w:color w:val="000000" w:themeColor="text1"/>
            <w:sz w:val="26"/>
            <w:szCs w:val="26"/>
            <w:u w:val="none"/>
          </w:rPr>
          <w:t>sông Sở Hạ</w:t>
        </w:r>
      </w:hyperlink>
      <w:r w:rsidRPr="00993C4D">
        <w:rPr>
          <w:color w:val="000000" w:themeColor="text1"/>
          <w:sz w:val="26"/>
          <w:szCs w:val="26"/>
        </w:rPr>
        <w:t> (chảy trên biên giới Việt Nam-Campuchia, nhận nước sông Mekong qua Preak Trabeak phân lưu của Preak Banam), </w:t>
      </w:r>
      <w:hyperlink r:id="rId125" w:tooltip="Rạch Cái Cỏ (trang không tồn tại)" w:history="1">
        <w:r w:rsidRPr="00993C4D">
          <w:rPr>
            <w:rStyle w:val="Hyperlink"/>
            <w:color w:val="000000" w:themeColor="text1"/>
            <w:sz w:val="26"/>
            <w:szCs w:val="26"/>
            <w:u w:val="none"/>
          </w:rPr>
          <w:t>rạch Cái Cỏ</w:t>
        </w:r>
      </w:hyperlink>
      <w:r w:rsidRPr="00993C4D">
        <w:rPr>
          <w:color w:val="000000" w:themeColor="text1"/>
          <w:sz w:val="26"/>
          <w:szCs w:val="26"/>
        </w:rPr>
        <w:t> (chảy trên biên giới Việt Nam-Campuchia</w:t>
      </w:r>
      <w:r w:rsidR="00F96355">
        <w:rPr>
          <w:color w:val="000000" w:themeColor="text1"/>
          <w:sz w:val="26"/>
          <w:szCs w:val="26"/>
        </w:rPr>
        <w:t xml:space="preserve"> [3]</w:t>
      </w:r>
      <w:r w:rsidRPr="00993C4D">
        <w:rPr>
          <w:color w:val="000000" w:themeColor="text1"/>
          <w:sz w:val="26"/>
          <w:szCs w:val="26"/>
        </w:rPr>
        <w:t>, là ranh giới phía bắc của </w:t>
      </w:r>
      <w:hyperlink r:id="rId126" w:tooltip="Đồng Tháp Mười" w:history="1">
        <w:r w:rsidRPr="00993C4D">
          <w:rPr>
            <w:rStyle w:val="Hyperlink"/>
            <w:color w:val="000000" w:themeColor="text1"/>
            <w:sz w:val="26"/>
            <w:szCs w:val="26"/>
            <w:u w:val="none"/>
          </w:rPr>
          <w:t>Đồng Tháp Mười</w:t>
        </w:r>
      </w:hyperlink>
      <w:r w:rsidR="00F96355">
        <w:rPr>
          <w:rStyle w:val="Hyperlink"/>
          <w:color w:val="000000" w:themeColor="text1"/>
          <w:sz w:val="26"/>
          <w:szCs w:val="26"/>
          <w:u w:val="none"/>
        </w:rPr>
        <w:t xml:space="preserve"> [4]</w:t>
      </w:r>
      <w:r w:rsidRPr="00993C4D">
        <w:rPr>
          <w:color w:val="000000" w:themeColor="text1"/>
          <w:sz w:val="26"/>
          <w:szCs w:val="26"/>
        </w:rPr>
        <w:t>, nhận nước sông Mekong qua </w:t>
      </w:r>
      <w:hyperlink r:id="rId127" w:tooltip="Preak Trabeak (trang không tồn tại)" w:history="1">
        <w:r w:rsidRPr="00993C4D">
          <w:rPr>
            <w:rStyle w:val="Hyperlink"/>
            <w:color w:val="000000" w:themeColor="text1"/>
            <w:sz w:val="26"/>
            <w:szCs w:val="26"/>
            <w:u w:val="none"/>
          </w:rPr>
          <w:t>Preak Trabeak</w:t>
        </w:r>
      </w:hyperlink>
      <w:r w:rsidRPr="00993C4D">
        <w:rPr>
          <w:color w:val="000000" w:themeColor="text1"/>
          <w:sz w:val="26"/>
          <w:szCs w:val="26"/>
        </w:rPr>
        <w:t> một thượng lưu của sông Sở Hạ và rạch Long Khốt), </w:t>
      </w:r>
      <w:hyperlink r:id="rId128" w:tooltip="Rạch Long Khốt" w:history="1">
        <w:r w:rsidRPr="00993C4D">
          <w:rPr>
            <w:rStyle w:val="Hyperlink"/>
            <w:color w:val="000000" w:themeColor="text1"/>
            <w:sz w:val="26"/>
            <w:szCs w:val="26"/>
            <w:u w:val="none"/>
          </w:rPr>
          <w:t>rạch Long Khốt</w:t>
        </w:r>
      </w:hyperlink>
      <w:r w:rsidRPr="00993C4D">
        <w:rPr>
          <w:color w:val="000000" w:themeColor="text1"/>
          <w:sz w:val="26"/>
          <w:szCs w:val="26"/>
        </w:rPr>
        <w:t> (nhận nước sông Mekong qua Preak Trabeak và Cái Cỏ, thượng nguồn của sông Vàm Cỏ Tây), sông Vàm Cỏ Tây (nhận nước sông Mekong qua rạch Long Khốt và các kênh rạch nối thông với sông Tiền Giang), sông Vàm Cỏ (nhận nước sông Mekong qua sông Vàm Cỏ Tây và các kênh rạch nối thông với sông Tiền Giang), và cuối cùng là </w:t>
      </w:r>
      <w:hyperlink r:id="rId129" w:tooltip="Sông Soài Rạp" w:history="1">
        <w:r w:rsidRPr="00993C4D">
          <w:rPr>
            <w:rStyle w:val="Hyperlink"/>
            <w:color w:val="000000" w:themeColor="text1"/>
            <w:sz w:val="26"/>
            <w:szCs w:val="26"/>
            <w:u w:val="none"/>
          </w:rPr>
          <w:t>sông Soài Rạp</w:t>
        </w:r>
      </w:hyperlink>
      <w:r w:rsidRPr="00993C4D">
        <w:rPr>
          <w:color w:val="000000" w:themeColor="text1"/>
          <w:sz w:val="26"/>
          <w:szCs w:val="26"/>
        </w:rPr>
        <w:t xml:space="preserve"> (nhận nước sông Mekong qua sông Vàm Cỏ). </w:t>
      </w:r>
      <w:r w:rsidRPr="00CB5D18">
        <w:rPr>
          <w:color w:val="000000" w:themeColor="text1"/>
          <w:sz w:val="26"/>
          <w:szCs w:val="26"/>
        </w:rPr>
        <w:t>Các sông Vàm Cỏ Tây, Vàm Cỏ, Soài Rạp mặc dù thuộc hệ thống </w:t>
      </w:r>
      <w:hyperlink r:id="rId130" w:tooltip="Sông Sài Gòn" w:history="1">
        <w:r w:rsidRPr="00CB5D18">
          <w:rPr>
            <w:rStyle w:val="Hyperlink"/>
            <w:color w:val="000000" w:themeColor="text1"/>
            <w:sz w:val="26"/>
            <w:szCs w:val="26"/>
            <w:u w:val="none"/>
          </w:rPr>
          <w:t>sông Sài Gòn</w:t>
        </w:r>
      </w:hyperlink>
      <w:r w:rsidRPr="00CB5D18">
        <w:rPr>
          <w:color w:val="000000" w:themeColor="text1"/>
          <w:sz w:val="26"/>
          <w:szCs w:val="26"/>
        </w:rPr>
        <w:t>-</w:t>
      </w:r>
      <w:hyperlink r:id="rId131" w:tooltip="Sông Đồng Nai" w:history="1">
        <w:r w:rsidRPr="00CB5D18">
          <w:rPr>
            <w:rStyle w:val="Hyperlink"/>
            <w:color w:val="000000" w:themeColor="text1"/>
            <w:sz w:val="26"/>
            <w:szCs w:val="26"/>
            <w:u w:val="none"/>
          </w:rPr>
          <w:t>Đồng Nai</w:t>
        </w:r>
      </w:hyperlink>
      <w:r w:rsidRPr="00CB5D18">
        <w:rPr>
          <w:color w:val="000000" w:themeColor="text1"/>
          <w:sz w:val="26"/>
          <w:szCs w:val="26"/>
        </w:rPr>
        <w:t>, là hệ thống sông thuộc địa bàn Miền Đông Nam Bộ, nhưng chúng là những dòng sông cuối cùng nhận nước từ </w:t>
      </w:r>
      <w:hyperlink r:id="rId132" w:tooltip="Sông Mekong" w:history="1">
        <w:r w:rsidRPr="00CB5D18">
          <w:rPr>
            <w:rStyle w:val="Hyperlink"/>
            <w:color w:val="000000" w:themeColor="text1"/>
            <w:sz w:val="26"/>
            <w:szCs w:val="26"/>
            <w:u w:val="none"/>
          </w:rPr>
          <w:t>sông Mekong</w:t>
        </w:r>
      </w:hyperlink>
      <w:r w:rsidRPr="00CB5D18">
        <w:rPr>
          <w:color w:val="000000" w:themeColor="text1"/>
          <w:sz w:val="26"/>
          <w:szCs w:val="26"/>
        </w:rPr>
        <w:t> về phía đông, đồng thời một trong số chúng (sông Soài Rạp) là ranh giới tự nhiên của 2 tỉnh phía đông Đồng bằng sông Cửu Long là Long An và Tiền Giang với tỉnh thành phía tây của miền Đông Nam Bộ là </w:t>
      </w:r>
      <w:hyperlink r:id="rId133" w:tooltip="Thành phố Hồ Chí Minh" w:history="1">
        <w:r w:rsidRPr="00CB5D18">
          <w:rPr>
            <w:rStyle w:val="Hyperlink"/>
            <w:color w:val="000000" w:themeColor="text1"/>
            <w:sz w:val="26"/>
            <w:szCs w:val="26"/>
            <w:u w:val="none"/>
          </w:rPr>
          <w:t>Thành phố Hồ Chí Minh</w:t>
        </w:r>
      </w:hyperlink>
      <w:r w:rsidRPr="00CB5D18">
        <w:rPr>
          <w:color w:val="000000" w:themeColor="text1"/>
          <w:sz w:val="26"/>
          <w:szCs w:val="26"/>
        </w:rPr>
        <w:t>, nên lưu vực các sông rạch này (chính là địa bàn tỉnh Long An) cũng là địa bàn ranh giới tận cùng phía đông của Đồng bằng sông Cửu Long với Miền Đồng Nam Bộ.</w:t>
      </w:r>
    </w:p>
    <w:p w14:paraId="1D03E195" w14:textId="1360E1BB" w:rsidR="00390B96" w:rsidRPr="00FF673F" w:rsidRDefault="00FF673F" w:rsidP="00390B96">
      <w:pPr>
        <w:pStyle w:val="NormalWeb"/>
        <w:shd w:val="clear" w:color="auto" w:fill="FFFFFF"/>
        <w:spacing w:before="0" w:beforeAutospacing="0" w:after="0" w:afterAutospacing="0" w:line="360" w:lineRule="auto"/>
        <w:jc w:val="both"/>
        <w:rPr>
          <w:b/>
          <w:bCs/>
          <w:color w:val="000000" w:themeColor="text1"/>
          <w:sz w:val="26"/>
          <w:szCs w:val="26"/>
        </w:rPr>
      </w:pPr>
      <w:r w:rsidRPr="00FF673F">
        <w:rPr>
          <w:b/>
          <w:bCs/>
          <w:color w:val="000000" w:themeColor="text1"/>
          <w:sz w:val="26"/>
          <w:szCs w:val="26"/>
        </w:rPr>
        <w:t xml:space="preserve">e. </w:t>
      </w:r>
      <w:r w:rsidR="00390B96" w:rsidRPr="00FF673F">
        <w:rPr>
          <w:b/>
          <w:bCs/>
          <w:color w:val="000000" w:themeColor="text1"/>
          <w:sz w:val="26"/>
          <w:szCs w:val="26"/>
        </w:rPr>
        <w:t>Biến đổi khí hậu và thiên tai</w:t>
      </w:r>
    </w:p>
    <w:p w14:paraId="65B80507" w14:textId="6542C223" w:rsidR="001C0D9B" w:rsidRPr="00390B96" w:rsidRDefault="001C0D9B" w:rsidP="005D7280">
      <w:pPr>
        <w:pStyle w:val="NormalWeb"/>
        <w:shd w:val="clear" w:color="auto" w:fill="FFFFFF"/>
        <w:spacing w:before="0" w:beforeAutospacing="0" w:after="0" w:afterAutospacing="0" w:line="360" w:lineRule="auto"/>
        <w:jc w:val="both"/>
        <w:rPr>
          <w:color w:val="000000" w:themeColor="text1"/>
          <w:sz w:val="26"/>
          <w:szCs w:val="26"/>
        </w:rPr>
      </w:pPr>
      <w:r w:rsidRPr="00045B8A">
        <w:rPr>
          <w:color w:val="000000" w:themeColor="text1"/>
          <w:sz w:val="26"/>
          <w:szCs w:val="26"/>
        </w:rPr>
        <w:t>Theo công bố của </w:t>
      </w:r>
      <w:hyperlink r:id="rId134" w:tooltip="Bộ Tài nguyên và Môi trường (Việt Nam)" w:history="1">
        <w:r w:rsidRPr="00045B8A">
          <w:rPr>
            <w:rStyle w:val="Hyperlink"/>
            <w:color w:val="000000" w:themeColor="text1"/>
            <w:sz w:val="26"/>
            <w:szCs w:val="26"/>
            <w:u w:val="none"/>
          </w:rPr>
          <w:t>Bộ Tài nguyên và Môi trường (Việt Nam)</w:t>
        </w:r>
      </w:hyperlink>
      <w:r w:rsidRPr="00045B8A">
        <w:rPr>
          <w:color w:val="000000" w:themeColor="text1"/>
          <w:sz w:val="26"/>
          <w:szCs w:val="26"/>
        </w:rPr>
        <w:t>, khoảng 40% vùng đồng bằng sông Cửu Long có thể bị ngập trong nước biển do </w:t>
      </w:r>
      <w:hyperlink r:id="rId135" w:tooltip="Biến đổi khí hậu" w:history="1">
        <w:r w:rsidRPr="00045B8A">
          <w:rPr>
            <w:rStyle w:val="Hyperlink"/>
            <w:color w:val="000000" w:themeColor="text1"/>
            <w:sz w:val="26"/>
            <w:szCs w:val="26"/>
            <w:u w:val="none"/>
          </w:rPr>
          <w:t>biến đổi khí hậu</w:t>
        </w:r>
      </w:hyperlink>
      <w:r w:rsidR="00F96355">
        <w:rPr>
          <w:rStyle w:val="Hyperlink"/>
          <w:color w:val="000000" w:themeColor="text1"/>
          <w:sz w:val="26"/>
          <w:szCs w:val="26"/>
          <w:u w:val="none"/>
        </w:rPr>
        <w:t xml:space="preserve"> [5]</w:t>
      </w:r>
      <w:r w:rsidRPr="00045B8A">
        <w:rPr>
          <w:color w:val="000000" w:themeColor="text1"/>
          <w:sz w:val="26"/>
          <w:szCs w:val="26"/>
        </w:rPr>
        <w:t>.</w:t>
      </w:r>
      <w:r w:rsidRPr="00390B96">
        <w:rPr>
          <w:color w:val="000000" w:themeColor="text1"/>
          <w:sz w:val="26"/>
          <w:szCs w:val="26"/>
        </w:rPr>
        <w:t> Bên cạnh đó do ảnh hưởng của hiện tượng Elnino, nhiều vùng ven biển của Đồng bằng sông Cửu Long gặp tình trạng hạn hán và nước mặn xâm nhập sâu vào nội địa. Mặt khác trong khi nước biển dâng lên, thì "tình trạng khai thác nước ngầm quá mức là một trong những nguyên nhân gây sụt lún đất ở khu vực TP.HCM và vùng đồng bằng sông Cửu Long"</w:t>
      </w:r>
      <w:r w:rsidR="00F96355">
        <w:rPr>
          <w:color w:val="000000" w:themeColor="text1"/>
          <w:sz w:val="26"/>
          <w:szCs w:val="26"/>
        </w:rPr>
        <w:t xml:space="preserve"> [6][7]</w:t>
      </w:r>
      <w:r w:rsidRPr="00390B96">
        <w:rPr>
          <w:color w:val="000000" w:themeColor="text1"/>
          <w:sz w:val="26"/>
          <w:szCs w:val="26"/>
        </w:rPr>
        <w:t>.</w:t>
      </w:r>
      <w:r w:rsidR="00F96355" w:rsidRPr="00390B96">
        <w:rPr>
          <w:color w:val="000000" w:themeColor="text1"/>
          <w:sz w:val="26"/>
          <w:szCs w:val="26"/>
        </w:rPr>
        <w:t xml:space="preserve"> </w:t>
      </w:r>
      <w:r w:rsidRPr="00390B96">
        <w:rPr>
          <w:color w:val="000000" w:themeColor="text1"/>
          <w:sz w:val="26"/>
          <w:szCs w:val="26"/>
        </w:rPr>
        <w:t>Những đề xuất về "</w:t>
      </w:r>
      <w:r w:rsidRPr="00390B96">
        <w:rPr>
          <w:i/>
          <w:iCs/>
          <w:color w:val="000000" w:themeColor="text1"/>
          <w:sz w:val="26"/>
          <w:szCs w:val="26"/>
        </w:rPr>
        <w:t>bơm bù nước ngầm</w:t>
      </w:r>
      <w:r w:rsidRPr="00390B96">
        <w:rPr>
          <w:color w:val="000000" w:themeColor="text1"/>
          <w:sz w:val="26"/>
          <w:szCs w:val="26"/>
        </w:rPr>
        <w:t>" để giảm sụt lún thì không được quan tâm thực hiện</w:t>
      </w:r>
      <w:r w:rsidR="00F96355">
        <w:rPr>
          <w:color w:val="000000" w:themeColor="text1"/>
          <w:sz w:val="26"/>
          <w:szCs w:val="26"/>
        </w:rPr>
        <w:t xml:space="preserve"> [8]</w:t>
      </w:r>
      <w:r w:rsidRPr="00390B96">
        <w:rPr>
          <w:color w:val="000000" w:themeColor="text1"/>
          <w:sz w:val="26"/>
          <w:szCs w:val="26"/>
        </w:rPr>
        <w:t>.</w:t>
      </w:r>
      <w:r w:rsidR="00F96355" w:rsidRPr="00390B96">
        <w:rPr>
          <w:color w:val="000000" w:themeColor="text1"/>
          <w:sz w:val="26"/>
          <w:szCs w:val="26"/>
        </w:rPr>
        <w:t xml:space="preserve"> </w:t>
      </w:r>
    </w:p>
    <w:p w14:paraId="5FA5C41E" w14:textId="77777777" w:rsidR="001C0D9B" w:rsidRPr="00390B96" w:rsidRDefault="001C0D9B" w:rsidP="005D7280">
      <w:pPr>
        <w:pStyle w:val="NormalWeb"/>
        <w:shd w:val="clear" w:color="auto" w:fill="FFFFFF"/>
        <w:spacing w:before="0" w:beforeAutospacing="0" w:after="0" w:afterAutospacing="0" w:line="360" w:lineRule="auto"/>
        <w:jc w:val="both"/>
        <w:rPr>
          <w:color w:val="000000" w:themeColor="text1"/>
          <w:sz w:val="26"/>
          <w:szCs w:val="26"/>
        </w:rPr>
      </w:pPr>
      <w:r w:rsidRPr="00390B96">
        <w:rPr>
          <w:color w:val="000000" w:themeColor="text1"/>
          <w:sz w:val="26"/>
          <w:szCs w:val="26"/>
        </w:rPr>
        <w:t>Ngoài ra tác động ở thượng nguồn như nạn phá rừng và một loạt các đập nước đang đưa vào kế hoạch ở </w:t>
      </w:r>
      <w:hyperlink r:id="rId136" w:tooltip="Hoa lục" w:history="1">
        <w:r w:rsidRPr="00390B96">
          <w:rPr>
            <w:rStyle w:val="Hyperlink"/>
            <w:color w:val="000000" w:themeColor="text1"/>
            <w:sz w:val="26"/>
            <w:szCs w:val="26"/>
            <w:u w:val="none"/>
          </w:rPr>
          <w:t>Hoa lục</w:t>
        </w:r>
      </w:hyperlink>
      <w:r w:rsidRPr="00390B96">
        <w:rPr>
          <w:color w:val="000000" w:themeColor="text1"/>
          <w:sz w:val="26"/>
          <w:szCs w:val="26"/>
        </w:rPr>
        <w:t>, </w:t>
      </w:r>
      <w:hyperlink r:id="rId137" w:tooltip="Lào" w:history="1">
        <w:r w:rsidRPr="00390B96">
          <w:rPr>
            <w:rStyle w:val="Hyperlink"/>
            <w:color w:val="000000" w:themeColor="text1"/>
            <w:sz w:val="26"/>
            <w:szCs w:val="26"/>
            <w:u w:val="none"/>
          </w:rPr>
          <w:t>Lào</w:t>
        </w:r>
      </w:hyperlink>
      <w:r w:rsidRPr="00390B96">
        <w:rPr>
          <w:color w:val="000000" w:themeColor="text1"/>
          <w:sz w:val="26"/>
          <w:szCs w:val="26"/>
        </w:rPr>
        <w:t>, và </w:t>
      </w:r>
      <w:hyperlink r:id="rId138" w:tooltip="Campuchia" w:history="1">
        <w:r w:rsidRPr="00390B96">
          <w:rPr>
            <w:rStyle w:val="Hyperlink"/>
            <w:color w:val="000000" w:themeColor="text1"/>
            <w:sz w:val="26"/>
            <w:szCs w:val="26"/>
            <w:u w:val="none"/>
          </w:rPr>
          <w:t>Campuchia</w:t>
        </w:r>
      </w:hyperlink>
      <w:r w:rsidRPr="00390B96">
        <w:rPr>
          <w:color w:val="000000" w:themeColor="text1"/>
          <w:sz w:val="26"/>
          <w:szCs w:val="26"/>
        </w:rPr>
        <w:t> đã giảm thiểu lượng phù sa bồi đắp ở các cửa sông, khiến vùng ven biển bị ngập dần. So với năm 1990 khi sông Cửu Long đưa 160 triệu </w:t>
      </w:r>
      <w:hyperlink r:id="rId139" w:tooltip="Tấn" w:history="1">
        <w:r w:rsidRPr="00390B96">
          <w:rPr>
            <w:rStyle w:val="Hyperlink"/>
            <w:color w:val="000000" w:themeColor="text1"/>
            <w:sz w:val="26"/>
            <w:szCs w:val="26"/>
            <w:u w:val="none"/>
          </w:rPr>
          <w:t>tấn</w:t>
        </w:r>
      </w:hyperlink>
      <w:r w:rsidRPr="00390B96">
        <w:rPr>
          <w:color w:val="000000" w:themeColor="text1"/>
          <w:sz w:val="26"/>
          <w:szCs w:val="26"/>
        </w:rPr>
        <w:t xml:space="preserve"> phù sa ra biển thì số lượng vào năm 2015 chỉ còn 75 triệu tấn, </w:t>
      </w:r>
      <w:r w:rsidRPr="00390B96">
        <w:rPr>
          <w:color w:val="000000" w:themeColor="text1"/>
          <w:sz w:val="26"/>
          <w:szCs w:val="26"/>
        </w:rPr>
        <w:lastRenderedPageBreak/>
        <w:t>giảm hơn phân nửa. Lượng phù sa dù ra đến gần biển cũng bị trút bớt vì con người dùng sỏi cát vào các công trình xây cất, gây thiệt hại trầm trọng đến viễn cảnh sống còn của vùng đồng bằng.</w:t>
      </w:r>
    </w:p>
    <w:p w14:paraId="7561A649" w14:textId="6ACF2F63" w:rsidR="001C0D9B" w:rsidRPr="00390B96" w:rsidRDefault="001C0D9B" w:rsidP="005D7280">
      <w:pPr>
        <w:pStyle w:val="NormalWeb"/>
        <w:shd w:val="clear" w:color="auto" w:fill="FFFFFF"/>
        <w:spacing w:before="0" w:beforeAutospacing="0" w:after="0" w:afterAutospacing="0" w:line="360" w:lineRule="auto"/>
        <w:jc w:val="both"/>
        <w:rPr>
          <w:color w:val="000000" w:themeColor="text1"/>
          <w:sz w:val="26"/>
          <w:szCs w:val="26"/>
        </w:rPr>
      </w:pPr>
      <w:r w:rsidRPr="00390B96">
        <w:rPr>
          <w:color w:val="000000" w:themeColor="text1"/>
          <w:sz w:val="26"/>
          <w:szCs w:val="26"/>
        </w:rPr>
        <w:t>Theo nghiên cứu của </w:t>
      </w:r>
      <w:hyperlink r:id="rId140" w:tooltip="Trường Đại học Cần Thơ" w:history="1">
        <w:r w:rsidRPr="00390B96">
          <w:rPr>
            <w:rStyle w:val="Hyperlink"/>
            <w:color w:val="000000" w:themeColor="text1"/>
            <w:sz w:val="26"/>
            <w:szCs w:val="26"/>
            <w:u w:val="none"/>
          </w:rPr>
          <w:t>Trường Đại học Cần Thơ</w:t>
        </w:r>
      </w:hyperlink>
      <w:r w:rsidRPr="00390B96">
        <w:rPr>
          <w:color w:val="000000" w:themeColor="text1"/>
          <w:sz w:val="26"/>
          <w:szCs w:val="26"/>
        </w:rPr>
        <w:t>, </w:t>
      </w:r>
      <w:hyperlink r:id="rId141" w:tooltip="Biến đổi khí hậu" w:history="1">
        <w:r w:rsidRPr="00390B96">
          <w:rPr>
            <w:rStyle w:val="Hyperlink"/>
            <w:color w:val="000000" w:themeColor="text1"/>
            <w:sz w:val="26"/>
            <w:szCs w:val="26"/>
            <w:u w:val="none"/>
          </w:rPr>
          <w:t>biến đổi khí hậu</w:t>
        </w:r>
      </w:hyperlink>
      <w:r w:rsidRPr="00390B96">
        <w:rPr>
          <w:color w:val="000000" w:themeColor="text1"/>
          <w:sz w:val="26"/>
          <w:szCs w:val="26"/>
        </w:rPr>
        <w:t> và hiện tượng </w:t>
      </w:r>
      <w:hyperlink r:id="rId142" w:tooltip="Ấm lên toàn cầu" w:history="1">
        <w:r w:rsidRPr="00390B96">
          <w:rPr>
            <w:rStyle w:val="Hyperlink"/>
            <w:color w:val="000000" w:themeColor="text1"/>
            <w:sz w:val="26"/>
            <w:szCs w:val="26"/>
            <w:u w:val="none"/>
          </w:rPr>
          <w:t>ấm lên toàn cầu</w:t>
        </w:r>
      </w:hyperlink>
      <w:r w:rsidRPr="00390B96">
        <w:rPr>
          <w:color w:val="000000" w:themeColor="text1"/>
          <w:sz w:val="26"/>
          <w:szCs w:val="26"/>
        </w:rPr>
        <w:t> sẽ làm </w:t>
      </w:r>
      <w:hyperlink r:id="rId143" w:tooltip="Mực nước biển" w:history="1">
        <w:r w:rsidRPr="00390B96">
          <w:rPr>
            <w:rStyle w:val="Hyperlink"/>
            <w:color w:val="000000" w:themeColor="text1"/>
            <w:sz w:val="26"/>
            <w:szCs w:val="26"/>
            <w:u w:val="none"/>
          </w:rPr>
          <w:t>mực nước biển</w:t>
        </w:r>
      </w:hyperlink>
      <w:r w:rsidRPr="00390B96">
        <w:rPr>
          <w:color w:val="000000" w:themeColor="text1"/>
          <w:sz w:val="26"/>
          <w:szCs w:val="26"/>
        </w:rPr>
        <w:t> dâng lên. Nếu dâng 1m thì 20% đồng bằng châu thổ sẽ bị đe dọa. Dâng 2m diện tích đồng bằng sông Cửu Long sẽ bị xóa còn phân nửa, ảnh hưởng trầm trọng đến đời sống 15 triệu dân. Theo nghiên cứu của 19 nhà khoa học đăng trên tạp chí Science thì nếu tiếp tục phát triển với cách thức như hiện tại, vùng này sẽ bị nhấn chìm đến 90% diện tích vào năm 2100</w:t>
      </w:r>
      <w:r w:rsidR="00F96355">
        <w:t xml:space="preserve"> [9]</w:t>
      </w:r>
      <w:r w:rsidRPr="00390B96">
        <w:rPr>
          <w:color w:val="000000" w:themeColor="text1"/>
          <w:sz w:val="26"/>
          <w:szCs w:val="26"/>
        </w:rPr>
        <w:t>.</w:t>
      </w:r>
    </w:p>
    <w:p w14:paraId="4A85F76E" w14:textId="601E3B8E" w:rsidR="001C0D9B" w:rsidRDefault="001C0D9B" w:rsidP="005D7280">
      <w:pPr>
        <w:pStyle w:val="NormalWeb"/>
        <w:shd w:val="clear" w:color="auto" w:fill="FFFFFF"/>
        <w:spacing w:before="0" w:beforeAutospacing="0" w:after="0" w:afterAutospacing="0" w:line="360" w:lineRule="auto"/>
        <w:jc w:val="both"/>
        <w:rPr>
          <w:rStyle w:val="Hyperlink"/>
          <w:color w:val="000000" w:themeColor="text1"/>
          <w:sz w:val="26"/>
          <w:szCs w:val="26"/>
          <w:u w:val="none"/>
          <w:vertAlign w:val="superscript"/>
        </w:rPr>
      </w:pPr>
      <w:r w:rsidRPr="00390B96">
        <w:rPr>
          <w:color w:val="000000" w:themeColor="text1"/>
          <w:sz w:val="26"/>
          <w:szCs w:val="26"/>
        </w:rPr>
        <w:t xml:space="preserve">Năm 2016, </w:t>
      </w:r>
      <w:r w:rsidR="00FF673F">
        <w:rPr>
          <w:color w:val="000000" w:themeColor="text1"/>
          <w:sz w:val="26"/>
          <w:szCs w:val="26"/>
        </w:rPr>
        <w:t>đ</w:t>
      </w:r>
      <w:r w:rsidRPr="00390B96">
        <w:rPr>
          <w:color w:val="000000" w:themeColor="text1"/>
          <w:sz w:val="26"/>
          <w:szCs w:val="26"/>
        </w:rPr>
        <w:t>ồng bằng sông Cửu Long hứng chịu đợt </w:t>
      </w:r>
      <w:hyperlink r:id="rId144" w:tooltip="Hạn hán" w:history="1">
        <w:r w:rsidRPr="00390B96">
          <w:rPr>
            <w:rStyle w:val="Hyperlink"/>
            <w:color w:val="000000" w:themeColor="text1"/>
            <w:sz w:val="26"/>
            <w:szCs w:val="26"/>
            <w:u w:val="none"/>
          </w:rPr>
          <w:t>hạn hán</w:t>
        </w:r>
      </w:hyperlink>
      <w:r w:rsidRPr="00390B96">
        <w:rPr>
          <w:color w:val="000000" w:themeColor="text1"/>
          <w:sz w:val="26"/>
          <w:szCs w:val="26"/>
        </w:rPr>
        <w:t> và </w:t>
      </w:r>
      <w:hyperlink r:id="rId145" w:tooltip="Xâm nhập mặn" w:history="1">
        <w:r w:rsidRPr="00390B96">
          <w:rPr>
            <w:rStyle w:val="Hyperlink"/>
            <w:color w:val="000000" w:themeColor="text1"/>
            <w:sz w:val="26"/>
            <w:szCs w:val="26"/>
            <w:u w:val="none"/>
          </w:rPr>
          <w:t>xâm nhập mặn</w:t>
        </w:r>
      </w:hyperlink>
      <w:r w:rsidRPr="00390B96">
        <w:rPr>
          <w:color w:val="000000" w:themeColor="text1"/>
          <w:sz w:val="26"/>
          <w:szCs w:val="26"/>
        </w:rPr>
        <w:t> nặng nề nhất trong vòng 100 năm, gây thiệt hại hơn 160.000 ha lúa, tương đương 800.000 tấn lúa bị mất trắng, với mỗi gia đình có diện tích sản xuất khoảng 0,5 ha thì xâm nhập mặn đã làm khoảng 300.000 hộ gia đình (khoảng 1,5 triệu người) trong những tháng qua không có thu nhập. Các tỉnh bị thiệt hại nặng nhất là </w:t>
      </w:r>
      <w:hyperlink r:id="rId146" w:tooltip="Kiên Giang" w:history="1">
        <w:r w:rsidRPr="00390B96">
          <w:rPr>
            <w:rStyle w:val="Hyperlink"/>
            <w:color w:val="000000" w:themeColor="text1"/>
            <w:sz w:val="26"/>
            <w:szCs w:val="26"/>
            <w:u w:val="none"/>
          </w:rPr>
          <w:t>Kiên Giang</w:t>
        </w:r>
      </w:hyperlink>
      <w:r w:rsidRPr="00390B96">
        <w:rPr>
          <w:color w:val="000000" w:themeColor="text1"/>
          <w:sz w:val="26"/>
          <w:szCs w:val="26"/>
        </w:rPr>
        <w:t> (hơn 54.000 ha), </w:t>
      </w:r>
      <w:hyperlink r:id="rId147" w:tooltip="Cà Mau" w:history="1">
        <w:r w:rsidRPr="00390B96">
          <w:rPr>
            <w:rStyle w:val="Hyperlink"/>
            <w:color w:val="000000" w:themeColor="text1"/>
            <w:sz w:val="26"/>
            <w:szCs w:val="26"/>
            <w:u w:val="none"/>
          </w:rPr>
          <w:t>Cà Mau</w:t>
        </w:r>
      </w:hyperlink>
      <w:r w:rsidRPr="00390B96">
        <w:rPr>
          <w:color w:val="000000" w:themeColor="text1"/>
          <w:sz w:val="26"/>
          <w:szCs w:val="26"/>
        </w:rPr>
        <w:t> (gần 50.000 ha), </w:t>
      </w:r>
      <w:hyperlink r:id="rId148" w:tooltip="Bến Tre" w:history="1">
        <w:r w:rsidRPr="00390B96">
          <w:rPr>
            <w:rStyle w:val="Hyperlink"/>
            <w:color w:val="000000" w:themeColor="text1"/>
            <w:sz w:val="26"/>
            <w:szCs w:val="26"/>
            <w:u w:val="none"/>
          </w:rPr>
          <w:t>Bến Tre</w:t>
        </w:r>
      </w:hyperlink>
      <w:r w:rsidRPr="00390B96">
        <w:rPr>
          <w:color w:val="000000" w:themeColor="text1"/>
          <w:sz w:val="26"/>
          <w:szCs w:val="26"/>
        </w:rPr>
        <w:t> (gần 14.000 ha), </w:t>
      </w:r>
      <w:hyperlink r:id="rId149" w:tooltip="Bạc Liêu" w:history="1">
        <w:r w:rsidRPr="00390B96">
          <w:rPr>
            <w:rStyle w:val="Hyperlink"/>
            <w:color w:val="000000" w:themeColor="text1"/>
            <w:sz w:val="26"/>
            <w:szCs w:val="26"/>
            <w:u w:val="none"/>
          </w:rPr>
          <w:t>Bạc Liêu</w:t>
        </w:r>
      </w:hyperlink>
      <w:r w:rsidRPr="00390B96">
        <w:rPr>
          <w:color w:val="000000" w:themeColor="text1"/>
          <w:sz w:val="26"/>
          <w:szCs w:val="26"/>
        </w:rPr>
        <w:t> (gần 12.000 ha)... </w:t>
      </w:r>
      <w:hyperlink r:id="rId150" w:tooltip="Bộ Nông nghiệp và Phát triển nông thôn (Việt Nam)" w:history="1">
        <w:r w:rsidRPr="00390B96">
          <w:rPr>
            <w:rStyle w:val="Hyperlink"/>
            <w:color w:val="000000" w:themeColor="text1"/>
            <w:sz w:val="26"/>
            <w:szCs w:val="26"/>
            <w:u w:val="none"/>
          </w:rPr>
          <w:t>Bộ Nông nghiệp và Phát triển Nông thôn</w:t>
        </w:r>
      </w:hyperlink>
      <w:r w:rsidRPr="00390B96">
        <w:rPr>
          <w:color w:val="000000" w:themeColor="text1"/>
          <w:sz w:val="26"/>
          <w:szCs w:val="26"/>
        </w:rPr>
        <w:t> đã phải công bố tình trạng thiên tai đặc biệt nghiêm trọng</w:t>
      </w:r>
      <w:r w:rsidR="00F96355">
        <w:rPr>
          <w:color w:val="000000" w:themeColor="text1"/>
          <w:sz w:val="26"/>
          <w:szCs w:val="26"/>
        </w:rPr>
        <w:t xml:space="preserve"> [10]</w:t>
      </w:r>
      <w:r w:rsidRPr="00390B96">
        <w:rPr>
          <w:color w:val="000000" w:themeColor="text1"/>
          <w:sz w:val="26"/>
          <w:szCs w:val="26"/>
        </w:rPr>
        <w:t>. </w:t>
      </w:r>
      <w:r w:rsidR="00FF673F">
        <w:rPr>
          <w:color w:val="000000" w:themeColor="text1"/>
          <w:sz w:val="26"/>
          <w:szCs w:val="26"/>
        </w:rPr>
        <w:t>N</w:t>
      </w:r>
      <w:r w:rsidRPr="00390B96">
        <w:rPr>
          <w:color w:val="000000" w:themeColor="text1"/>
          <w:sz w:val="26"/>
          <w:szCs w:val="26"/>
        </w:rPr>
        <w:t>goài những nguyên nhân như mùa mưa năm 2015 đến muộn và kết thúc sớm, nguyên nhân chính là các vấn đề ở thượng nguồn dòng chảy. Theo </w:t>
      </w:r>
      <w:hyperlink r:id="rId151" w:tooltip="Bộ Tài nguyên và Môi trường (Việt Nam)" w:history="1">
        <w:r w:rsidRPr="00390B96">
          <w:rPr>
            <w:rStyle w:val="Hyperlink"/>
            <w:color w:val="000000" w:themeColor="text1"/>
            <w:sz w:val="26"/>
            <w:szCs w:val="26"/>
            <w:u w:val="none"/>
          </w:rPr>
          <w:t>Bộ Tài nguyên và Môi trường</w:t>
        </w:r>
      </w:hyperlink>
      <w:r w:rsidRPr="00390B96">
        <w:rPr>
          <w:color w:val="000000" w:themeColor="text1"/>
          <w:sz w:val="26"/>
          <w:szCs w:val="26"/>
        </w:rPr>
        <w:t xml:space="preserve">, các hồ chứa trên dòng chính ở phía Trung Quốc có dung tích khoảng 23 tỉ m³, các hồ chứa trên những sông nhánh khoảng 20 tỉ m³. Tổng dung tích này tác động rất lớn đến việc điều tiết nước và lưu lượng dòng chảy về phía hạ lưu. </w:t>
      </w:r>
    </w:p>
    <w:p w14:paraId="4A5E83E6" w14:textId="7670F704" w:rsidR="00D70E9F" w:rsidRPr="00D70E9F" w:rsidRDefault="000F73E1" w:rsidP="00D70E9F">
      <w:pPr>
        <w:pStyle w:val="NormalWeb"/>
        <w:shd w:val="clear" w:color="auto" w:fill="FFFFFF"/>
        <w:spacing w:before="0" w:beforeAutospacing="0" w:after="0" w:afterAutospacing="0" w:line="360" w:lineRule="auto"/>
        <w:jc w:val="both"/>
        <w:rPr>
          <w:b/>
          <w:bCs/>
          <w:color w:val="000000"/>
          <w:sz w:val="36"/>
          <w:szCs w:val="36"/>
        </w:rPr>
      </w:pPr>
      <w:r>
        <w:rPr>
          <w:rStyle w:val="Hyperlink"/>
          <w:b/>
          <w:bCs/>
          <w:color w:val="000000" w:themeColor="text1"/>
          <w:sz w:val="26"/>
          <w:szCs w:val="26"/>
          <w:u w:val="none"/>
        </w:rPr>
        <w:t xml:space="preserve">f. </w:t>
      </w:r>
      <w:r w:rsidR="00D70E9F">
        <w:rPr>
          <w:rStyle w:val="Hyperlink"/>
          <w:b/>
          <w:bCs/>
          <w:color w:val="000000" w:themeColor="text1"/>
          <w:sz w:val="26"/>
          <w:szCs w:val="26"/>
          <w:u w:val="none"/>
        </w:rPr>
        <w:t>Dân cư</w:t>
      </w:r>
    </w:p>
    <w:p w14:paraId="041ACD37" w14:textId="01CA6B39" w:rsidR="001C0D9B" w:rsidRPr="00D70E9F" w:rsidRDefault="001C0D9B" w:rsidP="005D7280">
      <w:pPr>
        <w:pStyle w:val="NormalWeb"/>
        <w:shd w:val="clear" w:color="auto" w:fill="FFFFFF"/>
        <w:spacing w:before="0" w:beforeAutospacing="0" w:after="0" w:afterAutospacing="0" w:line="360" w:lineRule="auto"/>
        <w:jc w:val="both"/>
        <w:rPr>
          <w:color w:val="000000" w:themeColor="text1"/>
          <w:sz w:val="26"/>
          <w:szCs w:val="26"/>
        </w:rPr>
      </w:pPr>
      <w:r w:rsidRPr="00D70E9F">
        <w:rPr>
          <w:color w:val="000000" w:themeColor="text1"/>
          <w:sz w:val="26"/>
          <w:szCs w:val="26"/>
        </w:rPr>
        <w:t xml:space="preserve">Dân cư ở vùng </w:t>
      </w:r>
      <w:r w:rsidR="000F73E1">
        <w:rPr>
          <w:color w:val="000000" w:themeColor="text1"/>
          <w:sz w:val="26"/>
          <w:szCs w:val="26"/>
        </w:rPr>
        <w:t>đ</w:t>
      </w:r>
      <w:r w:rsidRPr="00D70E9F">
        <w:rPr>
          <w:color w:val="000000" w:themeColor="text1"/>
          <w:sz w:val="26"/>
          <w:szCs w:val="26"/>
        </w:rPr>
        <w:t>ồng bằng sông Cửu Long đa số là </w:t>
      </w:r>
      <w:hyperlink r:id="rId152" w:tooltip="Người Kinh" w:history="1">
        <w:r w:rsidRPr="00D70E9F">
          <w:rPr>
            <w:rStyle w:val="Hyperlink"/>
            <w:color w:val="000000" w:themeColor="text1"/>
            <w:sz w:val="26"/>
            <w:szCs w:val="26"/>
            <w:u w:val="none"/>
          </w:rPr>
          <w:t>người Kinh</w:t>
        </w:r>
      </w:hyperlink>
      <w:r w:rsidRPr="00D70E9F">
        <w:rPr>
          <w:color w:val="000000" w:themeColor="text1"/>
          <w:sz w:val="26"/>
          <w:szCs w:val="26"/>
        </w:rPr>
        <w:t xml:space="preserve">. </w:t>
      </w:r>
      <w:r w:rsidRPr="00993C4D">
        <w:rPr>
          <w:color w:val="000000" w:themeColor="text1"/>
          <w:sz w:val="26"/>
          <w:szCs w:val="26"/>
        </w:rPr>
        <w:t>Khu vực này trước đây từng là một phần của </w:t>
      </w:r>
      <w:hyperlink r:id="rId153" w:tooltip="Đế quốc Khmer" w:history="1">
        <w:r w:rsidRPr="00993C4D">
          <w:rPr>
            <w:rStyle w:val="Hyperlink"/>
            <w:color w:val="000000" w:themeColor="text1"/>
            <w:sz w:val="26"/>
            <w:szCs w:val="26"/>
            <w:u w:val="none"/>
          </w:rPr>
          <w:t>Đế quốc Khmer</w:t>
        </w:r>
      </w:hyperlink>
      <w:r w:rsidRPr="00993C4D">
        <w:rPr>
          <w:color w:val="000000" w:themeColor="text1"/>
          <w:sz w:val="26"/>
          <w:szCs w:val="26"/>
        </w:rPr>
        <w:t>, do đó là vùng tập trung </w:t>
      </w:r>
      <w:hyperlink r:id="rId154" w:tooltip="Người Khmer" w:history="1">
        <w:r w:rsidRPr="00993C4D">
          <w:rPr>
            <w:rStyle w:val="Hyperlink"/>
            <w:color w:val="000000" w:themeColor="text1"/>
            <w:sz w:val="26"/>
            <w:szCs w:val="26"/>
            <w:u w:val="none"/>
          </w:rPr>
          <w:t>người Khmer</w:t>
        </w:r>
      </w:hyperlink>
      <w:r w:rsidRPr="00993C4D">
        <w:rPr>
          <w:color w:val="000000" w:themeColor="text1"/>
          <w:sz w:val="26"/>
          <w:szCs w:val="26"/>
        </w:rPr>
        <w:t> nhiều nhất bên ngoài nước </w:t>
      </w:r>
      <w:hyperlink r:id="rId155" w:tooltip="Campuchia" w:history="1">
        <w:r w:rsidRPr="00993C4D">
          <w:rPr>
            <w:rStyle w:val="Hyperlink"/>
            <w:color w:val="000000" w:themeColor="text1"/>
            <w:sz w:val="26"/>
            <w:szCs w:val="26"/>
            <w:u w:val="none"/>
          </w:rPr>
          <w:t>Campuchia</w:t>
        </w:r>
      </w:hyperlink>
      <w:r w:rsidRPr="00993C4D">
        <w:rPr>
          <w:color w:val="000000" w:themeColor="text1"/>
          <w:sz w:val="26"/>
          <w:szCs w:val="26"/>
        </w:rPr>
        <w:t>.</w:t>
      </w:r>
      <w:r w:rsidR="00092394">
        <w:rPr>
          <w:color w:val="000000" w:themeColor="text1"/>
          <w:sz w:val="26"/>
          <w:szCs w:val="26"/>
        </w:rPr>
        <w:t xml:space="preserve"> </w:t>
      </w:r>
      <w:r w:rsidRPr="00993C4D">
        <w:rPr>
          <w:color w:val="000000" w:themeColor="text1"/>
          <w:sz w:val="26"/>
          <w:szCs w:val="26"/>
        </w:rPr>
        <w:t>Người Khmer sống chủ yếu ở </w:t>
      </w:r>
      <w:hyperlink r:id="rId156" w:tooltip="Trà Vinh" w:history="1">
        <w:r w:rsidRPr="00993C4D">
          <w:rPr>
            <w:rStyle w:val="Hyperlink"/>
            <w:color w:val="000000" w:themeColor="text1"/>
            <w:sz w:val="26"/>
            <w:szCs w:val="26"/>
            <w:u w:val="none"/>
          </w:rPr>
          <w:t>Trà Vinh</w:t>
        </w:r>
      </w:hyperlink>
      <w:r w:rsidRPr="00993C4D">
        <w:rPr>
          <w:color w:val="000000" w:themeColor="text1"/>
          <w:sz w:val="26"/>
          <w:szCs w:val="26"/>
        </w:rPr>
        <w:t>, </w:t>
      </w:r>
      <w:hyperlink r:id="rId157" w:tooltip="Sóc Trăng" w:history="1">
        <w:r w:rsidRPr="00993C4D">
          <w:rPr>
            <w:rStyle w:val="Hyperlink"/>
            <w:color w:val="000000" w:themeColor="text1"/>
            <w:sz w:val="26"/>
            <w:szCs w:val="26"/>
            <w:u w:val="none"/>
          </w:rPr>
          <w:t>Sóc Trăng</w:t>
        </w:r>
      </w:hyperlink>
      <w:r w:rsidRPr="00993C4D">
        <w:rPr>
          <w:color w:val="000000" w:themeColor="text1"/>
          <w:sz w:val="26"/>
          <w:szCs w:val="26"/>
        </w:rPr>
        <w:t> và </w:t>
      </w:r>
      <w:hyperlink r:id="rId158" w:tooltip="Người Chăm" w:history="1">
        <w:r w:rsidRPr="00993C4D">
          <w:rPr>
            <w:rStyle w:val="Hyperlink"/>
            <w:color w:val="000000" w:themeColor="text1"/>
            <w:sz w:val="26"/>
            <w:szCs w:val="26"/>
            <w:u w:val="none"/>
          </w:rPr>
          <w:t>người Chăm</w:t>
        </w:r>
      </w:hyperlink>
      <w:r w:rsidRPr="00993C4D">
        <w:rPr>
          <w:color w:val="000000" w:themeColor="text1"/>
          <w:sz w:val="26"/>
          <w:szCs w:val="26"/>
        </w:rPr>
        <w:t> theo </w:t>
      </w:r>
      <w:hyperlink r:id="rId159" w:tooltip="Hồi giáo" w:history="1">
        <w:r w:rsidRPr="00993C4D">
          <w:rPr>
            <w:rStyle w:val="Hyperlink"/>
            <w:color w:val="000000" w:themeColor="text1"/>
            <w:sz w:val="26"/>
            <w:szCs w:val="26"/>
            <w:u w:val="none"/>
          </w:rPr>
          <w:t>đạo Hồi</w:t>
        </w:r>
      </w:hyperlink>
      <w:r w:rsidRPr="00993C4D">
        <w:rPr>
          <w:color w:val="000000" w:themeColor="text1"/>
          <w:sz w:val="26"/>
          <w:szCs w:val="26"/>
        </w:rPr>
        <w:t> sống ở </w:t>
      </w:r>
      <w:hyperlink r:id="rId160" w:tooltip="Tân Châu" w:history="1">
        <w:r w:rsidRPr="00993C4D">
          <w:rPr>
            <w:rStyle w:val="Hyperlink"/>
            <w:color w:val="000000" w:themeColor="text1"/>
            <w:sz w:val="26"/>
            <w:szCs w:val="26"/>
            <w:u w:val="none"/>
          </w:rPr>
          <w:t>Tân Châu</w:t>
        </w:r>
      </w:hyperlink>
      <w:r w:rsidRPr="00993C4D">
        <w:rPr>
          <w:color w:val="000000" w:themeColor="text1"/>
          <w:sz w:val="26"/>
          <w:szCs w:val="26"/>
        </w:rPr>
        <w:t>, </w:t>
      </w:r>
      <w:hyperlink r:id="rId161" w:tooltip="An Giang" w:history="1">
        <w:r w:rsidRPr="00993C4D">
          <w:rPr>
            <w:rStyle w:val="Hyperlink"/>
            <w:color w:val="000000" w:themeColor="text1"/>
            <w:sz w:val="26"/>
            <w:szCs w:val="26"/>
            <w:u w:val="none"/>
          </w:rPr>
          <w:t>An Giang</w:t>
        </w:r>
      </w:hyperlink>
      <w:r w:rsidRPr="00993C4D">
        <w:rPr>
          <w:color w:val="000000" w:themeColor="text1"/>
          <w:sz w:val="26"/>
          <w:szCs w:val="26"/>
        </w:rPr>
        <w:t>. </w:t>
      </w:r>
      <w:hyperlink r:id="rId162" w:tooltip="Người Hoa" w:history="1">
        <w:r w:rsidRPr="00D70E9F">
          <w:rPr>
            <w:rStyle w:val="Hyperlink"/>
            <w:color w:val="000000" w:themeColor="text1"/>
            <w:sz w:val="26"/>
            <w:szCs w:val="26"/>
            <w:u w:val="none"/>
          </w:rPr>
          <w:t>Người Hoa</w:t>
        </w:r>
      </w:hyperlink>
      <w:r w:rsidRPr="00D70E9F">
        <w:rPr>
          <w:color w:val="000000" w:themeColor="text1"/>
          <w:sz w:val="26"/>
          <w:szCs w:val="26"/>
        </w:rPr>
        <w:t> sống ở Sóc Trăng 64.910 người, tỉnh </w:t>
      </w:r>
      <w:hyperlink r:id="rId163" w:tooltip="Kiên Giang" w:history="1">
        <w:r w:rsidRPr="00D70E9F">
          <w:rPr>
            <w:rStyle w:val="Hyperlink"/>
            <w:color w:val="000000" w:themeColor="text1"/>
            <w:sz w:val="26"/>
            <w:szCs w:val="26"/>
            <w:u w:val="none"/>
          </w:rPr>
          <w:t>Kiên Giang</w:t>
        </w:r>
      </w:hyperlink>
      <w:r w:rsidRPr="00D70E9F">
        <w:rPr>
          <w:color w:val="000000" w:themeColor="text1"/>
          <w:sz w:val="26"/>
          <w:szCs w:val="26"/>
        </w:rPr>
        <w:t> 29.850 người, tỉnh </w:t>
      </w:r>
      <w:hyperlink r:id="rId164" w:tooltip="Bạc Liêu" w:history="1">
        <w:r w:rsidRPr="00D70E9F">
          <w:rPr>
            <w:rStyle w:val="Hyperlink"/>
            <w:color w:val="000000" w:themeColor="text1"/>
            <w:sz w:val="26"/>
            <w:szCs w:val="26"/>
            <w:u w:val="none"/>
          </w:rPr>
          <w:t>Bạc Liêu</w:t>
        </w:r>
      </w:hyperlink>
      <w:r w:rsidRPr="00D70E9F">
        <w:rPr>
          <w:color w:val="000000" w:themeColor="text1"/>
          <w:sz w:val="26"/>
          <w:szCs w:val="26"/>
        </w:rPr>
        <w:t> 20.082 người (2009). Dân số vùng Đồng bằng sông Cửu Long là 17,33 triệu người vào năm 2011.</w:t>
      </w:r>
    </w:p>
    <w:p w14:paraId="133F73E6" w14:textId="167648F2" w:rsidR="001C0D9B" w:rsidRDefault="001C0D9B" w:rsidP="005D7280">
      <w:pPr>
        <w:pStyle w:val="NormalWeb"/>
        <w:shd w:val="clear" w:color="auto" w:fill="FFFFFF"/>
        <w:spacing w:before="0" w:beforeAutospacing="0" w:after="0" w:afterAutospacing="0" w:line="360" w:lineRule="auto"/>
        <w:jc w:val="both"/>
        <w:rPr>
          <w:color w:val="000000" w:themeColor="text1"/>
          <w:sz w:val="26"/>
          <w:szCs w:val="26"/>
        </w:rPr>
      </w:pPr>
      <w:r w:rsidRPr="00D70E9F">
        <w:rPr>
          <w:color w:val="000000" w:themeColor="text1"/>
          <w:sz w:val="26"/>
          <w:szCs w:val="26"/>
        </w:rPr>
        <w:t xml:space="preserve">Dân số vùng Đồng bằng sông Cửu Long tăng chậm trong những năm gần đây, chủ yếu do di cư đi nơi khác. Dân số vùng tăng 471.600 người từ năm 2005 đến 2011, trong khi đó 166.400 người di cư chỉ trong năm 2011. Tương tự như vùng duyên hải </w:t>
      </w:r>
      <w:r w:rsidRPr="00D70E9F">
        <w:rPr>
          <w:color w:val="000000" w:themeColor="text1"/>
          <w:sz w:val="26"/>
          <w:szCs w:val="26"/>
        </w:rPr>
        <w:lastRenderedPageBreak/>
        <w:t>miền Trung, đây là một trong những nơi tăng dân số chậm nhất nước. Tỷ lệ tăng dân số trong khoảng 0,3% đến 0,5% từ năm 2008 đến 2011, trong khi đó tỷ lệ tăng dân số vùng </w:t>
      </w:r>
      <w:hyperlink r:id="rId165" w:tooltip="Đông Nam Bộ" w:history="1">
        <w:r w:rsidRPr="00D70E9F">
          <w:rPr>
            <w:rStyle w:val="Hyperlink"/>
            <w:color w:val="000000" w:themeColor="text1"/>
            <w:sz w:val="26"/>
            <w:szCs w:val="26"/>
            <w:u w:val="none"/>
          </w:rPr>
          <w:t>Đông Nam Bộ</w:t>
        </w:r>
      </w:hyperlink>
      <w:r w:rsidRPr="00D70E9F">
        <w:rPr>
          <w:color w:val="000000" w:themeColor="text1"/>
          <w:sz w:val="26"/>
          <w:szCs w:val="26"/>
        </w:rPr>
        <w:t> lân cận là 2%. Tỷ lệ tăng dân số cơ học trong vùng là âm trong những năm này. </w:t>
      </w:r>
      <w:hyperlink r:id="rId166" w:tooltip="Tỷ lệ sinh (trang không tồn tại)" w:history="1">
        <w:r w:rsidRPr="00D70E9F">
          <w:rPr>
            <w:rStyle w:val="Hyperlink"/>
            <w:color w:val="000000" w:themeColor="text1"/>
            <w:sz w:val="26"/>
            <w:szCs w:val="26"/>
            <w:u w:val="none"/>
          </w:rPr>
          <w:t>Tỷ lệ sinh</w:t>
        </w:r>
      </w:hyperlink>
      <w:r w:rsidRPr="00D70E9F">
        <w:rPr>
          <w:color w:val="000000" w:themeColor="text1"/>
          <w:sz w:val="26"/>
          <w:szCs w:val="26"/>
        </w:rPr>
        <w:t> của vùng cũng khá thấp, ở mức 1,8 trẻ em trên mỗi người phụ nữ vào năm 2010 và 2011, giảm từ 2,0 năm 2005.</w:t>
      </w:r>
    </w:p>
    <w:p w14:paraId="52D92AA1" w14:textId="4926F4D8" w:rsidR="00D70E9F" w:rsidRDefault="000F73E1" w:rsidP="00D70E9F">
      <w:pPr>
        <w:pStyle w:val="NormalWeb"/>
        <w:shd w:val="clear" w:color="auto" w:fill="FFFFFF"/>
        <w:spacing w:before="0" w:beforeAutospacing="0" w:after="0" w:afterAutospacing="0" w:line="360" w:lineRule="auto"/>
        <w:jc w:val="both"/>
        <w:rPr>
          <w:b/>
          <w:bCs/>
          <w:color w:val="000000" w:themeColor="text1"/>
          <w:sz w:val="26"/>
          <w:szCs w:val="26"/>
        </w:rPr>
      </w:pPr>
      <w:r>
        <w:rPr>
          <w:b/>
          <w:bCs/>
          <w:color w:val="000000" w:themeColor="text1"/>
          <w:sz w:val="26"/>
          <w:szCs w:val="26"/>
        </w:rPr>
        <w:t xml:space="preserve">g. </w:t>
      </w:r>
      <w:r w:rsidR="00D70E9F">
        <w:rPr>
          <w:b/>
          <w:bCs/>
          <w:color w:val="000000" w:themeColor="text1"/>
          <w:sz w:val="26"/>
          <w:szCs w:val="26"/>
        </w:rPr>
        <w:t>Kinh tế</w:t>
      </w:r>
    </w:p>
    <w:p w14:paraId="77402B19" w14:textId="6E19B9AC" w:rsidR="00D70E9F" w:rsidRPr="000F73E1" w:rsidRDefault="000F73E1" w:rsidP="00D70E9F">
      <w:pPr>
        <w:pStyle w:val="NormalWeb"/>
        <w:shd w:val="clear" w:color="auto" w:fill="FFFFFF"/>
        <w:spacing w:before="0" w:beforeAutospacing="0" w:after="0" w:afterAutospacing="0" w:line="360" w:lineRule="auto"/>
        <w:jc w:val="both"/>
        <w:rPr>
          <w:b/>
          <w:bCs/>
          <w:i/>
          <w:iCs/>
          <w:color w:val="202122"/>
          <w:sz w:val="21"/>
          <w:szCs w:val="21"/>
        </w:rPr>
      </w:pPr>
      <w:r w:rsidRPr="000F73E1">
        <w:rPr>
          <w:b/>
          <w:bCs/>
          <w:i/>
          <w:iCs/>
          <w:color w:val="000000" w:themeColor="text1"/>
          <w:sz w:val="26"/>
          <w:szCs w:val="26"/>
        </w:rPr>
        <w:t xml:space="preserve">+ </w:t>
      </w:r>
      <w:r w:rsidR="00D70E9F" w:rsidRPr="000F73E1">
        <w:rPr>
          <w:b/>
          <w:bCs/>
          <w:i/>
          <w:iCs/>
          <w:color w:val="000000" w:themeColor="text1"/>
          <w:sz w:val="26"/>
          <w:szCs w:val="26"/>
        </w:rPr>
        <w:t>Tài nguyên</w:t>
      </w:r>
    </w:p>
    <w:p w14:paraId="1F394BB7" w14:textId="1AB6A845" w:rsidR="001C0D9B" w:rsidRDefault="001C0D9B" w:rsidP="00D70E9F">
      <w:pPr>
        <w:pStyle w:val="NormalWeb"/>
        <w:shd w:val="clear" w:color="auto" w:fill="FFFFFF"/>
        <w:spacing w:before="0" w:beforeAutospacing="0" w:after="0" w:afterAutospacing="0" w:line="360" w:lineRule="auto"/>
        <w:jc w:val="both"/>
        <w:rPr>
          <w:color w:val="000000" w:themeColor="text1"/>
          <w:sz w:val="26"/>
          <w:szCs w:val="26"/>
        </w:rPr>
      </w:pPr>
      <w:r w:rsidRPr="00D70E9F">
        <w:rPr>
          <w:color w:val="000000" w:themeColor="text1"/>
          <w:sz w:val="26"/>
          <w:szCs w:val="26"/>
        </w:rPr>
        <w:t>Đồng bằng sông Cửu Long không giàu khoáng sản. Khoáng sản chủ yếu là than bùn và đá vôi. Ngoài ra</w:t>
      </w:r>
      <w:r w:rsidR="000F73E1">
        <w:rPr>
          <w:color w:val="000000" w:themeColor="text1"/>
          <w:sz w:val="26"/>
          <w:szCs w:val="26"/>
        </w:rPr>
        <w:t>,</w:t>
      </w:r>
      <w:r w:rsidRPr="00D70E9F">
        <w:rPr>
          <w:color w:val="000000" w:themeColor="text1"/>
          <w:sz w:val="26"/>
          <w:szCs w:val="26"/>
        </w:rPr>
        <w:t xml:space="preserve"> đồng bằng còn có các khoáng sản vật liệu xây dựng như sét gạch ngói, cát sỏi...</w:t>
      </w:r>
      <w:r w:rsidR="00092394">
        <w:rPr>
          <w:color w:val="000000" w:themeColor="text1"/>
          <w:sz w:val="26"/>
          <w:szCs w:val="26"/>
        </w:rPr>
        <w:t xml:space="preserve"> </w:t>
      </w:r>
      <w:r w:rsidRPr="00D70E9F">
        <w:rPr>
          <w:color w:val="000000" w:themeColor="text1"/>
          <w:sz w:val="26"/>
          <w:szCs w:val="26"/>
        </w:rPr>
        <w:t>Tài nguyên rừng cũng giữ những vai trò quan trọng, đặc biệt là hệ thống rừng ngập mặn ven biển lớn nhất Việt Nam, trong đó hệ thống </w:t>
      </w:r>
      <w:hyperlink r:id="rId167" w:tooltip="Vườn quốc gia Mũi Cà Mau" w:history="1">
        <w:r w:rsidRPr="00D70E9F">
          <w:rPr>
            <w:rStyle w:val="Hyperlink"/>
            <w:color w:val="000000" w:themeColor="text1"/>
            <w:sz w:val="26"/>
            <w:szCs w:val="26"/>
            <w:u w:val="none"/>
          </w:rPr>
          <w:t>rừng ngập mặn Mũi Cà Mau</w:t>
        </w:r>
      </w:hyperlink>
      <w:r w:rsidRPr="00D70E9F">
        <w:rPr>
          <w:color w:val="000000" w:themeColor="text1"/>
          <w:sz w:val="26"/>
          <w:szCs w:val="26"/>
        </w:rPr>
        <w:t> được công nhận là </w:t>
      </w:r>
      <w:hyperlink r:id="rId168" w:tooltip="Khu dự trữ sinh quyển thế giới" w:history="1">
        <w:r w:rsidRPr="00D70E9F">
          <w:rPr>
            <w:rStyle w:val="Hyperlink"/>
            <w:color w:val="000000" w:themeColor="text1"/>
            <w:sz w:val="26"/>
            <w:szCs w:val="26"/>
            <w:u w:val="none"/>
          </w:rPr>
          <w:t>khu dự trữ sinh quyển thế giới</w:t>
        </w:r>
      </w:hyperlink>
      <w:r w:rsidRPr="00D70E9F">
        <w:rPr>
          <w:color w:val="000000" w:themeColor="text1"/>
          <w:sz w:val="26"/>
          <w:szCs w:val="26"/>
        </w:rPr>
        <w:t>, bên cạnh đó là những cánh rừng tràm ở </w:t>
      </w:r>
      <w:hyperlink r:id="rId169" w:tooltip="U Minh" w:history="1">
        <w:r w:rsidRPr="00D70E9F">
          <w:rPr>
            <w:rStyle w:val="Hyperlink"/>
            <w:color w:val="000000" w:themeColor="text1"/>
            <w:sz w:val="26"/>
            <w:szCs w:val="26"/>
            <w:u w:val="none"/>
          </w:rPr>
          <w:t>U Minh</w:t>
        </w:r>
      </w:hyperlink>
      <w:r w:rsidRPr="00D70E9F">
        <w:rPr>
          <w:color w:val="000000" w:themeColor="text1"/>
          <w:sz w:val="26"/>
          <w:szCs w:val="26"/>
        </w:rPr>
        <w:t> (</w:t>
      </w:r>
      <w:hyperlink r:id="rId170" w:tooltip="Cà Mau" w:history="1">
        <w:r w:rsidRPr="00D70E9F">
          <w:rPr>
            <w:rStyle w:val="Hyperlink"/>
            <w:color w:val="000000" w:themeColor="text1"/>
            <w:sz w:val="26"/>
            <w:szCs w:val="26"/>
            <w:u w:val="none"/>
          </w:rPr>
          <w:t>Cà Mau</w:t>
        </w:r>
      </w:hyperlink>
      <w:r w:rsidRPr="00D70E9F">
        <w:rPr>
          <w:color w:val="000000" w:themeColor="text1"/>
          <w:sz w:val="26"/>
          <w:szCs w:val="26"/>
        </w:rPr>
        <w:t>), </w:t>
      </w:r>
      <w:hyperlink r:id="rId171" w:tooltip="Đồng Tháp" w:history="1">
        <w:r w:rsidRPr="00D70E9F">
          <w:rPr>
            <w:rStyle w:val="Hyperlink"/>
            <w:color w:val="000000" w:themeColor="text1"/>
            <w:sz w:val="26"/>
            <w:szCs w:val="26"/>
            <w:u w:val="none"/>
          </w:rPr>
          <w:t>Đồng Tháp</w:t>
        </w:r>
      </w:hyperlink>
      <w:r w:rsidRPr="00D70E9F">
        <w:rPr>
          <w:color w:val="000000" w:themeColor="text1"/>
          <w:sz w:val="26"/>
          <w:szCs w:val="26"/>
        </w:rPr>
        <w:t> với một hệ thống sinh học vô cùng đa dạng.</w:t>
      </w:r>
    </w:p>
    <w:p w14:paraId="5E58F541" w14:textId="260DBFE7" w:rsidR="00D70E9F" w:rsidRPr="000F73E1" w:rsidRDefault="000F73E1" w:rsidP="00D70E9F">
      <w:pPr>
        <w:pStyle w:val="NormalWeb"/>
        <w:shd w:val="clear" w:color="auto" w:fill="FFFFFF"/>
        <w:spacing w:before="0" w:beforeAutospacing="0" w:after="0" w:afterAutospacing="0" w:line="360" w:lineRule="auto"/>
        <w:jc w:val="both"/>
        <w:rPr>
          <w:b/>
          <w:bCs/>
          <w:i/>
          <w:iCs/>
          <w:color w:val="000000" w:themeColor="text1"/>
          <w:sz w:val="26"/>
          <w:szCs w:val="26"/>
        </w:rPr>
      </w:pPr>
      <w:r w:rsidRPr="000F73E1">
        <w:rPr>
          <w:b/>
          <w:bCs/>
          <w:i/>
          <w:iCs/>
          <w:color w:val="000000" w:themeColor="text1"/>
          <w:sz w:val="26"/>
          <w:szCs w:val="26"/>
        </w:rPr>
        <w:t xml:space="preserve">+ </w:t>
      </w:r>
      <w:r w:rsidR="00D70E9F" w:rsidRPr="000F73E1">
        <w:rPr>
          <w:b/>
          <w:bCs/>
          <w:i/>
          <w:iCs/>
          <w:color w:val="000000" w:themeColor="text1"/>
          <w:sz w:val="26"/>
          <w:szCs w:val="26"/>
        </w:rPr>
        <w:t>Nông nghiệp</w:t>
      </w:r>
    </w:p>
    <w:p w14:paraId="7123FFDE" w14:textId="5AFDABCB" w:rsidR="001C0D9B" w:rsidRPr="00D70E9F" w:rsidRDefault="001C0D9B" w:rsidP="00D70E9F">
      <w:pPr>
        <w:spacing w:after="0" w:line="360" w:lineRule="auto"/>
        <w:jc w:val="both"/>
        <w:rPr>
          <w:rFonts w:ascii="Times New Roman" w:hAnsi="Times New Roman" w:cs="Times New Roman"/>
          <w:color w:val="000000" w:themeColor="text1"/>
          <w:sz w:val="26"/>
          <w:szCs w:val="26"/>
          <w:lang w:val="de-DE"/>
        </w:rPr>
      </w:pPr>
      <w:r w:rsidRPr="00D70E9F">
        <w:rPr>
          <w:rFonts w:ascii="Times New Roman" w:hAnsi="Times New Roman" w:cs="Times New Roman"/>
          <w:color w:val="000000" w:themeColor="text1"/>
          <w:sz w:val="26"/>
          <w:szCs w:val="26"/>
          <w:lang w:val="de-DE"/>
        </w:rPr>
        <w:t>Phong cảnh làng quê tại vùng đồng bằng sông Cửu Long với mái nhà rơm làm chuồng bò.Cau được trồng bên đường ở phường Thường Thạnh, thuộc quận </w:t>
      </w:r>
      <w:hyperlink r:id="rId172" w:tooltip="Cái Răng" w:history="1">
        <w:r w:rsidRPr="00D70E9F">
          <w:rPr>
            <w:rStyle w:val="Hyperlink"/>
            <w:rFonts w:ascii="Times New Roman" w:hAnsi="Times New Roman" w:cs="Times New Roman"/>
            <w:color w:val="000000" w:themeColor="text1"/>
            <w:sz w:val="26"/>
            <w:szCs w:val="26"/>
            <w:u w:val="none"/>
            <w:lang w:val="de-DE"/>
          </w:rPr>
          <w:t>Cái Răng</w:t>
        </w:r>
      </w:hyperlink>
      <w:r w:rsidRPr="00D70E9F">
        <w:rPr>
          <w:rFonts w:ascii="Times New Roman" w:hAnsi="Times New Roman" w:cs="Times New Roman"/>
          <w:color w:val="000000" w:themeColor="text1"/>
          <w:sz w:val="26"/>
          <w:szCs w:val="26"/>
          <w:lang w:val="de-DE"/>
        </w:rPr>
        <w:t>, thành phố Cần ThơMột cánh đồng ở xã Phú Thuận (</w:t>
      </w:r>
      <w:hyperlink r:id="rId173" w:tooltip="Thoại Sơn" w:history="1">
        <w:r w:rsidRPr="00D70E9F">
          <w:rPr>
            <w:rStyle w:val="Hyperlink"/>
            <w:rFonts w:ascii="Times New Roman" w:hAnsi="Times New Roman" w:cs="Times New Roman"/>
            <w:color w:val="000000" w:themeColor="text1"/>
            <w:sz w:val="26"/>
            <w:szCs w:val="26"/>
            <w:u w:val="none"/>
            <w:lang w:val="de-DE"/>
          </w:rPr>
          <w:t>Thoại Sơn</w:t>
        </w:r>
      </w:hyperlink>
      <w:r w:rsidRPr="00D70E9F">
        <w:rPr>
          <w:rFonts w:ascii="Times New Roman" w:hAnsi="Times New Roman" w:cs="Times New Roman"/>
          <w:color w:val="000000" w:themeColor="text1"/>
          <w:sz w:val="26"/>
          <w:szCs w:val="26"/>
          <w:lang w:val="de-DE"/>
        </w:rPr>
        <w:t>, An Giang, Việt Nam) vào </w:t>
      </w:r>
      <w:hyperlink r:id="rId174" w:tooltip="Mùa nước nổi" w:history="1">
        <w:r w:rsidRPr="00D70E9F">
          <w:rPr>
            <w:rStyle w:val="Hyperlink"/>
            <w:rFonts w:ascii="Times New Roman" w:hAnsi="Times New Roman" w:cs="Times New Roman"/>
            <w:color w:val="000000" w:themeColor="text1"/>
            <w:sz w:val="26"/>
            <w:szCs w:val="26"/>
            <w:u w:val="none"/>
            <w:lang w:val="de-DE"/>
          </w:rPr>
          <w:t>mùa nước nổi</w:t>
        </w:r>
      </w:hyperlink>
      <w:r w:rsidRPr="00D70E9F">
        <w:rPr>
          <w:rFonts w:ascii="Times New Roman" w:hAnsi="Times New Roman" w:cs="Times New Roman"/>
          <w:color w:val="000000" w:themeColor="text1"/>
          <w:sz w:val="26"/>
          <w:szCs w:val="26"/>
          <w:lang w:val="de-DE"/>
        </w:rPr>
        <w:t>.</w:t>
      </w:r>
    </w:p>
    <w:p w14:paraId="50B47F7C" w14:textId="0D678718" w:rsidR="00D70E9F" w:rsidRPr="000F73E1" w:rsidRDefault="000F73E1" w:rsidP="00D70E9F">
      <w:pPr>
        <w:spacing w:after="0" w:line="360" w:lineRule="auto"/>
        <w:jc w:val="both"/>
        <w:rPr>
          <w:rFonts w:ascii="Times New Roman" w:hAnsi="Times New Roman" w:cs="Times New Roman"/>
          <w:b/>
          <w:bCs/>
          <w:i/>
          <w:iCs/>
          <w:color w:val="000000" w:themeColor="text1"/>
          <w:sz w:val="26"/>
          <w:szCs w:val="26"/>
          <w:lang w:val="de-DE"/>
        </w:rPr>
      </w:pPr>
      <w:r w:rsidRPr="000F73E1">
        <w:rPr>
          <w:rFonts w:ascii="Times New Roman" w:hAnsi="Times New Roman" w:cs="Times New Roman"/>
          <w:b/>
          <w:bCs/>
          <w:i/>
          <w:iCs/>
          <w:color w:val="000000" w:themeColor="text1"/>
          <w:sz w:val="26"/>
          <w:szCs w:val="26"/>
          <w:lang w:val="de-DE"/>
        </w:rPr>
        <w:t xml:space="preserve">+ </w:t>
      </w:r>
      <w:r w:rsidR="00D70E9F" w:rsidRPr="000F73E1">
        <w:rPr>
          <w:rFonts w:ascii="Times New Roman" w:hAnsi="Times New Roman" w:cs="Times New Roman"/>
          <w:b/>
          <w:bCs/>
          <w:i/>
          <w:iCs/>
          <w:color w:val="000000" w:themeColor="text1"/>
          <w:sz w:val="26"/>
          <w:szCs w:val="26"/>
          <w:lang w:val="de-DE"/>
        </w:rPr>
        <w:t>Thủy sản</w:t>
      </w:r>
    </w:p>
    <w:p w14:paraId="0266AA46" w14:textId="7D37CB72" w:rsidR="001C0D9B" w:rsidRPr="00D70E9F" w:rsidRDefault="001C0D9B" w:rsidP="00D70E9F">
      <w:pPr>
        <w:pStyle w:val="NormalWeb"/>
        <w:shd w:val="clear" w:color="auto" w:fill="FFFFFF"/>
        <w:spacing w:before="0" w:beforeAutospacing="0" w:after="0" w:afterAutospacing="0" w:line="360" w:lineRule="auto"/>
        <w:jc w:val="both"/>
        <w:rPr>
          <w:color w:val="000000" w:themeColor="text1"/>
          <w:sz w:val="26"/>
          <w:szCs w:val="26"/>
        </w:rPr>
      </w:pPr>
      <w:r w:rsidRPr="00D70E9F">
        <w:rPr>
          <w:color w:val="000000" w:themeColor="text1"/>
          <w:sz w:val="26"/>
          <w:szCs w:val="26"/>
        </w:rPr>
        <w:t>Sản lượng thủy sản chiếm 50% cả nước, nhiều nhất ở các tỉnh </w:t>
      </w:r>
      <w:hyperlink r:id="rId175" w:tooltip="Cà Mau" w:history="1">
        <w:r w:rsidRPr="00D70E9F">
          <w:rPr>
            <w:rStyle w:val="Hyperlink"/>
            <w:color w:val="000000" w:themeColor="text1"/>
            <w:sz w:val="26"/>
            <w:szCs w:val="26"/>
            <w:u w:val="none"/>
          </w:rPr>
          <w:t>Cà Mau</w:t>
        </w:r>
      </w:hyperlink>
      <w:r w:rsidRPr="00D70E9F">
        <w:rPr>
          <w:color w:val="000000" w:themeColor="text1"/>
          <w:sz w:val="26"/>
          <w:szCs w:val="26"/>
        </w:rPr>
        <w:t>, </w:t>
      </w:r>
      <w:hyperlink r:id="rId176" w:tooltip="Bạc Liêu" w:history="1">
        <w:r w:rsidRPr="00D70E9F">
          <w:rPr>
            <w:rStyle w:val="Hyperlink"/>
            <w:color w:val="000000" w:themeColor="text1"/>
            <w:sz w:val="26"/>
            <w:szCs w:val="26"/>
            <w:u w:val="none"/>
          </w:rPr>
          <w:t>Bạc Liêu</w:t>
        </w:r>
      </w:hyperlink>
      <w:r w:rsidRPr="00D70E9F">
        <w:rPr>
          <w:color w:val="000000" w:themeColor="text1"/>
          <w:sz w:val="26"/>
          <w:szCs w:val="26"/>
        </w:rPr>
        <w:t>, </w:t>
      </w:r>
      <w:hyperlink r:id="rId177" w:tooltip="Kiên Giang" w:history="1">
        <w:r w:rsidRPr="00D70E9F">
          <w:rPr>
            <w:rStyle w:val="Hyperlink"/>
            <w:color w:val="000000" w:themeColor="text1"/>
            <w:sz w:val="26"/>
            <w:szCs w:val="26"/>
            <w:u w:val="none"/>
          </w:rPr>
          <w:t>Kiên Giang</w:t>
        </w:r>
      </w:hyperlink>
      <w:r w:rsidRPr="00D70E9F">
        <w:rPr>
          <w:color w:val="000000" w:themeColor="text1"/>
          <w:sz w:val="26"/>
          <w:szCs w:val="26"/>
        </w:rPr>
        <w:t> và </w:t>
      </w:r>
      <w:hyperlink r:id="rId178" w:tooltip="An Giang" w:history="1">
        <w:r w:rsidRPr="00D70E9F">
          <w:rPr>
            <w:rStyle w:val="Hyperlink"/>
            <w:color w:val="000000" w:themeColor="text1"/>
            <w:sz w:val="26"/>
            <w:szCs w:val="26"/>
            <w:u w:val="none"/>
          </w:rPr>
          <w:t>An Giang</w:t>
        </w:r>
      </w:hyperlink>
      <w:r w:rsidRPr="00D70E9F">
        <w:rPr>
          <w:color w:val="000000" w:themeColor="text1"/>
          <w:sz w:val="26"/>
          <w:szCs w:val="26"/>
        </w:rPr>
        <w:t>. Kiên Giang là tỉnh có sản lượng thủy sản săn bắt nhiều nhất, 239.219 tấn thủy sản (năm 2000). An Giang là tỉnh nuôi trồng thủy sản lớn nhất vùng với sản lượng 80.000 tấn thủy sản (năm 2000). Nghề nuôi trồng và đánh bắt thủy hải sản đang phát triển mạnh, theo quy mô công nghiệp.</w:t>
      </w:r>
    </w:p>
    <w:p w14:paraId="6084D2AB" w14:textId="0997E6B3" w:rsidR="00D70E9F" w:rsidRPr="000F73E1" w:rsidRDefault="000F73E1" w:rsidP="00D70E9F">
      <w:pPr>
        <w:pStyle w:val="NormalWeb"/>
        <w:shd w:val="clear" w:color="auto" w:fill="FFFFFF"/>
        <w:spacing w:before="0" w:beforeAutospacing="0" w:after="0" w:afterAutospacing="0" w:line="360" w:lineRule="auto"/>
        <w:jc w:val="both"/>
        <w:rPr>
          <w:b/>
          <w:bCs/>
          <w:i/>
          <w:iCs/>
          <w:color w:val="000000" w:themeColor="text1"/>
          <w:sz w:val="26"/>
          <w:szCs w:val="26"/>
        </w:rPr>
      </w:pPr>
      <w:r w:rsidRPr="000F73E1">
        <w:rPr>
          <w:b/>
          <w:bCs/>
          <w:i/>
          <w:iCs/>
          <w:color w:val="000000" w:themeColor="text1"/>
          <w:sz w:val="26"/>
          <w:szCs w:val="26"/>
        </w:rPr>
        <w:t xml:space="preserve">+ </w:t>
      </w:r>
      <w:r w:rsidR="00D70E9F" w:rsidRPr="000F73E1">
        <w:rPr>
          <w:b/>
          <w:bCs/>
          <w:i/>
          <w:iCs/>
          <w:color w:val="000000" w:themeColor="text1"/>
          <w:sz w:val="26"/>
          <w:szCs w:val="26"/>
        </w:rPr>
        <w:t>Công nghiệp</w:t>
      </w:r>
    </w:p>
    <w:p w14:paraId="6871D919" w14:textId="549DD39B" w:rsidR="001C0D9B" w:rsidRPr="00D70E9F" w:rsidRDefault="001C0D9B" w:rsidP="00D70E9F">
      <w:pPr>
        <w:pStyle w:val="NormalWeb"/>
        <w:shd w:val="clear" w:color="auto" w:fill="FFFFFF"/>
        <w:spacing w:before="0" w:beforeAutospacing="0" w:after="0" w:afterAutospacing="0" w:line="360" w:lineRule="auto"/>
        <w:jc w:val="both"/>
        <w:rPr>
          <w:color w:val="000000" w:themeColor="text1"/>
          <w:sz w:val="26"/>
          <w:szCs w:val="26"/>
        </w:rPr>
      </w:pPr>
      <w:r w:rsidRPr="00D70E9F">
        <w:rPr>
          <w:color w:val="000000" w:themeColor="text1"/>
          <w:sz w:val="26"/>
          <w:szCs w:val="26"/>
        </w:rPr>
        <w:t>Ngành công nghiệp phát triển rất thấp, chủ yếu là ngành chế biến lượng thực. </w:t>
      </w:r>
      <w:hyperlink r:id="rId179" w:tooltip="Cần Thơ" w:history="1">
        <w:r w:rsidRPr="00D70E9F">
          <w:rPr>
            <w:rStyle w:val="Hyperlink"/>
            <w:color w:val="000000" w:themeColor="text1"/>
            <w:sz w:val="26"/>
            <w:szCs w:val="26"/>
            <w:u w:val="none"/>
          </w:rPr>
          <w:t>Cần Thơ</w:t>
        </w:r>
      </w:hyperlink>
      <w:r w:rsidRPr="00D70E9F">
        <w:rPr>
          <w:color w:val="000000" w:themeColor="text1"/>
          <w:sz w:val="26"/>
          <w:szCs w:val="26"/>
        </w:rPr>
        <w:t> là trung tâm công nghiệp của cả vùng bao gồm các ngành </w:t>
      </w:r>
      <w:hyperlink r:id="rId180" w:tooltip="Nhiệt điện" w:history="1">
        <w:r w:rsidRPr="00D70E9F">
          <w:rPr>
            <w:rStyle w:val="Hyperlink"/>
            <w:color w:val="000000" w:themeColor="text1"/>
            <w:sz w:val="26"/>
            <w:szCs w:val="26"/>
            <w:u w:val="none"/>
          </w:rPr>
          <w:t>nhiệt điện</w:t>
        </w:r>
      </w:hyperlink>
      <w:r w:rsidRPr="00D70E9F">
        <w:rPr>
          <w:color w:val="000000" w:themeColor="text1"/>
          <w:sz w:val="26"/>
          <w:szCs w:val="26"/>
        </w:rPr>
        <w:t>, </w:t>
      </w:r>
      <w:hyperlink r:id="rId181" w:tooltip="Công nghiệp thực phẩm" w:history="1">
        <w:r w:rsidRPr="00D70E9F">
          <w:rPr>
            <w:rStyle w:val="Hyperlink"/>
            <w:color w:val="000000" w:themeColor="text1"/>
            <w:sz w:val="26"/>
            <w:szCs w:val="26"/>
            <w:u w:val="none"/>
          </w:rPr>
          <w:t>chế biến lương thực</w:t>
        </w:r>
      </w:hyperlink>
      <w:r w:rsidRPr="00D70E9F">
        <w:rPr>
          <w:color w:val="000000" w:themeColor="text1"/>
          <w:sz w:val="26"/>
          <w:szCs w:val="26"/>
        </w:rPr>
        <w:t>, </w:t>
      </w:r>
      <w:hyperlink r:id="rId182" w:tooltip="Luyện kim" w:history="1">
        <w:r w:rsidRPr="00D70E9F">
          <w:rPr>
            <w:rStyle w:val="Hyperlink"/>
            <w:color w:val="000000" w:themeColor="text1"/>
            <w:sz w:val="26"/>
            <w:szCs w:val="26"/>
            <w:u w:val="none"/>
          </w:rPr>
          <w:t>luyện kim đen</w:t>
        </w:r>
      </w:hyperlink>
      <w:r w:rsidRPr="00D70E9F">
        <w:rPr>
          <w:color w:val="000000" w:themeColor="text1"/>
          <w:sz w:val="26"/>
          <w:szCs w:val="26"/>
        </w:rPr>
        <w:t>, </w:t>
      </w:r>
      <w:hyperlink r:id="rId183" w:tooltip="Cơ khí" w:history="1">
        <w:r w:rsidRPr="00D70E9F">
          <w:rPr>
            <w:rStyle w:val="Hyperlink"/>
            <w:color w:val="000000" w:themeColor="text1"/>
            <w:sz w:val="26"/>
            <w:szCs w:val="26"/>
            <w:u w:val="none"/>
          </w:rPr>
          <w:t>cơ khí</w:t>
        </w:r>
      </w:hyperlink>
      <w:r w:rsidRPr="00D70E9F">
        <w:rPr>
          <w:color w:val="000000" w:themeColor="text1"/>
          <w:sz w:val="26"/>
          <w:szCs w:val="26"/>
        </w:rPr>
        <w:t>, </w:t>
      </w:r>
      <w:hyperlink r:id="rId184" w:tooltip="Hóa chất" w:history="1">
        <w:r w:rsidRPr="00D70E9F">
          <w:rPr>
            <w:rStyle w:val="Hyperlink"/>
            <w:color w:val="000000" w:themeColor="text1"/>
            <w:sz w:val="26"/>
            <w:szCs w:val="26"/>
            <w:u w:val="none"/>
          </w:rPr>
          <w:t>hóa chất</w:t>
        </w:r>
      </w:hyperlink>
      <w:r w:rsidRPr="00D70E9F">
        <w:rPr>
          <w:color w:val="000000" w:themeColor="text1"/>
          <w:sz w:val="26"/>
          <w:szCs w:val="26"/>
        </w:rPr>
        <w:t>, </w:t>
      </w:r>
      <w:hyperlink r:id="rId185" w:tooltip="Công nghiệp dệt may" w:history="1">
        <w:r w:rsidRPr="00D70E9F">
          <w:rPr>
            <w:rStyle w:val="Hyperlink"/>
            <w:color w:val="000000" w:themeColor="text1"/>
            <w:sz w:val="26"/>
            <w:szCs w:val="26"/>
            <w:u w:val="none"/>
          </w:rPr>
          <w:t>dệt may</w:t>
        </w:r>
      </w:hyperlink>
      <w:r w:rsidRPr="00D70E9F">
        <w:rPr>
          <w:color w:val="000000" w:themeColor="text1"/>
          <w:sz w:val="26"/>
          <w:szCs w:val="26"/>
        </w:rPr>
        <w:t> và </w:t>
      </w:r>
      <w:hyperlink r:id="rId186" w:tooltip="Vật liệu xây dựng" w:history="1">
        <w:r w:rsidRPr="00D70E9F">
          <w:rPr>
            <w:rStyle w:val="Hyperlink"/>
            <w:color w:val="000000" w:themeColor="text1"/>
            <w:sz w:val="26"/>
            <w:szCs w:val="26"/>
            <w:u w:val="none"/>
          </w:rPr>
          <w:t>vật liệu xây dựng</w:t>
        </w:r>
      </w:hyperlink>
      <w:r w:rsidRPr="00D70E9F">
        <w:rPr>
          <w:color w:val="000000" w:themeColor="text1"/>
          <w:sz w:val="26"/>
          <w:szCs w:val="26"/>
        </w:rPr>
        <w:t>.</w:t>
      </w:r>
    </w:p>
    <w:p w14:paraId="333DC9DA" w14:textId="64758F21" w:rsidR="00EC7CBB" w:rsidRDefault="00EC7CBB" w:rsidP="00150104">
      <w:pPr>
        <w:spacing w:after="0" w:line="240" w:lineRule="auto"/>
        <w:jc w:val="center"/>
        <w:rPr>
          <w:rFonts w:ascii="Times New Roman" w:hAnsi="Times New Roman" w:cs="Times New Roman"/>
          <w:b/>
          <w:bCs/>
          <w:sz w:val="26"/>
          <w:szCs w:val="26"/>
          <w:lang w:val="de-DE"/>
        </w:rPr>
      </w:pPr>
    </w:p>
    <w:p w14:paraId="0D00C427" w14:textId="7171B381" w:rsidR="00EC7CBB" w:rsidRDefault="00EC7CBB" w:rsidP="00150104">
      <w:pPr>
        <w:spacing w:after="0" w:line="240" w:lineRule="auto"/>
        <w:jc w:val="center"/>
        <w:rPr>
          <w:rFonts w:ascii="Times New Roman" w:hAnsi="Times New Roman" w:cs="Times New Roman"/>
          <w:b/>
          <w:bCs/>
          <w:sz w:val="26"/>
          <w:szCs w:val="26"/>
          <w:lang w:val="de-DE"/>
        </w:rPr>
      </w:pPr>
    </w:p>
    <w:p w14:paraId="0B7601E2" w14:textId="77777777" w:rsidR="00166177" w:rsidRPr="001C0D9B" w:rsidRDefault="00166177" w:rsidP="0074158F">
      <w:pPr>
        <w:spacing w:after="0" w:line="240" w:lineRule="auto"/>
        <w:rPr>
          <w:rFonts w:ascii="Times New Roman" w:hAnsi="Times New Roman" w:cs="Times New Roman"/>
          <w:b/>
          <w:bCs/>
          <w:sz w:val="26"/>
          <w:szCs w:val="26"/>
          <w:lang w:val="de-DE"/>
        </w:rPr>
      </w:pPr>
    </w:p>
    <w:p w14:paraId="1FEE6CC5" w14:textId="20D5DA40" w:rsidR="00CD1B01" w:rsidRPr="00EC7CBB" w:rsidRDefault="00CD1B01" w:rsidP="00D70E9F">
      <w:pPr>
        <w:spacing w:after="0" w:line="240" w:lineRule="auto"/>
        <w:jc w:val="center"/>
        <w:rPr>
          <w:rFonts w:ascii="Times New Roman" w:hAnsi="Times New Roman" w:cs="Times New Roman"/>
          <w:b/>
          <w:bCs/>
          <w:sz w:val="26"/>
          <w:szCs w:val="26"/>
          <w:lang w:val="de-DE"/>
        </w:rPr>
      </w:pPr>
      <w:r w:rsidRPr="00EC7CBB">
        <w:rPr>
          <w:rFonts w:ascii="Times New Roman" w:hAnsi="Times New Roman" w:cs="Times New Roman"/>
          <w:b/>
          <w:bCs/>
          <w:sz w:val="26"/>
          <w:szCs w:val="26"/>
          <w:lang w:val="de-DE"/>
        </w:rPr>
        <w:lastRenderedPageBreak/>
        <w:t>CHƯƠNG 2. HIỆN TRẠNG VÀ NGUYÊN NHÂN SỤT LÚN Ở ĐỒNG BẰNG SÔNG CỬU LONG</w:t>
      </w:r>
    </w:p>
    <w:p w14:paraId="6A7670E8" w14:textId="1E548A01" w:rsidR="00CD1B01" w:rsidRDefault="00CD1B01" w:rsidP="0074158F">
      <w:pPr>
        <w:spacing w:after="0" w:line="240" w:lineRule="auto"/>
        <w:jc w:val="both"/>
        <w:rPr>
          <w:rFonts w:ascii="Times New Roman" w:hAnsi="Times New Roman" w:cs="Times New Roman"/>
          <w:b/>
          <w:bCs/>
          <w:sz w:val="26"/>
          <w:szCs w:val="26"/>
          <w:lang w:val="de-DE"/>
        </w:rPr>
      </w:pPr>
    </w:p>
    <w:p w14:paraId="2C3EF83E" w14:textId="199B07F0" w:rsidR="00EC7CBB" w:rsidRDefault="00EC7CBB" w:rsidP="00EC7CBB">
      <w:pPr>
        <w:spacing w:after="0" w:line="360" w:lineRule="auto"/>
        <w:jc w:val="both"/>
        <w:rPr>
          <w:rFonts w:ascii="Times New Roman" w:hAnsi="Times New Roman" w:cs="Times New Roman"/>
          <w:b/>
          <w:bCs/>
          <w:sz w:val="26"/>
          <w:szCs w:val="26"/>
          <w:lang w:val="de-DE"/>
        </w:rPr>
      </w:pPr>
      <w:r>
        <w:rPr>
          <w:rFonts w:ascii="Times New Roman" w:hAnsi="Times New Roman" w:cs="Times New Roman"/>
          <w:b/>
          <w:bCs/>
          <w:sz w:val="26"/>
          <w:szCs w:val="26"/>
          <w:lang w:val="de-DE"/>
        </w:rPr>
        <w:t>2.1. Hiện trạng sụt lún đất</w:t>
      </w:r>
    </w:p>
    <w:p w14:paraId="6B8C458C" w14:textId="44DC58B4" w:rsidR="00EC7CBB" w:rsidRDefault="00EC7CBB" w:rsidP="00EC7CBB">
      <w:pPr>
        <w:spacing w:after="0" w:line="360" w:lineRule="auto"/>
        <w:jc w:val="both"/>
        <w:rPr>
          <w:rFonts w:ascii="Times New Roman" w:hAnsi="Times New Roman" w:cs="Times New Roman"/>
          <w:sz w:val="26"/>
          <w:szCs w:val="26"/>
          <w:lang w:val="de-DE"/>
        </w:rPr>
      </w:pPr>
      <w:r>
        <w:rPr>
          <w:rFonts w:ascii="Times New Roman" w:hAnsi="Times New Roman" w:cs="Times New Roman"/>
          <w:sz w:val="26"/>
          <w:szCs w:val="26"/>
          <w:lang w:val="de-DE"/>
        </w:rPr>
        <w:t xml:space="preserve">Hiện trạng sụt lún đất ở đồng bằng sông Cửu Long được đánh giá thông qua các công trình nghiên cứu của nhiều nhà nghiên cứu cũng như của các cơ quan khác nhau. </w:t>
      </w:r>
      <w:r w:rsidR="00D93C04">
        <w:rPr>
          <w:rFonts w:ascii="Times New Roman" w:hAnsi="Times New Roman" w:cs="Times New Roman"/>
          <w:sz w:val="26"/>
          <w:szCs w:val="26"/>
          <w:lang w:val="de-DE"/>
        </w:rPr>
        <w:t>Theo nghiên cứu của Erban và nnk đã chỉ ra rằng sự sụt lún xảy ra ở vùng trung tâm đồng bằng có thể đạt 30 mm/năm (hình 1 bên dưới). Một nghiên cứu khác của Viện Địa chất Na Uy đưa ra sụt lún đất ở đồng bằng sông Cửu Long có thể đạt 19 đến 28 mm/năm (hình 2 bên dưới). Theo quan trắc của Viện Khoa học Thủy lợi miền Nam năm 2017 tại Gành Hào thì hiện tượng lún đất đã xảy ra khoảng 17 mm/năm (hình 3 bên dưới). Theo quan trắc của Bộ Tài nguyên và Môi trường cho thấy vùng ven biển lún &gt; 10 mm/năm và có vùng đạt đến 20-30mm/ năm.</w:t>
      </w:r>
    </w:p>
    <w:p w14:paraId="5443CE60" w14:textId="1C2DD4CB" w:rsidR="00D93C04" w:rsidRDefault="00D93C04" w:rsidP="00D356F6">
      <w:pPr>
        <w:spacing w:after="0" w:line="360" w:lineRule="auto"/>
        <w:jc w:val="center"/>
        <w:rPr>
          <w:rFonts w:ascii="Times New Roman" w:hAnsi="Times New Roman" w:cs="Times New Roman"/>
          <w:sz w:val="26"/>
          <w:szCs w:val="26"/>
          <w:lang w:val="de-DE"/>
        </w:rPr>
      </w:pPr>
      <w:r w:rsidRPr="00D93C04">
        <w:rPr>
          <w:rFonts w:ascii="Times New Roman" w:hAnsi="Times New Roman" w:cs="Times New Roman"/>
          <w:noProof/>
          <w:sz w:val="26"/>
          <w:szCs w:val="26"/>
        </w:rPr>
        <w:drawing>
          <wp:inline distT="0" distB="0" distL="0" distR="0" wp14:anchorId="5188AA44" wp14:editId="02F8C1C2">
            <wp:extent cx="5181866" cy="361968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181866" cy="3619686"/>
                    </a:xfrm>
                    <a:prstGeom prst="rect">
                      <a:avLst/>
                    </a:prstGeom>
                  </pic:spPr>
                </pic:pic>
              </a:graphicData>
            </a:graphic>
          </wp:inline>
        </w:drawing>
      </w:r>
    </w:p>
    <w:p w14:paraId="254934C2" w14:textId="67DADC23" w:rsidR="00D93C04" w:rsidRDefault="00D93C04" w:rsidP="00EC7CBB">
      <w:pPr>
        <w:spacing w:after="0" w:line="360" w:lineRule="auto"/>
        <w:jc w:val="both"/>
        <w:rPr>
          <w:rFonts w:ascii="Times New Roman" w:hAnsi="Times New Roman" w:cs="Times New Roman"/>
          <w:sz w:val="26"/>
          <w:szCs w:val="26"/>
          <w:lang w:val="de-DE"/>
        </w:rPr>
      </w:pPr>
      <w:r>
        <w:rPr>
          <w:rFonts w:ascii="Times New Roman" w:hAnsi="Times New Roman" w:cs="Times New Roman"/>
          <w:sz w:val="26"/>
          <w:szCs w:val="26"/>
          <w:lang w:val="de-DE"/>
        </w:rPr>
        <w:t>Như vậy, từ các kết quả nghiên cứu có thể chỉ ra vùng đồng bằng Nam Bộ, lún đất xảy ra và biến động từ 10 đến 30mm tùy theo từng vùng.</w:t>
      </w:r>
    </w:p>
    <w:p w14:paraId="523C28D2" w14:textId="3CFDCC9C" w:rsidR="00D93C04" w:rsidRDefault="00D93C04" w:rsidP="00EC7CBB">
      <w:pPr>
        <w:spacing w:after="0" w:line="360" w:lineRule="auto"/>
        <w:jc w:val="both"/>
        <w:rPr>
          <w:rFonts w:ascii="Times New Roman" w:hAnsi="Times New Roman" w:cs="Times New Roman"/>
          <w:b/>
          <w:bCs/>
          <w:i/>
          <w:iCs/>
          <w:sz w:val="26"/>
          <w:szCs w:val="26"/>
          <w:lang w:val="de-DE"/>
        </w:rPr>
      </w:pPr>
      <w:r>
        <w:rPr>
          <w:rFonts w:ascii="Times New Roman" w:hAnsi="Times New Roman" w:cs="Times New Roman"/>
          <w:b/>
          <w:bCs/>
          <w:i/>
          <w:iCs/>
          <w:sz w:val="26"/>
          <w:szCs w:val="26"/>
          <w:lang w:val="de-DE"/>
        </w:rPr>
        <w:t>Nguyên nhân sụt lún đất</w:t>
      </w:r>
    </w:p>
    <w:p w14:paraId="6F9F4487" w14:textId="4A9C45AC" w:rsidR="00D93C04" w:rsidRDefault="00D93C04" w:rsidP="00EC7CBB">
      <w:pPr>
        <w:spacing w:after="0" w:line="360" w:lineRule="auto"/>
        <w:jc w:val="both"/>
        <w:rPr>
          <w:rFonts w:ascii="Times New Roman" w:hAnsi="Times New Roman" w:cs="Times New Roman"/>
          <w:sz w:val="26"/>
          <w:szCs w:val="26"/>
          <w:lang w:val="de-DE"/>
        </w:rPr>
      </w:pPr>
      <w:r>
        <w:rPr>
          <w:rFonts w:ascii="Times New Roman" w:hAnsi="Times New Roman" w:cs="Times New Roman"/>
          <w:sz w:val="26"/>
          <w:szCs w:val="26"/>
          <w:lang w:val="de-DE"/>
        </w:rPr>
        <w:t>Theo các nghiên cứu, các nguyên nhân gây lún bao gồm:</w:t>
      </w:r>
    </w:p>
    <w:p w14:paraId="6829B7D7" w14:textId="5BFD0FFA" w:rsidR="00D93C04" w:rsidRDefault="00D93C04" w:rsidP="00EC7CBB">
      <w:pPr>
        <w:spacing w:after="0" w:line="360" w:lineRule="auto"/>
        <w:jc w:val="both"/>
        <w:rPr>
          <w:rFonts w:ascii="Times New Roman" w:hAnsi="Times New Roman" w:cs="Times New Roman"/>
          <w:sz w:val="26"/>
          <w:szCs w:val="26"/>
          <w:lang w:val="de-DE"/>
        </w:rPr>
      </w:pPr>
      <w:r>
        <w:rPr>
          <w:rFonts w:ascii="Times New Roman" w:hAnsi="Times New Roman" w:cs="Times New Roman"/>
          <w:sz w:val="26"/>
          <w:szCs w:val="26"/>
          <w:lang w:val="de-DE"/>
        </w:rPr>
        <w:t>+ Quá trình nén lún tự nhiên: Có mức độ tác động vừa nhưng hiện nay chưa có đánh giá hoặc nghiên cứu nào;</w:t>
      </w:r>
    </w:p>
    <w:p w14:paraId="165ADDBD" w14:textId="199246E9" w:rsidR="00D93C04" w:rsidRDefault="00D93C04" w:rsidP="00EC7CBB">
      <w:pPr>
        <w:spacing w:after="0" w:line="360" w:lineRule="auto"/>
        <w:jc w:val="both"/>
        <w:rPr>
          <w:rFonts w:ascii="Times New Roman" w:hAnsi="Times New Roman" w:cs="Times New Roman"/>
          <w:sz w:val="26"/>
          <w:szCs w:val="26"/>
          <w:lang w:val="de-DE"/>
        </w:rPr>
      </w:pPr>
      <w:r w:rsidRPr="00D93C04">
        <w:rPr>
          <w:rFonts w:ascii="Times New Roman" w:hAnsi="Times New Roman" w:cs="Times New Roman"/>
          <w:sz w:val="26"/>
          <w:szCs w:val="26"/>
          <w:lang w:val="de-DE"/>
        </w:rPr>
        <w:lastRenderedPageBreak/>
        <w:t>+ Do khai thác nước ngầm: Theo các nghiên c</w:t>
      </w:r>
      <w:r>
        <w:rPr>
          <w:rFonts w:ascii="Times New Roman" w:hAnsi="Times New Roman" w:cs="Times New Roman"/>
          <w:sz w:val="26"/>
          <w:szCs w:val="26"/>
          <w:lang w:val="de-DE"/>
        </w:rPr>
        <w:t>ứu nghiên nhân này có vai trò tác động lớn đến hiện tượng sụt lún đất ở đồng bằng sông Cửu Long;</w:t>
      </w:r>
    </w:p>
    <w:p w14:paraId="1BB70B60" w14:textId="33F74BF7" w:rsidR="00D93C04" w:rsidRDefault="00D93C04" w:rsidP="00EC7CBB">
      <w:pPr>
        <w:spacing w:after="0" w:line="360" w:lineRule="auto"/>
        <w:jc w:val="both"/>
        <w:rPr>
          <w:rFonts w:ascii="Times New Roman" w:hAnsi="Times New Roman" w:cs="Times New Roman"/>
          <w:sz w:val="26"/>
          <w:szCs w:val="26"/>
          <w:lang w:val="de-DE"/>
        </w:rPr>
      </w:pPr>
      <w:r w:rsidRPr="00D93C04">
        <w:rPr>
          <w:rFonts w:ascii="Times New Roman" w:hAnsi="Times New Roman" w:cs="Times New Roman"/>
          <w:sz w:val="26"/>
          <w:szCs w:val="26"/>
          <w:lang w:val="de-DE"/>
        </w:rPr>
        <w:t>+ Do xây dựng cơ sở hạ tầng:</w:t>
      </w:r>
      <w:r>
        <w:rPr>
          <w:rFonts w:ascii="Times New Roman" w:hAnsi="Times New Roman" w:cs="Times New Roman"/>
          <w:sz w:val="26"/>
          <w:szCs w:val="26"/>
          <w:lang w:val="de-DE"/>
        </w:rPr>
        <w:t xml:space="preserve"> Mức độ tác động được đánh giá là đáng kể nhưng chỉ xảy ra mang tính chất cục bộ, khu vực nhỏ hoặc điểm,…;</w:t>
      </w:r>
    </w:p>
    <w:p w14:paraId="312A1574" w14:textId="63A59E1B" w:rsidR="00D93C04" w:rsidRDefault="00554AC3" w:rsidP="00EC7CBB">
      <w:pPr>
        <w:spacing w:after="0" w:line="360" w:lineRule="auto"/>
        <w:jc w:val="both"/>
        <w:rPr>
          <w:rFonts w:ascii="Times New Roman" w:hAnsi="Times New Roman" w:cs="Times New Roman"/>
          <w:sz w:val="26"/>
          <w:szCs w:val="26"/>
          <w:lang w:val="de-DE"/>
        </w:rPr>
      </w:pPr>
      <w:r w:rsidRPr="00554AC3">
        <w:rPr>
          <w:rFonts w:ascii="Times New Roman" w:hAnsi="Times New Roman" w:cs="Times New Roman"/>
          <w:sz w:val="26"/>
          <w:szCs w:val="26"/>
          <w:lang w:val="de-DE"/>
        </w:rPr>
        <w:t xml:space="preserve">+ Các nguyên nhân khác: Do sự </w:t>
      </w:r>
      <w:r>
        <w:rPr>
          <w:rFonts w:ascii="Times New Roman" w:hAnsi="Times New Roman" w:cs="Times New Roman"/>
          <w:sz w:val="26"/>
          <w:szCs w:val="26"/>
          <w:lang w:val="de-DE"/>
        </w:rPr>
        <w:t>dịch chuyển của các đứt gãy kiến tạo trong vùng.</w:t>
      </w:r>
    </w:p>
    <w:p w14:paraId="63AF6CC4" w14:textId="04C6E842" w:rsidR="00554AC3" w:rsidRDefault="00554AC3" w:rsidP="00EC7CBB">
      <w:pPr>
        <w:spacing w:after="0" w:line="360" w:lineRule="auto"/>
        <w:jc w:val="both"/>
        <w:rPr>
          <w:rFonts w:ascii="Times New Roman" w:hAnsi="Times New Roman" w:cs="Times New Roman"/>
          <w:b/>
          <w:bCs/>
          <w:sz w:val="26"/>
          <w:szCs w:val="26"/>
          <w:lang w:val="de-DE"/>
        </w:rPr>
      </w:pPr>
      <w:r>
        <w:rPr>
          <w:rFonts w:ascii="Times New Roman" w:hAnsi="Times New Roman" w:cs="Times New Roman"/>
          <w:b/>
          <w:bCs/>
          <w:sz w:val="26"/>
          <w:szCs w:val="26"/>
          <w:lang w:val="de-DE"/>
        </w:rPr>
        <w:t>2.2. Hiện trạng và nguyên nhân sạt lở sông và kênh ở Đồng bằng sông Cửu Long</w:t>
      </w:r>
    </w:p>
    <w:p w14:paraId="5DC8D88F" w14:textId="0CD08569" w:rsidR="00554AC3" w:rsidRDefault="00554AC3" w:rsidP="00EC7CBB">
      <w:pPr>
        <w:spacing w:after="0" w:line="360" w:lineRule="auto"/>
        <w:jc w:val="both"/>
        <w:rPr>
          <w:rFonts w:ascii="Times New Roman" w:hAnsi="Times New Roman" w:cs="Times New Roman"/>
          <w:b/>
          <w:bCs/>
          <w:sz w:val="26"/>
          <w:szCs w:val="26"/>
          <w:lang w:val="de-DE"/>
        </w:rPr>
      </w:pPr>
      <w:r>
        <w:rPr>
          <w:rFonts w:ascii="Times New Roman" w:hAnsi="Times New Roman" w:cs="Times New Roman"/>
          <w:b/>
          <w:bCs/>
          <w:sz w:val="26"/>
          <w:szCs w:val="26"/>
          <w:lang w:val="de-DE"/>
        </w:rPr>
        <w:t>a. Hiện trạng sạt lở sông và kênh</w:t>
      </w:r>
    </w:p>
    <w:p w14:paraId="369ACB69" w14:textId="39A3D36C" w:rsidR="00554AC3" w:rsidRDefault="00554AC3" w:rsidP="00EC7CBB">
      <w:pPr>
        <w:spacing w:after="0" w:line="360" w:lineRule="auto"/>
        <w:jc w:val="both"/>
        <w:rPr>
          <w:rFonts w:ascii="Times New Roman" w:hAnsi="Times New Roman" w:cs="Times New Roman"/>
          <w:sz w:val="26"/>
          <w:szCs w:val="26"/>
          <w:lang w:val="de-DE"/>
        </w:rPr>
      </w:pPr>
      <w:r>
        <w:rPr>
          <w:rFonts w:ascii="Times New Roman" w:hAnsi="Times New Roman" w:cs="Times New Roman"/>
          <w:sz w:val="26"/>
          <w:szCs w:val="26"/>
          <w:lang w:val="de-DE"/>
        </w:rPr>
        <w:t>Hiện nay, tại vùng đồng bằng sông Cửu Long, hiện trạng sạt lở bờ sông và kênh đã được Bộ Nông nghiệp và Phát triển Nông thôn tổng hợp nghiên cứu và đánh giá. Trong đó, nổi lên cả là đã xây dựng một bản đồ về sạt lở bờ sông và bờ kênh trong vùng. Nghiên cứu này đã chỉ ra có gần 400 vị trí sạt lở bờ sông và kênh trong vùng với tổng chiều dài sạt lở gần 650 km.</w:t>
      </w:r>
    </w:p>
    <w:p w14:paraId="5CF2A0DD" w14:textId="2A53A957" w:rsidR="00554AC3" w:rsidRDefault="00554AC3" w:rsidP="00EC7CBB">
      <w:pPr>
        <w:spacing w:after="0" w:line="360" w:lineRule="auto"/>
        <w:jc w:val="both"/>
        <w:rPr>
          <w:rFonts w:ascii="Times New Roman" w:hAnsi="Times New Roman" w:cs="Times New Roman"/>
          <w:sz w:val="26"/>
          <w:szCs w:val="26"/>
          <w:lang w:val="de-DE"/>
        </w:rPr>
      </w:pPr>
      <w:r w:rsidRPr="00554AC3">
        <w:rPr>
          <w:rFonts w:ascii="Times New Roman" w:hAnsi="Times New Roman" w:cs="Times New Roman"/>
          <w:noProof/>
          <w:sz w:val="26"/>
          <w:szCs w:val="26"/>
        </w:rPr>
        <w:drawing>
          <wp:inline distT="0" distB="0" distL="0" distR="0" wp14:anchorId="52294125" wp14:editId="1DF3BAD8">
            <wp:extent cx="5580380" cy="4206875"/>
            <wp:effectExtent l="0" t="0" r="127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580380" cy="4206875"/>
                    </a:xfrm>
                    <a:prstGeom prst="rect">
                      <a:avLst/>
                    </a:prstGeom>
                  </pic:spPr>
                </pic:pic>
              </a:graphicData>
            </a:graphic>
          </wp:inline>
        </w:drawing>
      </w:r>
    </w:p>
    <w:p w14:paraId="66944346" w14:textId="35D3838A" w:rsidR="00554AC3" w:rsidRDefault="00554AC3" w:rsidP="00EC7CBB">
      <w:pPr>
        <w:spacing w:after="0" w:line="360" w:lineRule="auto"/>
        <w:jc w:val="both"/>
        <w:rPr>
          <w:rFonts w:ascii="Times New Roman" w:hAnsi="Times New Roman" w:cs="Times New Roman"/>
          <w:sz w:val="26"/>
          <w:szCs w:val="26"/>
          <w:lang w:val="de-DE"/>
        </w:rPr>
      </w:pPr>
      <w:r>
        <w:rPr>
          <w:rFonts w:ascii="Times New Roman" w:hAnsi="Times New Roman" w:cs="Times New Roman"/>
          <w:sz w:val="26"/>
          <w:szCs w:val="26"/>
          <w:lang w:val="de-DE"/>
        </w:rPr>
        <w:t>Trong đó, có những nghiên cứu đã chỉ ra những hố xói sâu trên sông Tiền và sông Hậu. Điều này chỉ ra nguy cơ sạt lở tiềm ẩn thường xuyên.</w:t>
      </w:r>
      <w:r w:rsidR="00D356F6">
        <w:rPr>
          <w:rFonts w:ascii="Times New Roman" w:hAnsi="Times New Roman" w:cs="Times New Roman"/>
          <w:sz w:val="26"/>
          <w:szCs w:val="26"/>
          <w:lang w:val="de-DE"/>
        </w:rPr>
        <w:t xml:space="preserve"> Các nghiên cứu cũng chỉ ra những khu vực xói lở và những khu vực bồi tụ trong vùng.</w:t>
      </w:r>
    </w:p>
    <w:p w14:paraId="1C142376" w14:textId="001BC69A" w:rsidR="00554AC3" w:rsidRDefault="00554AC3" w:rsidP="00EC7CBB">
      <w:pPr>
        <w:spacing w:after="0" w:line="360" w:lineRule="auto"/>
        <w:jc w:val="both"/>
        <w:rPr>
          <w:rFonts w:ascii="Times New Roman" w:hAnsi="Times New Roman" w:cs="Times New Roman"/>
          <w:sz w:val="26"/>
          <w:szCs w:val="26"/>
          <w:lang w:val="de-DE"/>
        </w:rPr>
      </w:pPr>
      <w:r w:rsidRPr="00554AC3">
        <w:rPr>
          <w:rFonts w:ascii="Times New Roman" w:hAnsi="Times New Roman" w:cs="Times New Roman"/>
          <w:noProof/>
          <w:sz w:val="26"/>
          <w:szCs w:val="26"/>
        </w:rPr>
        <w:lastRenderedPageBreak/>
        <w:drawing>
          <wp:inline distT="0" distB="0" distL="0" distR="0" wp14:anchorId="51D88C18" wp14:editId="56FA0DB8">
            <wp:extent cx="5580380" cy="4226560"/>
            <wp:effectExtent l="0" t="0" r="127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580380" cy="4226560"/>
                    </a:xfrm>
                    <a:prstGeom prst="rect">
                      <a:avLst/>
                    </a:prstGeom>
                  </pic:spPr>
                </pic:pic>
              </a:graphicData>
            </a:graphic>
          </wp:inline>
        </w:drawing>
      </w:r>
    </w:p>
    <w:p w14:paraId="18838483" w14:textId="4C5F5FDC" w:rsidR="00D356F6" w:rsidRDefault="00D356F6" w:rsidP="00EC7CBB">
      <w:pPr>
        <w:spacing w:after="0" w:line="360" w:lineRule="auto"/>
        <w:jc w:val="both"/>
        <w:rPr>
          <w:rFonts w:ascii="Times New Roman" w:hAnsi="Times New Roman" w:cs="Times New Roman"/>
          <w:sz w:val="26"/>
          <w:szCs w:val="26"/>
          <w:lang w:val="de-DE"/>
        </w:rPr>
      </w:pPr>
      <w:r>
        <w:rPr>
          <w:rFonts w:ascii="Times New Roman" w:hAnsi="Times New Roman" w:cs="Times New Roman"/>
          <w:sz w:val="26"/>
          <w:szCs w:val="26"/>
          <w:lang w:val="de-DE"/>
        </w:rPr>
        <w:t>Theo các nghiên cứu của Viện Khoa học Thủy lợi Miền Nam chỉ ra có khoảng 25 vị trí các hố xói sâu/lạch sâu. Trong đó, có 6 vị trí hố xói sâu/lạch sâu đã hoặc đang xảy ra sạt lở lớn. Các hố xói lớn hoặc lạch sâu từng gây sạt lở là những khu vực Tân Châu, Hồng Ngự, Sa Đéc, Vĩnh Long, Thanh Bình (Đồng Tháp), Mỹ Hội Đông (An Giang).</w:t>
      </w:r>
    </w:p>
    <w:p w14:paraId="150FF69D" w14:textId="1CAFDC34" w:rsidR="00554AC3" w:rsidRDefault="00554AC3" w:rsidP="00EC7CBB">
      <w:pPr>
        <w:spacing w:after="0" w:line="360" w:lineRule="auto"/>
        <w:jc w:val="both"/>
        <w:rPr>
          <w:rFonts w:ascii="Times New Roman" w:hAnsi="Times New Roman" w:cs="Times New Roman"/>
          <w:b/>
          <w:bCs/>
          <w:i/>
          <w:iCs/>
          <w:sz w:val="26"/>
          <w:szCs w:val="26"/>
          <w:lang w:val="de-DE"/>
        </w:rPr>
      </w:pPr>
      <w:r>
        <w:rPr>
          <w:rFonts w:ascii="Times New Roman" w:hAnsi="Times New Roman" w:cs="Times New Roman"/>
          <w:b/>
          <w:bCs/>
          <w:i/>
          <w:iCs/>
          <w:sz w:val="26"/>
          <w:szCs w:val="26"/>
          <w:lang w:val="de-DE"/>
        </w:rPr>
        <w:t>Nguyên nhân sạt lở sông và kênh ở đồng bằng sông Cửu Long</w:t>
      </w:r>
    </w:p>
    <w:p w14:paraId="219F7336" w14:textId="65A945B3" w:rsidR="00554AC3" w:rsidRDefault="00554AC3" w:rsidP="00EC7CBB">
      <w:pPr>
        <w:spacing w:after="0" w:line="360" w:lineRule="auto"/>
        <w:jc w:val="both"/>
        <w:rPr>
          <w:rFonts w:ascii="Times New Roman" w:hAnsi="Times New Roman" w:cs="Times New Roman"/>
          <w:sz w:val="26"/>
          <w:szCs w:val="26"/>
          <w:lang w:val="de-DE"/>
        </w:rPr>
      </w:pPr>
      <w:r>
        <w:rPr>
          <w:rFonts w:ascii="Times New Roman" w:hAnsi="Times New Roman" w:cs="Times New Roman"/>
          <w:sz w:val="26"/>
          <w:szCs w:val="26"/>
          <w:lang w:val="de-DE"/>
        </w:rPr>
        <w:t>Có nhiều nghiên cứu đến nay đã chỉ ra các nguyên nhân gây sạt lở sông và kênh trong vùng</w:t>
      </w:r>
      <w:r w:rsidR="00561CE3">
        <w:rPr>
          <w:rFonts w:ascii="Times New Roman" w:hAnsi="Times New Roman" w:cs="Times New Roman"/>
          <w:sz w:val="26"/>
          <w:szCs w:val="26"/>
          <w:lang w:val="de-DE"/>
        </w:rPr>
        <w:t>. Trong báo cáo này đưa ra những nguyên nhân chính xói lở sông và kênh như sau:</w:t>
      </w:r>
    </w:p>
    <w:p w14:paraId="29E3D1F3" w14:textId="54580EF0" w:rsidR="00561CE3" w:rsidRDefault="00561CE3" w:rsidP="00EC7CBB">
      <w:pPr>
        <w:spacing w:after="0" w:line="360" w:lineRule="auto"/>
        <w:jc w:val="both"/>
        <w:rPr>
          <w:rFonts w:ascii="Times New Roman" w:hAnsi="Times New Roman" w:cs="Times New Roman"/>
          <w:sz w:val="26"/>
          <w:szCs w:val="26"/>
          <w:lang w:val="de-DE"/>
        </w:rPr>
      </w:pPr>
      <w:r>
        <w:rPr>
          <w:rFonts w:ascii="Times New Roman" w:hAnsi="Times New Roman" w:cs="Times New Roman"/>
          <w:sz w:val="26"/>
          <w:szCs w:val="26"/>
          <w:lang w:val="de-DE"/>
        </w:rPr>
        <w:t>+ Dòng chảy trên đồng bằng: Có tác động làm thay đổi, biến động bờ dòng chảy. Nó có mức độ ảnh hưởng rất quan trọng đến xói lở bờ sông và kênh;</w:t>
      </w:r>
    </w:p>
    <w:p w14:paraId="5141DD6F" w14:textId="7D9CC724" w:rsidR="00561CE3" w:rsidRDefault="00561CE3" w:rsidP="00EC7CBB">
      <w:pPr>
        <w:spacing w:after="0" w:line="360" w:lineRule="auto"/>
        <w:jc w:val="both"/>
        <w:rPr>
          <w:rFonts w:ascii="Times New Roman" w:hAnsi="Times New Roman" w:cs="Times New Roman"/>
          <w:sz w:val="26"/>
          <w:szCs w:val="26"/>
          <w:lang w:val="de-DE"/>
        </w:rPr>
      </w:pPr>
      <w:r w:rsidRPr="00561CE3">
        <w:rPr>
          <w:rFonts w:ascii="Times New Roman" w:hAnsi="Times New Roman" w:cs="Times New Roman"/>
          <w:sz w:val="26"/>
          <w:szCs w:val="26"/>
          <w:lang w:val="de-DE"/>
        </w:rPr>
        <w:t xml:space="preserve">+ Do địa chất lòng sông, kênh mềm </w:t>
      </w:r>
      <w:r>
        <w:rPr>
          <w:rFonts w:ascii="Times New Roman" w:hAnsi="Times New Roman" w:cs="Times New Roman"/>
          <w:sz w:val="26"/>
          <w:szCs w:val="26"/>
          <w:lang w:val="de-DE"/>
        </w:rPr>
        <w:t>yếu: Đối với nguyên nhân này nếu địa chất lòng sông và kênh mềm yếu thì khả năng kháng xói và chống sạt trượt kém;</w:t>
      </w:r>
    </w:p>
    <w:p w14:paraId="0290BAED" w14:textId="40C5DA90" w:rsidR="00561CE3" w:rsidRDefault="00561CE3" w:rsidP="00EC7CBB">
      <w:pPr>
        <w:spacing w:after="0" w:line="360" w:lineRule="auto"/>
        <w:jc w:val="both"/>
        <w:rPr>
          <w:rFonts w:ascii="Times New Roman" w:hAnsi="Times New Roman" w:cs="Times New Roman"/>
          <w:sz w:val="26"/>
          <w:szCs w:val="26"/>
          <w:lang w:val="de-DE"/>
        </w:rPr>
      </w:pPr>
      <w:r>
        <w:rPr>
          <w:rFonts w:ascii="Times New Roman" w:hAnsi="Times New Roman" w:cs="Times New Roman"/>
          <w:sz w:val="26"/>
          <w:szCs w:val="26"/>
          <w:lang w:val="de-DE"/>
        </w:rPr>
        <w:t>+ Phát triển nhiều hồ chứa thượng lưu: Gây mất cát hạ lưu; làm mất cân bằng bùn cát;</w:t>
      </w:r>
    </w:p>
    <w:p w14:paraId="015E9E22" w14:textId="56A194FA" w:rsidR="00561CE3" w:rsidRDefault="00561CE3" w:rsidP="00EC7CBB">
      <w:pPr>
        <w:spacing w:after="0" w:line="360" w:lineRule="auto"/>
        <w:jc w:val="both"/>
        <w:rPr>
          <w:rFonts w:ascii="Times New Roman" w:hAnsi="Times New Roman" w:cs="Times New Roman"/>
          <w:sz w:val="26"/>
          <w:szCs w:val="26"/>
          <w:lang w:val="de-DE"/>
        </w:rPr>
      </w:pPr>
      <w:r>
        <w:rPr>
          <w:rFonts w:ascii="Times New Roman" w:hAnsi="Times New Roman" w:cs="Times New Roman"/>
          <w:sz w:val="26"/>
          <w:szCs w:val="26"/>
          <w:lang w:val="de-DE"/>
        </w:rPr>
        <w:t>+ Khai thác cát lớn, vượt quá giới hạn: Gây mất cát hạ lưu, làm mất cân bằng bùn cát; Hạ thấp đáy và thay đổi dòng chảy;</w:t>
      </w:r>
    </w:p>
    <w:p w14:paraId="0FDD2359" w14:textId="4B85FC46" w:rsidR="00561CE3" w:rsidRDefault="00561CE3" w:rsidP="00EC7CBB">
      <w:pPr>
        <w:spacing w:after="0" w:line="360" w:lineRule="auto"/>
        <w:jc w:val="both"/>
        <w:rPr>
          <w:rFonts w:ascii="Times New Roman" w:hAnsi="Times New Roman" w:cs="Times New Roman"/>
          <w:sz w:val="26"/>
          <w:szCs w:val="26"/>
          <w:lang w:val="de-DE"/>
        </w:rPr>
      </w:pPr>
      <w:r w:rsidRPr="00561CE3">
        <w:rPr>
          <w:rFonts w:ascii="Times New Roman" w:hAnsi="Times New Roman" w:cs="Times New Roman"/>
          <w:sz w:val="26"/>
          <w:szCs w:val="26"/>
          <w:lang w:val="de-DE"/>
        </w:rPr>
        <w:t>+ Phát triển hạ tầng ven sông</w:t>
      </w:r>
      <w:r>
        <w:rPr>
          <w:rFonts w:ascii="Times New Roman" w:hAnsi="Times New Roman" w:cs="Times New Roman"/>
          <w:sz w:val="26"/>
          <w:szCs w:val="26"/>
          <w:lang w:val="de-DE"/>
        </w:rPr>
        <w:t>, kênh: Tăng tải trọng gây trượt mái bờ;</w:t>
      </w:r>
    </w:p>
    <w:p w14:paraId="6E2BDB19" w14:textId="7A0A8537" w:rsidR="00561CE3" w:rsidRDefault="00561CE3" w:rsidP="00EC7CBB">
      <w:pPr>
        <w:spacing w:after="0" w:line="360" w:lineRule="auto"/>
        <w:jc w:val="both"/>
        <w:rPr>
          <w:rFonts w:ascii="Times New Roman" w:hAnsi="Times New Roman" w:cs="Times New Roman"/>
          <w:sz w:val="26"/>
          <w:szCs w:val="26"/>
          <w:lang w:val="de-DE"/>
        </w:rPr>
      </w:pPr>
      <w:r>
        <w:rPr>
          <w:rFonts w:ascii="Times New Roman" w:hAnsi="Times New Roman" w:cs="Times New Roman"/>
          <w:sz w:val="26"/>
          <w:szCs w:val="26"/>
          <w:lang w:val="de-DE"/>
        </w:rPr>
        <w:lastRenderedPageBreak/>
        <w:t>+ Hoạt động giao thông thủy: Gây xói lở mái bờ, dần dần gây sạt trượt bờ.</w:t>
      </w:r>
    </w:p>
    <w:p w14:paraId="00A587FE" w14:textId="774640D0" w:rsidR="00561CE3" w:rsidRDefault="00561CE3" w:rsidP="00EC7CBB">
      <w:pPr>
        <w:spacing w:after="0" w:line="360" w:lineRule="auto"/>
        <w:jc w:val="both"/>
        <w:rPr>
          <w:rFonts w:ascii="Times New Roman" w:hAnsi="Times New Roman" w:cs="Times New Roman"/>
          <w:sz w:val="26"/>
          <w:szCs w:val="26"/>
          <w:lang w:val="de-DE"/>
        </w:rPr>
      </w:pPr>
      <w:r w:rsidRPr="00561CE3">
        <w:rPr>
          <w:rFonts w:ascii="Times New Roman" w:hAnsi="Times New Roman" w:cs="Times New Roman"/>
          <w:noProof/>
          <w:sz w:val="26"/>
          <w:szCs w:val="26"/>
        </w:rPr>
        <w:drawing>
          <wp:inline distT="0" distB="0" distL="0" distR="0" wp14:anchorId="2781C77E" wp14:editId="1F7B601E">
            <wp:extent cx="5580380" cy="4278630"/>
            <wp:effectExtent l="0" t="0" r="127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580380" cy="4278630"/>
                    </a:xfrm>
                    <a:prstGeom prst="rect">
                      <a:avLst/>
                    </a:prstGeom>
                  </pic:spPr>
                </pic:pic>
              </a:graphicData>
            </a:graphic>
          </wp:inline>
        </w:drawing>
      </w:r>
    </w:p>
    <w:p w14:paraId="5D317308" w14:textId="4B9F6BDA" w:rsidR="000C47E9" w:rsidRDefault="000C47E9" w:rsidP="00EC7CBB">
      <w:pPr>
        <w:spacing w:after="0" w:line="360" w:lineRule="auto"/>
        <w:jc w:val="both"/>
        <w:rPr>
          <w:rFonts w:ascii="Times New Roman" w:hAnsi="Times New Roman" w:cs="Times New Roman"/>
          <w:sz w:val="26"/>
          <w:szCs w:val="26"/>
          <w:lang w:val="de-DE"/>
        </w:rPr>
      </w:pPr>
      <w:r>
        <w:rPr>
          <w:rFonts w:ascii="Times New Roman" w:hAnsi="Times New Roman" w:cs="Times New Roman"/>
          <w:sz w:val="26"/>
          <w:szCs w:val="26"/>
          <w:lang w:val="de-DE"/>
        </w:rPr>
        <w:t>Trong khu vực nghiên cứu có đặc điểm địa chất mềm yếu, dễ bị xói lở, sạt trượt và tan rã. Cụ thể: Địa chất lòng dẫn yếu, có 5 lớp đất đá có thành phần khác nhau (1) Đất sét màu xám nâu, xám vàng; (2) Đất bùn sét, bùn á sét, bùn á cát xen kẹp với các lớp á cát; (3) Cát hạt mịn, á cát xen kẹp ít bùn á cát; (4) Đất than bùn xen kẹp bùn sét, bùn á sét, cát bụi, á sét; và (5) Đất á sét và bùn á cát ngập nước. Trong hình trên, lớp đất bùn sét, bùn á sét, bùn á cát xen kẹp với các lớp á cát chiếm diện tích nhiều hơn trong vùng nghiên cứu.</w:t>
      </w:r>
    </w:p>
    <w:p w14:paraId="6EBDB655" w14:textId="341C1113" w:rsidR="000C47E9" w:rsidRDefault="00F12FF7" w:rsidP="00EC7CBB">
      <w:pPr>
        <w:spacing w:after="0" w:line="360" w:lineRule="auto"/>
        <w:jc w:val="both"/>
        <w:rPr>
          <w:rFonts w:ascii="Times New Roman" w:hAnsi="Times New Roman" w:cs="Times New Roman"/>
          <w:sz w:val="26"/>
          <w:szCs w:val="26"/>
          <w:lang w:val="de-DE"/>
        </w:rPr>
      </w:pPr>
      <w:r>
        <w:rPr>
          <w:rFonts w:ascii="Times New Roman" w:hAnsi="Times New Roman" w:cs="Times New Roman"/>
          <w:sz w:val="26"/>
          <w:szCs w:val="26"/>
          <w:lang w:val="de-DE"/>
        </w:rPr>
        <w:t xml:space="preserve">Trong những năm gần đây, lượng bùn cát được vận chuyển về đồng bằng sông Cửu Long giảm đáng kể. Nguyên nhân là do ở phần thượng lưu của sông Mê Kông tồn tại nhiều hồ chứa do xây dựng các công trình thủy điện. Ở bản đồ bên dưới, có thể nhìn thấy 3 loại vị trí đập như: Đập hiện hữu; Đập đang xây dựng và Đập dự kiến. </w:t>
      </w:r>
      <w:r w:rsidR="00B704DF">
        <w:rPr>
          <w:rFonts w:ascii="Times New Roman" w:hAnsi="Times New Roman" w:cs="Times New Roman"/>
          <w:sz w:val="26"/>
          <w:szCs w:val="26"/>
          <w:lang w:val="de-DE"/>
        </w:rPr>
        <w:t>Với số lượng lớn các công trình đập đã và đang được xây dựng cũng như dự kiến trong tương lai thì khối lượng phù sa về đồng bằng sông Cửu Long hiện tại chỉ còn khoảng 25-35% so với trước những năm 1990. Theo dự báo trong tương lai thì lượng này nhỏ hơn 10%.</w:t>
      </w:r>
    </w:p>
    <w:p w14:paraId="6B03645D" w14:textId="12DBB2E8" w:rsidR="00561CE3" w:rsidRDefault="00561CE3" w:rsidP="00EC7CBB">
      <w:pPr>
        <w:spacing w:after="0" w:line="360" w:lineRule="auto"/>
        <w:jc w:val="both"/>
        <w:rPr>
          <w:rFonts w:ascii="Times New Roman" w:hAnsi="Times New Roman" w:cs="Times New Roman"/>
          <w:sz w:val="26"/>
          <w:szCs w:val="26"/>
          <w:lang w:val="de-DE"/>
        </w:rPr>
      </w:pPr>
      <w:r w:rsidRPr="00561CE3">
        <w:rPr>
          <w:rFonts w:ascii="Times New Roman" w:hAnsi="Times New Roman" w:cs="Times New Roman"/>
          <w:noProof/>
          <w:sz w:val="26"/>
          <w:szCs w:val="26"/>
        </w:rPr>
        <w:lastRenderedPageBreak/>
        <w:drawing>
          <wp:inline distT="0" distB="0" distL="0" distR="0" wp14:anchorId="09AE6D18" wp14:editId="2069B89A">
            <wp:extent cx="5580380" cy="4220210"/>
            <wp:effectExtent l="0" t="0" r="127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580380" cy="4220210"/>
                    </a:xfrm>
                    <a:prstGeom prst="rect">
                      <a:avLst/>
                    </a:prstGeom>
                  </pic:spPr>
                </pic:pic>
              </a:graphicData>
            </a:graphic>
          </wp:inline>
        </w:drawing>
      </w:r>
    </w:p>
    <w:p w14:paraId="116B2249" w14:textId="33C7DA1F" w:rsidR="00561CE3" w:rsidRDefault="00561CE3" w:rsidP="00EC7CBB">
      <w:pPr>
        <w:spacing w:after="0" w:line="360" w:lineRule="auto"/>
        <w:jc w:val="both"/>
        <w:rPr>
          <w:rFonts w:ascii="Times New Roman" w:hAnsi="Times New Roman" w:cs="Times New Roman"/>
          <w:sz w:val="26"/>
          <w:szCs w:val="26"/>
          <w:lang w:val="de-DE"/>
        </w:rPr>
      </w:pPr>
      <w:r w:rsidRPr="00561CE3">
        <w:rPr>
          <w:rFonts w:ascii="Times New Roman" w:hAnsi="Times New Roman" w:cs="Times New Roman"/>
          <w:noProof/>
          <w:sz w:val="26"/>
          <w:szCs w:val="26"/>
        </w:rPr>
        <w:drawing>
          <wp:inline distT="0" distB="0" distL="0" distR="0" wp14:anchorId="2D2D881B" wp14:editId="77083A6C">
            <wp:extent cx="5580380" cy="4260215"/>
            <wp:effectExtent l="0" t="0" r="127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580380" cy="4260215"/>
                    </a:xfrm>
                    <a:prstGeom prst="rect">
                      <a:avLst/>
                    </a:prstGeom>
                  </pic:spPr>
                </pic:pic>
              </a:graphicData>
            </a:graphic>
          </wp:inline>
        </w:drawing>
      </w:r>
    </w:p>
    <w:p w14:paraId="1507B766" w14:textId="77777777" w:rsidR="00B704DF" w:rsidRDefault="00B704DF" w:rsidP="00EC7CBB">
      <w:pPr>
        <w:spacing w:after="0" w:line="360" w:lineRule="auto"/>
        <w:jc w:val="both"/>
        <w:rPr>
          <w:rFonts w:ascii="Times New Roman" w:hAnsi="Times New Roman" w:cs="Times New Roman"/>
          <w:sz w:val="26"/>
          <w:szCs w:val="26"/>
          <w:lang w:val="de-DE"/>
        </w:rPr>
      </w:pPr>
    </w:p>
    <w:p w14:paraId="155B75A5" w14:textId="4A9C0728" w:rsidR="00561CE3" w:rsidRPr="00561CE3" w:rsidRDefault="00561CE3" w:rsidP="00EC7CBB">
      <w:pPr>
        <w:spacing w:after="0" w:line="360" w:lineRule="auto"/>
        <w:jc w:val="both"/>
        <w:rPr>
          <w:rFonts w:ascii="Times New Roman" w:hAnsi="Times New Roman" w:cs="Times New Roman"/>
          <w:sz w:val="26"/>
          <w:szCs w:val="26"/>
          <w:lang w:val="de-DE"/>
        </w:rPr>
      </w:pPr>
      <w:r w:rsidRPr="00561CE3">
        <w:rPr>
          <w:rFonts w:ascii="Times New Roman" w:hAnsi="Times New Roman" w:cs="Times New Roman"/>
          <w:noProof/>
          <w:sz w:val="26"/>
          <w:szCs w:val="26"/>
        </w:rPr>
        <w:lastRenderedPageBreak/>
        <w:drawing>
          <wp:inline distT="0" distB="0" distL="0" distR="0" wp14:anchorId="5ECB7726" wp14:editId="3299C1AC">
            <wp:extent cx="5580380" cy="4241800"/>
            <wp:effectExtent l="0" t="0" r="127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580380" cy="4241800"/>
                    </a:xfrm>
                    <a:prstGeom prst="rect">
                      <a:avLst/>
                    </a:prstGeom>
                  </pic:spPr>
                </pic:pic>
              </a:graphicData>
            </a:graphic>
          </wp:inline>
        </w:drawing>
      </w:r>
    </w:p>
    <w:p w14:paraId="16AC1B72" w14:textId="3A295E42" w:rsidR="00554AC3" w:rsidRDefault="00561CE3" w:rsidP="00EC7CBB">
      <w:pPr>
        <w:spacing w:after="0" w:line="360" w:lineRule="auto"/>
        <w:jc w:val="both"/>
        <w:rPr>
          <w:rFonts w:ascii="Times New Roman" w:hAnsi="Times New Roman" w:cs="Times New Roman"/>
          <w:b/>
          <w:bCs/>
          <w:sz w:val="26"/>
          <w:szCs w:val="26"/>
          <w:lang w:val="de-DE"/>
        </w:rPr>
      </w:pPr>
      <w:r>
        <w:rPr>
          <w:rFonts w:ascii="Times New Roman" w:hAnsi="Times New Roman" w:cs="Times New Roman"/>
          <w:b/>
          <w:bCs/>
          <w:sz w:val="26"/>
          <w:szCs w:val="26"/>
          <w:lang w:val="de-DE"/>
        </w:rPr>
        <w:t>2.3. Hiện trạng và nguyên nhân xói lở ven biển đồng bằng sông Cửu Long</w:t>
      </w:r>
    </w:p>
    <w:p w14:paraId="3E78A67B" w14:textId="77ACCD70" w:rsidR="00561CE3" w:rsidRDefault="00561CE3" w:rsidP="00EC7CBB">
      <w:pPr>
        <w:spacing w:after="0" w:line="360" w:lineRule="auto"/>
        <w:jc w:val="both"/>
        <w:rPr>
          <w:rFonts w:ascii="Times New Roman" w:hAnsi="Times New Roman" w:cs="Times New Roman"/>
          <w:b/>
          <w:bCs/>
          <w:sz w:val="26"/>
          <w:szCs w:val="26"/>
          <w:lang w:val="de-DE"/>
        </w:rPr>
      </w:pPr>
      <w:r>
        <w:rPr>
          <w:rFonts w:ascii="Times New Roman" w:hAnsi="Times New Roman" w:cs="Times New Roman"/>
          <w:b/>
          <w:bCs/>
          <w:sz w:val="26"/>
          <w:szCs w:val="26"/>
          <w:lang w:val="de-DE"/>
        </w:rPr>
        <w:t>a. Hiện trạng xói lở bờ biển đồng bằng sông Cửu Long</w:t>
      </w:r>
    </w:p>
    <w:p w14:paraId="3B523407" w14:textId="7A83F834" w:rsidR="00561CE3" w:rsidRDefault="00561CE3" w:rsidP="00EC7CBB">
      <w:pPr>
        <w:spacing w:after="0" w:line="360" w:lineRule="auto"/>
        <w:jc w:val="both"/>
        <w:rPr>
          <w:rFonts w:ascii="Times New Roman" w:hAnsi="Times New Roman" w:cs="Times New Roman"/>
          <w:sz w:val="26"/>
          <w:szCs w:val="26"/>
          <w:lang w:val="de-DE"/>
        </w:rPr>
      </w:pPr>
      <w:r w:rsidRPr="00561CE3">
        <w:rPr>
          <w:rFonts w:ascii="Times New Roman" w:hAnsi="Times New Roman" w:cs="Times New Roman"/>
          <w:noProof/>
          <w:sz w:val="26"/>
          <w:szCs w:val="26"/>
        </w:rPr>
        <w:drawing>
          <wp:inline distT="0" distB="0" distL="0" distR="0" wp14:anchorId="5B88DB89" wp14:editId="650E8EAA">
            <wp:extent cx="5580380" cy="4225290"/>
            <wp:effectExtent l="0" t="0" r="127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580380" cy="4225290"/>
                    </a:xfrm>
                    <a:prstGeom prst="rect">
                      <a:avLst/>
                    </a:prstGeom>
                  </pic:spPr>
                </pic:pic>
              </a:graphicData>
            </a:graphic>
          </wp:inline>
        </w:drawing>
      </w:r>
    </w:p>
    <w:p w14:paraId="33D5EB09" w14:textId="763AF5DB" w:rsidR="00561CE3" w:rsidRDefault="00561CE3" w:rsidP="00EC7CBB">
      <w:pPr>
        <w:spacing w:after="0" w:line="360" w:lineRule="auto"/>
        <w:jc w:val="both"/>
        <w:rPr>
          <w:rFonts w:ascii="Times New Roman" w:hAnsi="Times New Roman" w:cs="Times New Roman"/>
          <w:sz w:val="26"/>
          <w:szCs w:val="26"/>
          <w:lang w:val="de-DE"/>
        </w:rPr>
      </w:pPr>
      <w:r w:rsidRPr="00561CE3">
        <w:rPr>
          <w:rFonts w:ascii="Times New Roman" w:hAnsi="Times New Roman" w:cs="Times New Roman"/>
          <w:noProof/>
          <w:sz w:val="26"/>
          <w:szCs w:val="26"/>
        </w:rPr>
        <w:lastRenderedPageBreak/>
        <w:drawing>
          <wp:inline distT="0" distB="0" distL="0" distR="0" wp14:anchorId="71671C31" wp14:editId="363A50CF">
            <wp:extent cx="5580380" cy="4248150"/>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580380" cy="4248150"/>
                    </a:xfrm>
                    <a:prstGeom prst="rect">
                      <a:avLst/>
                    </a:prstGeom>
                  </pic:spPr>
                </pic:pic>
              </a:graphicData>
            </a:graphic>
          </wp:inline>
        </w:drawing>
      </w:r>
    </w:p>
    <w:p w14:paraId="4EF6B889" w14:textId="2BE95F5A" w:rsidR="00561CE3" w:rsidRDefault="00561CE3" w:rsidP="00EC7CBB">
      <w:pPr>
        <w:spacing w:after="0" w:line="360" w:lineRule="auto"/>
        <w:jc w:val="both"/>
        <w:rPr>
          <w:rFonts w:ascii="Times New Roman" w:hAnsi="Times New Roman" w:cs="Times New Roman"/>
          <w:sz w:val="26"/>
          <w:szCs w:val="26"/>
          <w:lang w:val="de-DE"/>
        </w:rPr>
      </w:pPr>
      <w:r w:rsidRPr="00561CE3">
        <w:rPr>
          <w:rFonts w:ascii="Times New Roman" w:hAnsi="Times New Roman" w:cs="Times New Roman"/>
          <w:noProof/>
          <w:sz w:val="26"/>
          <w:szCs w:val="26"/>
        </w:rPr>
        <w:drawing>
          <wp:inline distT="0" distB="0" distL="0" distR="0" wp14:anchorId="6F58EC45" wp14:editId="0FEA55C7">
            <wp:extent cx="5580380" cy="4232910"/>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580380" cy="4232910"/>
                    </a:xfrm>
                    <a:prstGeom prst="rect">
                      <a:avLst/>
                    </a:prstGeom>
                  </pic:spPr>
                </pic:pic>
              </a:graphicData>
            </a:graphic>
          </wp:inline>
        </w:drawing>
      </w:r>
    </w:p>
    <w:p w14:paraId="32FBD20B" w14:textId="09C9E363" w:rsidR="00561CE3" w:rsidRDefault="00561CE3" w:rsidP="00EC7CBB">
      <w:pPr>
        <w:spacing w:after="0" w:line="360" w:lineRule="auto"/>
        <w:jc w:val="both"/>
        <w:rPr>
          <w:rFonts w:ascii="Times New Roman" w:hAnsi="Times New Roman" w:cs="Times New Roman"/>
          <w:sz w:val="26"/>
          <w:szCs w:val="26"/>
          <w:lang w:val="de-DE"/>
        </w:rPr>
      </w:pPr>
      <w:r w:rsidRPr="00561CE3">
        <w:rPr>
          <w:rFonts w:ascii="Times New Roman" w:hAnsi="Times New Roman" w:cs="Times New Roman"/>
          <w:noProof/>
          <w:sz w:val="26"/>
          <w:szCs w:val="26"/>
        </w:rPr>
        <w:lastRenderedPageBreak/>
        <w:drawing>
          <wp:inline distT="0" distB="0" distL="0" distR="0" wp14:anchorId="661229F7" wp14:editId="2B4178F4">
            <wp:extent cx="5580380" cy="4240530"/>
            <wp:effectExtent l="0" t="0" r="127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580380" cy="4240530"/>
                    </a:xfrm>
                    <a:prstGeom prst="rect">
                      <a:avLst/>
                    </a:prstGeom>
                  </pic:spPr>
                </pic:pic>
              </a:graphicData>
            </a:graphic>
          </wp:inline>
        </w:drawing>
      </w:r>
    </w:p>
    <w:p w14:paraId="21251007" w14:textId="095C2EDA" w:rsidR="00561CE3" w:rsidRDefault="00561CE3" w:rsidP="00EC7CBB">
      <w:pPr>
        <w:spacing w:after="0" w:line="360" w:lineRule="auto"/>
        <w:jc w:val="both"/>
        <w:rPr>
          <w:rFonts w:ascii="Times New Roman" w:hAnsi="Times New Roman" w:cs="Times New Roman"/>
          <w:sz w:val="26"/>
          <w:szCs w:val="26"/>
          <w:lang w:val="de-DE"/>
        </w:rPr>
      </w:pPr>
      <w:r w:rsidRPr="00561CE3">
        <w:rPr>
          <w:rFonts w:ascii="Times New Roman" w:hAnsi="Times New Roman" w:cs="Times New Roman"/>
          <w:noProof/>
          <w:sz w:val="26"/>
          <w:szCs w:val="26"/>
        </w:rPr>
        <w:drawing>
          <wp:inline distT="0" distB="0" distL="0" distR="0" wp14:anchorId="2B088695" wp14:editId="668B4ED5">
            <wp:extent cx="5580380" cy="4225290"/>
            <wp:effectExtent l="0" t="0" r="127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580380" cy="4225290"/>
                    </a:xfrm>
                    <a:prstGeom prst="rect">
                      <a:avLst/>
                    </a:prstGeom>
                  </pic:spPr>
                </pic:pic>
              </a:graphicData>
            </a:graphic>
          </wp:inline>
        </w:drawing>
      </w:r>
    </w:p>
    <w:p w14:paraId="307E2322" w14:textId="718CC88C" w:rsidR="00561CE3" w:rsidRDefault="00561CE3" w:rsidP="00EC7CBB">
      <w:pPr>
        <w:spacing w:after="0" w:line="360" w:lineRule="auto"/>
        <w:jc w:val="both"/>
        <w:rPr>
          <w:rFonts w:ascii="Times New Roman" w:hAnsi="Times New Roman" w:cs="Times New Roman"/>
          <w:sz w:val="26"/>
          <w:szCs w:val="26"/>
          <w:lang w:val="de-DE"/>
        </w:rPr>
      </w:pPr>
      <w:r w:rsidRPr="00561CE3">
        <w:rPr>
          <w:rFonts w:ascii="Times New Roman" w:hAnsi="Times New Roman" w:cs="Times New Roman"/>
          <w:noProof/>
          <w:sz w:val="26"/>
          <w:szCs w:val="26"/>
        </w:rPr>
        <w:lastRenderedPageBreak/>
        <w:drawing>
          <wp:inline distT="0" distB="0" distL="0" distR="0" wp14:anchorId="31213CFE" wp14:editId="664EA13F">
            <wp:extent cx="5580380" cy="4217035"/>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580380" cy="4217035"/>
                    </a:xfrm>
                    <a:prstGeom prst="rect">
                      <a:avLst/>
                    </a:prstGeom>
                  </pic:spPr>
                </pic:pic>
              </a:graphicData>
            </a:graphic>
          </wp:inline>
        </w:drawing>
      </w:r>
    </w:p>
    <w:p w14:paraId="40F69AD2" w14:textId="78C6553F" w:rsidR="00561CE3" w:rsidRDefault="00561CE3" w:rsidP="00EC7CBB">
      <w:pPr>
        <w:spacing w:after="0" w:line="360" w:lineRule="auto"/>
        <w:jc w:val="both"/>
        <w:rPr>
          <w:rFonts w:ascii="Times New Roman" w:hAnsi="Times New Roman" w:cs="Times New Roman"/>
          <w:b/>
          <w:bCs/>
          <w:sz w:val="26"/>
          <w:szCs w:val="26"/>
          <w:lang w:val="de-DE"/>
        </w:rPr>
      </w:pPr>
      <w:r>
        <w:rPr>
          <w:rFonts w:ascii="Times New Roman" w:hAnsi="Times New Roman" w:cs="Times New Roman"/>
          <w:b/>
          <w:bCs/>
          <w:sz w:val="26"/>
          <w:szCs w:val="26"/>
          <w:lang w:val="de-DE"/>
        </w:rPr>
        <w:t>Nguyên nhân xói lở, bồi tụ bờ biển</w:t>
      </w:r>
    </w:p>
    <w:p w14:paraId="6BC14DAA" w14:textId="220972DE" w:rsidR="00561CE3" w:rsidRDefault="00561CE3" w:rsidP="00EC7CBB">
      <w:pPr>
        <w:spacing w:after="0" w:line="360" w:lineRule="auto"/>
        <w:jc w:val="both"/>
        <w:rPr>
          <w:rFonts w:ascii="Times New Roman" w:hAnsi="Times New Roman" w:cs="Times New Roman"/>
          <w:b/>
          <w:bCs/>
          <w:sz w:val="26"/>
          <w:szCs w:val="26"/>
          <w:lang w:val="de-DE"/>
        </w:rPr>
      </w:pPr>
      <w:r w:rsidRPr="00561CE3">
        <w:rPr>
          <w:rFonts w:ascii="Times New Roman" w:hAnsi="Times New Roman" w:cs="Times New Roman"/>
          <w:b/>
          <w:bCs/>
          <w:noProof/>
          <w:sz w:val="26"/>
          <w:szCs w:val="26"/>
        </w:rPr>
        <w:drawing>
          <wp:inline distT="0" distB="0" distL="0" distR="0" wp14:anchorId="632C7E18" wp14:editId="468972E4">
            <wp:extent cx="5580380" cy="4214495"/>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580380" cy="4214495"/>
                    </a:xfrm>
                    <a:prstGeom prst="rect">
                      <a:avLst/>
                    </a:prstGeom>
                  </pic:spPr>
                </pic:pic>
              </a:graphicData>
            </a:graphic>
          </wp:inline>
        </w:drawing>
      </w:r>
    </w:p>
    <w:p w14:paraId="5F88608D" w14:textId="39DA6DED" w:rsidR="00561CE3" w:rsidRDefault="00561CE3" w:rsidP="00EC7CBB">
      <w:pPr>
        <w:spacing w:after="0" w:line="360" w:lineRule="auto"/>
        <w:jc w:val="both"/>
        <w:rPr>
          <w:rFonts w:ascii="Times New Roman" w:hAnsi="Times New Roman" w:cs="Times New Roman"/>
          <w:b/>
          <w:bCs/>
          <w:sz w:val="26"/>
          <w:szCs w:val="26"/>
          <w:lang w:val="de-DE"/>
        </w:rPr>
      </w:pPr>
      <w:r w:rsidRPr="00561CE3">
        <w:rPr>
          <w:rFonts w:ascii="Times New Roman" w:hAnsi="Times New Roman" w:cs="Times New Roman"/>
          <w:b/>
          <w:bCs/>
          <w:noProof/>
          <w:sz w:val="26"/>
          <w:szCs w:val="26"/>
        </w:rPr>
        <w:lastRenderedPageBreak/>
        <w:drawing>
          <wp:inline distT="0" distB="0" distL="0" distR="0" wp14:anchorId="357CCA48" wp14:editId="2936E420">
            <wp:extent cx="5580380" cy="4255770"/>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580380" cy="4255770"/>
                    </a:xfrm>
                    <a:prstGeom prst="rect">
                      <a:avLst/>
                    </a:prstGeom>
                  </pic:spPr>
                </pic:pic>
              </a:graphicData>
            </a:graphic>
          </wp:inline>
        </w:drawing>
      </w:r>
    </w:p>
    <w:p w14:paraId="0BB7EFD2" w14:textId="657ED9F8" w:rsidR="00561CE3" w:rsidRDefault="00561CE3" w:rsidP="00EC7CBB">
      <w:pPr>
        <w:spacing w:after="0" w:line="360" w:lineRule="auto"/>
        <w:jc w:val="both"/>
        <w:rPr>
          <w:rFonts w:ascii="Times New Roman" w:hAnsi="Times New Roman" w:cs="Times New Roman"/>
          <w:b/>
          <w:bCs/>
          <w:sz w:val="26"/>
          <w:szCs w:val="26"/>
          <w:lang w:val="de-DE"/>
        </w:rPr>
      </w:pPr>
      <w:r w:rsidRPr="00561CE3">
        <w:rPr>
          <w:rFonts w:ascii="Times New Roman" w:hAnsi="Times New Roman" w:cs="Times New Roman"/>
          <w:b/>
          <w:bCs/>
          <w:noProof/>
          <w:sz w:val="26"/>
          <w:szCs w:val="26"/>
        </w:rPr>
        <w:drawing>
          <wp:inline distT="0" distB="0" distL="0" distR="0" wp14:anchorId="671BC409" wp14:editId="25AFD4AE">
            <wp:extent cx="5580380" cy="4200525"/>
            <wp:effectExtent l="0" t="0" r="127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580380" cy="4200525"/>
                    </a:xfrm>
                    <a:prstGeom prst="rect">
                      <a:avLst/>
                    </a:prstGeom>
                  </pic:spPr>
                </pic:pic>
              </a:graphicData>
            </a:graphic>
          </wp:inline>
        </w:drawing>
      </w:r>
    </w:p>
    <w:p w14:paraId="4E7CF93A" w14:textId="07DD4866" w:rsidR="00561CE3" w:rsidRDefault="00561CE3" w:rsidP="00EC7CBB">
      <w:pPr>
        <w:spacing w:after="0" w:line="360" w:lineRule="auto"/>
        <w:jc w:val="both"/>
        <w:rPr>
          <w:rFonts w:ascii="Times New Roman" w:hAnsi="Times New Roman" w:cs="Times New Roman"/>
          <w:b/>
          <w:bCs/>
          <w:sz w:val="26"/>
          <w:szCs w:val="26"/>
          <w:lang w:val="de-DE"/>
        </w:rPr>
      </w:pPr>
      <w:r w:rsidRPr="00561CE3">
        <w:rPr>
          <w:rFonts w:ascii="Times New Roman" w:hAnsi="Times New Roman" w:cs="Times New Roman"/>
          <w:b/>
          <w:bCs/>
          <w:noProof/>
          <w:sz w:val="26"/>
          <w:szCs w:val="26"/>
        </w:rPr>
        <w:lastRenderedPageBreak/>
        <w:drawing>
          <wp:inline distT="0" distB="0" distL="0" distR="0" wp14:anchorId="1A545A36" wp14:editId="6F0AAEB5">
            <wp:extent cx="5580380" cy="4246245"/>
            <wp:effectExtent l="0" t="0" r="127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580380" cy="4246245"/>
                    </a:xfrm>
                    <a:prstGeom prst="rect">
                      <a:avLst/>
                    </a:prstGeom>
                  </pic:spPr>
                </pic:pic>
              </a:graphicData>
            </a:graphic>
          </wp:inline>
        </w:drawing>
      </w:r>
    </w:p>
    <w:p w14:paraId="4F2F213C" w14:textId="1E21350F" w:rsidR="00561CE3" w:rsidRDefault="00561CE3" w:rsidP="00EC7CBB">
      <w:pPr>
        <w:spacing w:after="0" w:line="360" w:lineRule="auto"/>
        <w:jc w:val="both"/>
        <w:rPr>
          <w:rFonts w:ascii="Times New Roman" w:hAnsi="Times New Roman" w:cs="Times New Roman"/>
          <w:b/>
          <w:bCs/>
          <w:sz w:val="26"/>
          <w:szCs w:val="26"/>
          <w:lang w:val="de-DE"/>
        </w:rPr>
      </w:pPr>
      <w:r w:rsidRPr="00561CE3">
        <w:rPr>
          <w:rFonts w:ascii="Times New Roman" w:hAnsi="Times New Roman" w:cs="Times New Roman"/>
          <w:b/>
          <w:bCs/>
          <w:noProof/>
          <w:sz w:val="26"/>
          <w:szCs w:val="26"/>
        </w:rPr>
        <w:drawing>
          <wp:inline distT="0" distB="0" distL="0" distR="0" wp14:anchorId="47770B5B" wp14:editId="66491E6D">
            <wp:extent cx="5580380" cy="4220210"/>
            <wp:effectExtent l="0" t="0" r="127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580380" cy="4220210"/>
                    </a:xfrm>
                    <a:prstGeom prst="rect">
                      <a:avLst/>
                    </a:prstGeom>
                  </pic:spPr>
                </pic:pic>
              </a:graphicData>
            </a:graphic>
          </wp:inline>
        </w:drawing>
      </w:r>
    </w:p>
    <w:p w14:paraId="7AFD44C8" w14:textId="3152FDB3" w:rsidR="00561CE3" w:rsidRDefault="00561CE3" w:rsidP="00EC7CBB">
      <w:pPr>
        <w:spacing w:after="0" w:line="360" w:lineRule="auto"/>
        <w:jc w:val="both"/>
        <w:rPr>
          <w:rFonts w:ascii="Times New Roman" w:hAnsi="Times New Roman" w:cs="Times New Roman"/>
          <w:b/>
          <w:bCs/>
          <w:sz w:val="26"/>
          <w:szCs w:val="26"/>
          <w:lang w:val="de-DE"/>
        </w:rPr>
      </w:pPr>
      <w:r w:rsidRPr="00561CE3">
        <w:rPr>
          <w:rFonts w:ascii="Times New Roman" w:hAnsi="Times New Roman" w:cs="Times New Roman"/>
          <w:b/>
          <w:bCs/>
          <w:noProof/>
          <w:sz w:val="26"/>
          <w:szCs w:val="26"/>
        </w:rPr>
        <w:lastRenderedPageBreak/>
        <w:drawing>
          <wp:inline distT="0" distB="0" distL="0" distR="0" wp14:anchorId="16BB73F9" wp14:editId="79F7C524">
            <wp:extent cx="5580380" cy="4197350"/>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580380" cy="4197350"/>
                    </a:xfrm>
                    <a:prstGeom prst="rect">
                      <a:avLst/>
                    </a:prstGeom>
                  </pic:spPr>
                </pic:pic>
              </a:graphicData>
            </a:graphic>
          </wp:inline>
        </w:drawing>
      </w:r>
    </w:p>
    <w:p w14:paraId="57DB8D2C" w14:textId="453D9C6A" w:rsidR="00561CE3" w:rsidRDefault="00561CE3" w:rsidP="00EC7CBB">
      <w:pPr>
        <w:spacing w:after="0" w:line="360" w:lineRule="auto"/>
        <w:jc w:val="both"/>
        <w:rPr>
          <w:rFonts w:ascii="Times New Roman" w:hAnsi="Times New Roman" w:cs="Times New Roman"/>
          <w:b/>
          <w:bCs/>
          <w:sz w:val="26"/>
          <w:szCs w:val="26"/>
          <w:lang w:val="de-DE"/>
        </w:rPr>
      </w:pPr>
      <w:r w:rsidRPr="00561CE3">
        <w:rPr>
          <w:rFonts w:ascii="Times New Roman" w:hAnsi="Times New Roman" w:cs="Times New Roman"/>
          <w:b/>
          <w:bCs/>
          <w:noProof/>
          <w:sz w:val="26"/>
          <w:szCs w:val="26"/>
        </w:rPr>
        <w:drawing>
          <wp:inline distT="0" distB="0" distL="0" distR="0" wp14:anchorId="60873B7B" wp14:editId="0F8039FF">
            <wp:extent cx="5580380" cy="4222115"/>
            <wp:effectExtent l="0" t="0" r="127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580380" cy="4222115"/>
                    </a:xfrm>
                    <a:prstGeom prst="rect">
                      <a:avLst/>
                    </a:prstGeom>
                  </pic:spPr>
                </pic:pic>
              </a:graphicData>
            </a:graphic>
          </wp:inline>
        </w:drawing>
      </w:r>
    </w:p>
    <w:p w14:paraId="67A671DC" w14:textId="6C1C00AC" w:rsidR="00561CE3" w:rsidRDefault="00561CE3" w:rsidP="00EC7CBB">
      <w:pPr>
        <w:spacing w:after="0" w:line="360" w:lineRule="auto"/>
        <w:jc w:val="both"/>
        <w:rPr>
          <w:rFonts w:ascii="Times New Roman" w:hAnsi="Times New Roman" w:cs="Times New Roman"/>
          <w:b/>
          <w:bCs/>
          <w:sz w:val="26"/>
          <w:szCs w:val="26"/>
          <w:lang w:val="de-DE"/>
        </w:rPr>
      </w:pPr>
      <w:r w:rsidRPr="00561CE3">
        <w:rPr>
          <w:rFonts w:ascii="Times New Roman" w:hAnsi="Times New Roman" w:cs="Times New Roman"/>
          <w:b/>
          <w:bCs/>
          <w:noProof/>
          <w:sz w:val="26"/>
          <w:szCs w:val="26"/>
        </w:rPr>
        <w:lastRenderedPageBreak/>
        <w:drawing>
          <wp:inline distT="0" distB="0" distL="0" distR="0" wp14:anchorId="5F31C5E8" wp14:editId="41441665">
            <wp:extent cx="5580380" cy="4248150"/>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580380" cy="4248150"/>
                    </a:xfrm>
                    <a:prstGeom prst="rect">
                      <a:avLst/>
                    </a:prstGeom>
                  </pic:spPr>
                </pic:pic>
              </a:graphicData>
            </a:graphic>
          </wp:inline>
        </w:drawing>
      </w:r>
    </w:p>
    <w:p w14:paraId="0952BA7A" w14:textId="42BE05FC" w:rsidR="00561CE3" w:rsidRPr="00561CE3" w:rsidRDefault="00561CE3" w:rsidP="00EC7CBB">
      <w:pPr>
        <w:spacing w:after="0" w:line="360" w:lineRule="auto"/>
        <w:jc w:val="both"/>
        <w:rPr>
          <w:rFonts w:ascii="Times New Roman" w:hAnsi="Times New Roman" w:cs="Times New Roman"/>
          <w:b/>
          <w:bCs/>
          <w:sz w:val="26"/>
          <w:szCs w:val="26"/>
          <w:lang w:val="de-DE"/>
        </w:rPr>
      </w:pPr>
      <w:r w:rsidRPr="00561CE3">
        <w:rPr>
          <w:rFonts w:ascii="Times New Roman" w:hAnsi="Times New Roman" w:cs="Times New Roman"/>
          <w:b/>
          <w:bCs/>
          <w:noProof/>
          <w:sz w:val="26"/>
          <w:szCs w:val="26"/>
        </w:rPr>
        <w:drawing>
          <wp:inline distT="0" distB="0" distL="0" distR="0" wp14:anchorId="0EF870C9" wp14:editId="678E0E33">
            <wp:extent cx="5580380" cy="4232910"/>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580380" cy="4232910"/>
                    </a:xfrm>
                    <a:prstGeom prst="rect">
                      <a:avLst/>
                    </a:prstGeom>
                  </pic:spPr>
                </pic:pic>
              </a:graphicData>
            </a:graphic>
          </wp:inline>
        </w:drawing>
      </w:r>
    </w:p>
    <w:p w14:paraId="2DA1CC75" w14:textId="77777777" w:rsidR="00FD2A6A" w:rsidRPr="00561CE3" w:rsidRDefault="00FD2A6A" w:rsidP="0052150C">
      <w:pPr>
        <w:jc w:val="both"/>
        <w:rPr>
          <w:rFonts w:ascii="Times New Roman" w:hAnsi="Times New Roman" w:cs="Times New Roman"/>
          <w:b/>
          <w:bCs/>
          <w:sz w:val="26"/>
          <w:szCs w:val="26"/>
          <w:lang w:val="de-DE"/>
        </w:rPr>
      </w:pPr>
    </w:p>
    <w:p w14:paraId="24020DB3" w14:textId="18698D53" w:rsidR="00085D83" w:rsidRPr="00EC7CBB" w:rsidRDefault="00740864" w:rsidP="000D6B04">
      <w:pPr>
        <w:spacing w:after="0" w:line="288" w:lineRule="auto"/>
        <w:jc w:val="center"/>
        <w:rPr>
          <w:rFonts w:ascii="Times New Roman" w:hAnsi="Times New Roman" w:cs="Times New Roman"/>
          <w:b/>
          <w:bCs/>
          <w:sz w:val="26"/>
          <w:szCs w:val="26"/>
          <w:lang w:val="de-DE"/>
        </w:rPr>
      </w:pPr>
      <w:r w:rsidRPr="00EC7CBB">
        <w:rPr>
          <w:rFonts w:ascii="Times New Roman" w:hAnsi="Times New Roman" w:cs="Times New Roman"/>
          <w:b/>
          <w:bCs/>
          <w:sz w:val="26"/>
          <w:szCs w:val="26"/>
          <w:lang w:val="de-DE"/>
        </w:rPr>
        <w:lastRenderedPageBreak/>
        <w:t>C</w:t>
      </w:r>
      <w:r w:rsidR="00085D83" w:rsidRPr="00EC7CBB">
        <w:rPr>
          <w:rFonts w:ascii="Times New Roman" w:hAnsi="Times New Roman" w:cs="Times New Roman"/>
          <w:b/>
          <w:bCs/>
          <w:sz w:val="26"/>
          <w:szCs w:val="26"/>
          <w:lang w:val="de-DE"/>
        </w:rPr>
        <w:t>HƯƠNG</w:t>
      </w:r>
      <w:r w:rsidRPr="00EC7CBB">
        <w:rPr>
          <w:rFonts w:ascii="Times New Roman" w:hAnsi="Times New Roman" w:cs="Times New Roman"/>
          <w:b/>
          <w:bCs/>
          <w:sz w:val="26"/>
          <w:szCs w:val="26"/>
          <w:lang w:val="de-DE"/>
        </w:rPr>
        <w:t xml:space="preserve"> </w:t>
      </w:r>
      <w:r w:rsidR="00561CE3">
        <w:rPr>
          <w:rFonts w:ascii="Times New Roman" w:hAnsi="Times New Roman" w:cs="Times New Roman"/>
          <w:b/>
          <w:bCs/>
          <w:sz w:val="26"/>
          <w:szCs w:val="26"/>
          <w:lang w:val="de-DE"/>
        </w:rPr>
        <w:t>3</w:t>
      </w:r>
      <w:r w:rsidRPr="00EC7CBB">
        <w:rPr>
          <w:rFonts w:ascii="Times New Roman" w:hAnsi="Times New Roman" w:cs="Times New Roman"/>
          <w:b/>
          <w:bCs/>
          <w:sz w:val="26"/>
          <w:szCs w:val="26"/>
          <w:lang w:val="de-DE"/>
        </w:rPr>
        <w:t xml:space="preserve">. </w:t>
      </w:r>
      <w:r w:rsidR="00065292">
        <w:rPr>
          <w:rFonts w:ascii="Times New Roman" w:hAnsi="Times New Roman" w:cs="Times New Roman"/>
          <w:b/>
          <w:bCs/>
          <w:sz w:val="26"/>
          <w:szCs w:val="26"/>
          <w:lang w:val="de-DE"/>
        </w:rPr>
        <w:t xml:space="preserve">DỰ BÁO </w:t>
      </w:r>
      <w:r w:rsidR="00601815">
        <w:rPr>
          <w:rFonts w:ascii="Times New Roman" w:hAnsi="Times New Roman" w:cs="Times New Roman"/>
          <w:b/>
          <w:bCs/>
          <w:sz w:val="26"/>
          <w:szCs w:val="26"/>
          <w:lang w:val="de-DE"/>
        </w:rPr>
        <w:t>CÁC TÁC ĐỘNG LIÊN QUAN</w:t>
      </w:r>
      <w:r w:rsidR="00065292">
        <w:rPr>
          <w:rFonts w:ascii="Times New Roman" w:hAnsi="Times New Roman" w:cs="Times New Roman"/>
          <w:b/>
          <w:bCs/>
          <w:sz w:val="26"/>
          <w:szCs w:val="26"/>
          <w:lang w:val="de-DE"/>
        </w:rPr>
        <w:t xml:space="preserve"> XÓI LỞ SÔNG, KÊNH VÀ BỜ BIỂN VÙNG ĐỒNG BẰNG SÔNG CỬU LONG</w:t>
      </w:r>
    </w:p>
    <w:p w14:paraId="07C894C6" w14:textId="26D0127B" w:rsidR="0052150C" w:rsidRDefault="0052150C" w:rsidP="0052150C">
      <w:pPr>
        <w:jc w:val="center"/>
        <w:rPr>
          <w:rFonts w:ascii="Times New Roman" w:hAnsi="Times New Roman" w:cs="Times New Roman"/>
          <w:sz w:val="26"/>
          <w:szCs w:val="26"/>
          <w:lang w:val="de-DE"/>
        </w:rPr>
      </w:pPr>
    </w:p>
    <w:p w14:paraId="1761C82F" w14:textId="6CF2FFF4" w:rsidR="00816317" w:rsidRDefault="00816317" w:rsidP="00816317">
      <w:pPr>
        <w:rPr>
          <w:rFonts w:ascii="Times New Roman" w:hAnsi="Times New Roman" w:cs="Times New Roman"/>
          <w:b/>
          <w:bCs/>
          <w:sz w:val="26"/>
          <w:szCs w:val="26"/>
          <w:lang w:val="de-DE"/>
        </w:rPr>
      </w:pPr>
      <w:r>
        <w:rPr>
          <w:rFonts w:ascii="Times New Roman" w:hAnsi="Times New Roman" w:cs="Times New Roman"/>
          <w:b/>
          <w:bCs/>
          <w:sz w:val="26"/>
          <w:szCs w:val="26"/>
          <w:lang w:val="de-DE"/>
        </w:rPr>
        <w:t>3.1. Dự báo của các chuyên gia trên Thế giới</w:t>
      </w:r>
    </w:p>
    <w:p w14:paraId="41521F9D" w14:textId="39D25F1B" w:rsidR="00816317" w:rsidRDefault="00816317" w:rsidP="00816317">
      <w:pPr>
        <w:spacing w:after="0" w:line="360" w:lineRule="auto"/>
        <w:jc w:val="both"/>
        <w:rPr>
          <w:rFonts w:ascii="Times New Roman" w:hAnsi="Times New Roman" w:cs="Times New Roman"/>
          <w:sz w:val="26"/>
          <w:szCs w:val="26"/>
          <w:lang w:val="de-DE"/>
        </w:rPr>
      </w:pPr>
      <w:r>
        <w:rPr>
          <w:rFonts w:ascii="Times New Roman" w:hAnsi="Times New Roman" w:cs="Times New Roman"/>
          <w:sz w:val="26"/>
          <w:szCs w:val="26"/>
          <w:lang w:val="de-DE"/>
        </w:rPr>
        <w:t>Các nghiên cứu của một số chuyên gia trên thế giới như dự báo của Liviu Giosan và nnk (2014) đã chỉ ra rằng đồng bằng sông Cửu Long có nguy cơ bị xâm thực cao. Nghiên cứu này đã tổng hợp các đồng bằng châu thổ có diện tích khác nhau trên thế giới với các loại diện tích khác nhau như &gt; 10000 km2, từ 1000 đến 10000 km2 và nhỏ hơn 1000 km2. Nghiên cứu đã chỉ ra vấn đề thiếu bùn cát ở các đồng bằng trung bình và lớn trên thế giới trong bối cảnh biến đổi khí hậu và nước biển dâng; chỉ ra vùng an toàn và vùng nguy hiểm.</w:t>
      </w:r>
    </w:p>
    <w:p w14:paraId="678CEADB" w14:textId="36F9577B" w:rsidR="00816317" w:rsidRPr="00816317" w:rsidRDefault="00816317" w:rsidP="00816317">
      <w:pPr>
        <w:rPr>
          <w:rFonts w:ascii="Times New Roman" w:hAnsi="Times New Roman" w:cs="Times New Roman"/>
          <w:sz w:val="26"/>
          <w:szCs w:val="26"/>
          <w:lang w:val="de-DE"/>
        </w:rPr>
      </w:pPr>
      <w:r w:rsidRPr="00816317">
        <w:rPr>
          <w:rFonts w:ascii="Times New Roman" w:hAnsi="Times New Roman" w:cs="Times New Roman"/>
          <w:noProof/>
          <w:sz w:val="26"/>
          <w:szCs w:val="26"/>
        </w:rPr>
        <w:drawing>
          <wp:inline distT="0" distB="0" distL="0" distR="0" wp14:anchorId="169DE6AC" wp14:editId="77E94E97">
            <wp:extent cx="5580380" cy="4217670"/>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580380" cy="4217670"/>
                    </a:xfrm>
                    <a:prstGeom prst="rect">
                      <a:avLst/>
                    </a:prstGeom>
                  </pic:spPr>
                </pic:pic>
              </a:graphicData>
            </a:graphic>
          </wp:inline>
        </w:drawing>
      </w:r>
    </w:p>
    <w:p w14:paraId="211C51B3" w14:textId="3E2BF7A1" w:rsidR="008D5E22" w:rsidRDefault="00816317" w:rsidP="008D5E22">
      <w:pPr>
        <w:spacing w:before="120" w:after="120" w:line="360" w:lineRule="auto"/>
        <w:jc w:val="both"/>
        <w:rPr>
          <w:rFonts w:ascii="Times New Roman" w:hAnsi="Times New Roman" w:cs="Times New Roman"/>
          <w:b/>
          <w:bCs/>
          <w:sz w:val="26"/>
          <w:szCs w:val="26"/>
          <w:lang w:val="de-DE"/>
        </w:rPr>
      </w:pPr>
      <w:r>
        <w:rPr>
          <w:rFonts w:ascii="Times New Roman" w:hAnsi="Times New Roman" w:cs="Times New Roman"/>
          <w:b/>
          <w:bCs/>
          <w:sz w:val="26"/>
          <w:szCs w:val="26"/>
          <w:lang w:val="de-DE"/>
        </w:rPr>
        <w:t>3.2. Các nghiên cứu của Bộ Nông nghiệp và Phát triển Nông thôn và Bộ Khoa học và Công nghệ</w:t>
      </w:r>
    </w:p>
    <w:p w14:paraId="37C7B434" w14:textId="41AF42FB" w:rsidR="00816317" w:rsidRDefault="00AF6BDE" w:rsidP="008D5E22">
      <w:pPr>
        <w:spacing w:before="120" w:after="120" w:line="360" w:lineRule="auto"/>
        <w:jc w:val="both"/>
        <w:rPr>
          <w:rFonts w:ascii="Times New Roman" w:hAnsi="Times New Roman" w:cs="Times New Roman"/>
          <w:sz w:val="26"/>
          <w:szCs w:val="26"/>
          <w:lang w:val="de-DE"/>
        </w:rPr>
      </w:pPr>
      <w:r>
        <w:rPr>
          <w:rFonts w:ascii="Times New Roman" w:hAnsi="Times New Roman" w:cs="Times New Roman"/>
          <w:sz w:val="26"/>
          <w:szCs w:val="26"/>
          <w:lang w:val="de-DE"/>
        </w:rPr>
        <w:t xml:space="preserve">Các kết quả nghiên cứu của các Bộ này đã chỉ ra rằng do xây dựng các hồ chứa ở thượng lưu của sông Mê Kông đã làm suy giảm bùn cát về đồng bằng và bờ biển. Cụ thể: Dự báo phát triển hồ thượng lưu sông Mê Kông sẽ làm suy giảm bùn cát về đồng bằng sông Cửu Long (qua Tân Châu + Châu Đốc). Các nghiên cứu này cũng chỉ ra </w:t>
      </w:r>
      <w:r>
        <w:rPr>
          <w:rFonts w:ascii="Times New Roman" w:hAnsi="Times New Roman" w:cs="Times New Roman"/>
          <w:sz w:val="26"/>
          <w:szCs w:val="26"/>
          <w:lang w:val="de-DE"/>
        </w:rPr>
        <w:lastRenderedPageBreak/>
        <w:t>rằng ở thời điểm hiện tại với hiện trạng hồ ở phần thượng lưu có dung tích hồ khoảng 42 tỷ m3 thì lượng phù sa về đồng bằng sông Cửu Long so với trước đây là 19-47 triệu tấn/năm, tương đương với 40-50%. Nghiên cứu cũng dự báo sau năm 2060-2070, với kịch bản các hồ được quy hoạch với dung tích hồ khoảng 110 tỷ m3 thì lượng phù sa được đưa về đồng bằng sông Cửu Long so với trước đây chỉ còn 6-15 triệu tấn/năm.</w:t>
      </w:r>
    </w:p>
    <w:p w14:paraId="0A0CBB78" w14:textId="7BA9761D" w:rsidR="00816317" w:rsidRDefault="00816317" w:rsidP="008D5E22">
      <w:pPr>
        <w:spacing w:before="120" w:after="120" w:line="360" w:lineRule="auto"/>
        <w:jc w:val="both"/>
        <w:rPr>
          <w:rFonts w:ascii="Times New Roman" w:hAnsi="Times New Roman" w:cs="Times New Roman"/>
          <w:sz w:val="26"/>
          <w:szCs w:val="26"/>
          <w:lang w:val="de-DE"/>
        </w:rPr>
      </w:pPr>
      <w:r w:rsidRPr="00816317">
        <w:rPr>
          <w:rFonts w:ascii="Times New Roman" w:hAnsi="Times New Roman" w:cs="Times New Roman"/>
          <w:noProof/>
          <w:sz w:val="26"/>
          <w:szCs w:val="26"/>
        </w:rPr>
        <w:drawing>
          <wp:inline distT="0" distB="0" distL="0" distR="0" wp14:anchorId="46F7F758" wp14:editId="23A524C0">
            <wp:extent cx="5580380" cy="4258945"/>
            <wp:effectExtent l="0" t="0" r="127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580380" cy="4258945"/>
                    </a:xfrm>
                    <a:prstGeom prst="rect">
                      <a:avLst/>
                    </a:prstGeom>
                  </pic:spPr>
                </pic:pic>
              </a:graphicData>
            </a:graphic>
          </wp:inline>
        </w:drawing>
      </w:r>
    </w:p>
    <w:p w14:paraId="2F253C0F" w14:textId="22B269D5" w:rsidR="00AF6BDE" w:rsidRDefault="00AF6BDE" w:rsidP="008D5E22">
      <w:pPr>
        <w:spacing w:before="120" w:after="120" w:line="360" w:lineRule="auto"/>
        <w:jc w:val="both"/>
        <w:rPr>
          <w:rFonts w:ascii="Times New Roman" w:hAnsi="Times New Roman" w:cs="Times New Roman"/>
          <w:b/>
          <w:bCs/>
          <w:sz w:val="26"/>
          <w:szCs w:val="26"/>
          <w:lang w:val="de-DE"/>
        </w:rPr>
      </w:pPr>
      <w:r>
        <w:rPr>
          <w:rFonts w:ascii="Times New Roman" w:hAnsi="Times New Roman" w:cs="Times New Roman"/>
          <w:b/>
          <w:bCs/>
          <w:sz w:val="26"/>
          <w:szCs w:val="26"/>
          <w:lang w:val="de-DE"/>
        </w:rPr>
        <w:t>Dự báo các yếu tố tác động</w:t>
      </w:r>
    </w:p>
    <w:p w14:paraId="710C96F8" w14:textId="796823EC" w:rsidR="00AF6BDE" w:rsidRDefault="00AF6BDE" w:rsidP="008D5E22">
      <w:pPr>
        <w:spacing w:before="120" w:after="120" w:line="360" w:lineRule="auto"/>
        <w:jc w:val="both"/>
        <w:rPr>
          <w:rFonts w:ascii="Times New Roman" w:hAnsi="Times New Roman" w:cs="Times New Roman"/>
          <w:sz w:val="26"/>
          <w:szCs w:val="26"/>
          <w:lang w:val="de-DE"/>
        </w:rPr>
      </w:pPr>
      <w:r>
        <w:rPr>
          <w:rFonts w:ascii="Times New Roman" w:hAnsi="Times New Roman" w:cs="Times New Roman"/>
          <w:sz w:val="26"/>
          <w:szCs w:val="26"/>
          <w:lang w:val="de-DE"/>
        </w:rPr>
        <w:t>Theo các tài liệu nghiên cứu, tính đến thời điểm hiện tại thì đã chỉ ra các yếu tố tác động đến lún và nước biển dâng.</w:t>
      </w:r>
    </w:p>
    <w:p w14:paraId="2B36FE76" w14:textId="66F7A7EF" w:rsidR="00AF6BDE" w:rsidRDefault="00AF6BDE" w:rsidP="008D5E22">
      <w:pPr>
        <w:spacing w:before="120" w:after="120" w:line="360" w:lineRule="auto"/>
        <w:jc w:val="both"/>
        <w:rPr>
          <w:rFonts w:ascii="Times New Roman" w:hAnsi="Times New Roman" w:cs="Times New Roman"/>
          <w:sz w:val="26"/>
          <w:szCs w:val="26"/>
          <w:lang w:val="de-DE"/>
        </w:rPr>
      </w:pPr>
      <w:r>
        <w:rPr>
          <w:rFonts w:ascii="Times New Roman" w:hAnsi="Times New Roman" w:cs="Times New Roman"/>
          <w:sz w:val="26"/>
          <w:szCs w:val="26"/>
          <w:lang w:val="de-DE"/>
        </w:rPr>
        <w:t xml:space="preserve">+ </w:t>
      </w:r>
      <w:r w:rsidR="00601815">
        <w:rPr>
          <w:rFonts w:ascii="Times New Roman" w:hAnsi="Times New Roman" w:cs="Times New Roman"/>
          <w:sz w:val="26"/>
          <w:szCs w:val="26"/>
          <w:lang w:val="de-DE"/>
        </w:rPr>
        <w:t>Theo d</w:t>
      </w:r>
      <w:r>
        <w:rPr>
          <w:rFonts w:ascii="Times New Roman" w:hAnsi="Times New Roman" w:cs="Times New Roman"/>
          <w:sz w:val="26"/>
          <w:szCs w:val="26"/>
          <w:lang w:val="de-DE"/>
        </w:rPr>
        <w:t>ự báo tỷ lệ lún: Ở thời điểm hiện tại, tỷ lệ lún vùng ven biển là 15-20 mm/năm. Ở thời điểm 2060-2070, tỷ lệ lún vùng ven biển vẫn là 15-20 mm/năm và chưa có dự báo cho năm 2100.</w:t>
      </w:r>
    </w:p>
    <w:p w14:paraId="6521E975" w14:textId="64137940" w:rsidR="00AF6BDE" w:rsidRDefault="00AF6BDE" w:rsidP="008D5E22">
      <w:pPr>
        <w:spacing w:before="120" w:after="120" w:line="360" w:lineRule="auto"/>
        <w:jc w:val="both"/>
        <w:rPr>
          <w:rFonts w:ascii="Times New Roman" w:hAnsi="Times New Roman" w:cs="Times New Roman"/>
          <w:sz w:val="26"/>
          <w:szCs w:val="26"/>
          <w:lang w:val="de-DE"/>
        </w:rPr>
      </w:pPr>
      <w:r>
        <w:rPr>
          <w:rFonts w:ascii="Times New Roman" w:hAnsi="Times New Roman" w:cs="Times New Roman"/>
          <w:sz w:val="26"/>
          <w:szCs w:val="26"/>
          <w:lang w:val="de-DE"/>
        </w:rPr>
        <w:t xml:space="preserve">+ </w:t>
      </w:r>
      <w:r w:rsidR="00601815">
        <w:rPr>
          <w:rFonts w:ascii="Times New Roman" w:hAnsi="Times New Roman" w:cs="Times New Roman"/>
          <w:sz w:val="26"/>
          <w:szCs w:val="26"/>
          <w:lang w:val="de-DE"/>
        </w:rPr>
        <w:t>Theo d</w:t>
      </w:r>
      <w:r>
        <w:rPr>
          <w:rFonts w:ascii="Times New Roman" w:hAnsi="Times New Roman" w:cs="Times New Roman"/>
          <w:sz w:val="26"/>
          <w:szCs w:val="26"/>
          <w:lang w:val="de-DE"/>
        </w:rPr>
        <w:t>ự báo nước biển dâng: Ở thời điểm hiện tại, t</w:t>
      </w:r>
      <w:r w:rsidR="00601815">
        <w:rPr>
          <w:rFonts w:ascii="Times New Roman" w:hAnsi="Times New Roman" w:cs="Times New Roman"/>
          <w:sz w:val="26"/>
          <w:szCs w:val="26"/>
          <w:lang w:val="de-DE"/>
        </w:rPr>
        <w:t>ỷ lệ lún vùng ven biển sẽ là 3 mm/năm và hiện tại thì chưa kiểm soát được. Dự báo vào cuối thể kỷ 21, tỷ lệ lún vùng ven biển khoảng 100 cm/năm và có thể diễn ra nhanh hơn.</w:t>
      </w:r>
    </w:p>
    <w:p w14:paraId="3192E62C" w14:textId="0B08A155" w:rsidR="00AF6BDE" w:rsidRPr="00AF6BDE" w:rsidRDefault="00AF6BDE" w:rsidP="008D5E22">
      <w:pPr>
        <w:spacing w:before="120" w:after="120" w:line="360" w:lineRule="auto"/>
        <w:jc w:val="both"/>
        <w:rPr>
          <w:rFonts w:ascii="Times New Roman" w:hAnsi="Times New Roman" w:cs="Times New Roman"/>
          <w:sz w:val="26"/>
          <w:szCs w:val="26"/>
          <w:lang w:val="de-DE"/>
        </w:rPr>
      </w:pPr>
      <w:r w:rsidRPr="00AF6BDE">
        <w:rPr>
          <w:rFonts w:ascii="Times New Roman" w:hAnsi="Times New Roman" w:cs="Times New Roman"/>
          <w:noProof/>
          <w:sz w:val="26"/>
          <w:szCs w:val="26"/>
        </w:rPr>
        <w:lastRenderedPageBreak/>
        <w:drawing>
          <wp:inline distT="0" distB="0" distL="0" distR="0" wp14:anchorId="4C5441C4" wp14:editId="64721473">
            <wp:extent cx="5580380" cy="4220210"/>
            <wp:effectExtent l="0" t="0" r="127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580380" cy="4220210"/>
                    </a:xfrm>
                    <a:prstGeom prst="rect">
                      <a:avLst/>
                    </a:prstGeom>
                  </pic:spPr>
                </pic:pic>
              </a:graphicData>
            </a:graphic>
          </wp:inline>
        </w:drawing>
      </w:r>
    </w:p>
    <w:p w14:paraId="3CDF8419" w14:textId="51E8E2C4" w:rsidR="00732816" w:rsidRDefault="00DA4A28" w:rsidP="008D5E22">
      <w:pPr>
        <w:spacing w:before="120" w:after="120" w:line="360" w:lineRule="auto"/>
        <w:jc w:val="both"/>
        <w:rPr>
          <w:rFonts w:ascii="Times New Roman" w:hAnsi="Times New Roman" w:cs="Times New Roman"/>
          <w:b/>
          <w:bCs/>
          <w:sz w:val="26"/>
          <w:szCs w:val="26"/>
          <w:lang w:val="de-DE"/>
        </w:rPr>
      </w:pPr>
      <w:r>
        <w:rPr>
          <w:rFonts w:ascii="Times New Roman" w:hAnsi="Times New Roman" w:cs="Times New Roman"/>
          <w:b/>
          <w:bCs/>
          <w:sz w:val="26"/>
          <w:szCs w:val="26"/>
          <w:lang w:val="de-DE"/>
        </w:rPr>
        <w:t>3.3. Nguyên nhân và tác động</w:t>
      </w:r>
    </w:p>
    <w:p w14:paraId="6E506120" w14:textId="779E012D" w:rsidR="00DA4A28" w:rsidRDefault="00DA4A28" w:rsidP="008D5E22">
      <w:pPr>
        <w:spacing w:before="120" w:after="120" w:line="360" w:lineRule="auto"/>
        <w:jc w:val="both"/>
        <w:rPr>
          <w:rFonts w:ascii="Times New Roman" w:hAnsi="Times New Roman" w:cs="Times New Roman"/>
          <w:sz w:val="26"/>
          <w:szCs w:val="26"/>
          <w:lang w:val="de-DE"/>
        </w:rPr>
      </w:pPr>
      <w:r w:rsidRPr="00DA4A28">
        <w:rPr>
          <w:rFonts w:ascii="Times New Roman" w:hAnsi="Times New Roman" w:cs="Times New Roman"/>
          <w:noProof/>
          <w:sz w:val="26"/>
          <w:szCs w:val="26"/>
        </w:rPr>
        <w:drawing>
          <wp:inline distT="0" distB="0" distL="0" distR="0" wp14:anchorId="005FF41A" wp14:editId="59BB0AE6">
            <wp:extent cx="5580380" cy="4227830"/>
            <wp:effectExtent l="0" t="0" r="127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580380" cy="4227830"/>
                    </a:xfrm>
                    <a:prstGeom prst="rect">
                      <a:avLst/>
                    </a:prstGeom>
                  </pic:spPr>
                </pic:pic>
              </a:graphicData>
            </a:graphic>
          </wp:inline>
        </w:drawing>
      </w:r>
    </w:p>
    <w:p w14:paraId="03A02392" w14:textId="7172146E" w:rsidR="00DA4A28" w:rsidRDefault="00DA4A28" w:rsidP="008D5E22">
      <w:pPr>
        <w:spacing w:before="120" w:after="120" w:line="360" w:lineRule="auto"/>
        <w:jc w:val="both"/>
        <w:rPr>
          <w:rFonts w:ascii="Times New Roman" w:hAnsi="Times New Roman" w:cs="Times New Roman"/>
          <w:sz w:val="26"/>
          <w:szCs w:val="26"/>
          <w:lang w:val="de-DE"/>
        </w:rPr>
      </w:pPr>
      <w:r w:rsidRPr="00DA4A28">
        <w:rPr>
          <w:rFonts w:ascii="Times New Roman" w:hAnsi="Times New Roman" w:cs="Times New Roman"/>
          <w:noProof/>
          <w:sz w:val="26"/>
          <w:szCs w:val="26"/>
        </w:rPr>
        <w:lastRenderedPageBreak/>
        <w:drawing>
          <wp:inline distT="0" distB="0" distL="0" distR="0" wp14:anchorId="2929ED71" wp14:editId="669EB426">
            <wp:extent cx="5580380" cy="4215765"/>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580380" cy="4215765"/>
                    </a:xfrm>
                    <a:prstGeom prst="rect">
                      <a:avLst/>
                    </a:prstGeom>
                  </pic:spPr>
                </pic:pic>
              </a:graphicData>
            </a:graphic>
          </wp:inline>
        </w:drawing>
      </w:r>
    </w:p>
    <w:p w14:paraId="4086BF1D" w14:textId="4CD36A1F" w:rsidR="00DA4A28" w:rsidRPr="00DA4A28" w:rsidRDefault="00DA4A28" w:rsidP="008D5E22">
      <w:pPr>
        <w:spacing w:before="120" w:after="120" w:line="360" w:lineRule="auto"/>
        <w:jc w:val="both"/>
        <w:rPr>
          <w:rFonts w:ascii="Times New Roman" w:hAnsi="Times New Roman" w:cs="Times New Roman"/>
          <w:sz w:val="26"/>
          <w:szCs w:val="26"/>
          <w:lang w:val="de-DE"/>
        </w:rPr>
      </w:pPr>
      <w:r w:rsidRPr="00DA4A28">
        <w:rPr>
          <w:rFonts w:ascii="Times New Roman" w:hAnsi="Times New Roman" w:cs="Times New Roman"/>
          <w:noProof/>
          <w:sz w:val="26"/>
          <w:szCs w:val="26"/>
        </w:rPr>
        <w:drawing>
          <wp:inline distT="0" distB="0" distL="0" distR="0" wp14:anchorId="659B1029" wp14:editId="45DAC42B">
            <wp:extent cx="5580380" cy="4201795"/>
            <wp:effectExtent l="0" t="0" r="127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580380" cy="4201795"/>
                    </a:xfrm>
                    <a:prstGeom prst="rect">
                      <a:avLst/>
                    </a:prstGeom>
                  </pic:spPr>
                </pic:pic>
              </a:graphicData>
            </a:graphic>
          </wp:inline>
        </w:drawing>
      </w:r>
    </w:p>
    <w:p w14:paraId="30054A93" w14:textId="68618224" w:rsidR="00732816" w:rsidRPr="00EC7CBB" w:rsidRDefault="00DA4A28" w:rsidP="001C2201">
      <w:pPr>
        <w:spacing w:before="120" w:after="120" w:line="360" w:lineRule="auto"/>
        <w:jc w:val="right"/>
        <w:rPr>
          <w:rFonts w:ascii="Times New Roman" w:hAnsi="Times New Roman" w:cs="Times New Roman"/>
          <w:sz w:val="26"/>
          <w:szCs w:val="26"/>
          <w:lang w:val="de-DE"/>
        </w:rPr>
      </w:pPr>
      <w:r w:rsidRPr="00DA4A28">
        <w:rPr>
          <w:rFonts w:ascii="Times New Roman" w:hAnsi="Times New Roman" w:cs="Times New Roman"/>
          <w:noProof/>
          <w:sz w:val="26"/>
          <w:szCs w:val="26"/>
        </w:rPr>
        <w:lastRenderedPageBreak/>
        <w:drawing>
          <wp:inline distT="0" distB="0" distL="0" distR="0" wp14:anchorId="7FCA9875" wp14:editId="5AF02BCA">
            <wp:extent cx="5580380" cy="4252595"/>
            <wp:effectExtent l="0" t="0" r="127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580380" cy="4252595"/>
                    </a:xfrm>
                    <a:prstGeom prst="rect">
                      <a:avLst/>
                    </a:prstGeom>
                  </pic:spPr>
                </pic:pic>
              </a:graphicData>
            </a:graphic>
          </wp:inline>
        </w:drawing>
      </w:r>
    </w:p>
    <w:p w14:paraId="30E405EC" w14:textId="77777777" w:rsidR="00B704DF" w:rsidRDefault="00B704DF" w:rsidP="00B704DF">
      <w:pPr>
        <w:spacing w:before="120" w:after="120" w:line="288" w:lineRule="auto"/>
        <w:jc w:val="center"/>
        <w:rPr>
          <w:rFonts w:ascii="Times New Roman" w:hAnsi="Times New Roman" w:cs="Times New Roman"/>
          <w:b/>
          <w:bCs/>
          <w:sz w:val="26"/>
          <w:szCs w:val="26"/>
          <w:lang w:val="de-DE"/>
        </w:rPr>
      </w:pPr>
    </w:p>
    <w:p w14:paraId="16C980C3" w14:textId="77777777" w:rsidR="00B704DF" w:rsidRDefault="00B704DF" w:rsidP="00B704DF">
      <w:pPr>
        <w:spacing w:before="120" w:after="120" w:line="288" w:lineRule="auto"/>
        <w:jc w:val="center"/>
        <w:rPr>
          <w:rFonts w:ascii="Times New Roman" w:hAnsi="Times New Roman" w:cs="Times New Roman"/>
          <w:b/>
          <w:bCs/>
          <w:sz w:val="26"/>
          <w:szCs w:val="26"/>
          <w:lang w:val="de-DE"/>
        </w:rPr>
      </w:pPr>
    </w:p>
    <w:p w14:paraId="5BD47CCB" w14:textId="77777777" w:rsidR="00B704DF" w:rsidRDefault="00B704DF" w:rsidP="00B704DF">
      <w:pPr>
        <w:spacing w:before="120" w:after="120" w:line="288" w:lineRule="auto"/>
        <w:jc w:val="center"/>
        <w:rPr>
          <w:rFonts w:ascii="Times New Roman" w:hAnsi="Times New Roman" w:cs="Times New Roman"/>
          <w:b/>
          <w:bCs/>
          <w:sz w:val="26"/>
          <w:szCs w:val="26"/>
          <w:lang w:val="de-DE"/>
        </w:rPr>
      </w:pPr>
    </w:p>
    <w:p w14:paraId="642FD104" w14:textId="77777777" w:rsidR="00B704DF" w:rsidRDefault="00B704DF" w:rsidP="00B704DF">
      <w:pPr>
        <w:spacing w:before="120" w:after="120" w:line="288" w:lineRule="auto"/>
        <w:jc w:val="center"/>
        <w:rPr>
          <w:rFonts w:ascii="Times New Roman" w:hAnsi="Times New Roman" w:cs="Times New Roman"/>
          <w:b/>
          <w:bCs/>
          <w:sz w:val="26"/>
          <w:szCs w:val="26"/>
          <w:lang w:val="de-DE"/>
        </w:rPr>
      </w:pPr>
    </w:p>
    <w:p w14:paraId="5529D74E" w14:textId="77777777" w:rsidR="00B704DF" w:rsidRDefault="00B704DF" w:rsidP="00B704DF">
      <w:pPr>
        <w:spacing w:before="120" w:after="120" w:line="288" w:lineRule="auto"/>
        <w:jc w:val="center"/>
        <w:rPr>
          <w:rFonts w:ascii="Times New Roman" w:hAnsi="Times New Roman" w:cs="Times New Roman"/>
          <w:b/>
          <w:bCs/>
          <w:sz w:val="26"/>
          <w:szCs w:val="26"/>
          <w:lang w:val="de-DE"/>
        </w:rPr>
      </w:pPr>
    </w:p>
    <w:p w14:paraId="45951869" w14:textId="77777777" w:rsidR="00B704DF" w:rsidRDefault="00B704DF" w:rsidP="00B704DF">
      <w:pPr>
        <w:spacing w:before="120" w:after="120" w:line="288" w:lineRule="auto"/>
        <w:jc w:val="center"/>
        <w:rPr>
          <w:rFonts w:ascii="Times New Roman" w:hAnsi="Times New Roman" w:cs="Times New Roman"/>
          <w:b/>
          <w:bCs/>
          <w:sz w:val="26"/>
          <w:szCs w:val="26"/>
          <w:lang w:val="de-DE"/>
        </w:rPr>
      </w:pPr>
    </w:p>
    <w:p w14:paraId="50F5FD26" w14:textId="77777777" w:rsidR="00B704DF" w:rsidRDefault="00B704DF" w:rsidP="00B704DF">
      <w:pPr>
        <w:spacing w:before="120" w:after="120" w:line="288" w:lineRule="auto"/>
        <w:jc w:val="center"/>
        <w:rPr>
          <w:rFonts w:ascii="Times New Roman" w:hAnsi="Times New Roman" w:cs="Times New Roman"/>
          <w:b/>
          <w:bCs/>
          <w:sz w:val="26"/>
          <w:szCs w:val="26"/>
          <w:lang w:val="de-DE"/>
        </w:rPr>
      </w:pPr>
    </w:p>
    <w:p w14:paraId="2056FC4A" w14:textId="77777777" w:rsidR="00B704DF" w:rsidRDefault="00B704DF" w:rsidP="00B704DF">
      <w:pPr>
        <w:spacing w:before="120" w:after="120" w:line="288" w:lineRule="auto"/>
        <w:jc w:val="center"/>
        <w:rPr>
          <w:rFonts w:ascii="Times New Roman" w:hAnsi="Times New Roman" w:cs="Times New Roman"/>
          <w:b/>
          <w:bCs/>
          <w:sz w:val="26"/>
          <w:szCs w:val="26"/>
          <w:lang w:val="de-DE"/>
        </w:rPr>
      </w:pPr>
    </w:p>
    <w:p w14:paraId="1E09B6F4" w14:textId="77777777" w:rsidR="00B704DF" w:rsidRDefault="00B704DF" w:rsidP="00B704DF">
      <w:pPr>
        <w:spacing w:before="120" w:after="120" w:line="288" w:lineRule="auto"/>
        <w:jc w:val="center"/>
        <w:rPr>
          <w:rFonts w:ascii="Times New Roman" w:hAnsi="Times New Roman" w:cs="Times New Roman"/>
          <w:b/>
          <w:bCs/>
          <w:sz w:val="26"/>
          <w:szCs w:val="26"/>
          <w:lang w:val="de-DE"/>
        </w:rPr>
      </w:pPr>
    </w:p>
    <w:p w14:paraId="5AAA80ED" w14:textId="77777777" w:rsidR="00B704DF" w:rsidRDefault="00B704DF" w:rsidP="00B704DF">
      <w:pPr>
        <w:spacing w:before="120" w:after="120" w:line="288" w:lineRule="auto"/>
        <w:jc w:val="center"/>
        <w:rPr>
          <w:rFonts w:ascii="Times New Roman" w:hAnsi="Times New Roman" w:cs="Times New Roman"/>
          <w:b/>
          <w:bCs/>
          <w:sz w:val="26"/>
          <w:szCs w:val="26"/>
          <w:lang w:val="de-DE"/>
        </w:rPr>
      </w:pPr>
    </w:p>
    <w:p w14:paraId="3C39777A" w14:textId="77777777" w:rsidR="00B704DF" w:rsidRDefault="00B704DF" w:rsidP="00B704DF">
      <w:pPr>
        <w:spacing w:before="120" w:after="120" w:line="288" w:lineRule="auto"/>
        <w:jc w:val="center"/>
        <w:rPr>
          <w:rFonts w:ascii="Times New Roman" w:hAnsi="Times New Roman" w:cs="Times New Roman"/>
          <w:b/>
          <w:bCs/>
          <w:sz w:val="26"/>
          <w:szCs w:val="26"/>
          <w:lang w:val="de-DE"/>
        </w:rPr>
      </w:pPr>
    </w:p>
    <w:p w14:paraId="13D4FAA8" w14:textId="77777777" w:rsidR="00B704DF" w:rsidRDefault="00B704DF" w:rsidP="00B704DF">
      <w:pPr>
        <w:spacing w:before="120" w:after="120" w:line="288" w:lineRule="auto"/>
        <w:jc w:val="center"/>
        <w:rPr>
          <w:rFonts w:ascii="Times New Roman" w:hAnsi="Times New Roman" w:cs="Times New Roman"/>
          <w:b/>
          <w:bCs/>
          <w:sz w:val="26"/>
          <w:szCs w:val="26"/>
          <w:lang w:val="de-DE"/>
        </w:rPr>
      </w:pPr>
    </w:p>
    <w:p w14:paraId="6B62FD1B" w14:textId="77777777" w:rsidR="00B704DF" w:rsidRDefault="00B704DF" w:rsidP="00B704DF">
      <w:pPr>
        <w:spacing w:before="120" w:after="120" w:line="288" w:lineRule="auto"/>
        <w:jc w:val="center"/>
        <w:rPr>
          <w:rFonts w:ascii="Times New Roman" w:hAnsi="Times New Roman" w:cs="Times New Roman"/>
          <w:b/>
          <w:bCs/>
          <w:sz w:val="26"/>
          <w:szCs w:val="26"/>
          <w:lang w:val="de-DE"/>
        </w:rPr>
      </w:pPr>
    </w:p>
    <w:p w14:paraId="1BA2FE3A" w14:textId="77777777" w:rsidR="00B704DF" w:rsidRDefault="00B704DF" w:rsidP="00B704DF">
      <w:pPr>
        <w:spacing w:before="120" w:after="120" w:line="288" w:lineRule="auto"/>
        <w:jc w:val="center"/>
        <w:rPr>
          <w:rFonts w:ascii="Times New Roman" w:hAnsi="Times New Roman" w:cs="Times New Roman"/>
          <w:b/>
          <w:bCs/>
          <w:sz w:val="26"/>
          <w:szCs w:val="26"/>
          <w:lang w:val="de-DE"/>
        </w:rPr>
      </w:pPr>
    </w:p>
    <w:p w14:paraId="29472E25" w14:textId="77777777" w:rsidR="00B704DF" w:rsidRDefault="00B704DF" w:rsidP="00B704DF">
      <w:pPr>
        <w:spacing w:before="120" w:after="120" w:line="288" w:lineRule="auto"/>
        <w:jc w:val="center"/>
        <w:rPr>
          <w:rFonts w:ascii="Times New Roman" w:hAnsi="Times New Roman" w:cs="Times New Roman"/>
          <w:b/>
          <w:bCs/>
          <w:sz w:val="26"/>
          <w:szCs w:val="26"/>
          <w:lang w:val="de-DE"/>
        </w:rPr>
      </w:pPr>
    </w:p>
    <w:p w14:paraId="615B6A94" w14:textId="56FFAAC5" w:rsidR="001C2201" w:rsidRPr="00B704DF" w:rsidRDefault="008D5E22" w:rsidP="00B704DF">
      <w:pPr>
        <w:spacing w:before="120" w:after="120" w:line="288" w:lineRule="auto"/>
        <w:jc w:val="center"/>
        <w:rPr>
          <w:rFonts w:ascii="Times New Roman" w:hAnsi="Times New Roman" w:cs="Times New Roman"/>
          <w:b/>
          <w:bCs/>
          <w:sz w:val="26"/>
          <w:szCs w:val="26"/>
          <w:lang w:val="de-DE"/>
        </w:rPr>
      </w:pPr>
      <w:r w:rsidRPr="00EC7CBB">
        <w:rPr>
          <w:rFonts w:ascii="Times New Roman" w:hAnsi="Times New Roman" w:cs="Times New Roman"/>
          <w:b/>
          <w:bCs/>
          <w:sz w:val="26"/>
          <w:szCs w:val="26"/>
          <w:lang w:val="de-DE"/>
        </w:rPr>
        <w:lastRenderedPageBreak/>
        <w:t>C</w:t>
      </w:r>
      <w:r w:rsidR="0083253E" w:rsidRPr="00EC7CBB">
        <w:rPr>
          <w:rFonts w:ascii="Times New Roman" w:hAnsi="Times New Roman" w:cs="Times New Roman"/>
          <w:b/>
          <w:bCs/>
          <w:sz w:val="26"/>
          <w:szCs w:val="26"/>
          <w:lang w:val="de-DE"/>
        </w:rPr>
        <w:t>HƯƠNG</w:t>
      </w:r>
      <w:r w:rsidRPr="00EC7CBB">
        <w:rPr>
          <w:rFonts w:ascii="Times New Roman" w:hAnsi="Times New Roman" w:cs="Times New Roman"/>
          <w:b/>
          <w:bCs/>
          <w:sz w:val="26"/>
          <w:szCs w:val="26"/>
          <w:lang w:val="de-DE"/>
        </w:rPr>
        <w:t xml:space="preserve"> </w:t>
      </w:r>
      <w:r w:rsidR="00065292">
        <w:rPr>
          <w:rFonts w:ascii="Times New Roman" w:hAnsi="Times New Roman" w:cs="Times New Roman"/>
          <w:b/>
          <w:bCs/>
          <w:sz w:val="26"/>
          <w:szCs w:val="26"/>
          <w:lang w:val="de-DE"/>
        </w:rPr>
        <w:t>4</w:t>
      </w:r>
      <w:r w:rsidRPr="00EC7CBB">
        <w:rPr>
          <w:rFonts w:ascii="Times New Roman" w:hAnsi="Times New Roman" w:cs="Times New Roman"/>
          <w:b/>
          <w:bCs/>
          <w:sz w:val="26"/>
          <w:szCs w:val="26"/>
          <w:lang w:val="de-DE"/>
        </w:rPr>
        <w:t>.</w:t>
      </w:r>
      <w:r w:rsidR="0083253E" w:rsidRPr="00EC7CBB">
        <w:rPr>
          <w:rFonts w:ascii="Times New Roman" w:hAnsi="Times New Roman" w:cs="Times New Roman"/>
          <w:b/>
          <w:bCs/>
          <w:sz w:val="26"/>
          <w:szCs w:val="26"/>
          <w:lang w:val="de-DE"/>
        </w:rPr>
        <w:t xml:space="preserve"> </w:t>
      </w:r>
      <w:r w:rsidR="00065292">
        <w:rPr>
          <w:rFonts w:ascii="Times New Roman" w:hAnsi="Times New Roman" w:cs="Times New Roman"/>
          <w:b/>
          <w:bCs/>
          <w:sz w:val="26"/>
          <w:szCs w:val="26"/>
          <w:lang w:val="de-DE"/>
        </w:rPr>
        <w:t>GIẢI PHÁP HẠN CHẾ SỤT LÚN, PHÒNG CHỐNG SẠT LỞ BỜ SÔNG, BỜ KÊNH VÀ BẢO VỆ BỜ BIỂN ĐỒNG BẰNG SÔNG CỬU LONG</w:t>
      </w:r>
    </w:p>
    <w:p w14:paraId="2EAF9F97" w14:textId="475ADA2C" w:rsidR="00DA4A28" w:rsidRDefault="00DA4A28" w:rsidP="00DA4A28">
      <w:pPr>
        <w:spacing w:after="0" w:line="360" w:lineRule="auto"/>
        <w:jc w:val="both"/>
        <w:rPr>
          <w:rFonts w:ascii="Times New Roman" w:hAnsi="Times New Roman" w:cs="Times New Roman"/>
          <w:b/>
          <w:sz w:val="26"/>
          <w:szCs w:val="26"/>
        </w:rPr>
      </w:pPr>
      <w:r w:rsidRPr="00DA4A28">
        <w:rPr>
          <w:rFonts w:ascii="Times New Roman" w:hAnsi="Times New Roman" w:cs="Times New Roman"/>
          <w:b/>
          <w:sz w:val="26"/>
          <w:szCs w:val="26"/>
        </w:rPr>
        <w:t>4.1. Giải pháp trong thời gian qua</w:t>
      </w:r>
    </w:p>
    <w:p w14:paraId="0370B476" w14:textId="6AC39825" w:rsidR="00DA4A28" w:rsidRDefault="00DA4A28" w:rsidP="00DA4A28">
      <w:pPr>
        <w:spacing w:after="0" w:line="360" w:lineRule="auto"/>
        <w:jc w:val="both"/>
        <w:rPr>
          <w:rFonts w:ascii="Times New Roman" w:hAnsi="Times New Roman" w:cs="Times New Roman"/>
          <w:b/>
          <w:i/>
          <w:iCs/>
          <w:sz w:val="26"/>
          <w:szCs w:val="26"/>
        </w:rPr>
      </w:pPr>
      <w:r>
        <w:rPr>
          <w:rFonts w:ascii="Times New Roman" w:hAnsi="Times New Roman" w:cs="Times New Roman"/>
          <w:b/>
          <w:i/>
          <w:iCs/>
          <w:sz w:val="26"/>
          <w:szCs w:val="26"/>
        </w:rPr>
        <w:t>a. Công tác quản lý Nhà nước</w:t>
      </w:r>
    </w:p>
    <w:p w14:paraId="6CB0B016" w14:textId="54774EF9" w:rsidR="00DA4A28" w:rsidRDefault="00DA4A28" w:rsidP="00DA4A28">
      <w:pPr>
        <w:spacing w:after="0" w:line="360" w:lineRule="auto"/>
        <w:jc w:val="both"/>
        <w:rPr>
          <w:rFonts w:ascii="Times New Roman" w:hAnsi="Times New Roman" w:cs="Times New Roman"/>
          <w:bCs/>
          <w:sz w:val="26"/>
          <w:szCs w:val="26"/>
        </w:rPr>
      </w:pPr>
      <w:r>
        <w:rPr>
          <w:rFonts w:ascii="Times New Roman" w:hAnsi="Times New Roman" w:cs="Times New Roman"/>
          <w:bCs/>
          <w:sz w:val="26"/>
          <w:szCs w:val="26"/>
        </w:rPr>
        <w:t>Về công tác quản lý, các cơ quan liên quan đã đưa ra các hoạt động chính như sau:</w:t>
      </w:r>
    </w:p>
    <w:p w14:paraId="001D8C37" w14:textId="2A0B8D07" w:rsidR="00DA4A28" w:rsidRDefault="00DA4A28" w:rsidP="00DA4A28">
      <w:pPr>
        <w:spacing w:after="0" w:line="360" w:lineRule="auto"/>
        <w:jc w:val="both"/>
        <w:rPr>
          <w:rFonts w:ascii="Times New Roman" w:hAnsi="Times New Roman" w:cs="Times New Roman"/>
          <w:bCs/>
          <w:sz w:val="26"/>
          <w:szCs w:val="26"/>
        </w:rPr>
      </w:pPr>
      <w:r w:rsidRPr="00695CD3">
        <w:rPr>
          <w:rFonts w:ascii="Times New Roman" w:hAnsi="Times New Roman" w:cs="Times New Roman"/>
          <w:bCs/>
          <w:sz w:val="26"/>
          <w:szCs w:val="26"/>
          <w:highlight w:val="yellow"/>
        </w:rPr>
        <w:t>+ Về thể chế:</w:t>
      </w:r>
    </w:p>
    <w:p w14:paraId="182E2215" w14:textId="06417D6D" w:rsidR="00DA4A28" w:rsidRDefault="00DA4A28" w:rsidP="00DA4A28">
      <w:pPr>
        <w:spacing w:after="0" w:line="360" w:lineRule="auto"/>
        <w:jc w:val="both"/>
        <w:rPr>
          <w:rFonts w:ascii="Times New Roman" w:hAnsi="Times New Roman" w:cs="Times New Roman"/>
          <w:bCs/>
          <w:sz w:val="26"/>
          <w:szCs w:val="26"/>
        </w:rPr>
      </w:pPr>
      <w:r>
        <w:rPr>
          <w:rFonts w:ascii="Times New Roman" w:hAnsi="Times New Roman" w:cs="Times New Roman"/>
          <w:bCs/>
          <w:sz w:val="26"/>
          <w:szCs w:val="26"/>
        </w:rPr>
        <w:t>- Các luật: như luật Phòng chống thiên tai; luật Đê điều; luật Bảo vệ và Phát triển vừng.</w:t>
      </w:r>
    </w:p>
    <w:p w14:paraId="197560FE" w14:textId="7C44FDB3" w:rsidR="00DA4A28" w:rsidRDefault="00DA4A28" w:rsidP="00DA4A28">
      <w:pPr>
        <w:spacing w:after="0" w:line="360" w:lineRule="auto"/>
        <w:jc w:val="both"/>
        <w:rPr>
          <w:rFonts w:ascii="Times New Roman" w:hAnsi="Times New Roman" w:cs="Times New Roman"/>
          <w:bCs/>
          <w:sz w:val="26"/>
          <w:szCs w:val="26"/>
        </w:rPr>
      </w:pPr>
      <w:r>
        <w:rPr>
          <w:rFonts w:ascii="Times New Roman" w:hAnsi="Times New Roman" w:cs="Times New Roman"/>
          <w:bCs/>
          <w:sz w:val="26"/>
          <w:szCs w:val="26"/>
        </w:rPr>
        <w:t xml:space="preserve">- Các Nghị định, Chỉ thị, hướng dẫn: </w:t>
      </w:r>
    </w:p>
    <w:p w14:paraId="7DC5C1C5" w14:textId="38E8AF33" w:rsidR="00DA4A28" w:rsidRDefault="00DA4A28" w:rsidP="00DA4A28">
      <w:pPr>
        <w:spacing w:after="0" w:line="360" w:lineRule="auto"/>
        <w:jc w:val="both"/>
        <w:rPr>
          <w:rFonts w:ascii="Times New Roman" w:hAnsi="Times New Roman" w:cs="Times New Roman"/>
          <w:bCs/>
          <w:sz w:val="26"/>
          <w:szCs w:val="26"/>
        </w:rPr>
      </w:pPr>
      <w:r w:rsidRPr="00DA4A28">
        <w:rPr>
          <w:rFonts w:ascii="Times New Roman" w:hAnsi="Times New Roman" w:cs="Times New Roman"/>
          <w:bCs/>
          <w:sz w:val="26"/>
          <w:szCs w:val="26"/>
        </w:rPr>
        <w:t>* Nghị quyết số 24-NQ/T</w:t>
      </w:r>
      <w:r>
        <w:rPr>
          <w:rFonts w:ascii="Times New Roman" w:hAnsi="Times New Roman" w:cs="Times New Roman"/>
          <w:bCs/>
          <w:sz w:val="26"/>
          <w:szCs w:val="26"/>
        </w:rPr>
        <w:t>W về chủ động ứng phó với Biến đổi khí hậu.</w:t>
      </w:r>
    </w:p>
    <w:p w14:paraId="5BF52902" w14:textId="0D453A61" w:rsidR="00DA4A28" w:rsidRDefault="00DA4A28" w:rsidP="00DA4A28">
      <w:pPr>
        <w:spacing w:after="0" w:line="360" w:lineRule="auto"/>
        <w:jc w:val="both"/>
        <w:rPr>
          <w:rFonts w:ascii="Times New Roman" w:hAnsi="Times New Roman" w:cs="Times New Roman"/>
          <w:bCs/>
          <w:sz w:val="26"/>
          <w:szCs w:val="26"/>
        </w:rPr>
      </w:pPr>
      <w:r>
        <w:rPr>
          <w:rFonts w:ascii="Times New Roman" w:hAnsi="Times New Roman" w:cs="Times New Roman"/>
          <w:bCs/>
          <w:sz w:val="26"/>
          <w:szCs w:val="26"/>
        </w:rPr>
        <w:t>* Nghị quyết số 08/NQ-CP ban hành chương trình hành động thực hiện Nghị quyết</w:t>
      </w:r>
      <w:r w:rsidR="00695CD3">
        <w:rPr>
          <w:rFonts w:ascii="Times New Roman" w:hAnsi="Times New Roman" w:cs="Times New Roman"/>
          <w:bCs/>
          <w:sz w:val="26"/>
          <w:szCs w:val="26"/>
        </w:rPr>
        <w:t xml:space="preserve"> số 24.</w:t>
      </w:r>
    </w:p>
    <w:p w14:paraId="33DD571B" w14:textId="45C996B3" w:rsidR="00695CD3" w:rsidRDefault="00695CD3" w:rsidP="00DA4A28">
      <w:pPr>
        <w:spacing w:after="0" w:line="360" w:lineRule="auto"/>
        <w:jc w:val="both"/>
        <w:rPr>
          <w:rFonts w:ascii="Times New Roman" w:hAnsi="Times New Roman" w:cs="Times New Roman"/>
          <w:bCs/>
          <w:sz w:val="26"/>
          <w:szCs w:val="26"/>
        </w:rPr>
      </w:pPr>
      <w:r>
        <w:rPr>
          <w:rFonts w:ascii="Times New Roman" w:hAnsi="Times New Roman" w:cs="Times New Roman"/>
          <w:bCs/>
          <w:sz w:val="26"/>
          <w:szCs w:val="26"/>
        </w:rPr>
        <w:t>* Quyết định số 172/2007/QĐ-TTg phê duyệt Chiến lược Quốc gia phòng chống và Giảm nhẹ thiên tai.</w:t>
      </w:r>
    </w:p>
    <w:p w14:paraId="61A72638" w14:textId="46238FF6" w:rsidR="00695CD3" w:rsidRDefault="00695CD3" w:rsidP="00DA4A28">
      <w:pPr>
        <w:spacing w:after="0" w:line="360" w:lineRule="auto"/>
        <w:jc w:val="both"/>
        <w:rPr>
          <w:rFonts w:ascii="Times New Roman" w:hAnsi="Times New Roman" w:cs="Times New Roman"/>
          <w:bCs/>
          <w:sz w:val="26"/>
          <w:szCs w:val="26"/>
        </w:rPr>
      </w:pPr>
      <w:r>
        <w:rPr>
          <w:rFonts w:ascii="Times New Roman" w:hAnsi="Times New Roman" w:cs="Times New Roman"/>
          <w:bCs/>
          <w:sz w:val="26"/>
          <w:szCs w:val="26"/>
        </w:rPr>
        <w:t>* Các Chỉ thị: 03/CT-TTg về tăng cường công tác Phòng chống thiên tai và tìm kiếm cứu nạn giai đoạn 2016-2020 và các văn bản khác liên quan.</w:t>
      </w:r>
    </w:p>
    <w:p w14:paraId="61B55A73" w14:textId="29D8B42D" w:rsidR="00695CD3" w:rsidRDefault="00695CD3" w:rsidP="00695CD3">
      <w:pPr>
        <w:spacing w:after="0" w:line="360" w:lineRule="auto"/>
        <w:jc w:val="both"/>
        <w:rPr>
          <w:rFonts w:ascii="Times New Roman" w:hAnsi="Times New Roman" w:cs="Times New Roman"/>
          <w:bCs/>
          <w:sz w:val="26"/>
          <w:szCs w:val="26"/>
        </w:rPr>
      </w:pPr>
      <w:r w:rsidRPr="00695CD3">
        <w:rPr>
          <w:rFonts w:ascii="Times New Roman" w:hAnsi="Times New Roman" w:cs="Times New Roman"/>
          <w:bCs/>
          <w:sz w:val="26"/>
          <w:szCs w:val="26"/>
          <w:highlight w:val="yellow"/>
        </w:rPr>
        <w:t xml:space="preserve">+ Về </w:t>
      </w:r>
      <w:r>
        <w:rPr>
          <w:rFonts w:ascii="Times New Roman" w:hAnsi="Times New Roman" w:cs="Times New Roman"/>
          <w:bCs/>
          <w:sz w:val="26"/>
          <w:szCs w:val="26"/>
          <w:highlight w:val="yellow"/>
        </w:rPr>
        <w:t>giải pháp kỹ thuật</w:t>
      </w:r>
      <w:r w:rsidRPr="00695CD3">
        <w:rPr>
          <w:rFonts w:ascii="Times New Roman" w:hAnsi="Times New Roman" w:cs="Times New Roman"/>
          <w:bCs/>
          <w:sz w:val="26"/>
          <w:szCs w:val="26"/>
          <w:highlight w:val="yellow"/>
        </w:rPr>
        <w:t>:</w:t>
      </w:r>
    </w:p>
    <w:p w14:paraId="7984DF1C" w14:textId="07C649B4" w:rsidR="00695CD3" w:rsidRDefault="00695CD3" w:rsidP="00695CD3">
      <w:pPr>
        <w:spacing w:after="0" w:line="360" w:lineRule="auto"/>
        <w:jc w:val="both"/>
        <w:rPr>
          <w:rFonts w:ascii="Times New Roman" w:hAnsi="Times New Roman" w:cs="Times New Roman"/>
          <w:bCs/>
          <w:sz w:val="26"/>
          <w:szCs w:val="26"/>
        </w:rPr>
      </w:pPr>
      <w:r>
        <w:rPr>
          <w:rFonts w:ascii="Times New Roman" w:hAnsi="Times New Roman" w:cs="Times New Roman"/>
          <w:bCs/>
          <w:sz w:val="26"/>
          <w:szCs w:val="26"/>
        </w:rPr>
        <w:t>- Về xử lý xói lở sông, kênh và bờ biển:</w:t>
      </w:r>
    </w:p>
    <w:p w14:paraId="5D062F64" w14:textId="30539FC0" w:rsidR="00695CD3" w:rsidRDefault="00695CD3" w:rsidP="00695CD3">
      <w:pPr>
        <w:spacing w:after="0" w:line="360" w:lineRule="auto"/>
        <w:jc w:val="both"/>
        <w:rPr>
          <w:rFonts w:ascii="Times New Roman" w:hAnsi="Times New Roman" w:cs="Times New Roman"/>
          <w:bCs/>
          <w:sz w:val="26"/>
          <w:szCs w:val="26"/>
        </w:rPr>
      </w:pPr>
      <w:r>
        <w:rPr>
          <w:rFonts w:ascii="Times New Roman" w:hAnsi="Times New Roman" w:cs="Times New Roman"/>
          <w:bCs/>
          <w:sz w:val="26"/>
          <w:szCs w:val="26"/>
        </w:rPr>
        <w:t>* Xây dựng chương trình Quốc gia về phòng chống xói lở bờ sông, bờ biển.</w:t>
      </w:r>
    </w:p>
    <w:p w14:paraId="132459D3" w14:textId="2A076D30" w:rsidR="00695CD3" w:rsidRDefault="00695CD3" w:rsidP="00695CD3">
      <w:pPr>
        <w:spacing w:after="0" w:line="360" w:lineRule="auto"/>
        <w:jc w:val="both"/>
        <w:rPr>
          <w:rFonts w:ascii="Times New Roman" w:hAnsi="Times New Roman" w:cs="Times New Roman"/>
          <w:bCs/>
          <w:sz w:val="26"/>
          <w:szCs w:val="26"/>
        </w:rPr>
      </w:pPr>
      <w:r>
        <w:rPr>
          <w:rFonts w:ascii="Times New Roman" w:hAnsi="Times New Roman" w:cs="Times New Roman"/>
          <w:bCs/>
          <w:sz w:val="26"/>
          <w:szCs w:val="26"/>
        </w:rPr>
        <w:t>* Hướng dẫn các địa phương về kỹ thuật xử lý sạt lở bờ biển, trồng và khôi phục rừng phòng hộ ven biển.</w:t>
      </w:r>
    </w:p>
    <w:p w14:paraId="79F4863A" w14:textId="27532559" w:rsidR="00695CD3" w:rsidRDefault="00695CD3" w:rsidP="00695CD3">
      <w:pPr>
        <w:spacing w:after="0" w:line="360" w:lineRule="auto"/>
        <w:jc w:val="both"/>
        <w:rPr>
          <w:rFonts w:ascii="Times New Roman" w:hAnsi="Times New Roman" w:cs="Times New Roman"/>
          <w:bCs/>
          <w:sz w:val="26"/>
          <w:szCs w:val="26"/>
        </w:rPr>
      </w:pPr>
      <w:r>
        <w:rPr>
          <w:rFonts w:ascii="Times New Roman" w:hAnsi="Times New Roman" w:cs="Times New Roman"/>
          <w:bCs/>
          <w:sz w:val="26"/>
          <w:szCs w:val="26"/>
        </w:rPr>
        <w:t>* Nghiên cứu giải pháp bảo vệ bờ sông, bờ biển vùng đồng bằng sông Cửu Long như các chương trình KC08 các giai đoạn, chương trình Tây Nam Bộ, cụm đề tài cấp Nhà nước: Nghiên cứu phòng chống sạt lở bờ biển cho đồng bằng sông Cửu Long giai đoạn 2017-2020.</w:t>
      </w:r>
    </w:p>
    <w:p w14:paraId="3BCC867F" w14:textId="0F997F92" w:rsidR="00695CD3" w:rsidRDefault="00695CD3" w:rsidP="00695CD3">
      <w:pPr>
        <w:spacing w:after="0" w:line="360" w:lineRule="auto"/>
        <w:jc w:val="both"/>
        <w:rPr>
          <w:rFonts w:ascii="Times New Roman" w:hAnsi="Times New Roman" w:cs="Times New Roman"/>
          <w:bCs/>
          <w:sz w:val="26"/>
          <w:szCs w:val="26"/>
        </w:rPr>
      </w:pPr>
      <w:r>
        <w:rPr>
          <w:rFonts w:ascii="Times New Roman" w:hAnsi="Times New Roman" w:cs="Times New Roman"/>
          <w:bCs/>
          <w:sz w:val="26"/>
          <w:szCs w:val="26"/>
        </w:rPr>
        <w:t>* Chỉ đạo phối hợp với các tổ chức nước ngoài nghiên cứu các giải pháp phòng chống xói lở bờ biển đồng bằng sông Cửu Long như các tổ chức GIZ, AFD, Đại học Delft-Hà Lan, Đại học Tohoku-Nhật Bản,…</w:t>
      </w:r>
    </w:p>
    <w:p w14:paraId="0EBFC694" w14:textId="2AC20E78" w:rsidR="00695CD3" w:rsidRDefault="00695CD3" w:rsidP="00695CD3">
      <w:pPr>
        <w:spacing w:after="0" w:line="360" w:lineRule="auto"/>
        <w:jc w:val="both"/>
        <w:rPr>
          <w:rFonts w:ascii="Times New Roman" w:hAnsi="Times New Roman" w:cs="Times New Roman"/>
          <w:bCs/>
          <w:sz w:val="26"/>
          <w:szCs w:val="26"/>
        </w:rPr>
      </w:pPr>
      <w:r>
        <w:rPr>
          <w:rFonts w:ascii="Times New Roman" w:hAnsi="Times New Roman" w:cs="Times New Roman"/>
          <w:bCs/>
          <w:sz w:val="26"/>
          <w:szCs w:val="26"/>
        </w:rPr>
        <w:t>* Một số địa phương đã chủ động đưa ra giải pháp giảm thiểu như các tỉnh Cà Mau,…</w:t>
      </w:r>
    </w:p>
    <w:p w14:paraId="71B1E0F1" w14:textId="500F651A" w:rsidR="00B704DF" w:rsidRDefault="00B704DF" w:rsidP="00695CD3">
      <w:pPr>
        <w:spacing w:after="0" w:line="360" w:lineRule="auto"/>
        <w:jc w:val="both"/>
        <w:rPr>
          <w:rFonts w:ascii="Times New Roman" w:hAnsi="Times New Roman" w:cs="Times New Roman"/>
          <w:bCs/>
          <w:sz w:val="26"/>
          <w:szCs w:val="26"/>
        </w:rPr>
      </w:pPr>
    </w:p>
    <w:p w14:paraId="79A6717B" w14:textId="77777777" w:rsidR="00B704DF" w:rsidRDefault="00B704DF" w:rsidP="00695CD3">
      <w:pPr>
        <w:spacing w:after="0" w:line="360" w:lineRule="auto"/>
        <w:jc w:val="both"/>
        <w:rPr>
          <w:rFonts w:ascii="Times New Roman" w:hAnsi="Times New Roman" w:cs="Times New Roman"/>
          <w:bCs/>
          <w:sz w:val="26"/>
          <w:szCs w:val="26"/>
        </w:rPr>
      </w:pPr>
    </w:p>
    <w:p w14:paraId="35857DCF" w14:textId="2165144B" w:rsidR="00695CD3" w:rsidRDefault="00695CD3" w:rsidP="00695CD3">
      <w:pPr>
        <w:spacing w:after="0" w:line="360" w:lineRule="auto"/>
        <w:jc w:val="both"/>
        <w:rPr>
          <w:rFonts w:ascii="Times New Roman" w:hAnsi="Times New Roman" w:cs="Times New Roman"/>
          <w:b/>
          <w:i/>
          <w:iCs/>
          <w:sz w:val="26"/>
          <w:szCs w:val="26"/>
        </w:rPr>
      </w:pPr>
      <w:r>
        <w:rPr>
          <w:rFonts w:ascii="Times New Roman" w:hAnsi="Times New Roman" w:cs="Times New Roman"/>
          <w:b/>
          <w:i/>
          <w:iCs/>
          <w:sz w:val="26"/>
          <w:szCs w:val="26"/>
        </w:rPr>
        <w:lastRenderedPageBreak/>
        <w:t>b. Công tác đầu từ xây dựng cơ bản</w:t>
      </w:r>
    </w:p>
    <w:p w14:paraId="3DC84282" w14:textId="76D83F83" w:rsidR="00695CD3" w:rsidRPr="00695CD3" w:rsidRDefault="00695CD3" w:rsidP="00695CD3">
      <w:pPr>
        <w:spacing w:after="0" w:line="360" w:lineRule="auto"/>
        <w:jc w:val="both"/>
        <w:rPr>
          <w:rFonts w:ascii="Times New Roman" w:hAnsi="Times New Roman" w:cs="Times New Roman"/>
          <w:bCs/>
          <w:sz w:val="26"/>
          <w:szCs w:val="26"/>
        </w:rPr>
      </w:pPr>
      <w:r w:rsidRPr="00695CD3">
        <w:rPr>
          <w:rFonts w:ascii="Times New Roman" w:hAnsi="Times New Roman" w:cs="Times New Roman"/>
          <w:bCs/>
          <w:noProof/>
          <w:sz w:val="26"/>
          <w:szCs w:val="26"/>
        </w:rPr>
        <w:drawing>
          <wp:inline distT="0" distB="0" distL="0" distR="0" wp14:anchorId="61098DA2" wp14:editId="45D6FB3F">
            <wp:extent cx="5580380" cy="4241800"/>
            <wp:effectExtent l="0" t="0" r="127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580380" cy="4241800"/>
                    </a:xfrm>
                    <a:prstGeom prst="rect">
                      <a:avLst/>
                    </a:prstGeom>
                  </pic:spPr>
                </pic:pic>
              </a:graphicData>
            </a:graphic>
          </wp:inline>
        </w:drawing>
      </w:r>
    </w:p>
    <w:p w14:paraId="3FCD7C58" w14:textId="7CA161BF" w:rsidR="00695CD3" w:rsidRDefault="00695CD3" w:rsidP="00695CD3">
      <w:pPr>
        <w:spacing w:after="0" w:line="360" w:lineRule="auto"/>
        <w:jc w:val="both"/>
        <w:rPr>
          <w:rFonts w:ascii="Times New Roman" w:hAnsi="Times New Roman" w:cs="Times New Roman"/>
          <w:b/>
          <w:sz w:val="26"/>
          <w:szCs w:val="26"/>
        </w:rPr>
      </w:pPr>
      <w:r w:rsidRPr="00DA4A28">
        <w:rPr>
          <w:rFonts w:ascii="Times New Roman" w:hAnsi="Times New Roman" w:cs="Times New Roman"/>
          <w:b/>
          <w:sz w:val="26"/>
          <w:szCs w:val="26"/>
        </w:rPr>
        <w:t>4.</w:t>
      </w:r>
      <w:r>
        <w:rPr>
          <w:rFonts w:ascii="Times New Roman" w:hAnsi="Times New Roman" w:cs="Times New Roman"/>
          <w:b/>
          <w:sz w:val="26"/>
          <w:szCs w:val="26"/>
        </w:rPr>
        <w:t>2. Một số định hướng chính trong thời gian tới</w:t>
      </w:r>
    </w:p>
    <w:p w14:paraId="562FC9DB" w14:textId="130EC8A7" w:rsidR="00695CD3" w:rsidRDefault="00695CD3" w:rsidP="00695CD3">
      <w:pPr>
        <w:spacing w:after="0" w:line="360" w:lineRule="auto"/>
        <w:jc w:val="both"/>
        <w:rPr>
          <w:rFonts w:ascii="Times New Roman" w:hAnsi="Times New Roman" w:cs="Times New Roman"/>
          <w:b/>
          <w:i/>
          <w:iCs/>
          <w:sz w:val="26"/>
          <w:szCs w:val="26"/>
        </w:rPr>
      </w:pPr>
      <w:r>
        <w:rPr>
          <w:rFonts w:ascii="Times New Roman" w:hAnsi="Times New Roman" w:cs="Times New Roman"/>
          <w:b/>
          <w:i/>
          <w:iCs/>
          <w:sz w:val="26"/>
          <w:szCs w:val="26"/>
        </w:rPr>
        <w:t>a. Mục tiêu và nguyên tắc chung</w:t>
      </w:r>
    </w:p>
    <w:p w14:paraId="39345841" w14:textId="227DEF1D" w:rsidR="00695CD3" w:rsidRDefault="00695CD3" w:rsidP="00695CD3">
      <w:pPr>
        <w:spacing w:after="0" w:line="360" w:lineRule="auto"/>
        <w:jc w:val="both"/>
        <w:rPr>
          <w:rFonts w:ascii="Times New Roman" w:hAnsi="Times New Roman" w:cs="Times New Roman"/>
          <w:bCs/>
          <w:sz w:val="26"/>
          <w:szCs w:val="26"/>
        </w:rPr>
      </w:pPr>
      <w:r>
        <w:rPr>
          <w:rFonts w:ascii="Times New Roman" w:hAnsi="Times New Roman" w:cs="Times New Roman"/>
          <w:bCs/>
          <w:sz w:val="26"/>
          <w:szCs w:val="26"/>
        </w:rPr>
        <w:t xml:space="preserve">+ Việc đảm bảo ổn định bờ sông, kênh và bờ biển là mục tiêu </w:t>
      </w:r>
      <w:r w:rsidR="00DC46CC">
        <w:rPr>
          <w:rFonts w:ascii="Times New Roman" w:hAnsi="Times New Roman" w:cs="Times New Roman"/>
          <w:bCs/>
          <w:sz w:val="26"/>
          <w:szCs w:val="26"/>
        </w:rPr>
        <w:t>trước mắt và lâu dài, vừa bảo toàn đất đai; vừa làm tiền đề cho ổn định và phát triển kinh tế xã hội và an ninh quốc phòng vùng đồng bằng sông Cửu Long và cả nước.</w:t>
      </w:r>
    </w:p>
    <w:p w14:paraId="1D87BBD1" w14:textId="015C7020" w:rsidR="00DC46CC" w:rsidRDefault="00DC46CC" w:rsidP="00695CD3">
      <w:pPr>
        <w:spacing w:after="0" w:line="360" w:lineRule="auto"/>
        <w:jc w:val="both"/>
        <w:rPr>
          <w:rFonts w:ascii="Times New Roman" w:hAnsi="Times New Roman" w:cs="Times New Roman"/>
          <w:bCs/>
          <w:sz w:val="26"/>
          <w:szCs w:val="26"/>
        </w:rPr>
      </w:pPr>
      <w:r>
        <w:rPr>
          <w:rFonts w:ascii="Times New Roman" w:hAnsi="Times New Roman" w:cs="Times New Roman"/>
          <w:bCs/>
          <w:sz w:val="26"/>
          <w:szCs w:val="26"/>
        </w:rPr>
        <w:t>+ Cần có kế hoạch tổng thể và lộ trình thực hiện; các giải pháp phải dựa trên cơ sở khoa học và thực tiễn, có khả năng cao trong thích ứng với sự biến động của thiên nhiên và phù hợp với tiềm lực kinh tế quốc gia.</w:t>
      </w:r>
    </w:p>
    <w:p w14:paraId="70447960" w14:textId="10B8D405" w:rsidR="00DC46CC" w:rsidRDefault="00DC46CC" w:rsidP="00695CD3">
      <w:pPr>
        <w:spacing w:after="0" w:line="360" w:lineRule="auto"/>
        <w:jc w:val="both"/>
        <w:rPr>
          <w:rFonts w:ascii="Times New Roman" w:hAnsi="Times New Roman" w:cs="Times New Roman"/>
          <w:b/>
          <w:i/>
          <w:iCs/>
          <w:sz w:val="26"/>
          <w:szCs w:val="26"/>
        </w:rPr>
      </w:pPr>
      <w:r>
        <w:rPr>
          <w:rFonts w:ascii="Times New Roman" w:hAnsi="Times New Roman" w:cs="Times New Roman"/>
          <w:b/>
          <w:i/>
          <w:iCs/>
          <w:sz w:val="26"/>
          <w:szCs w:val="26"/>
        </w:rPr>
        <w:t>b. Nhận thức</w:t>
      </w:r>
    </w:p>
    <w:p w14:paraId="1DAA8502" w14:textId="742EAD4D" w:rsidR="00DC46CC" w:rsidRDefault="00DC46CC" w:rsidP="00695CD3">
      <w:pPr>
        <w:spacing w:after="0" w:line="360" w:lineRule="auto"/>
        <w:jc w:val="both"/>
        <w:rPr>
          <w:rFonts w:ascii="Times New Roman" w:hAnsi="Times New Roman" w:cs="Times New Roman"/>
          <w:bCs/>
          <w:sz w:val="26"/>
          <w:szCs w:val="26"/>
        </w:rPr>
      </w:pPr>
      <w:r>
        <w:rPr>
          <w:rFonts w:ascii="Times New Roman" w:hAnsi="Times New Roman" w:cs="Times New Roman"/>
          <w:bCs/>
          <w:sz w:val="26"/>
          <w:szCs w:val="26"/>
        </w:rPr>
        <w:t>+ Trong bối cảnh hiện tại và tương lai, các yếu tố tác dộng đến xói lở sông, kênh và bờ biển đều gia tăng và ngày càng nghiêm trọng.</w:t>
      </w:r>
    </w:p>
    <w:p w14:paraId="3DBB4B46" w14:textId="09C06FEB" w:rsidR="00DC46CC" w:rsidRDefault="00DC46CC" w:rsidP="00695CD3">
      <w:pPr>
        <w:spacing w:after="0" w:line="360" w:lineRule="auto"/>
        <w:jc w:val="both"/>
        <w:rPr>
          <w:rFonts w:ascii="Times New Roman" w:hAnsi="Times New Roman" w:cs="Times New Roman"/>
          <w:bCs/>
          <w:sz w:val="26"/>
          <w:szCs w:val="26"/>
        </w:rPr>
      </w:pPr>
      <w:r>
        <w:rPr>
          <w:rFonts w:ascii="Times New Roman" w:hAnsi="Times New Roman" w:cs="Times New Roman"/>
          <w:bCs/>
          <w:sz w:val="26"/>
          <w:szCs w:val="26"/>
        </w:rPr>
        <w:t>+ Giải pháp phòng chống sạt lở trước mắt và lâu dài cho đồng bằng sông Cửu Long là rất khó khan và phức tạp, do các yếu tố tác động xảy ra khó tiên lượng cả về quy mô và thời điểm xuất hiện.</w:t>
      </w:r>
    </w:p>
    <w:p w14:paraId="36923408" w14:textId="11E19099" w:rsidR="00DC46CC" w:rsidRDefault="00DC46CC" w:rsidP="00695CD3">
      <w:pPr>
        <w:spacing w:after="0" w:line="360" w:lineRule="auto"/>
        <w:jc w:val="both"/>
        <w:rPr>
          <w:rFonts w:ascii="Times New Roman" w:hAnsi="Times New Roman" w:cs="Times New Roman"/>
          <w:bCs/>
          <w:sz w:val="26"/>
          <w:szCs w:val="26"/>
        </w:rPr>
      </w:pPr>
      <w:r>
        <w:rPr>
          <w:rFonts w:ascii="Times New Roman" w:hAnsi="Times New Roman" w:cs="Times New Roman"/>
          <w:bCs/>
          <w:sz w:val="26"/>
          <w:szCs w:val="26"/>
        </w:rPr>
        <w:t>+ Việc phòng chống sạt lở phải có tính tổng thể, lâu dài và bước đi thích hợp theo mức độ xói lở trong tương lai và điều kiện kinh tế xã hội.</w:t>
      </w:r>
    </w:p>
    <w:p w14:paraId="1574F3FC" w14:textId="49C64078" w:rsidR="00DC46CC" w:rsidRDefault="00DC46CC" w:rsidP="00695CD3">
      <w:pPr>
        <w:spacing w:after="0" w:line="360" w:lineRule="auto"/>
        <w:jc w:val="both"/>
        <w:rPr>
          <w:rFonts w:ascii="Times New Roman" w:hAnsi="Times New Roman" w:cs="Times New Roman"/>
          <w:bCs/>
          <w:sz w:val="26"/>
          <w:szCs w:val="26"/>
        </w:rPr>
      </w:pPr>
      <w:r>
        <w:rPr>
          <w:rFonts w:ascii="Times New Roman" w:hAnsi="Times New Roman" w:cs="Times New Roman"/>
          <w:bCs/>
          <w:sz w:val="26"/>
          <w:szCs w:val="26"/>
        </w:rPr>
        <w:lastRenderedPageBreak/>
        <w:t>+ Tình trạng xói lở hiện nay là nghiêm trọng và ngày càng nghiêm trọng hơn. Cần phải hành động ngay.</w:t>
      </w:r>
    </w:p>
    <w:p w14:paraId="55A427CA" w14:textId="466E4A11" w:rsidR="00DC46CC" w:rsidRDefault="00DC46CC" w:rsidP="00695CD3">
      <w:pPr>
        <w:spacing w:after="0" w:line="360" w:lineRule="auto"/>
        <w:jc w:val="both"/>
        <w:rPr>
          <w:rFonts w:ascii="Times New Roman" w:hAnsi="Times New Roman" w:cs="Times New Roman"/>
          <w:b/>
          <w:i/>
          <w:iCs/>
          <w:sz w:val="26"/>
          <w:szCs w:val="26"/>
        </w:rPr>
      </w:pPr>
      <w:r>
        <w:rPr>
          <w:rFonts w:ascii="Times New Roman" w:hAnsi="Times New Roman" w:cs="Times New Roman"/>
          <w:b/>
          <w:i/>
          <w:iCs/>
          <w:sz w:val="26"/>
          <w:szCs w:val="26"/>
        </w:rPr>
        <w:t>c. Một số định hướng chính trong thời gian tới</w:t>
      </w:r>
    </w:p>
    <w:p w14:paraId="101C597A" w14:textId="64656A22" w:rsidR="00DC46CC" w:rsidRDefault="00DC46CC" w:rsidP="00695CD3">
      <w:pPr>
        <w:spacing w:after="0" w:line="360" w:lineRule="auto"/>
        <w:jc w:val="both"/>
        <w:rPr>
          <w:rFonts w:ascii="Times New Roman" w:hAnsi="Times New Roman" w:cs="Times New Roman"/>
          <w:bCs/>
          <w:sz w:val="26"/>
          <w:szCs w:val="26"/>
        </w:rPr>
      </w:pPr>
      <w:r w:rsidRPr="00DC46CC">
        <w:rPr>
          <w:rFonts w:ascii="Times New Roman" w:hAnsi="Times New Roman" w:cs="Times New Roman"/>
          <w:bCs/>
          <w:sz w:val="26"/>
          <w:szCs w:val="26"/>
          <w:highlight w:val="yellow"/>
        </w:rPr>
        <w:t>1. Giải quyết vấn đề mất cân bằng bùn cát:</w:t>
      </w:r>
    </w:p>
    <w:p w14:paraId="21A57DA2" w14:textId="6EAACB4E" w:rsidR="00DC46CC" w:rsidRDefault="00DC46CC" w:rsidP="00695CD3">
      <w:pPr>
        <w:spacing w:after="0" w:line="360" w:lineRule="auto"/>
        <w:jc w:val="both"/>
        <w:rPr>
          <w:rFonts w:ascii="Times New Roman" w:hAnsi="Times New Roman" w:cs="Times New Roman"/>
          <w:bCs/>
          <w:sz w:val="26"/>
          <w:szCs w:val="26"/>
        </w:rPr>
      </w:pPr>
      <w:r>
        <w:rPr>
          <w:rFonts w:ascii="Times New Roman" w:hAnsi="Times New Roman" w:cs="Times New Roman"/>
          <w:bCs/>
          <w:sz w:val="26"/>
          <w:szCs w:val="26"/>
        </w:rPr>
        <w:t>+ Tăng cường hợp tác Mê Kông và trực tiếp với các quốc gia thượng nguồn trong việc giảm thiểu giữ phù sa ở trên các hồ chứa.</w:t>
      </w:r>
    </w:p>
    <w:p w14:paraId="29465923" w14:textId="515EE6C6" w:rsidR="00DC46CC" w:rsidRDefault="00DC46CC" w:rsidP="00695CD3">
      <w:pPr>
        <w:spacing w:after="0" w:line="360" w:lineRule="auto"/>
        <w:jc w:val="both"/>
        <w:rPr>
          <w:rFonts w:ascii="Times New Roman" w:hAnsi="Times New Roman" w:cs="Times New Roman"/>
          <w:bCs/>
          <w:sz w:val="26"/>
          <w:szCs w:val="26"/>
        </w:rPr>
      </w:pPr>
      <w:r>
        <w:rPr>
          <w:rFonts w:ascii="Times New Roman" w:hAnsi="Times New Roman" w:cs="Times New Roman"/>
          <w:bCs/>
          <w:sz w:val="26"/>
          <w:szCs w:val="26"/>
        </w:rPr>
        <w:t>+ Kiểm soát chặt chẽ việc khai thác cát ở đồng bằng sông Cửu Long, theo các nguyên tắc như sau:</w:t>
      </w:r>
    </w:p>
    <w:p w14:paraId="40C8151E" w14:textId="3E3696C6" w:rsidR="00DC46CC" w:rsidRDefault="00DC46CC" w:rsidP="00695CD3">
      <w:pPr>
        <w:spacing w:after="0" w:line="360" w:lineRule="auto"/>
        <w:jc w:val="both"/>
        <w:rPr>
          <w:rFonts w:ascii="Times New Roman" w:hAnsi="Times New Roman" w:cs="Times New Roman"/>
          <w:bCs/>
          <w:sz w:val="26"/>
          <w:szCs w:val="26"/>
        </w:rPr>
      </w:pPr>
      <w:r>
        <w:rPr>
          <w:rFonts w:ascii="Times New Roman" w:hAnsi="Times New Roman" w:cs="Times New Roman"/>
          <w:bCs/>
          <w:sz w:val="26"/>
          <w:szCs w:val="26"/>
        </w:rPr>
        <w:t>- Lượng cát, vị trí, thời gian khai thác dựa trên ngưỡng cân bằng bùn cát đảm bảo ổn định cho sông và ven biển. Điều này do các cơ quan quản lý tài nguyên quyết định;</w:t>
      </w:r>
    </w:p>
    <w:p w14:paraId="4F42F9E1" w14:textId="11392FE1" w:rsidR="00DC46CC" w:rsidRDefault="00DC46CC" w:rsidP="00695CD3">
      <w:pPr>
        <w:spacing w:after="0" w:line="360" w:lineRule="auto"/>
        <w:jc w:val="both"/>
        <w:rPr>
          <w:rFonts w:ascii="Times New Roman" w:hAnsi="Times New Roman" w:cs="Times New Roman"/>
          <w:bCs/>
          <w:sz w:val="26"/>
          <w:szCs w:val="26"/>
        </w:rPr>
      </w:pPr>
      <w:r>
        <w:rPr>
          <w:rFonts w:ascii="Times New Roman" w:hAnsi="Times New Roman" w:cs="Times New Roman"/>
          <w:bCs/>
          <w:sz w:val="26"/>
          <w:szCs w:val="26"/>
        </w:rPr>
        <w:t>- Kiểm tra, giám sát chặt chẽ việc khai thác mỏ cát, nạo vét tuyến đường thủy;</w:t>
      </w:r>
    </w:p>
    <w:p w14:paraId="59EE7572" w14:textId="68249147" w:rsidR="00DC46CC" w:rsidRDefault="00DC46CC" w:rsidP="00695CD3">
      <w:pPr>
        <w:spacing w:after="0" w:line="360" w:lineRule="auto"/>
        <w:jc w:val="both"/>
        <w:rPr>
          <w:rFonts w:ascii="Times New Roman" w:hAnsi="Times New Roman" w:cs="Times New Roman"/>
          <w:bCs/>
          <w:sz w:val="26"/>
          <w:szCs w:val="26"/>
        </w:rPr>
      </w:pPr>
      <w:r>
        <w:rPr>
          <w:rFonts w:ascii="Times New Roman" w:hAnsi="Times New Roman" w:cs="Times New Roman"/>
          <w:bCs/>
          <w:sz w:val="26"/>
          <w:szCs w:val="26"/>
        </w:rPr>
        <w:t>- Có chế tài nghiêm khắc.</w:t>
      </w:r>
    </w:p>
    <w:p w14:paraId="5DE64E5F" w14:textId="6E03A0B3" w:rsidR="00DC46CC" w:rsidRDefault="00DC46CC" w:rsidP="00695CD3">
      <w:pPr>
        <w:spacing w:after="0" w:line="360" w:lineRule="auto"/>
        <w:jc w:val="both"/>
        <w:rPr>
          <w:rFonts w:ascii="Times New Roman" w:hAnsi="Times New Roman" w:cs="Times New Roman"/>
          <w:bCs/>
          <w:sz w:val="26"/>
          <w:szCs w:val="26"/>
        </w:rPr>
      </w:pPr>
      <w:r>
        <w:rPr>
          <w:rFonts w:ascii="Times New Roman" w:hAnsi="Times New Roman" w:cs="Times New Roman"/>
          <w:bCs/>
          <w:sz w:val="26"/>
          <w:szCs w:val="26"/>
        </w:rPr>
        <w:t>+ Có các giải pháp cung cấp cát xây dựng và san lấp, các loại vật liệu thay thế (Bộ Xây dựng);</w:t>
      </w:r>
    </w:p>
    <w:p w14:paraId="1C38E0E0" w14:textId="3962A93C" w:rsidR="00DC46CC" w:rsidRDefault="00DC46CC" w:rsidP="00695CD3">
      <w:pPr>
        <w:spacing w:after="0" w:line="360" w:lineRule="auto"/>
        <w:jc w:val="both"/>
        <w:rPr>
          <w:rFonts w:ascii="Times New Roman" w:hAnsi="Times New Roman" w:cs="Times New Roman"/>
          <w:bCs/>
          <w:sz w:val="26"/>
          <w:szCs w:val="26"/>
        </w:rPr>
      </w:pPr>
      <w:r>
        <w:rPr>
          <w:rFonts w:ascii="Times New Roman" w:hAnsi="Times New Roman" w:cs="Times New Roman"/>
          <w:bCs/>
          <w:sz w:val="26"/>
          <w:szCs w:val="26"/>
        </w:rPr>
        <w:t>+ Khuyến khích sử dụng lượng đât, bùn nạo vét để san lấp (giao Bộ Nông nghiệp và Phát triển Nông thôn nghiên cứu triển khai dự án: Ngân hàng đất ở đồng bằng sông Cửu Long.</w:t>
      </w:r>
    </w:p>
    <w:p w14:paraId="19034422" w14:textId="7D9001A3" w:rsidR="00DC46CC" w:rsidRDefault="00DC46CC" w:rsidP="00695CD3">
      <w:pPr>
        <w:spacing w:after="0" w:line="360" w:lineRule="auto"/>
        <w:jc w:val="both"/>
        <w:rPr>
          <w:rFonts w:ascii="Times New Roman" w:hAnsi="Times New Roman" w:cs="Times New Roman"/>
          <w:bCs/>
          <w:sz w:val="26"/>
          <w:szCs w:val="26"/>
        </w:rPr>
      </w:pPr>
      <w:r w:rsidRPr="00DC46CC">
        <w:rPr>
          <w:rFonts w:ascii="Times New Roman" w:hAnsi="Times New Roman" w:cs="Times New Roman"/>
          <w:bCs/>
          <w:sz w:val="26"/>
          <w:szCs w:val="26"/>
          <w:highlight w:val="yellow"/>
        </w:rPr>
        <w:t>2. Rà soát toàn bộ không gian quy hoạch đô thị, nông thôn có liên quan đến xói lở sông, kênh và bờ biển</w:t>
      </w:r>
      <w:r>
        <w:rPr>
          <w:rFonts w:ascii="Times New Roman" w:hAnsi="Times New Roman" w:cs="Times New Roman"/>
          <w:bCs/>
          <w:sz w:val="26"/>
          <w:szCs w:val="26"/>
        </w:rPr>
        <w:t xml:space="preserve"> theo hướng như sau:</w:t>
      </w:r>
    </w:p>
    <w:p w14:paraId="189BC001" w14:textId="0657562B" w:rsidR="00DC46CC" w:rsidRDefault="00DC46CC" w:rsidP="00695CD3">
      <w:pPr>
        <w:spacing w:after="0" w:line="360" w:lineRule="auto"/>
        <w:jc w:val="both"/>
        <w:rPr>
          <w:rFonts w:ascii="Times New Roman" w:hAnsi="Times New Roman" w:cs="Times New Roman"/>
          <w:bCs/>
          <w:sz w:val="26"/>
          <w:szCs w:val="26"/>
        </w:rPr>
      </w:pPr>
      <w:r>
        <w:rPr>
          <w:rFonts w:ascii="Times New Roman" w:hAnsi="Times New Roman" w:cs="Times New Roman"/>
          <w:bCs/>
          <w:sz w:val="26"/>
          <w:szCs w:val="26"/>
        </w:rPr>
        <w:t xml:space="preserve">+ </w:t>
      </w:r>
      <w:r w:rsidR="002D37A0">
        <w:rPr>
          <w:rFonts w:ascii="Times New Roman" w:hAnsi="Times New Roman" w:cs="Times New Roman"/>
          <w:bCs/>
          <w:sz w:val="26"/>
          <w:szCs w:val="26"/>
        </w:rPr>
        <w:t xml:space="preserve">Khu vực ven sông lớn, trục chính: </w:t>
      </w:r>
      <w:r w:rsidR="007C2124">
        <w:rPr>
          <w:rFonts w:ascii="Times New Roman" w:hAnsi="Times New Roman" w:cs="Times New Roman"/>
          <w:bCs/>
          <w:sz w:val="26"/>
          <w:szCs w:val="26"/>
        </w:rPr>
        <w:t>từng bước bố trí lại dân cư, có đất cho bãi sông, đường, đê (phục vụ cho nâng cấp sau này);</w:t>
      </w:r>
    </w:p>
    <w:p w14:paraId="5F915DB3" w14:textId="764BE3DF" w:rsidR="007C2124" w:rsidRDefault="007C2124" w:rsidP="00695CD3">
      <w:pPr>
        <w:spacing w:after="0" w:line="360" w:lineRule="auto"/>
        <w:jc w:val="both"/>
        <w:rPr>
          <w:rFonts w:ascii="Times New Roman" w:hAnsi="Times New Roman" w:cs="Times New Roman"/>
          <w:bCs/>
          <w:sz w:val="26"/>
          <w:szCs w:val="26"/>
        </w:rPr>
      </w:pPr>
      <w:r>
        <w:rPr>
          <w:rFonts w:ascii="Times New Roman" w:hAnsi="Times New Roman" w:cs="Times New Roman"/>
          <w:bCs/>
          <w:sz w:val="26"/>
          <w:szCs w:val="26"/>
        </w:rPr>
        <w:t>+ Quản lý chặt chẽ đất đai, hành lang ven sông, kênh rạch; Chống xâm lấn kênh rạch, đặc biệt nơi có nguy cơ sạt lở, các tuyến tiêu thoát quan trọng.</w:t>
      </w:r>
    </w:p>
    <w:p w14:paraId="5871D3D4" w14:textId="2EF292B9" w:rsidR="007C2124" w:rsidRDefault="007C2124" w:rsidP="00695CD3">
      <w:pPr>
        <w:spacing w:after="0" w:line="360" w:lineRule="auto"/>
        <w:jc w:val="both"/>
        <w:rPr>
          <w:rFonts w:ascii="Times New Roman" w:hAnsi="Times New Roman" w:cs="Times New Roman"/>
          <w:bCs/>
          <w:sz w:val="26"/>
          <w:szCs w:val="26"/>
        </w:rPr>
      </w:pPr>
      <w:r w:rsidRPr="007C2124">
        <w:rPr>
          <w:rFonts w:ascii="Times New Roman" w:hAnsi="Times New Roman" w:cs="Times New Roman"/>
          <w:bCs/>
          <w:sz w:val="26"/>
          <w:szCs w:val="26"/>
          <w:highlight w:val="yellow"/>
        </w:rPr>
        <w:t>3. Quản lý nước ngầm giảm sụt lún đất</w:t>
      </w:r>
    </w:p>
    <w:p w14:paraId="2AF3975A" w14:textId="48B3EA86" w:rsidR="007C2124" w:rsidRDefault="007C2124" w:rsidP="00695CD3">
      <w:pPr>
        <w:spacing w:after="0" w:line="360" w:lineRule="auto"/>
        <w:jc w:val="both"/>
        <w:rPr>
          <w:rFonts w:ascii="Times New Roman" w:hAnsi="Times New Roman" w:cs="Times New Roman"/>
          <w:bCs/>
          <w:sz w:val="26"/>
          <w:szCs w:val="26"/>
        </w:rPr>
      </w:pPr>
      <w:r>
        <w:rPr>
          <w:rFonts w:ascii="Times New Roman" w:hAnsi="Times New Roman" w:cs="Times New Roman"/>
          <w:bCs/>
          <w:sz w:val="26"/>
          <w:szCs w:val="26"/>
        </w:rPr>
        <w:t>+ Nghiên cứu giải pháp thay thế nguồn nước ngầm;</w:t>
      </w:r>
    </w:p>
    <w:p w14:paraId="3C5CEA91" w14:textId="3938ECEC" w:rsidR="007C2124" w:rsidRDefault="007C2124" w:rsidP="00695CD3">
      <w:pPr>
        <w:spacing w:after="0" w:line="360" w:lineRule="auto"/>
        <w:jc w:val="both"/>
        <w:rPr>
          <w:rFonts w:ascii="Times New Roman" w:hAnsi="Times New Roman" w:cs="Times New Roman"/>
          <w:bCs/>
          <w:sz w:val="26"/>
          <w:szCs w:val="26"/>
        </w:rPr>
      </w:pPr>
      <w:r>
        <w:rPr>
          <w:rFonts w:ascii="Times New Roman" w:hAnsi="Times New Roman" w:cs="Times New Roman"/>
          <w:bCs/>
          <w:sz w:val="26"/>
          <w:szCs w:val="26"/>
        </w:rPr>
        <w:t>+ Biện pháp chế tài quản lý nước ngầm.</w:t>
      </w:r>
    </w:p>
    <w:p w14:paraId="57E5F632" w14:textId="3F19299D" w:rsidR="007C2124" w:rsidRPr="00CB03DD" w:rsidRDefault="007C2124" w:rsidP="00695CD3">
      <w:pPr>
        <w:spacing w:after="0" w:line="360" w:lineRule="auto"/>
        <w:jc w:val="both"/>
        <w:rPr>
          <w:rFonts w:ascii="Times New Roman" w:hAnsi="Times New Roman" w:cs="Times New Roman"/>
          <w:bCs/>
          <w:sz w:val="26"/>
          <w:szCs w:val="26"/>
        </w:rPr>
      </w:pPr>
      <w:r w:rsidRPr="00CB03DD">
        <w:rPr>
          <w:rFonts w:ascii="Times New Roman" w:hAnsi="Times New Roman" w:cs="Times New Roman"/>
          <w:bCs/>
          <w:sz w:val="26"/>
          <w:szCs w:val="26"/>
          <w:highlight w:val="yellow"/>
        </w:rPr>
        <w:t>4. Quản lý không gian ven biển</w:t>
      </w:r>
    </w:p>
    <w:p w14:paraId="435E3265" w14:textId="36863889" w:rsidR="007C2124" w:rsidRPr="00CB03DD" w:rsidRDefault="007C2124" w:rsidP="00695CD3">
      <w:pPr>
        <w:spacing w:after="0" w:line="360" w:lineRule="auto"/>
        <w:jc w:val="both"/>
        <w:rPr>
          <w:rFonts w:ascii="Times New Roman" w:hAnsi="Times New Roman" w:cs="Times New Roman"/>
          <w:bCs/>
          <w:sz w:val="26"/>
          <w:szCs w:val="26"/>
        </w:rPr>
      </w:pPr>
      <w:r w:rsidRPr="00CB03DD">
        <w:rPr>
          <w:rFonts w:ascii="Times New Roman" w:hAnsi="Times New Roman" w:cs="Times New Roman"/>
          <w:bCs/>
          <w:sz w:val="26"/>
          <w:szCs w:val="26"/>
        </w:rPr>
        <w:t>+ Quản lý các khu vùng đệm đới bờ biển (như rừng và hạ tầng cơ sở).</w:t>
      </w:r>
    </w:p>
    <w:p w14:paraId="5633B111" w14:textId="626D6F0B" w:rsidR="007C2124" w:rsidRPr="00CB03DD" w:rsidRDefault="007C2124" w:rsidP="00695CD3">
      <w:pPr>
        <w:spacing w:after="0" w:line="360" w:lineRule="auto"/>
        <w:jc w:val="both"/>
        <w:rPr>
          <w:rFonts w:ascii="Times New Roman" w:hAnsi="Times New Roman" w:cs="Times New Roman"/>
          <w:bCs/>
          <w:sz w:val="26"/>
          <w:szCs w:val="26"/>
        </w:rPr>
      </w:pPr>
      <w:r w:rsidRPr="00CB03DD">
        <w:rPr>
          <w:rFonts w:ascii="Times New Roman" w:hAnsi="Times New Roman" w:cs="Times New Roman"/>
          <w:bCs/>
          <w:sz w:val="26"/>
          <w:szCs w:val="26"/>
          <w:highlight w:val="yellow"/>
        </w:rPr>
        <w:t>5. Tăng cường giám sát, cảnh báo, di dời dân cư</w:t>
      </w:r>
    </w:p>
    <w:p w14:paraId="1B49DC21" w14:textId="6F664890" w:rsidR="007C2124" w:rsidRPr="00CB03DD" w:rsidRDefault="007C2124" w:rsidP="00695CD3">
      <w:pPr>
        <w:spacing w:after="0" w:line="360" w:lineRule="auto"/>
        <w:jc w:val="both"/>
        <w:rPr>
          <w:rFonts w:ascii="Times New Roman" w:hAnsi="Times New Roman" w:cs="Times New Roman"/>
          <w:bCs/>
          <w:sz w:val="26"/>
          <w:szCs w:val="26"/>
        </w:rPr>
      </w:pPr>
      <w:r w:rsidRPr="00CB03DD">
        <w:rPr>
          <w:rFonts w:ascii="Times New Roman" w:hAnsi="Times New Roman" w:cs="Times New Roman"/>
          <w:bCs/>
          <w:sz w:val="26"/>
          <w:szCs w:val="26"/>
        </w:rPr>
        <w:t xml:space="preserve">+ </w:t>
      </w:r>
      <w:r w:rsidR="00CB03DD" w:rsidRPr="00CB03DD">
        <w:rPr>
          <w:rFonts w:ascii="Times New Roman" w:hAnsi="Times New Roman" w:cs="Times New Roman"/>
          <w:bCs/>
          <w:sz w:val="26"/>
          <w:szCs w:val="26"/>
        </w:rPr>
        <w:t>Giám sát vùng đệm</w:t>
      </w:r>
    </w:p>
    <w:p w14:paraId="41FA9EFE" w14:textId="546424D9" w:rsidR="00CB03DD" w:rsidRPr="00CB03DD" w:rsidRDefault="00CB03DD" w:rsidP="00695CD3">
      <w:pPr>
        <w:spacing w:after="0" w:line="360" w:lineRule="auto"/>
        <w:jc w:val="both"/>
        <w:rPr>
          <w:rFonts w:ascii="Times New Roman" w:hAnsi="Times New Roman" w:cs="Times New Roman"/>
          <w:bCs/>
          <w:sz w:val="26"/>
          <w:szCs w:val="26"/>
        </w:rPr>
      </w:pPr>
      <w:r w:rsidRPr="00CB03DD">
        <w:rPr>
          <w:rFonts w:ascii="Times New Roman" w:hAnsi="Times New Roman" w:cs="Times New Roman"/>
          <w:bCs/>
          <w:sz w:val="26"/>
          <w:szCs w:val="26"/>
        </w:rPr>
        <w:t>+ Cảnh báo thiên tai từ biển (như triều cường, nước dâng do bão,...).</w:t>
      </w:r>
    </w:p>
    <w:p w14:paraId="20E67419" w14:textId="2E45A25B" w:rsidR="00CB03DD" w:rsidRPr="00993C4D" w:rsidRDefault="00CB03DD" w:rsidP="00695CD3">
      <w:pPr>
        <w:spacing w:after="0" w:line="360" w:lineRule="auto"/>
        <w:jc w:val="both"/>
        <w:rPr>
          <w:rFonts w:ascii="Times New Roman" w:hAnsi="Times New Roman" w:cs="Times New Roman"/>
          <w:bCs/>
          <w:sz w:val="26"/>
          <w:szCs w:val="26"/>
        </w:rPr>
      </w:pPr>
      <w:r w:rsidRPr="00993C4D">
        <w:rPr>
          <w:rFonts w:ascii="Times New Roman" w:hAnsi="Times New Roman" w:cs="Times New Roman"/>
          <w:bCs/>
          <w:sz w:val="26"/>
          <w:szCs w:val="26"/>
          <w:highlight w:val="yellow"/>
        </w:rPr>
        <w:t>6. Khoa học công nghệ</w:t>
      </w:r>
    </w:p>
    <w:p w14:paraId="407252B4" w14:textId="67D67BED" w:rsidR="00CB03DD" w:rsidRPr="00993C4D" w:rsidRDefault="00CB03DD" w:rsidP="00695CD3">
      <w:pPr>
        <w:spacing w:after="0" w:line="360" w:lineRule="auto"/>
        <w:jc w:val="both"/>
        <w:rPr>
          <w:rFonts w:ascii="Times New Roman" w:hAnsi="Times New Roman" w:cs="Times New Roman"/>
          <w:bCs/>
          <w:sz w:val="26"/>
          <w:szCs w:val="26"/>
        </w:rPr>
      </w:pPr>
      <w:r w:rsidRPr="00993C4D">
        <w:rPr>
          <w:rFonts w:ascii="Times New Roman" w:hAnsi="Times New Roman" w:cs="Times New Roman"/>
          <w:bCs/>
          <w:sz w:val="26"/>
          <w:szCs w:val="26"/>
        </w:rPr>
        <w:lastRenderedPageBreak/>
        <w:t>+ Nghiên cứu dự báo tác động tích hợp của các yếu tố (1) Phát triển thượng lưu sông Mê Kông; (2) Sụt lún đất và (3) Biến đổi khí hậu (chú trọng là nước biển dâng) đến đồng bằng sông Cửu Long và đề xuất các giải pháp thích ứng, với nội dung chính bao gồm:</w:t>
      </w:r>
    </w:p>
    <w:p w14:paraId="2A5D17CE" w14:textId="00823114" w:rsidR="00CB03DD" w:rsidRPr="00993C4D" w:rsidRDefault="00CB03DD" w:rsidP="00695CD3">
      <w:pPr>
        <w:spacing w:after="0" w:line="360" w:lineRule="auto"/>
        <w:jc w:val="both"/>
        <w:rPr>
          <w:rFonts w:ascii="Times New Roman" w:hAnsi="Times New Roman" w:cs="Times New Roman"/>
          <w:bCs/>
          <w:sz w:val="26"/>
          <w:szCs w:val="26"/>
        </w:rPr>
      </w:pPr>
      <w:r w:rsidRPr="00993C4D">
        <w:rPr>
          <w:rFonts w:ascii="Times New Roman" w:hAnsi="Times New Roman" w:cs="Times New Roman"/>
          <w:bCs/>
          <w:sz w:val="26"/>
          <w:szCs w:val="26"/>
        </w:rPr>
        <w:t>- Nghiên cứu thay đổi về điều kiện tự nhiên như địa hình địa mạo sụt lún mặt đất,... trên đồng bằng;</w:t>
      </w:r>
    </w:p>
    <w:p w14:paraId="1DA1770D" w14:textId="7C33FD07" w:rsidR="00CB03DD" w:rsidRPr="00993C4D" w:rsidRDefault="00CB03DD" w:rsidP="00695CD3">
      <w:pPr>
        <w:spacing w:after="0" w:line="360" w:lineRule="auto"/>
        <w:jc w:val="both"/>
        <w:rPr>
          <w:rFonts w:ascii="Times New Roman" w:hAnsi="Times New Roman" w:cs="Times New Roman"/>
          <w:bCs/>
          <w:sz w:val="26"/>
          <w:szCs w:val="26"/>
        </w:rPr>
      </w:pPr>
      <w:r w:rsidRPr="00993C4D">
        <w:rPr>
          <w:rFonts w:ascii="Times New Roman" w:hAnsi="Times New Roman" w:cs="Times New Roman"/>
          <w:bCs/>
          <w:sz w:val="26"/>
          <w:szCs w:val="26"/>
        </w:rPr>
        <w:t>- Nghiên cứu biến động (động thái) của nguồn nước như lưu lượng và chất lượng, đặc biệt là lượng bùn cát trên đồng bằng;</w:t>
      </w:r>
    </w:p>
    <w:p w14:paraId="41AFD18E" w14:textId="768CAB09" w:rsidR="00CB03DD" w:rsidRPr="00993C4D" w:rsidRDefault="00CB03DD" w:rsidP="00695CD3">
      <w:pPr>
        <w:spacing w:after="0" w:line="360" w:lineRule="auto"/>
        <w:jc w:val="both"/>
        <w:rPr>
          <w:rFonts w:ascii="Times New Roman" w:hAnsi="Times New Roman" w:cs="Times New Roman"/>
          <w:bCs/>
          <w:sz w:val="26"/>
          <w:szCs w:val="26"/>
        </w:rPr>
      </w:pPr>
      <w:r w:rsidRPr="00993C4D">
        <w:rPr>
          <w:rFonts w:ascii="Times New Roman" w:hAnsi="Times New Roman" w:cs="Times New Roman"/>
          <w:bCs/>
          <w:sz w:val="26"/>
          <w:szCs w:val="26"/>
        </w:rPr>
        <w:t>- Nghiên cứu tác động của sự thay đổi nguồn nước đến sản xuất nông nghiệp, chăn nuôi, thủy sản, rừng, đặc biệt là rừng ngập mặn,... cho các vùng ven biển thích ứng dần với mức độ ngập, sóng và thiên tai ngày càng tăng.</w:t>
      </w:r>
    </w:p>
    <w:p w14:paraId="0D8A5FD3" w14:textId="0101ABE6" w:rsidR="00CB03DD" w:rsidRPr="00993C4D" w:rsidRDefault="00CB03DD" w:rsidP="00695CD3">
      <w:pPr>
        <w:spacing w:after="0" w:line="360" w:lineRule="auto"/>
        <w:jc w:val="both"/>
        <w:rPr>
          <w:rFonts w:ascii="Times New Roman" w:hAnsi="Times New Roman" w:cs="Times New Roman"/>
          <w:bCs/>
          <w:sz w:val="26"/>
          <w:szCs w:val="26"/>
        </w:rPr>
      </w:pPr>
      <w:r w:rsidRPr="00993C4D">
        <w:rPr>
          <w:rFonts w:ascii="Times New Roman" w:hAnsi="Times New Roman" w:cs="Times New Roman"/>
          <w:bCs/>
          <w:sz w:val="26"/>
          <w:szCs w:val="26"/>
        </w:rPr>
        <w:t>- Nghiên cứu, dự báo sự biến đổi của chế độ thủy thạch động lực, thềm lục địa ven biển đồng bằng sông Cửu Long và tác động của sự thay đổi đến hình thái bờ biển và hệ sinh thái ven biển như rừng, thủy sản,... đề xuất các giải pháp khắc phục và thích ứng.</w:t>
      </w:r>
    </w:p>
    <w:p w14:paraId="382C4FBA" w14:textId="5D935037" w:rsidR="00CB03DD" w:rsidRPr="00993C4D" w:rsidRDefault="00B201F8" w:rsidP="00695CD3">
      <w:pPr>
        <w:spacing w:after="0" w:line="360" w:lineRule="auto"/>
        <w:jc w:val="both"/>
        <w:rPr>
          <w:rFonts w:ascii="Times New Roman" w:hAnsi="Times New Roman" w:cs="Times New Roman"/>
          <w:bCs/>
          <w:sz w:val="26"/>
          <w:szCs w:val="26"/>
        </w:rPr>
      </w:pPr>
      <w:r w:rsidRPr="00993C4D">
        <w:rPr>
          <w:rFonts w:ascii="Times New Roman" w:hAnsi="Times New Roman" w:cs="Times New Roman"/>
          <w:bCs/>
          <w:sz w:val="26"/>
          <w:szCs w:val="26"/>
        </w:rPr>
        <w:t>-</w:t>
      </w:r>
      <w:r w:rsidR="00CB03DD" w:rsidRPr="00993C4D">
        <w:rPr>
          <w:rFonts w:ascii="Times New Roman" w:hAnsi="Times New Roman" w:cs="Times New Roman"/>
          <w:bCs/>
          <w:sz w:val="26"/>
          <w:szCs w:val="26"/>
        </w:rPr>
        <w:t xml:space="preserve"> Nghiên cứu các công nghệ phòng chống xói lở sông và bờ biển chủ động và thân thiện môi trường, có tính thích ứng cao với sự thay đổi của các yếu tố tác động.</w:t>
      </w:r>
    </w:p>
    <w:p w14:paraId="4DC49452" w14:textId="7DF974F5" w:rsidR="00CB03DD" w:rsidRPr="00993C4D" w:rsidRDefault="00B201F8" w:rsidP="00695CD3">
      <w:pPr>
        <w:spacing w:after="0" w:line="360" w:lineRule="auto"/>
        <w:jc w:val="both"/>
        <w:rPr>
          <w:rFonts w:ascii="Times New Roman" w:hAnsi="Times New Roman" w:cs="Times New Roman"/>
          <w:bCs/>
          <w:sz w:val="26"/>
          <w:szCs w:val="26"/>
        </w:rPr>
      </w:pPr>
      <w:r w:rsidRPr="00993C4D">
        <w:rPr>
          <w:rFonts w:ascii="Times New Roman" w:hAnsi="Times New Roman" w:cs="Times New Roman"/>
          <w:bCs/>
          <w:sz w:val="26"/>
          <w:szCs w:val="26"/>
        </w:rPr>
        <w:t>-</w:t>
      </w:r>
      <w:r w:rsidR="00CB03DD" w:rsidRPr="00993C4D">
        <w:rPr>
          <w:rFonts w:ascii="Times New Roman" w:hAnsi="Times New Roman" w:cs="Times New Roman"/>
          <w:bCs/>
          <w:sz w:val="26"/>
          <w:szCs w:val="26"/>
        </w:rPr>
        <w:t xml:space="preserve"> Ứng dụng công nghệ thông tin trong công tác quản lý khu vực sạt lở, rừng, bãi ven biển.</w:t>
      </w:r>
    </w:p>
    <w:p w14:paraId="3B0ECE1D" w14:textId="0F1F7C1F" w:rsidR="00CB03DD" w:rsidRPr="00993C4D" w:rsidRDefault="00B201F8" w:rsidP="00695CD3">
      <w:pPr>
        <w:spacing w:after="0" w:line="360" w:lineRule="auto"/>
        <w:jc w:val="both"/>
        <w:rPr>
          <w:rFonts w:ascii="Times New Roman" w:hAnsi="Times New Roman" w:cs="Times New Roman"/>
          <w:bCs/>
          <w:sz w:val="26"/>
          <w:szCs w:val="26"/>
        </w:rPr>
      </w:pPr>
      <w:r w:rsidRPr="00993C4D">
        <w:rPr>
          <w:rFonts w:ascii="Times New Roman" w:hAnsi="Times New Roman" w:cs="Times New Roman"/>
          <w:bCs/>
          <w:sz w:val="26"/>
          <w:szCs w:val="26"/>
        </w:rPr>
        <w:t>+ Tăng cường phối hợp với các nước, tổ chức quốc tế, các nhà khoa học có kinh nghiệm nghiên cứu đề xuất các giải pháp phòng chống sạt lở, suy thoái rừng ngập mặn, lún sụt đất phù hợp với điều kiện từng vùng.</w:t>
      </w:r>
    </w:p>
    <w:p w14:paraId="55228F40" w14:textId="77777777" w:rsidR="00B201F8" w:rsidRPr="00993C4D" w:rsidRDefault="00B201F8" w:rsidP="00B201F8">
      <w:pPr>
        <w:spacing w:after="0" w:line="360" w:lineRule="auto"/>
        <w:jc w:val="both"/>
        <w:rPr>
          <w:rFonts w:ascii="Times New Roman" w:hAnsi="Times New Roman" w:cs="Times New Roman"/>
          <w:bCs/>
          <w:sz w:val="26"/>
          <w:szCs w:val="26"/>
        </w:rPr>
      </w:pPr>
    </w:p>
    <w:p w14:paraId="45E97D77" w14:textId="77777777" w:rsidR="00B201F8" w:rsidRPr="00993C4D" w:rsidRDefault="00B201F8" w:rsidP="00695CD3">
      <w:pPr>
        <w:spacing w:after="0" w:line="360" w:lineRule="auto"/>
        <w:jc w:val="both"/>
        <w:rPr>
          <w:rFonts w:ascii="Times New Roman" w:hAnsi="Times New Roman" w:cs="Times New Roman"/>
          <w:b/>
          <w:sz w:val="26"/>
          <w:szCs w:val="26"/>
        </w:rPr>
      </w:pPr>
    </w:p>
    <w:p w14:paraId="4B87E0FD" w14:textId="77777777" w:rsidR="00B201F8" w:rsidRPr="00993C4D" w:rsidRDefault="00B201F8" w:rsidP="00695CD3">
      <w:pPr>
        <w:spacing w:after="0" w:line="360" w:lineRule="auto"/>
        <w:jc w:val="both"/>
        <w:rPr>
          <w:rFonts w:ascii="Times New Roman" w:hAnsi="Times New Roman" w:cs="Times New Roman"/>
          <w:bCs/>
          <w:sz w:val="26"/>
          <w:szCs w:val="26"/>
        </w:rPr>
      </w:pPr>
    </w:p>
    <w:p w14:paraId="582C5FC3" w14:textId="77777777" w:rsidR="00DC46CC" w:rsidRPr="00993C4D" w:rsidRDefault="00DC46CC" w:rsidP="00695CD3">
      <w:pPr>
        <w:spacing w:after="0" w:line="360" w:lineRule="auto"/>
        <w:jc w:val="both"/>
        <w:rPr>
          <w:rFonts w:ascii="Times New Roman" w:hAnsi="Times New Roman" w:cs="Times New Roman"/>
          <w:bCs/>
          <w:sz w:val="26"/>
          <w:szCs w:val="26"/>
        </w:rPr>
      </w:pPr>
    </w:p>
    <w:p w14:paraId="4412A867" w14:textId="77777777" w:rsidR="00695CD3" w:rsidRPr="00993C4D" w:rsidRDefault="00695CD3" w:rsidP="00695CD3">
      <w:pPr>
        <w:spacing w:after="0" w:line="360" w:lineRule="auto"/>
        <w:jc w:val="both"/>
        <w:rPr>
          <w:rFonts w:ascii="Times New Roman" w:hAnsi="Times New Roman" w:cs="Times New Roman"/>
          <w:bCs/>
          <w:sz w:val="26"/>
          <w:szCs w:val="26"/>
        </w:rPr>
      </w:pPr>
    </w:p>
    <w:p w14:paraId="5D56B046" w14:textId="29DE6FC8" w:rsidR="00695CD3" w:rsidRPr="00993C4D" w:rsidRDefault="00695CD3" w:rsidP="00DA4A28">
      <w:pPr>
        <w:spacing w:after="0" w:line="360" w:lineRule="auto"/>
        <w:jc w:val="both"/>
        <w:rPr>
          <w:rFonts w:ascii="Times New Roman" w:hAnsi="Times New Roman" w:cs="Times New Roman"/>
          <w:bCs/>
          <w:sz w:val="26"/>
          <w:szCs w:val="26"/>
        </w:rPr>
      </w:pPr>
    </w:p>
    <w:p w14:paraId="557303DA" w14:textId="3867A4E0" w:rsidR="00B201F8" w:rsidRPr="00993C4D" w:rsidRDefault="00B201F8" w:rsidP="00DA4A28">
      <w:pPr>
        <w:spacing w:after="0" w:line="360" w:lineRule="auto"/>
        <w:jc w:val="both"/>
        <w:rPr>
          <w:rFonts w:ascii="Times New Roman" w:hAnsi="Times New Roman" w:cs="Times New Roman"/>
          <w:bCs/>
          <w:sz w:val="26"/>
          <w:szCs w:val="26"/>
        </w:rPr>
      </w:pPr>
    </w:p>
    <w:p w14:paraId="7B2D07AD" w14:textId="77777777" w:rsidR="00B201F8" w:rsidRPr="00993C4D" w:rsidRDefault="00B201F8" w:rsidP="00DA4A28">
      <w:pPr>
        <w:spacing w:after="0" w:line="360" w:lineRule="auto"/>
        <w:jc w:val="both"/>
        <w:rPr>
          <w:rFonts w:ascii="Times New Roman" w:hAnsi="Times New Roman" w:cs="Times New Roman"/>
          <w:bCs/>
          <w:sz w:val="26"/>
          <w:szCs w:val="26"/>
        </w:rPr>
      </w:pPr>
    </w:p>
    <w:p w14:paraId="0F6C8B92" w14:textId="77777777" w:rsidR="00695CD3" w:rsidRPr="00993C4D" w:rsidRDefault="00695CD3" w:rsidP="00DA4A28">
      <w:pPr>
        <w:spacing w:after="0" w:line="360" w:lineRule="auto"/>
        <w:jc w:val="both"/>
        <w:rPr>
          <w:rFonts w:ascii="Times New Roman" w:hAnsi="Times New Roman" w:cs="Times New Roman"/>
          <w:bCs/>
          <w:sz w:val="26"/>
          <w:szCs w:val="26"/>
        </w:rPr>
      </w:pPr>
    </w:p>
    <w:p w14:paraId="7316F3AD" w14:textId="528F2E48" w:rsidR="0083253E" w:rsidRPr="00993C4D" w:rsidRDefault="0083253E" w:rsidP="00353192">
      <w:pPr>
        <w:spacing w:before="120" w:after="120" w:line="288" w:lineRule="auto"/>
        <w:ind w:firstLine="720"/>
        <w:rPr>
          <w:rFonts w:ascii="Times New Roman" w:hAnsi="Times New Roman" w:cs="Times New Roman"/>
          <w:color w:val="000000" w:themeColor="text1"/>
          <w:sz w:val="26"/>
          <w:szCs w:val="26"/>
        </w:rPr>
      </w:pPr>
    </w:p>
    <w:p w14:paraId="4D62000E" w14:textId="1487FB32" w:rsidR="0083253E" w:rsidRPr="007C2124" w:rsidRDefault="00065292" w:rsidP="00065292">
      <w:pPr>
        <w:jc w:val="center"/>
        <w:rPr>
          <w:rFonts w:ascii="Times New Roman" w:hAnsi="Times New Roman" w:cs="Times New Roman"/>
          <w:color w:val="000000" w:themeColor="text1"/>
          <w:sz w:val="26"/>
          <w:szCs w:val="26"/>
        </w:rPr>
      </w:pPr>
      <w:r w:rsidRPr="007C2124">
        <w:rPr>
          <w:rFonts w:ascii="Times New Roman" w:hAnsi="Times New Roman" w:cs="Times New Roman"/>
          <w:b/>
          <w:bCs/>
          <w:sz w:val="26"/>
          <w:szCs w:val="26"/>
        </w:rPr>
        <w:lastRenderedPageBreak/>
        <w:t>KẾT LUẬN VÀ KIẾN NGHỊ</w:t>
      </w:r>
    </w:p>
    <w:p w14:paraId="774E9A1C" w14:textId="77777777" w:rsidR="00563B4C" w:rsidRDefault="00563B4C" w:rsidP="00092394">
      <w:pPr>
        <w:spacing w:after="0" w:line="360" w:lineRule="auto"/>
        <w:jc w:val="both"/>
        <w:rPr>
          <w:rFonts w:ascii="Times New Roman" w:hAnsi="Times New Roman" w:cs="Times New Roman"/>
          <w:color w:val="000000" w:themeColor="text1"/>
          <w:sz w:val="26"/>
          <w:szCs w:val="26"/>
        </w:rPr>
      </w:pPr>
    </w:p>
    <w:p w14:paraId="30FC492E" w14:textId="4B5AD949" w:rsidR="00B201F8" w:rsidRDefault="00B201F8" w:rsidP="00092394">
      <w:pPr>
        <w:spacing w:after="0" w:line="360"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Thượng lưu sông Mê Công đang phát triển rất nhanh, đặc biệt là xây dựng các hồ chứa thủy điện và thủy lợi, làm cho chế độ dòng chảy về đồng bằng sông Cửu Long thay đổi mạnh mẽ, dòng chảy lũ giảm và dòng chảy kiệt đang có xu thế gia tăng và lượng phù sa đã giảm nghiêm trọng.</w:t>
      </w:r>
      <w:r w:rsidR="00B704DF">
        <w:rPr>
          <w:rFonts w:ascii="Times New Roman" w:hAnsi="Times New Roman" w:cs="Times New Roman"/>
          <w:color w:val="000000" w:themeColor="text1"/>
          <w:sz w:val="26"/>
          <w:szCs w:val="26"/>
        </w:rPr>
        <w:t xml:space="preserve"> </w:t>
      </w:r>
      <w:r>
        <w:rPr>
          <w:rFonts w:ascii="Times New Roman" w:hAnsi="Times New Roman" w:cs="Times New Roman"/>
          <w:color w:val="000000" w:themeColor="text1"/>
          <w:sz w:val="26"/>
          <w:szCs w:val="26"/>
        </w:rPr>
        <w:t>Khai thác cát đã và đang vượt quá ngưỡng nguồn cấp tự nhiên gây xói lở trong sông và giảm nguồn cấp cát ra biển.</w:t>
      </w:r>
      <w:r w:rsidR="00B704DF">
        <w:rPr>
          <w:rFonts w:ascii="Times New Roman" w:hAnsi="Times New Roman" w:cs="Times New Roman"/>
          <w:color w:val="000000" w:themeColor="text1"/>
          <w:sz w:val="26"/>
          <w:szCs w:val="26"/>
        </w:rPr>
        <w:t xml:space="preserve"> </w:t>
      </w:r>
      <w:r>
        <w:rPr>
          <w:rFonts w:ascii="Times New Roman" w:hAnsi="Times New Roman" w:cs="Times New Roman"/>
          <w:color w:val="000000" w:themeColor="text1"/>
          <w:sz w:val="26"/>
          <w:szCs w:val="26"/>
        </w:rPr>
        <w:t>Khai thác nước ngầm vẫn đang diễn ra quá mức, gây lún sụt mặt đất trên phần lớn diện tích đồng bằng.</w:t>
      </w:r>
      <w:r w:rsidR="00B704DF">
        <w:rPr>
          <w:rFonts w:ascii="Times New Roman" w:hAnsi="Times New Roman" w:cs="Times New Roman"/>
          <w:color w:val="000000" w:themeColor="text1"/>
          <w:sz w:val="26"/>
          <w:szCs w:val="26"/>
        </w:rPr>
        <w:t xml:space="preserve"> </w:t>
      </w:r>
      <w:r>
        <w:rPr>
          <w:rFonts w:ascii="Times New Roman" w:hAnsi="Times New Roman" w:cs="Times New Roman"/>
          <w:color w:val="000000" w:themeColor="text1"/>
          <w:sz w:val="26"/>
          <w:szCs w:val="26"/>
        </w:rPr>
        <w:t>Nước biển dâng có xu thế ngày càng tăng tốc, gia tăng ngập cả ven biển lẫn trong đồng bằng.</w:t>
      </w:r>
      <w:r w:rsidR="00B704DF">
        <w:rPr>
          <w:rFonts w:ascii="Times New Roman" w:hAnsi="Times New Roman" w:cs="Times New Roman"/>
          <w:color w:val="000000" w:themeColor="text1"/>
          <w:sz w:val="26"/>
          <w:szCs w:val="26"/>
        </w:rPr>
        <w:t xml:space="preserve"> </w:t>
      </w:r>
      <w:r>
        <w:rPr>
          <w:rFonts w:ascii="Times New Roman" w:hAnsi="Times New Roman" w:cs="Times New Roman"/>
          <w:color w:val="000000" w:themeColor="text1"/>
          <w:sz w:val="26"/>
          <w:szCs w:val="26"/>
        </w:rPr>
        <w:t>Diễn biến xói lở bờ sông đang diễn ra phức tạp chủ yếu do thiếu bùn cát, xây dựng hạ tầng như nhà ở và đường giao thông ven bờ và giao thông thủy. Bờ biển đồng bằng sông Cửu Long đang bị xói lở mạnh, diện tích mất đất hàng năm lên đến gần 300 ha/năm và xu thế còn tăng cao hơn trong thời gian tới. Nhiều vùng xói lở không còn khả năng phục hồi. Trong tương lai (khoảng nửa sau thế kỷ 21), rừng ngập mặn ven biển có thể không còn. Việc bảo vệ bờ biển cần phải có chương trình lâu dài, tích hợp nhiều biện pháp từ xây dựng công trình đến quản lý khai thác. Trong đó, yếu tố ổn định rừng ven biển đặc biệt quan trọng. Giải pháp tổng thể phòng chống sạt lở cần được xây dựng và cần có bước đi hợp lý càng sớm càng tốt.</w:t>
      </w:r>
    </w:p>
    <w:p w14:paraId="4D5AE545" w14:textId="69B0C847" w:rsidR="00B201F8" w:rsidRPr="007C2124" w:rsidRDefault="00B201F8" w:rsidP="00092394">
      <w:pPr>
        <w:spacing w:after="0" w:line="360"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Đồng bằng sông Cửu Long đang đứng trước nguy cơ mất phần lớn phù sa từ thượng lưu, lú mặt đất đang tiếp tục gia tăng với tốc độ lớn, mực nước biển gia tăng do biến đổi khí hậu, cùng với việc xây dựng hạ tầng trên các hành lang sông, kênh và đới bờ biển và khai thác cát còn chưa được kiểm soát chặt chẽ. Vùng ven biển có thể ngập sâu đến vài ba mét vào cuối thể kỷ 21</w:t>
      </w:r>
      <w:r w:rsidR="00632E56">
        <w:rPr>
          <w:rFonts w:ascii="Times New Roman" w:hAnsi="Times New Roman" w:cs="Times New Roman"/>
          <w:color w:val="000000" w:themeColor="text1"/>
          <w:sz w:val="26"/>
          <w:szCs w:val="26"/>
        </w:rPr>
        <w:t>; song biển gia tăng, xói lở tăng tốc, làm cho rừng ngập mặn suy thoái và có nguy cơ biến mất trong tương lai. Hành lang sông, kênh và bờ biển không còn đủ để củng cố, nâng cấp thích ứng trong điều kiện mới. Bởi vậy, một kế hoạch hành động toàn diện cả quản lý và kỹ thuật với bước đi thích hợp cần phải được tiến hành ngay từ bây giờ trước khi mọi cố gắng đều trở nên quá muộn hoặc phải trả giá đắt.</w:t>
      </w:r>
    </w:p>
    <w:p w14:paraId="1CD7C4F9" w14:textId="1CAC40B4" w:rsidR="00410FD4" w:rsidRPr="007C2124" w:rsidRDefault="00410FD4" w:rsidP="0083253E">
      <w:pPr>
        <w:rPr>
          <w:rFonts w:ascii="Times New Roman" w:hAnsi="Times New Roman" w:cs="Times New Roman"/>
          <w:color w:val="000000" w:themeColor="text1"/>
          <w:sz w:val="26"/>
          <w:szCs w:val="26"/>
        </w:rPr>
      </w:pPr>
    </w:p>
    <w:p w14:paraId="01290C7C" w14:textId="596F5B56" w:rsidR="00353192" w:rsidRDefault="00353192" w:rsidP="0083253E">
      <w:pPr>
        <w:rPr>
          <w:rFonts w:ascii="Times New Roman" w:hAnsi="Times New Roman" w:cs="Times New Roman"/>
          <w:bCs/>
          <w:noProof/>
          <w:sz w:val="26"/>
          <w:szCs w:val="26"/>
        </w:rPr>
      </w:pPr>
    </w:p>
    <w:p w14:paraId="200FE9FB" w14:textId="1D9016B5" w:rsidR="00B704DF" w:rsidRDefault="00B704DF" w:rsidP="0083253E">
      <w:pPr>
        <w:rPr>
          <w:rFonts w:ascii="Times New Roman" w:hAnsi="Times New Roman" w:cs="Times New Roman"/>
          <w:bCs/>
          <w:noProof/>
          <w:sz w:val="26"/>
          <w:szCs w:val="26"/>
        </w:rPr>
      </w:pPr>
    </w:p>
    <w:p w14:paraId="3BC3CD09" w14:textId="619D9D59" w:rsidR="00B704DF" w:rsidRDefault="00B704DF" w:rsidP="0083253E">
      <w:pPr>
        <w:rPr>
          <w:rFonts w:ascii="Times New Roman" w:hAnsi="Times New Roman" w:cs="Times New Roman"/>
          <w:bCs/>
          <w:noProof/>
          <w:sz w:val="26"/>
          <w:szCs w:val="26"/>
        </w:rPr>
      </w:pPr>
    </w:p>
    <w:p w14:paraId="46509F2E" w14:textId="24E8AD4D" w:rsidR="0083253E" w:rsidRPr="007C2124" w:rsidRDefault="0083253E" w:rsidP="00AD783E">
      <w:pPr>
        <w:spacing w:before="120" w:after="120" w:line="240" w:lineRule="auto"/>
        <w:jc w:val="center"/>
        <w:rPr>
          <w:rFonts w:ascii="Times New Roman" w:hAnsi="Times New Roman" w:cs="Times New Roman"/>
          <w:b/>
          <w:bCs/>
          <w:sz w:val="26"/>
          <w:szCs w:val="26"/>
        </w:rPr>
      </w:pPr>
      <w:r w:rsidRPr="007C2124">
        <w:rPr>
          <w:rFonts w:ascii="Times New Roman" w:hAnsi="Times New Roman" w:cs="Times New Roman"/>
          <w:b/>
          <w:bCs/>
          <w:sz w:val="26"/>
          <w:szCs w:val="26"/>
        </w:rPr>
        <w:lastRenderedPageBreak/>
        <w:t>TÀI LIỆU THAM KHẢO</w:t>
      </w:r>
    </w:p>
    <w:p w14:paraId="0D4D3998" w14:textId="77777777" w:rsidR="00AD783E" w:rsidRPr="007C2124" w:rsidRDefault="00AD783E" w:rsidP="00AD783E">
      <w:pPr>
        <w:spacing w:before="120" w:after="120" w:line="240" w:lineRule="auto"/>
        <w:jc w:val="center"/>
        <w:rPr>
          <w:rFonts w:ascii="Times New Roman" w:hAnsi="Times New Roman" w:cs="Times New Roman"/>
          <w:b/>
          <w:bCs/>
          <w:sz w:val="26"/>
          <w:szCs w:val="26"/>
        </w:rPr>
      </w:pPr>
    </w:p>
    <w:p w14:paraId="6F50A766" w14:textId="75BA4A51" w:rsidR="00045B8A" w:rsidRPr="00F96355" w:rsidRDefault="00F96355" w:rsidP="00F96355">
      <w:pPr>
        <w:shd w:val="clear" w:color="auto" w:fill="FFFFFF"/>
        <w:spacing w:after="0" w:line="360" w:lineRule="auto"/>
        <w:ind w:left="426" w:hanging="426"/>
        <w:jc w:val="both"/>
        <w:rPr>
          <w:rFonts w:ascii="Times New Roman" w:hAnsi="Times New Roman" w:cs="Times New Roman"/>
          <w:color w:val="000000" w:themeColor="text1"/>
          <w:sz w:val="26"/>
          <w:szCs w:val="26"/>
        </w:rPr>
      </w:pPr>
      <w:r w:rsidRPr="00F96355">
        <w:rPr>
          <w:rStyle w:val="reference-text"/>
          <w:rFonts w:ascii="Times New Roman" w:hAnsi="Times New Roman" w:cs="Times New Roman"/>
          <w:color w:val="000000" w:themeColor="text1"/>
          <w:sz w:val="26"/>
          <w:szCs w:val="26"/>
        </w:rPr>
        <w:t>[1</w:t>
      </w:r>
      <w:r w:rsidR="00045B8A" w:rsidRPr="00F96355">
        <w:rPr>
          <w:rStyle w:val="reference-text"/>
          <w:rFonts w:ascii="Times New Roman" w:hAnsi="Times New Roman" w:cs="Times New Roman"/>
          <w:color w:val="000000" w:themeColor="text1"/>
          <w:sz w:val="26"/>
          <w:szCs w:val="26"/>
        </w:rPr>
        <w:t xml:space="preserve">]. </w:t>
      </w:r>
      <w:hyperlink r:id="rId217" w:history="1">
        <w:r w:rsidR="00045B8A" w:rsidRPr="00F96355">
          <w:rPr>
            <w:rStyle w:val="Hyperlink"/>
            <w:rFonts w:ascii="Times New Roman" w:hAnsi="Times New Roman" w:cs="Times New Roman"/>
            <w:iCs/>
            <w:color w:val="000000" w:themeColor="text1"/>
            <w:sz w:val="26"/>
            <w:szCs w:val="26"/>
            <w:u w:val="none"/>
          </w:rPr>
          <w:t>“Source of Mekong River Pinpointed”</w:t>
        </w:r>
      </w:hyperlink>
      <w:r w:rsidR="00045B8A" w:rsidRPr="00F96355">
        <w:rPr>
          <w:rStyle w:val="HTMLCite"/>
          <w:rFonts w:ascii="Times New Roman" w:hAnsi="Times New Roman" w:cs="Times New Roman"/>
          <w:color w:val="000000" w:themeColor="text1"/>
          <w:sz w:val="26"/>
          <w:szCs w:val="26"/>
        </w:rPr>
        <w:t>. www.china.org.cn. </w:t>
      </w:r>
      <w:hyperlink r:id="rId218" w:tooltip="Nhân Dân nhật báo" w:history="1">
        <w:r w:rsidR="00045B8A" w:rsidRPr="00F96355">
          <w:rPr>
            <w:rStyle w:val="Hyperlink"/>
            <w:rFonts w:ascii="Times New Roman" w:hAnsi="Times New Roman" w:cs="Times New Roman"/>
            <w:iCs/>
            <w:color w:val="000000" w:themeColor="text1"/>
            <w:sz w:val="26"/>
            <w:szCs w:val="26"/>
            <w:u w:val="none"/>
          </w:rPr>
          <w:t>Nhân Dân nhật báo</w:t>
        </w:r>
      </w:hyperlink>
      <w:r w:rsidR="00045B8A" w:rsidRPr="00F96355">
        <w:rPr>
          <w:rStyle w:val="HTMLCite"/>
          <w:rFonts w:ascii="Times New Roman" w:hAnsi="Times New Roman" w:cs="Times New Roman"/>
          <w:color w:val="000000" w:themeColor="text1"/>
          <w:sz w:val="26"/>
          <w:szCs w:val="26"/>
        </w:rPr>
        <w:t>. 28 tháng 10 năm 2002. </w:t>
      </w:r>
      <w:hyperlink r:id="rId219" w:history="1">
        <w:r w:rsidR="00045B8A" w:rsidRPr="00F96355">
          <w:rPr>
            <w:rStyle w:val="Hyperlink"/>
            <w:rFonts w:ascii="Times New Roman" w:hAnsi="Times New Roman" w:cs="Times New Roman"/>
            <w:iCs/>
            <w:color w:val="000000" w:themeColor="text1"/>
            <w:sz w:val="26"/>
            <w:szCs w:val="26"/>
            <w:u w:val="none"/>
          </w:rPr>
          <w:t>Lưu trữ</w:t>
        </w:r>
      </w:hyperlink>
      <w:r w:rsidR="00045B8A" w:rsidRPr="00F96355">
        <w:rPr>
          <w:rStyle w:val="HTMLCite"/>
          <w:rFonts w:ascii="Times New Roman" w:hAnsi="Times New Roman" w:cs="Times New Roman"/>
          <w:color w:val="000000" w:themeColor="text1"/>
          <w:sz w:val="26"/>
          <w:szCs w:val="26"/>
        </w:rPr>
        <w:t> bản gốc ngày 26 tháng 3 năm 2023</w:t>
      </w:r>
      <w:r w:rsidR="00045B8A" w:rsidRPr="00F96355">
        <w:rPr>
          <w:rStyle w:val="reference-accessdate"/>
          <w:rFonts w:ascii="Times New Roman" w:hAnsi="Times New Roman" w:cs="Times New Roman"/>
          <w:iCs/>
          <w:color w:val="000000" w:themeColor="text1"/>
          <w:sz w:val="26"/>
          <w:szCs w:val="26"/>
        </w:rPr>
        <w:t>. Truy cập ngày 27 tháng 3 năm 2023</w:t>
      </w:r>
      <w:r w:rsidR="00045B8A" w:rsidRPr="00F96355">
        <w:rPr>
          <w:rStyle w:val="HTMLCite"/>
          <w:rFonts w:ascii="Times New Roman" w:hAnsi="Times New Roman" w:cs="Times New Roman"/>
          <w:color w:val="000000" w:themeColor="text1"/>
          <w:sz w:val="26"/>
          <w:szCs w:val="26"/>
        </w:rPr>
        <w:t>.</w:t>
      </w:r>
    </w:p>
    <w:p w14:paraId="79556C80" w14:textId="69B82C11" w:rsidR="00045B8A" w:rsidRPr="00F96355" w:rsidRDefault="00F96355" w:rsidP="00F96355">
      <w:pPr>
        <w:shd w:val="clear" w:color="auto" w:fill="FFFFFF"/>
        <w:spacing w:after="0" w:line="360" w:lineRule="auto"/>
        <w:ind w:left="426" w:hanging="426"/>
        <w:jc w:val="both"/>
        <w:rPr>
          <w:rFonts w:ascii="Times New Roman" w:hAnsi="Times New Roman" w:cs="Times New Roman"/>
          <w:color w:val="000000" w:themeColor="text1"/>
          <w:sz w:val="26"/>
          <w:szCs w:val="26"/>
        </w:rPr>
      </w:pPr>
      <w:r w:rsidRPr="00F96355">
        <w:rPr>
          <w:rFonts w:ascii="Times New Roman" w:hAnsi="Times New Roman" w:cs="Times New Roman"/>
          <w:bCs/>
          <w:color w:val="000000" w:themeColor="text1"/>
          <w:sz w:val="26"/>
          <w:szCs w:val="26"/>
        </w:rPr>
        <w:t>[2</w:t>
      </w:r>
      <w:r w:rsidR="00045B8A" w:rsidRPr="00F96355">
        <w:rPr>
          <w:rFonts w:ascii="Times New Roman" w:hAnsi="Times New Roman" w:cs="Times New Roman"/>
          <w:bCs/>
          <w:color w:val="000000" w:themeColor="text1"/>
          <w:sz w:val="26"/>
          <w:szCs w:val="26"/>
        </w:rPr>
        <w:t xml:space="preserve">]. </w:t>
      </w:r>
      <w:hyperlink r:id="rId220" w:history="1">
        <w:r w:rsidR="00045B8A" w:rsidRPr="00F96355">
          <w:rPr>
            <w:rStyle w:val="Hyperlink"/>
            <w:rFonts w:ascii="Times New Roman" w:hAnsi="Times New Roman" w:cs="Times New Roman"/>
            <w:iCs/>
            <w:color w:val="000000" w:themeColor="text1"/>
            <w:sz w:val="26"/>
            <w:szCs w:val="26"/>
            <w:u w:val="none"/>
          </w:rPr>
          <w:t>“The Source of the Mekong River in China”</w:t>
        </w:r>
      </w:hyperlink>
      <w:r w:rsidR="00045B8A" w:rsidRPr="00F96355">
        <w:rPr>
          <w:rStyle w:val="HTMLCite"/>
          <w:rFonts w:ascii="Times New Roman" w:hAnsi="Times New Roman" w:cs="Times New Roman"/>
          <w:color w:val="000000" w:themeColor="text1"/>
          <w:sz w:val="26"/>
          <w:szCs w:val="26"/>
        </w:rPr>
        <w:t>. </w:t>
      </w:r>
      <w:hyperlink r:id="rId221" w:history="1">
        <w:r w:rsidR="00045B8A" w:rsidRPr="00F96355">
          <w:rPr>
            <w:rStyle w:val="Hyperlink"/>
            <w:rFonts w:ascii="Times New Roman" w:hAnsi="Times New Roman" w:cs="Times New Roman"/>
            <w:iCs/>
            <w:color w:val="000000" w:themeColor="text1"/>
            <w:sz w:val="26"/>
            <w:szCs w:val="26"/>
            <w:u w:val="none"/>
          </w:rPr>
          <w:t>Bản gốc</w:t>
        </w:r>
      </w:hyperlink>
      <w:r w:rsidR="00045B8A" w:rsidRPr="00F96355">
        <w:rPr>
          <w:rStyle w:val="HTMLCite"/>
          <w:rFonts w:ascii="Times New Roman" w:hAnsi="Times New Roman" w:cs="Times New Roman"/>
          <w:color w:val="000000" w:themeColor="text1"/>
          <w:sz w:val="26"/>
          <w:szCs w:val="26"/>
        </w:rPr>
        <w:t> lưu trữ ngày 20 tháng 2 năm 2004.</w:t>
      </w:r>
    </w:p>
    <w:p w14:paraId="59F101BC" w14:textId="1C3C91FE" w:rsidR="00045B8A" w:rsidRPr="00F96355" w:rsidRDefault="00F96355" w:rsidP="00F96355">
      <w:pPr>
        <w:shd w:val="clear" w:color="auto" w:fill="FFFFFF"/>
        <w:spacing w:after="0" w:line="360" w:lineRule="auto"/>
        <w:ind w:left="426" w:hanging="426"/>
        <w:jc w:val="both"/>
        <w:rPr>
          <w:rStyle w:val="HTMLCite"/>
          <w:rFonts w:ascii="Times New Roman" w:hAnsi="Times New Roman" w:cs="Times New Roman"/>
          <w:color w:val="000000" w:themeColor="text1"/>
          <w:sz w:val="26"/>
          <w:szCs w:val="26"/>
        </w:rPr>
      </w:pPr>
      <w:r w:rsidRPr="00F96355">
        <w:rPr>
          <w:rFonts w:ascii="Times New Roman" w:hAnsi="Times New Roman" w:cs="Times New Roman"/>
          <w:color w:val="000000" w:themeColor="text1"/>
          <w:sz w:val="26"/>
          <w:szCs w:val="26"/>
        </w:rPr>
        <w:t>[3]</w:t>
      </w:r>
      <w:r>
        <w:rPr>
          <w:rFonts w:ascii="Times New Roman" w:hAnsi="Times New Roman" w:cs="Times New Roman"/>
          <w:color w:val="000000" w:themeColor="text1"/>
          <w:sz w:val="26"/>
          <w:szCs w:val="26"/>
        </w:rPr>
        <w:t>.</w:t>
      </w:r>
      <w:r w:rsidR="00045B8A" w:rsidRPr="00F96355">
        <w:rPr>
          <w:rFonts w:ascii="Times New Roman" w:hAnsi="Times New Roman" w:cs="Times New Roman"/>
          <w:color w:val="000000" w:themeColor="text1"/>
          <w:sz w:val="26"/>
          <w:szCs w:val="26"/>
        </w:rPr>
        <w:t> </w:t>
      </w:r>
      <w:r w:rsidR="00045B8A" w:rsidRPr="00F96355">
        <w:rPr>
          <w:rStyle w:val="HTMLCite"/>
          <w:rFonts w:ascii="Times New Roman" w:hAnsi="Times New Roman" w:cs="Times New Roman"/>
          <w:color w:val="000000" w:themeColor="text1"/>
          <w:sz w:val="26"/>
          <w:szCs w:val="26"/>
        </w:rPr>
        <w:t>Mạnh Chiến (ngày 28 tháng 12 năm 2009). </w:t>
      </w:r>
      <w:hyperlink r:id="rId222" w:history="1">
        <w:r w:rsidR="00045B8A" w:rsidRPr="00F96355">
          <w:rPr>
            <w:rStyle w:val="Hyperlink"/>
            <w:rFonts w:ascii="Times New Roman" w:hAnsi="Times New Roman" w:cs="Times New Roman"/>
            <w:iCs/>
            <w:color w:val="000000" w:themeColor="text1"/>
            <w:sz w:val="26"/>
            <w:szCs w:val="26"/>
            <w:u w:val="none"/>
          </w:rPr>
          <w:t>“Hiện trạng Công trình thủy lợi Biên giới Việt Nam - Cam Pu Chia”</w:t>
        </w:r>
      </w:hyperlink>
      <w:r w:rsidR="00045B8A" w:rsidRPr="00F96355">
        <w:rPr>
          <w:rStyle w:val="HTMLCite"/>
          <w:rFonts w:ascii="Times New Roman" w:hAnsi="Times New Roman" w:cs="Times New Roman"/>
          <w:color w:val="000000" w:themeColor="text1"/>
          <w:sz w:val="26"/>
          <w:szCs w:val="26"/>
        </w:rPr>
        <w:t>. pctt.longan.gov.vn. </w:t>
      </w:r>
      <w:hyperlink r:id="rId223" w:history="1">
        <w:r w:rsidR="00045B8A" w:rsidRPr="00F96355">
          <w:rPr>
            <w:rStyle w:val="Hyperlink"/>
            <w:rFonts w:ascii="Times New Roman" w:hAnsi="Times New Roman" w:cs="Times New Roman"/>
            <w:iCs/>
            <w:color w:val="000000" w:themeColor="text1"/>
            <w:sz w:val="26"/>
            <w:szCs w:val="26"/>
            <w:u w:val="none"/>
          </w:rPr>
          <w:t>Bản gốc</w:t>
        </w:r>
      </w:hyperlink>
      <w:r w:rsidR="00045B8A" w:rsidRPr="00F96355">
        <w:rPr>
          <w:rStyle w:val="HTMLCite"/>
          <w:rFonts w:ascii="Times New Roman" w:hAnsi="Times New Roman" w:cs="Times New Roman"/>
          <w:color w:val="000000" w:themeColor="text1"/>
          <w:sz w:val="26"/>
          <w:szCs w:val="26"/>
        </w:rPr>
        <w:t> lưu trữ ngày 29 tháng 11 năm 2014</w:t>
      </w:r>
      <w:r w:rsidR="00045B8A" w:rsidRPr="00F96355">
        <w:rPr>
          <w:rStyle w:val="reference-accessdate"/>
          <w:rFonts w:ascii="Times New Roman" w:hAnsi="Times New Roman" w:cs="Times New Roman"/>
          <w:iCs/>
          <w:color w:val="000000" w:themeColor="text1"/>
          <w:sz w:val="26"/>
          <w:szCs w:val="26"/>
        </w:rPr>
        <w:t>. Truy cập ngày 30 tháng 9 năm 2021</w:t>
      </w:r>
      <w:r w:rsidR="00045B8A" w:rsidRPr="00F96355">
        <w:rPr>
          <w:rStyle w:val="HTMLCite"/>
          <w:rFonts w:ascii="Times New Roman" w:hAnsi="Times New Roman" w:cs="Times New Roman"/>
          <w:color w:val="000000" w:themeColor="text1"/>
          <w:sz w:val="26"/>
          <w:szCs w:val="26"/>
        </w:rPr>
        <w:t>.</w:t>
      </w:r>
    </w:p>
    <w:p w14:paraId="0831F18D" w14:textId="15266AF8" w:rsidR="00045B8A" w:rsidRPr="00F96355" w:rsidRDefault="00F96355" w:rsidP="00F96355">
      <w:pPr>
        <w:shd w:val="clear" w:color="auto" w:fill="FFFFFF"/>
        <w:spacing w:after="0" w:line="360" w:lineRule="auto"/>
        <w:ind w:left="426" w:hanging="426"/>
        <w:jc w:val="both"/>
        <w:rPr>
          <w:rFonts w:ascii="Times New Roman" w:hAnsi="Times New Roman" w:cs="Times New Roman"/>
          <w:color w:val="000000" w:themeColor="text1"/>
          <w:sz w:val="26"/>
          <w:szCs w:val="26"/>
        </w:rPr>
      </w:pPr>
      <w:r w:rsidRPr="00F96355">
        <w:rPr>
          <w:rFonts w:ascii="Times New Roman" w:hAnsi="Times New Roman" w:cs="Times New Roman"/>
          <w:color w:val="000000" w:themeColor="text1"/>
          <w:sz w:val="26"/>
          <w:szCs w:val="26"/>
        </w:rPr>
        <w:t>[4]</w:t>
      </w:r>
      <w:r>
        <w:rPr>
          <w:rFonts w:ascii="Times New Roman" w:hAnsi="Times New Roman" w:cs="Times New Roman"/>
          <w:color w:val="000000" w:themeColor="text1"/>
          <w:sz w:val="26"/>
          <w:szCs w:val="26"/>
        </w:rPr>
        <w:t>.</w:t>
      </w:r>
      <w:r w:rsidRPr="00F96355">
        <w:rPr>
          <w:rFonts w:ascii="Times New Roman" w:hAnsi="Times New Roman" w:cs="Times New Roman"/>
          <w:color w:val="000000" w:themeColor="text1"/>
          <w:sz w:val="26"/>
          <w:szCs w:val="26"/>
        </w:rPr>
        <w:t xml:space="preserve"> </w:t>
      </w:r>
      <w:r w:rsidR="00045B8A" w:rsidRPr="00F96355">
        <w:rPr>
          <w:rStyle w:val="HTMLCite"/>
          <w:rFonts w:ascii="Times New Roman" w:hAnsi="Times New Roman" w:cs="Times New Roman"/>
          <w:color w:val="000000" w:themeColor="text1"/>
          <w:sz w:val="26"/>
          <w:szCs w:val="26"/>
        </w:rPr>
        <w:t>Ks. Trần Đức Đông. </w:t>
      </w:r>
      <w:hyperlink r:id="rId224" w:history="1">
        <w:r w:rsidR="00045B8A" w:rsidRPr="00F96355">
          <w:rPr>
            <w:rStyle w:val="Hyperlink"/>
            <w:rFonts w:ascii="Times New Roman" w:hAnsi="Times New Roman" w:cs="Times New Roman"/>
            <w:iCs/>
            <w:color w:val="000000" w:themeColor="text1"/>
            <w:sz w:val="26"/>
            <w:szCs w:val="26"/>
            <w:u w:val="none"/>
          </w:rPr>
          <w:t>“Nghiên cứu đánh giá tác động của việc khai thác, phát triển vùng ngập đến dòng chảy lũ ở Đồng bằng sông Cửu Long”</w:t>
        </w:r>
      </w:hyperlink>
      <w:r w:rsidR="00045B8A" w:rsidRPr="00F96355">
        <w:rPr>
          <w:rStyle w:val="HTMLCite"/>
          <w:rFonts w:ascii="Times New Roman" w:hAnsi="Times New Roman" w:cs="Times New Roman"/>
          <w:color w:val="000000" w:themeColor="text1"/>
          <w:sz w:val="26"/>
          <w:szCs w:val="26"/>
        </w:rPr>
        <w:t>. siwrp.org.vn. </w:t>
      </w:r>
      <w:hyperlink r:id="rId225" w:history="1">
        <w:r w:rsidR="00045B8A" w:rsidRPr="00F96355">
          <w:rPr>
            <w:rStyle w:val="Hyperlink"/>
            <w:rFonts w:ascii="Times New Roman" w:hAnsi="Times New Roman" w:cs="Times New Roman"/>
            <w:iCs/>
            <w:color w:val="000000" w:themeColor="text1"/>
            <w:sz w:val="26"/>
            <w:szCs w:val="26"/>
            <w:u w:val="none"/>
          </w:rPr>
          <w:t>Bản gốc</w:t>
        </w:r>
      </w:hyperlink>
      <w:r w:rsidR="00045B8A" w:rsidRPr="00F96355">
        <w:rPr>
          <w:rStyle w:val="HTMLCite"/>
          <w:rFonts w:ascii="Times New Roman" w:hAnsi="Times New Roman" w:cs="Times New Roman"/>
          <w:color w:val="000000" w:themeColor="text1"/>
          <w:sz w:val="26"/>
          <w:szCs w:val="26"/>
        </w:rPr>
        <w:t> lưu trữ ngày 18 tháng 11 năm 2016</w:t>
      </w:r>
      <w:r w:rsidR="00045B8A" w:rsidRPr="00F96355">
        <w:rPr>
          <w:rStyle w:val="reference-accessdate"/>
          <w:rFonts w:ascii="Times New Roman" w:hAnsi="Times New Roman" w:cs="Times New Roman"/>
          <w:iCs/>
          <w:color w:val="000000" w:themeColor="text1"/>
          <w:sz w:val="26"/>
          <w:szCs w:val="26"/>
        </w:rPr>
        <w:t>. Truy cập ngày 30 tháng 9 năm 2021</w:t>
      </w:r>
      <w:r w:rsidR="00045B8A" w:rsidRPr="00F96355">
        <w:rPr>
          <w:rStyle w:val="HTMLCite"/>
          <w:rFonts w:ascii="Times New Roman" w:hAnsi="Times New Roman" w:cs="Times New Roman"/>
          <w:color w:val="000000" w:themeColor="text1"/>
          <w:sz w:val="26"/>
          <w:szCs w:val="26"/>
        </w:rPr>
        <w:t>.</w:t>
      </w:r>
    </w:p>
    <w:p w14:paraId="214D8B09" w14:textId="3C5AF13C" w:rsidR="00045B8A" w:rsidRPr="00F96355" w:rsidRDefault="00F96355" w:rsidP="00F96355">
      <w:pPr>
        <w:shd w:val="clear" w:color="auto" w:fill="FFFFFF"/>
        <w:spacing w:after="0" w:line="360" w:lineRule="auto"/>
        <w:ind w:left="426" w:hanging="426"/>
        <w:jc w:val="both"/>
        <w:rPr>
          <w:rStyle w:val="HTMLCite"/>
          <w:rFonts w:ascii="Times New Roman" w:hAnsi="Times New Roman" w:cs="Times New Roman"/>
          <w:i w:val="0"/>
          <w:color w:val="000000" w:themeColor="text1"/>
          <w:sz w:val="26"/>
          <w:szCs w:val="26"/>
        </w:rPr>
      </w:pPr>
      <w:r w:rsidRPr="00F96355">
        <w:rPr>
          <w:rFonts w:ascii="Times New Roman" w:hAnsi="Times New Roman" w:cs="Times New Roman"/>
          <w:color w:val="000000" w:themeColor="text1"/>
          <w:sz w:val="26"/>
          <w:szCs w:val="26"/>
        </w:rPr>
        <w:t>[5].</w:t>
      </w:r>
      <w:r w:rsidR="00045B8A" w:rsidRPr="00F96355">
        <w:rPr>
          <w:rFonts w:ascii="Times New Roman" w:hAnsi="Times New Roman" w:cs="Times New Roman"/>
          <w:color w:val="000000" w:themeColor="text1"/>
          <w:sz w:val="26"/>
          <w:szCs w:val="26"/>
        </w:rPr>
        <w:t> </w:t>
      </w:r>
      <w:r w:rsidR="00045B8A" w:rsidRPr="00F96355">
        <w:rPr>
          <w:rStyle w:val="HTMLCite"/>
          <w:rFonts w:ascii="Times New Roman" w:hAnsi="Times New Roman" w:cs="Times New Roman"/>
          <w:color w:val="000000" w:themeColor="text1"/>
          <w:sz w:val="26"/>
          <w:szCs w:val="26"/>
        </w:rPr>
        <w:t>Hương Thu (ngày 9 tháng 3 năm 2012). </w:t>
      </w:r>
      <w:hyperlink r:id="rId226" w:history="1">
        <w:r w:rsidR="00045B8A" w:rsidRPr="00F96355">
          <w:rPr>
            <w:rStyle w:val="Hyperlink"/>
            <w:rFonts w:ascii="Times New Roman" w:hAnsi="Times New Roman" w:cs="Times New Roman"/>
            <w:iCs/>
            <w:color w:val="000000" w:themeColor="text1"/>
            <w:sz w:val="26"/>
            <w:szCs w:val="26"/>
            <w:u w:val="none"/>
          </w:rPr>
          <w:t>“Mất 40% đồng bằng Cửu long nếu nước biển dâng một mét”</w:t>
        </w:r>
      </w:hyperlink>
      <w:r w:rsidR="00045B8A" w:rsidRPr="00F96355">
        <w:rPr>
          <w:rStyle w:val="HTMLCite"/>
          <w:rFonts w:ascii="Times New Roman" w:hAnsi="Times New Roman" w:cs="Times New Roman"/>
          <w:color w:val="000000" w:themeColor="text1"/>
          <w:sz w:val="26"/>
          <w:szCs w:val="26"/>
        </w:rPr>
        <w:t>. Báo điện tử VnExpress. </w:t>
      </w:r>
      <w:hyperlink r:id="rId227" w:history="1">
        <w:r w:rsidR="00045B8A" w:rsidRPr="00F96355">
          <w:rPr>
            <w:rStyle w:val="Hyperlink"/>
            <w:rFonts w:ascii="Times New Roman" w:hAnsi="Times New Roman" w:cs="Times New Roman"/>
            <w:iCs/>
            <w:color w:val="000000" w:themeColor="text1"/>
            <w:sz w:val="26"/>
            <w:szCs w:val="26"/>
            <w:u w:val="none"/>
          </w:rPr>
          <w:t>Bản gốc</w:t>
        </w:r>
      </w:hyperlink>
      <w:r w:rsidR="00045B8A" w:rsidRPr="00F96355">
        <w:rPr>
          <w:rStyle w:val="HTMLCite"/>
          <w:rFonts w:ascii="Times New Roman" w:hAnsi="Times New Roman" w:cs="Times New Roman"/>
          <w:color w:val="000000" w:themeColor="text1"/>
          <w:sz w:val="26"/>
          <w:szCs w:val="26"/>
        </w:rPr>
        <w:t> lưu trữ ngày 3 tháng 8 năm 2020</w:t>
      </w:r>
      <w:r w:rsidR="00045B8A" w:rsidRPr="00F96355">
        <w:rPr>
          <w:rStyle w:val="reference-accessdate"/>
          <w:rFonts w:ascii="Times New Roman" w:hAnsi="Times New Roman" w:cs="Times New Roman"/>
          <w:iCs/>
          <w:color w:val="000000" w:themeColor="text1"/>
          <w:sz w:val="26"/>
          <w:szCs w:val="26"/>
        </w:rPr>
        <w:t>. Truy cập ngày 30 tháng 9 năm 2021</w:t>
      </w:r>
      <w:r w:rsidR="00045B8A" w:rsidRPr="00F96355">
        <w:rPr>
          <w:rStyle w:val="HTMLCite"/>
          <w:rFonts w:ascii="Times New Roman" w:hAnsi="Times New Roman" w:cs="Times New Roman"/>
          <w:color w:val="000000" w:themeColor="text1"/>
          <w:sz w:val="26"/>
          <w:szCs w:val="26"/>
        </w:rPr>
        <w:t>.</w:t>
      </w:r>
    </w:p>
    <w:p w14:paraId="7C99F6E4" w14:textId="3813F650" w:rsidR="00045B8A" w:rsidRPr="00F96355" w:rsidRDefault="00F96355" w:rsidP="00F96355">
      <w:pPr>
        <w:shd w:val="clear" w:color="auto" w:fill="FFFFFF"/>
        <w:spacing w:after="0" w:line="360" w:lineRule="auto"/>
        <w:ind w:left="426" w:hanging="426"/>
        <w:jc w:val="both"/>
        <w:rPr>
          <w:rFonts w:ascii="Times New Roman" w:hAnsi="Times New Roman" w:cs="Times New Roman"/>
          <w:color w:val="000000" w:themeColor="text1"/>
          <w:sz w:val="26"/>
          <w:szCs w:val="26"/>
        </w:rPr>
      </w:pPr>
      <w:r w:rsidRPr="00F96355">
        <w:rPr>
          <w:rFonts w:ascii="Times New Roman" w:hAnsi="Times New Roman" w:cs="Times New Roman"/>
          <w:color w:val="000000" w:themeColor="text1"/>
          <w:sz w:val="26"/>
          <w:szCs w:val="26"/>
        </w:rPr>
        <w:t xml:space="preserve">[6]. </w:t>
      </w:r>
      <w:r w:rsidR="00045B8A" w:rsidRPr="00F96355">
        <w:rPr>
          <w:rStyle w:val="HTMLCite"/>
          <w:rFonts w:ascii="Times New Roman" w:hAnsi="Times New Roman" w:cs="Times New Roman"/>
          <w:color w:val="000000" w:themeColor="text1"/>
          <w:sz w:val="26"/>
          <w:szCs w:val="26"/>
        </w:rPr>
        <w:t>Minh Thuận (ngày 27 tháng 9 năm 2018). </w:t>
      </w:r>
      <w:hyperlink r:id="rId228" w:history="1">
        <w:r w:rsidR="00045B8A" w:rsidRPr="00F96355">
          <w:rPr>
            <w:rStyle w:val="Hyperlink"/>
            <w:rFonts w:ascii="Times New Roman" w:hAnsi="Times New Roman" w:cs="Times New Roman"/>
            <w:iCs/>
            <w:color w:val="000000" w:themeColor="text1"/>
            <w:sz w:val="26"/>
            <w:szCs w:val="26"/>
            <w:u w:val="none"/>
          </w:rPr>
          <w:t>“Sụt lún ở ĐBSCL: Chọn nước ngầm hay đất ?”</w:t>
        </w:r>
      </w:hyperlink>
      <w:r w:rsidR="00045B8A" w:rsidRPr="00F96355">
        <w:rPr>
          <w:rStyle w:val="HTMLCite"/>
          <w:rFonts w:ascii="Times New Roman" w:hAnsi="Times New Roman" w:cs="Times New Roman"/>
          <w:color w:val="000000" w:themeColor="text1"/>
          <w:sz w:val="26"/>
          <w:szCs w:val="26"/>
        </w:rPr>
        <w:t>. tiasang.com.vn. </w:t>
      </w:r>
      <w:hyperlink r:id="rId229" w:history="1">
        <w:r w:rsidR="00045B8A" w:rsidRPr="00F96355">
          <w:rPr>
            <w:rStyle w:val="Hyperlink"/>
            <w:rFonts w:ascii="Times New Roman" w:hAnsi="Times New Roman" w:cs="Times New Roman"/>
            <w:iCs/>
            <w:color w:val="000000" w:themeColor="text1"/>
            <w:sz w:val="26"/>
            <w:szCs w:val="26"/>
            <w:u w:val="none"/>
          </w:rPr>
          <w:t>Bản gốc</w:t>
        </w:r>
      </w:hyperlink>
      <w:r w:rsidR="00045B8A" w:rsidRPr="00F96355">
        <w:rPr>
          <w:rStyle w:val="HTMLCite"/>
          <w:rFonts w:ascii="Times New Roman" w:hAnsi="Times New Roman" w:cs="Times New Roman"/>
          <w:color w:val="000000" w:themeColor="text1"/>
          <w:sz w:val="26"/>
          <w:szCs w:val="26"/>
        </w:rPr>
        <w:t> lưu trữ ngày 4 tháng 2 năm 2020</w:t>
      </w:r>
      <w:r w:rsidR="00045B8A" w:rsidRPr="00F96355">
        <w:rPr>
          <w:rStyle w:val="reference-accessdate"/>
          <w:rFonts w:ascii="Times New Roman" w:hAnsi="Times New Roman" w:cs="Times New Roman"/>
          <w:iCs/>
          <w:color w:val="000000" w:themeColor="text1"/>
          <w:sz w:val="26"/>
          <w:szCs w:val="26"/>
        </w:rPr>
        <w:t>. Truy cập ngày 30 tháng 9 năm 2021</w:t>
      </w:r>
      <w:r w:rsidR="00045B8A" w:rsidRPr="00F96355">
        <w:rPr>
          <w:rStyle w:val="HTMLCite"/>
          <w:rFonts w:ascii="Times New Roman" w:hAnsi="Times New Roman" w:cs="Times New Roman"/>
          <w:color w:val="000000" w:themeColor="text1"/>
          <w:sz w:val="26"/>
          <w:szCs w:val="26"/>
        </w:rPr>
        <w:t>.</w:t>
      </w:r>
    </w:p>
    <w:p w14:paraId="7297C580" w14:textId="64E96EF9" w:rsidR="00045B8A" w:rsidRPr="00F96355" w:rsidRDefault="00F96355" w:rsidP="00F96355">
      <w:pPr>
        <w:shd w:val="clear" w:color="auto" w:fill="FFFFFF"/>
        <w:spacing w:after="0" w:line="360" w:lineRule="auto"/>
        <w:ind w:left="426" w:hanging="426"/>
        <w:jc w:val="both"/>
        <w:rPr>
          <w:rStyle w:val="HTMLCite"/>
          <w:rFonts w:ascii="Times New Roman" w:hAnsi="Times New Roman" w:cs="Times New Roman"/>
          <w:color w:val="000000" w:themeColor="text1"/>
          <w:sz w:val="26"/>
          <w:szCs w:val="26"/>
        </w:rPr>
      </w:pPr>
      <w:r w:rsidRPr="00F96355">
        <w:rPr>
          <w:rFonts w:ascii="Times New Roman" w:hAnsi="Times New Roman" w:cs="Times New Roman"/>
          <w:color w:val="000000" w:themeColor="text1"/>
          <w:sz w:val="26"/>
          <w:szCs w:val="26"/>
        </w:rPr>
        <w:t xml:space="preserve">[7] </w:t>
      </w:r>
      <w:r w:rsidR="00045B8A" w:rsidRPr="00F96355">
        <w:rPr>
          <w:rStyle w:val="HTMLCite"/>
          <w:rFonts w:ascii="Times New Roman" w:hAnsi="Times New Roman" w:cs="Times New Roman"/>
          <w:color w:val="000000" w:themeColor="text1"/>
          <w:sz w:val="26"/>
          <w:szCs w:val="26"/>
        </w:rPr>
        <w:t>Xuân Long (ngày 18 tháng 6 năm 2019). </w:t>
      </w:r>
      <w:hyperlink r:id="rId230" w:history="1">
        <w:r w:rsidR="00045B8A" w:rsidRPr="00F96355">
          <w:rPr>
            <w:rStyle w:val="Hyperlink"/>
            <w:rFonts w:ascii="Times New Roman" w:hAnsi="Times New Roman" w:cs="Times New Roman"/>
            <w:iCs/>
            <w:color w:val="000000" w:themeColor="text1"/>
            <w:sz w:val="26"/>
            <w:szCs w:val="26"/>
            <w:u w:val="none"/>
          </w:rPr>
          <w:t>“Sụt lún ĐBSCL vì khai thác nước ngầm quá sức chịu đựng”</w:t>
        </w:r>
      </w:hyperlink>
      <w:r w:rsidR="00045B8A" w:rsidRPr="00F96355">
        <w:rPr>
          <w:rStyle w:val="HTMLCite"/>
          <w:rFonts w:ascii="Times New Roman" w:hAnsi="Times New Roman" w:cs="Times New Roman"/>
          <w:color w:val="000000" w:themeColor="text1"/>
          <w:sz w:val="26"/>
          <w:szCs w:val="26"/>
        </w:rPr>
        <w:t>. báo Tuổi Trẻ. </w:t>
      </w:r>
      <w:hyperlink r:id="rId231" w:history="1">
        <w:r w:rsidR="00045B8A" w:rsidRPr="00F96355">
          <w:rPr>
            <w:rStyle w:val="Hyperlink"/>
            <w:rFonts w:ascii="Times New Roman" w:hAnsi="Times New Roman" w:cs="Times New Roman"/>
            <w:iCs/>
            <w:color w:val="000000" w:themeColor="text1"/>
            <w:sz w:val="26"/>
            <w:szCs w:val="26"/>
            <w:u w:val="none"/>
          </w:rPr>
          <w:t>Bản gốc</w:t>
        </w:r>
      </w:hyperlink>
      <w:r w:rsidR="00045B8A" w:rsidRPr="00F96355">
        <w:rPr>
          <w:rStyle w:val="HTMLCite"/>
          <w:rFonts w:ascii="Times New Roman" w:hAnsi="Times New Roman" w:cs="Times New Roman"/>
          <w:color w:val="000000" w:themeColor="text1"/>
          <w:sz w:val="26"/>
          <w:szCs w:val="26"/>
        </w:rPr>
        <w:t> lưu trữ ngày 2 tháng 12 năm 2020</w:t>
      </w:r>
      <w:r w:rsidR="00045B8A" w:rsidRPr="00F96355">
        <w:rPr>
          <w:rStyle w:val="reference-accessdate"/>
          <w:rFonts w:ascii="Times New Roman" w:hAnsi="Times New Roman" w:cs="Times New Roman"/>
          <w:iCs/>
          <w:color w:val="000000" w:themeColor="text1"/>
          <w:sz w:val="26"/>
          <w:szCs w:val="26"/>
        </w:rPr>
        <w:t>. Truy cập ngày 30 tháng 9 năm 2021</w:t>
      </w:r>
      <w:r w:rsidR="00045B8A" w:rsidRPr="00F96355">
        <w:rPr>
          <w:rStyle w:val="HTMLCite"/>
          <w:rFonts w:ascii="Times New Roman" w:hAnsi="Times New Roman" w:cs="Times New Roman"/>
          <w:color w:val="000000" w:themeColor="text1"/>
          <w:sz w:val="26"/>
          <w:szCs w:val="26"/>
        </w:rPr>
        <w:t>.</w:t>
      </w:r>
    </w:p>
    <w:p w14:paraId="4C6DD4F3" w14:textId="791F2A20" w:rsidR="00045B8A" w:rsidRPr="00F96355" w:rsidRDefault="00F96355" w:rsidP="00F96355">
      <w:pPr>
        <w:shd w:val="clear" w:color="auto" w:fill="FFFFFF"/>
        <w:spacing w:after="0" w:line="360" w:lineRule="auto"/>
        <w:ind w:left="426" w:hanging="426"/>
        <w:jc w:val="both"/>
        <w:rPr>
          <w:rFonts w:ascii="Times New Roman" w:hAnsi="Times New Roman" w:cs="Times New Roman"/>
          <w:color w:val="000000" w:themeColor="text1"/>
          <w:sz w:val="26"/>
          <w:szCs w:val="26"/>
        </w:rPr>
      </w:pPr>
      <w:r w:rsidRPr="00F96355">
        <w:rPr>
          <w:rFonts w:ascii="Times New Roman" w:hAnsi="Times New Roman" w:cs="Times New Roman"/>
          <w:color w:val="000000" w:themeColor="text1"/>
          <w:sz w:val="26"/>
          <w:szCs w:val="26"/>
        </w:rPr>
        <w:t xml:space="preserve">[8]. </w:t>
      </w:r>
      <w:r w:rsidR="00045B8A" w:rsidRPr="00F96355">
        <w:rPr>
          <w:rStyle w:val="HTMLCite"/>
          <w:rFonts w:ascii="Times New Roman" w:hAnsi="Times New Roman" w:cs="Times New Roman"/>
          <w:color w:val="000000" w:themeColor="text1"/>
          <w:sz w:val="26"/>
          <w:szCs w:val="26"/>
        </w:rPr>
        <w:t>Đình Tuyển (ngày 3 tháng 10 năm 2019). </w:t>
      </w:r>
      <w:hyperlink r:id="rId232" w:history="1">
        <w:r w:rsidR="00045B8A" w:rsidRPr="00F96355">
          <w:rPr>
            <w:rStyle w:val="Hyperlink"/>
            <w:rFonts w:ascii="Times New Roman" w:hAnsi="Times New Roman" w:cs="Times New Roman"/>
            <w:iCs/>
            <w:color w:val="000000" w:themeColor="text1"/>
            <w:sz w:val="26"/>
            <w:szCs w:val="26"/>
            <w:u w:val="none"/>
          </w:rPr>
          <w:t>“Đồng bằng sông Cửu Long đang 'chìm</w:t>
        </w:r>
        <w:r w:rsidR="00045B8A" w:rsidRPr="00F96355">
          <w:rPr>
            <w:rStyle w:val="cs1-kern-right"/>
            <w:rFonts w:ascii="Times New Roman" w:hAnsi="Times New Roman" w:cs="Times New Roman"/>
            <w:iCs/>
            <w:color w:val="000000" w:themeColor="text1"/>
            <w:sz w:val="26"/>
            <w:szCs w:val="26"/>
          </w:rPr>
          <w:t>'</w:t>
        </w:r>
        <w:r w:rsidR="00045B8A" w:rsidRPr="00F96355">
          <w:rPr>
            <w:rStyle w:val="Hyperlink"/>
            <w:rFonts w:ascii="Times New Roman" w:hAnsi="Times New Roman" w:cs="Times New Roman"/>
            <w:iCs/>
            <w:color w:val="000000" w:themeColor="text1"/>
            <w:sz w:val="26"/>
            <w:szCs w:val="26"/>
            <w:u w:val="none"/>
          </w:rPr>
          <w:t>”</w:t>
        </w:r>
      </w:hyperlink>
      <w:r w:rsidR="00045B8A" w:rsidRPr="00F96355">
        <w:rPr>
          <w:rStyle w:val="HTMLCite"/>
          <w:rFonts w:ascii="Times New Roman" w:hAnsi="Times New Roman" w:cs="Times New Roman"/>
          <w:color w:val="000000" w:themeColor="text1"/>
          <w:sz w:val="26"/>
          <w:szCs w:val="26"/>
        </w:rPr>
        <w:t>. báo Thanh Niên. </w:t>
      </w:r>
      <w:hyperlink r:id="rId233" w:history="1">
        <w:r w:rsidR="00045B8A" w:rsidRPr="00F96355">
          <w:rPr>
            <w:rStyle w:val="Hyperlink"/>
            <w:rFonts w:ascii="Times New Roman" w:hAnsi="Times New Roman" w:cs="Times New Roman"/>
            <w:iCs/>
            <w:color w:val="000000" w:themeColor="text1"/>
            <w:sz w:val="26"/>
            <w:szCs w:val="26"/>
            <w:u w:val="none"/>
          </w:rPr>
          <w:t>Bản gốc</w:t>
        </w:r>
      </w:hyperlink>
      <w:r w:rsidR="00045B8A" w:rsidRPr="00F96355">
        <w:rPr>
          <w:rStyle w:val="HTMLCite"/>
          <w:rFonts w:ascii="Times New Roman" w:hAnsi="Times New Roman" w:cs="Times New Roman"/>
          <w:color w:val="000000" w:themeColor="text1"/>
          <w:sz w:val="26"/>
          <w:szCs w:val="26"/>
        </w:rPr>
        <w:t> lưu trữ ngày 24 tháng 6 năm 2021</w:t>
      </w:r>
      <w:r w:rsidR="00045B8A" w:rsidRPr="00F96355">
        <w:rPr>
          <w:rStyle w:val="reference-accessdate"/>
          <w:rFonts w:ascii="Times New Roman" w:hAnsi="Times New Roman" w:cs="Times New Roman"/>
          <w:iCs/>
          <w:color w:val="000000" w:themeColor="text1"/>
          <w:sz w:val="26"/>
          <w:szCs w:val="26"/>
        </w:rPr>
        <w:t>. Truy cập ngày 30 tháng 9 năm 2021</w:t>
      </w:r>
      <w:r w:rsidR="00045B8A" w:rsidRPr="00F96355">
        <w:rPr>
          <w:rStyle w:val="HTMLCite"/>
          <w:rFonts w:ascii="Times New Roman" w:hAnsi="Times New Roman" w:cs="Times New Roman"/>
          <w:color w:val="000000" w:themeColor="text1"/>
          <w:sz w:val="26"/>
          <w:szCs w:val="26"/>
        </w:rPr>
        <w:t>.</w:t>
      </w:r>
      <w:bookmarkStart w:id="0" w:name="_GoBack"/>
      <w:bookmarkEnd w:id="0"/>
    </w:p>
    <w:p w14:paraId="7B9552CF" w14:textId="70FF5C76" w:rsidR="00045B8A" w:rsidRPr="00F96355" w:rsidRDefault="00F96355" w:rsidP="00F96355">
      <w:pPr>
        <w:shd w:val="clear" w:color="auto" w:fill="FFFFFF"/>
        <w:spacing w:after="0" w:line="360" w:lineRule="auto"/>
        <w:ind w:left="426" w:hanging="426"/>
        <w:jc w:val="both"/>
        <w:rPr>
          <w:rStyle w:val="reference-text"/>
          <w:rFonts w:ascii="Times New Roman" w:hAnsi="Times New Roman" w:cs="Times New Roman"/>
          <w:color w:val="000000" w:themeColor="text1"/>
          <w:sz w:val="26"/>
          <w:szCs w:val="26"/>
        </w:rPr>
      </w:pPr>
      <w:r w:rsidRPr="00F96355">
        <w:rPr>
          <w:rFonts w:ascii="Times New Roman" w:hAnsi="Times New Roman" w:cs="Times New Roman"/>
          <w:color w:val="000000" w:themeColor="text1"/>
          <w:sz w:val="26"/>
          <w:szCs w:val="26"/>
        </w:rPr>
        <w:t xml:space="preserve">[9]. </w:t>
      </w:r>
      <w:hyperlink r:id="rId234" w:history="1">
        <w:r w:rsidR="00045B8A" w:rsidRPr="00F96355">
          <w:rPr>
            <w:rStyle w:val="Hyperlink"/>
            <w:rFonts w:ascii="Times New Roman" w:hAnsi="Times New Roman" w:cs="Times New Roman"/>
            <w:color w:val="000000" w:themeColor="text1"/>
            <w:sz w:val="26"/>
            <w:szCs w:val="26"/>
            <w:u w:val="none"/>
          </w:rPr>
          <w:t>https://thanhnien.vn/dbscl-co-the-bi-nhan-chim-90-dien-tich-vao-nam-2100-post1456753.html</w:t>
        </w:r>
      </w:hyperlink>
    </w:p>
    <w:p w14:paraId="3665A392" w14:textId="3FB4242D" w:rsidR="00045B8A" w:rsidRPr="00F96355" w:rsidRDefault="00F96355" w:rsidP="00F96355">
      <w:pPr>
        <w:shd w:val="clear" w:color="auto" w:fill="FFFFFF"/>
        <w:spacing w:after="0" w:line="360" w:lineRule="auto"/>
        <w:ind w:left="426" w:hanging="426"/>
        <w:jc w:val="both"/>
        <w:rPr>
          <w:rFonts w:ascii="Times New Roman" w:hAnsi="Times New Roman" w:cs="Times New Roman"/>
          <w:color w:val="000000" w:themeColor="text1"/>
          <w:sz w:val="26"/>
          <w:szCs w:val="26"/>
        </w:rPr>
      </w:pPr>
      <w:r w:rsidRPr="00F96355">
        <w:rPr>
          <w:rFonts w:ascii="Times New Roman" w:hAnsi="Times New Roman" w:cs="Times New Roman"/>
          <w:color w:val="000000" w:themeColor="text1"/>
          <w:sz w:val="26"/>
          <w:szCs w:val="26"/>
        </w:rPr>
        <w:t xml:space="preserve">[10]. </w:t>
      </w:r>
      <w:hyperlink r:id="rId235" w:history="1">
        <w:r w:rsidR="00045B8A" w:rsidRPr="00F96355">
          <w:rPr>
            <w:rStyle w:val="Hyperlink"/>
            <w:rFonts w:ascii="Times New Roman" w:hAnsi="Times New Roman" w:cs="Times New Roman"/>
            <w:iCs/>
            <w:color w:val="000000" w:themeColor="text1"/>
            <w:sz w:val="26"/>
            <w:szCs w:val="26"/>
            <w:u w:val="none"/>
          </w:rPr>
          <w:t>“Đồng bằng sông Cửu Long khô cằn trong hạn mặn trăm năm”</w:t>
        </w:r>
      </w:hyperlink>
      <w:r w:rsidR="00045B8A" w:rsidRPr="00F96355">
        <w:rPr>
          <w:rStyle w:val="HTMLCite"/>
          <w:rFonts w:ascii="Times New Roman" w:hAnsi="Times New Roman" w:cs="Times New Roman"/>
          <w:color w:val="000000" w:themeColor="text1"/>
          <w:sz w:val="26"/>
          <w:szCs w:val="26"/>
        </w:rPr>
        <w:t>. báo Tuổi Trẻ. ngày 21 tháng 3 năm 2016. </w:t>
      </w:r>
      <w:hyperlink r:id="rId236" w:history="1">
        <w:r w:rsidR="00045B8A" w:rsidRPr="00F96355">
          <w:rPr>
            <w:rStyle w:val="Hyperlink"/>
            <w:rFonts w:ascii="Times New Roman" w:hAnsi="Times New Roman" w:cs="Times New Roman"/>
            <w:iCs/>
            <w:color w:val="000000" w:themeColor="text1"/>
            <w:sz w:val="26"/>
            <w:szCs w:val="26"/>
            <w:u w:val="none"/>
          </w:rPr>
          <w:t>Bản gốc</w:t>
        </w:r>
      </w:hyperlink>
      <w:r w:rsidR="00045B8A" w:rsidRPr="00F96355">
        <w:rPr>
          <w:rStyle w:val="HTMLCite"/>
          <w:rFonts w:ascii="Times New Roman" w:hAnsi="Times New Roman" w:cs="Times New Roman"/>
          <w:color w:val="000000" w:themeColor="text1"/>
          <w:sz w:val="26"/>
          <w:szCs w:val="26"/>
        </w:rPr>
        <w:t> lưu trữ ngày 9 tháng 5 năm 2017</w:t>
      </w:r>
      <w:r w:rsidR="00045B8A" w:rsidRPr="00F96355">
        <w:rPr>
          <w:rStyle w:val="reference-accessdate"/>
          <w:rFonts w:ascii="Times New Roman" w:hAnsi="Times New Roman" w:cs="Times New Roman"/>
          <w:iCs/>
          <w:color w:val="000000" w:themeColor="text1"/>
          <w:sz w:val="26"/>
          <w:szCs w:val="26"/>
        </w:rPr>
        <w:t>. Truy cập ngày 30 tháng 9 năm 2021</w:t>
      </w:r>
      <w:r w:rsidR="00045B8A" w:rsidRPr="00F96355">
        <w:rPr>
          <w:rStyle w:val="HTMLCite"/>
          <w:rFonts w:ascii="Times New Roman" w:hAnsi="Times New Roman" w:cs="Times New Roman"/>
          <w:color w:val="000000" w:themeColor="text1"/>
          <w:sz w:val="26"/>
          <w:szCs w:val="26"/>
        </w:rPr>
        <w:t>.</w:t>
      </w:r>
    </w:p>
    <w:p w14:paraId="1429C594" w14:textId="5D32E8BD" w:rsidR="00045B8A" w:rsidRDefault="00045B8A" w:rsidP="00F96355">
      <w:pPr>
        <w:shd w:val="clear" w:color="auto" w:fill="FFFFFF"/>
        <w:spacing w:before="100" w:beforeAutospacing="1" w:after="24" w:line="240" w:lineRule="auto"/>
        <w:rPr>
          <w:rFonts w:ascii="Arial" w:hAnsi="Arial" w:cs="Arial"/>
          <w:color w:val="202122"/>
          <w:sz w:val="19"/>
          <w:szCs w:val="19"/>
        </w:rPr>
      </w:pPr>
    </w:p>
    <w:p w14:paraId="18FCEF62" w14:textId="3A4A0B34" w:rsidR="00746C9D" w:rsidRPr="007C2124" w:rsidRDefault="00746C9D" w:rsidP="0083253E">
      <w:pPr>
        <w:tabs>
          <w:tab w:val="left" w:pos="1590"/>
        </w:tabs>
        <w:rPr>
          <w:rFonts w:ascii="Times New Roman" w:hAnsi="Times New Roman" w:cs="Times New Roman"/>
          <w:color w:val="000000" w:themeColor="text1"/>
          <w:sz w:val="26"/>
          <w:szCs w:val="26"/>
        </w:rPr>
      </w:pPr>
    </w:p>
    <w:sectPr w:rsidR="00746C9D" w:rsidRPr="007C2124" w:rsidSect="00C44CD6">
      <w:footerReference w:type="default" r:id="rId237"/>
      <w:pgSz w:w="11907" w:h="16840" w:code="9"/>
      <w:pgMar w:top="1134" w:right="1134" w:bottom="1134" w:left="1985"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B86D06" w14:textId="77777777" w:rsidR="005F3C3C" w:rsidRDefault="005F3C3C" w:rsidP="00B350DD">
      <w:pPr>
        <w:spacing w:after="0" w:line="240" w:lineRule="auto"/>
      </w:pPr>
      <w:r>
        <w:separator/>
      </w:r>
    </w:p>
  </w:endnote>
  <w:endnote w:type="continuationSeparator" w:id="0">
    <w:p w14:paraId="0ECF5895" w14:textId="77777777" w:rsidR="005F3C3C" w:rsidRDefault="005F3C3C" w:rsidP="00B350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A6877D" w14:textId="3F5CBC6E" w:rsidR="004D1D4A" w:rsidRDefault="004D1D4A">
    <w:pPr>
      <w:pStyle w:val="Footer"/>
      <w:jc w:val="right"/>
    </w:pPr>
  </w:p>
  <w:p w14:paraId="6FFDD848" w14:textId="77777777" w:rsidR="004D1D4A" w:rsidRDefault="004D1D4A">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8701023"/>
      <w:docPartObj>
        <w:docPartGallery w:val="Page Numbers (Bottom of Page)"/>
        <w:docPartUnique/>
      </w:docPartObj>
    </w:sdtPr>
    <w:sdtEndPr>
      <w:rPr>
        <w:rFonts w:ascii="Times New Roman" w:hAnsi="Times New Roman" w:cs="Times New Roman"/>
        <w:noProof/>
        <w:sz w:val="26"/>
        <w:szCs w:val="26"/>
      </w:rPr>
    </w:sdtEndPr>
    <w:sdtContent>
      <w:p w14:paraId="35209CF9" w14:textId="179B405F" w:rsidR="004D1D4A" w:rsidRPr="001C2201" w:rsidRDefault="004D1D4A">
        <w:pPr>
          <w:pStyle w:val="Footer"/>
          <w:jc w:val="right"/>
          <w:rPr>
            <w:rFonts w:ascii="Times New Roman" w:hAnsi="Times New Roman" w:cs="Times New Roman"/>
            <w:sz w:val="26"/>
            <w:szCs w:val="26"/>
          </w:rPr>
        </w:pPr>
        <w:r w:rsidRPr="001C2201">
          <w:rPr>
            <w:rFonts w:ascii="Times New Roman" w:hAnsi="Times New Roman" w:cs="Times New Roman"/>
            <w:sz w:val="26"/>
            <w:szCs w:val="26"/>
          </w:rPr>
          <w:fldChar w:fldCharType="begin"/>
        </w:r>
        <w:r w:rsidRPr="001C2201">
          <w:rPr>
            <w:rFonts w:ascii="Times New Roman" w:hAnsi="Times New Roman" w:cs="Times New Roman"/>
            <w:sz w:val="26"/>
            <w:szCs w:val="26"/>
          </w:rPr>
          <w:instrText xml:space="preserve"> PAGE   \* MERGEFORMAT </w:instrText>
        </w:r>
        <w:r w:rsidRPr="001C2201">
          <w:rPr>
            <w:rFonts w:ascii="Times New Roman" w:hAnsi="Times New Roman" w:cs="Times New Roman"/>
            <w:sz w:val="26"/>
            <w:szCs w:val="26"/>
          </w:rPr>
          <w:fldChar w:fldCharType="separate"/>
        </w:r>
        <w:r w:rsidR="00BB796E">
          <w:rPr>
            <w:rFonts w:ascii="Times New Roman" w:hAnsi="Times New Roman" w:cs="Times New Roman"/>
            <w:noProof/>
            <w:sz w:val="26"/>
            <w:szCs w:val="26"/>
          </w:rPr>
          <w:t>33</w:t>
        </w:r>
        <w:r w:rsidRPr="001C2201">
          <w:rPr>
            <w:rFonts w:ascii="Times New Roman" w:hAnsi="Times New Roman" w:cs="Times New Roman"/>
            <w:noProof/>
            <w:sz w:val="26"/>
            <w:szCs w:val="26"/>
          </w:rPr>
          <w:fldChar w:fldCharType="end"/>
        </w:r>
      </w:p>
    </w:sdtContent>
  </w:sdt>
  <w:p w14:paraId="55F95E75" w14:textId="77777777" w:rsidR="004D1D4A" w:rsidRDefault="004D1D4A">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EF04EBF" w14:textId="77777777" w:rsidR="005F3C3C" w:rsidRDefault="005F3C3C" w:rsidP="00B350DD">
      <w:pPr>
        <w:spacing w:after="0" w:line="240" w:lineRule="auto"/>
      </w:pPr>
      <w:r>
        <w:separator/>
      </w:r>
    </w:p>
  </w:footnote>
  <w:footnote w:type="continuationSeparator" w:id="0">
    <w:p w14:paraId="6B33E9A4" w14:textId="77777777" w:rsidR="005F3C3C" w:rsidRDefault="005F3C3C" w:rsidP="00B350D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AE19FF"/>
    <w:multiLevelType w:val="multilevel"/>
    <w:tmpl w:val="F3EC6D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253507F"/>
    <w:multiLevelType w:val="multilevel"/>
    <w:tmpl w:val="D0583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7F795B"/>
    <w:multiLevelType w:val="multilevel"/>
    <w:tmpl w:val="C2DCEB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4B67993"/>
    <w:multiLevelType w:val="multilevel"/>
    <w:tmpl w:val="82B265C4"/>
    <w:lvl w:ilvl="0">
      <w:start w:val="1"/>
      <w:numFmt w:val="lowerLetter"/>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 w15:restartNumberingAfterBreak="0">
    <w:nsid w:val="08D45755"/>
    <w:multiLevelType w:val="hybridMultilevel"/>
    <w:tmpl w:val="E5046924"/>
    <w:lvl w:ilvl="0" w:tplc="9C644A1E">
      <w:start w:val="1"/>
      <w:numFmt w:val="decimal"/>
      <w:lvlText w:val="%1."/>
      <w:lvlJc w:val="left"/>
      <w:pPr>
        <w:ind w:left="489" w:hanging="360"/>
      </w:pPr>
      <w:rPr>
        <w:rFonts w:ascii="Times New Roman" w:eastAsia="Times New Roman" w:hAnsi="Times New Roman" w:cs="Times New Roman" w:hint="default"/>
        <w:i/>
      </w:rPr>
    </w:lvl>
    <w:lvl w:ilvl="1" w:tplc="04070019" w:tentative="1">
      <w:start w:val="1"/>
      <w:numFmt w:val="lowerLetter"/>
      <w:lvlText w:val="%2."/>
      <w:lvlJc w:val="left"/>
      <w:pPr>
        <w:ind w:left="1209" w:hanging="360"/>
      </w:pPr>
    </w:lvl>
    <w:lvl w:ilvl="2" w:tplc="0407001B" w:tentative="1">
      <w:start w:val="1"/>
      <w:numFmt w:val="lowerRoman"/>
      <w:lvlText w:val="%3."/>
      <w:lvlJc w:val="right"/>
      <w:pPr>
        <w:ind w:left="1929" w:hanging="180"/>
      </w:pPr>
    </w:lvl>
    <w:lvl w:ilvl="3" w:tplc="0407000F" w:tentative="1">
      <w:start w:val="1"/>
      <w:numFmt w:val="decimal"/>
      <w:lvlText w:val="%4."/>
      <w:lvlJc w:val="left"/>
      <w:pPr>
        <w:ind w:left="2649" w:hanging="360"/>
      </w:pPr>
    </w:lvl>
    <w:lvl w:ilvl="4" w:tplc="04070019" w:tentative="1">
      <w:start w:val="1"/>
      <w:numFmt w:val="lowerLetter"/>
      <w:lvlText w:val="%5."/>
      <w:lvlJc w:val="left"/>
      <w:pPr>
        <w:ind w:left="3369" w:hanging="360"/>
      </w:pPr>
    </w:lvl>
    <w:lvl w:ilvl="5" w:tplc="0407001B" w:tentative="1">
      <w:start w:val="1"/>
      <w:numFmt w:val="lowerRoman"/>
      <w:lvlText w:val="%6."/>
      <w:lvlJc w:val="right"/>
      <w:pPr>
        <w:ind w:left="4089" w:hanging="180"/>
      </w:pPr>
    </w:lvl>
    <w:lvl w:ilvl="6" w:tplc="0407000F" w:tentative="1">
      <w:start w:val="1"/>
      <w:numFmt w:val="decimal"/>
      <w:lvlText w:val="%7."/>
      <w:lvlJc w:val="left"/>
      <w:pPr>
        <w:ind w:left="4809" w:hanging="360"/>
      </w:pPr>
    </w:lvl>
    <w:lvl w:ilvl="7" w:tplc="04070019" w:tentative="1">
      <w:start w:val="1"/>
      <w:numFmt w:val="lowerLetter"/>
      <w:lvlText w:val="%8."/>
      <w:lvlJc w:val="left"/>
      <w:pPr>
        <w:ind w:left="5529" w:hanging="360"/>
      </w:pPr>
    </w:lvl>
    <w:lvl w:ilvl="8" w:tplc="0407001B" w:tentative="1">
      <w:start w:val="1"/>
      <w:numFmt w:val="lowerRoman"/>
      <w:lvlText w:val="%9."/>
      <w:lvlJc w:val="right"/>
      <w:pPr>
        <w:ind w:left="6249" w:hanging="180"/>
      </w:pPr>
    </w:lvl>
  </w:abstractNum>
  <w:abstractNum w:abstractNumId="5" w15:restartNumberingAfterBreak="0">
    <w:nsid w:val="092F7DC2"/>
    <w:multiLevelType w:val="multilevel"/>
    <w:tmpl w:val="83EA074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15F16BD"/>
    <w:multiLevelType w:val="multilevel"/>
    <w:tmpl w:val="2542BF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44373C5"/>
    <w:multiLevelType w:val="hybridMultilevel"/>
    <w:tmpl w:val="24FC27AE"/>
    <w:lvl w:ilvl="0" w:tplc="87B6F362">
      <w:start w:val="1"/>
      <w:numFmt w:val="decimal"/>
      <w:lvlText w:val="[%1]"/>
      <w:lvlJc w:val="left"/>
      <w:pPr>
        <w:ind w:left="427"/>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1" w:tplc="98BCD608">
      <w:start w:val="1"/>
      <w:numFmt w:val="lowerLetter"/>
      <w:lvlText w:val="%2"/>
      <w:lvlJc w:val="left"/>
      <w:pPr>
        <w:ind w:left="108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2" w:tplc="B3AC7100">
      <w:start w:val="1"/>
      <w:numFmt w:val="lowerRoman"/>
      <w:lvlText w:val="%3"/>
      <w:lvlJc w:val="left"/>
      <w:pPr>
        <w:ind w:left="180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3" w:tplc="7B363908">
      <w:start w:val="1"/>
      <w:numFmt w:val="decimal"/>
      <w:lvlText w:val="%4"/>
      <w:lvlJc w:val="left"/>
      <w:pPr>
        <w:ind w:left="252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4" w:tplc="5A0C1A5E">
      <w:start w:val="1"/>
      <w:numFmt w:val="lowerLetter"/>
      <w:lvlText w:val="%5"/>
      <w:lvlJc w:val="left"/>
      <w:pPr>
        <w:ind w:left="324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5" w:tplc="DE92306E">
      <w:start w:val="1"/>
      <w:numFmt w:val="lowerRoman"/>
      <w:lvlText w:val="%6"/>
      <w:lvlJc w:val="left"/>
      <w:pPr>
        <w:ind w:left="396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6" w:tplc="57E45354">
      <w:start w:val="1"/>
      <w:numFmt w:val="decimal"/>
      <w:lvlText w:val="%7"/>
      <w:lvlJc w:val="left"/>
      <w:pPr>
        <w:ind w:left="468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7" w:tplc="5680F370">
      <w:start w:val="1"/>
      <w:numFmt w:val="lowerLetter"/>
      <w:lvlText w:val="%8"/>
      <w:lvlJc w:val="left"/>
      <w:pPr>
        <w:ind w:left="540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8" w:tplc="AF0288B2">
      <w:start w:val="1"/>
      <w:numFmt w:val="lowerRoman"/>
      <w:lvlText w:val="%9"/>
      <w:lvlJc w:val="left"/>
      <w:pPr>
        <w:ind w:left="612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abstractNum>
  <w:abstractNum w:abstractNumId="8" w15:restartNumberingAfterBreak="0">
    <w:nsid w:val="15447349"/>
    <w:multiLevelType w:val="multilevel"/>
    <w:tmpl w:val="03BE0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72A4B94"/>
    <w:multiLevelType w:val="multilevel"/>
    <w:tmpl w:val="5B566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CB46209"/>
    <w:multiLevelType w:val="multilevel"/>
    <w:tmpl w:val="97A2A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D613FEC"/>
    <w:multiLevelType w:val="multilevel"/>
    <w:tmpl w:val="28860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456422D"/>
    <w:multiLevelType w:val="multilevel"/>
    <w:tmpl w:val="00F8A0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51667DC"/>
    <w:multiLevelType w:val="multilevel"/>
    <w:tmpl w:val="6D0829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95A1114"/>
    <w:multiLevelType w:val="multilevel"/>
    <w:tmpl w:val="C4E63E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9B53EE2"/>
    <w:multiLevelType w:val="multilevel"/>
    <w:tmpl w:val="521EA2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3A91369"/>
    <w:multiLevelType w:val="multilevel"/>
    <w:tmpl w:val="A6CA2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3E47811"/>
    <w:multiLevelType w:val="multilevel"/>
    <w:tmpl w:val="F60E0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B2C369D"/>
    <w:multiLevelType w:val="multilevel"/>
    <w:tmpl w:val="B9126D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B987928"/>
    <w:multiLevelType w:val="multilevel"/>
    <w:tmpl w:val="71D09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C181C37"/>
    <w:multiLevelType w:val="multilevel"/>
    <w:tmpl w:val="3B48A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0A368B1"/>
    <w:multiLevelType w:val="multilevel"/>
    <w:tmpl w:val="2F72B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22009AB"/>
    <w:multiLevelType w:val="multilevel"/>
    <w:tmpl w:val="1354EA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47B5ED8"/>
    <w:multiLevelType w:val="multilevel"/>
    <w:tmpl w:val="8E4803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8E709CD"/>
    <w:multiLevelType w:val="multilevel"/>
    <w:tmpl w:val="574A2E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98F3E42"/>
    <w:multiLevelType w:val="multilevel"/>
    <w:tmpl w:val="3416B0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B3272DA"/>
    <w:multiLevelType w:val="multilevel"/>
    <w:tmpl w:val="A6E89C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C232533"/>
    <w:multiLevelType w:val="multilevel"/>
    <w:tmpl w:val="96245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CB173C5"/>
    <w:multiLevelType w:val="hybridMultilevel"/>
    <w:tmpl w:val="118EC34A"/>
    <w:lvl w:ilvl="0" w:tplc="C44A0062">
      <w:start w:val="1"/>
      <w:numFmt w:val="decimal"/>
      <w:lvlText w:val="%1."/>
      <w:lvlJc w:val="left"/>
      <w:pPr>
        <w:ind w:left="849" w:hanging="360"/>
      </w:pPr>
      <w:rPr>
        <w:rFonts w:ascii="Times New Roman" w:eastAsia="Times New Roman" w:hAnsi="Times New Roman" w:cs="Times New Roman" w:hint="default"/>
        <w:i/>
      </w:rPr>
    </w:lvl>
    <w:lvl w:ilvl="1" w:tplc="04070019" w:tentative="1">
      <w:start w:val="1"/>
      <w:numFmt w:val="lowerLetter"/>
      <w:lvlText w:val="%2."/>
      <w:lvlJc w:val="left"/>
      <w:pPr>
        <w:ind w:left="1569" w:hanging="360"/>
      </w:pPr>
    </w:lvl>
    <w:lvl w:ilvl="2" w:tplc="0407001B" w:tentative="1">
      <w:start w:val="1"/>
      <w:numFmt w:val="lowerRoman"/>
      <w:lvlText w:val="%3."/>
      <w:lvlJc w:val="right"/>
      <w:pPr>
        <w:ind w:left="2289" w:hanging="180"/>
      </w:pPr>
    </w:lvl>
    <w:lvl w:ilvl="3" w:tplc="0407000F" w:tentative="1">
      <w:start w:val="1"/>
      <w:numFmt w:val="decimal"/>
      <w:lvlText w:val="%4."/>
      <w:lvlJc w:val="left"/>
      <w:pPr>
        <w:ind w:left="3009" w:hanging="360"/>
      </w:pPr>
    </w:lvl>
    <w:lvl w:ilvl="4" w:tplc="04070019" w:tentative="1">
      <w:start w:val="1"/>
      <w:numFmt w:val="lowerLetter"/>
      <w:lvlText w:val="%5."/>
      <w:lvlJc w:val="left"/>
      <w:pPr>
        <w:ind w:left="3729" w:hanging="360"/>
      </w:pPr>
    </w:lvl>
    <w:lvl w:ilvl="5" w:tplc="0407001B" w:tentative="1">
      <w:start w:val="1"/>
      <w:numFmt w:val="lowerRoman"/>
      <w:lvlText w:val="%6."/>
      <w:lvlJc w:val="right"/>
      <w:pPr>
        <w:ind w:left="4449" w:hanging="180"/>
      </w:pPr>
    </w:lvl>
    <w:lvl w:ilvl="6" w:tplc="0407000F" w:tentative="1">
      <w:start w:val="1"/>
      <w:numFmt w:val="decimal"/>
      <w:lvlText w:val="%7."/>
      <w:lvlJc w:val="left"/>
      <w:pPr>
        <w:ind w:left="5169" w:hanging="360"/>
      </w:pPr>
    </w:lvl>
    <w:lvl w:ilvl="7" w:tplc="04070019" w:tentative="1">
      <w:start w:val="1"/>
      <w:numFmt w:val="lowerLetter"/>
      <w:lvlText w:val="%8."/>
      <w:lvlJc w:val="left"/>
      <w:pPr>
        <w:ind w:left="5889" w:hanging="360"/>
      </w:pPr>
    </w:lvl>
    <w:lvl w:ilvl="8" w:tplc="0407001B" w:tentative="1">
      <w:start w:val="1"/>
      <w:numFmt w:val="lowerRoman"/>
      <w:lvlText w:val="%9."/>
      <w:lvlJc w:val="right"/>
      <w:pPr>
        <w:ind w:left="6609" w:hanging="180"/>
      </w:pPr>
    </w:lvl>
  </w:abstractNum>
  <w:abstractNum w:abstractNumId="29" w15:restartNumberingAfterBreak="0">
    <w:nsid w:val="4D1E2FDA"/>
    <w:multiLevelType w:val="multilevel"/>
    <w:tmpl w:val="FF142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F45494E"/>
    <w:multiLevelType w:val="multilevel"/>
    <w:tmpl w:val="F140BE9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58532CCC"/>
    <w:multiLevelType w:val="multilevel"/>
    <w:tmpl w:val="74EC0C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E3304BB"/>
    <w:multiLevelType w:val="multilevel"/>
    <w:tmpl w:val="652826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F1863D0"/>
    <w:multiLevelType w:val="multilevel"/>
    <w:tmpl w:val="DC1E1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5FEB7829"/>
    <w:multiLevelType w:val="multilevel"/>
    <w:tmpl w:val="0CFCA1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0671F6D"/>
    <w:multiLevelType w:val="multilevel"/>
    <w:tmpl w:val="8194A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43172F3"/>
    <w:multiLevelType w:val="multilevel"/>
    <w:tmpl w:val="2DBAC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804406E"/>
    <w:multiLevelType w:val="multilevel"/>
    <w:tmpl w:val="E1784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8512B77"/>
    <w:multiLevelType w:val="multilevel"/>
    <w:tmpl w:val="75BC19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A53471D"/>
    <w:multiLevelType w:val="multilevel"/>
    <w:tmpl w:val="C268B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6C5703C7"/>
    <w:multiLevelType w:val="multilevel"/>
    <w:tmpl w:val="4596E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0E95FDD"/>
    <w:multiLevelType w:val="multilevel"/>
    <w:tmpl w:val="B57A8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714C31A2"/>
    <w:multiLevelType w:val="multilevel"/>
    <w:tmpl w:val="8368A56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745F2D5D"/>
    <w:multiLevelType w:val="multilevel"/>
    <w:tmpl w:val="F2D8D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A9026CA"/>
    <w:multiLevelType w:val="multilevel"/>
    <w:tmpl w:val="B1EC1F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7D230336"/>
    <w:multiLevelType w:val="hybridMultilevel"/>
    <w:tmpl w:val="BDA4BAD8"/>
    <w:lvl w:ilvl="0" w:tplc="715A030E">
      <w:start w:val="1"/>
      <w:numFmt w:val="lowerLetter"/>
      <w:lvlText w:val="%1."/>
      <w:lvlJc w:val="left"/>
      <w:pPr>
        <w:ind w:left="718"/>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1" w:tplc="8C5C47BA">
      <w:start w:val="1"/>
      <w:numFmt w:val="lowerLetter"/>
      <w:lvlText w:val="%2"/>
      <w:lvlJc w:val="left"/>
      <w:pPr>
        <w:ind w:left="1363"/>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2" w:tplc="FACC0FF4">
      <w:start w:val="1"/>
      <w:numFmt w:val="lowerRoman"/>
      <w:lvlText w:val="%3"/>
      <w:lvlJc w:val="left"/>
      <w:pPr>
        <w:ind w:left="2083"/>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3" w:tplc="4BD6A226">
      <w:start w:val="1"/>
      <w:numFmt w:val="decimal"/>
      <w:lvlText w:val="%4"/>
      <w:lvlJc w:val="left"/>
      <w:pPr>
        <w:ind w:left="2803"/>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4" w:tplc="15CA42A0">
      <w:start w:val="1"/>
      <w:numFmt w:val="lowerLetter"/>
      <w:lvlText w:val="%5"/>
      <w:lvlJc w:val="left"/>
      <w:pPr>
        <w:ind w:left="3523"/>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5" w:tplc="766A1A44">
      <w:start w:val="1"/>
      <w:numFmt w:val="lowerRoman"/>
      <w:lvlText w:val="%6"/>
      <w:lvlJc w:val="left"/>
      <w:pPr>
        <w:ind w:left="4243"/>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6" w:tplc="1E305F86">
      <w:start w:val="1"/>
      <w:numFmt w:val="decimal"/>
      <w:lvlText w:val="%7"/>
      <w:lvlJc w:val="left"/>
      <w:pPr>
        <w:ind w:left="4963"/>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7" w:tplc="EBFEF738">
      <w:start w:val="1"/>
      <w:numFmt w:val="lowerLetter"/>
      <w:lvlText w:val="%8"/>
      <w:lvlJc w:val="left"/>
      <w:pPr>
        <w:ind w:left="5683"/>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8" w:tplc="E33279B8">
      <w:start w:val="1"/>
      <w:numFmt w:val="lowerRoman"/>
      <w:lvlText w:val="%9"/>
      <w:lvlJc w:val="left"/>
      <w:pPr>
        <w:ind w:left="6403"/>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abstractNum>
  <w:abstractNum w:abstractNumId="46" w15:restartNumberingAfterBreak="0">
    <w:nsid w:val="7D6974B2"/>
    <w:multiLevelType w:val="multilevel"/>
    <w:tmpl w:val="44F84F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5"/>
  </w:num>
  <w:num w:numId="2">
    <w:abstractNumId w:val="4"/>
  </w:num>
  <w:num w:numId="3">
    <w:abstractNumId w:val="28"/>
  </w:num>
  <w:num w:numId="4">
    <w:abstractNumId w:val="7"/>
  </w:num>
  <w:num w:numId="5">
    <w:abstractNumId w:val="36"/>
  </w:num>
  <w:num w:numId="6">
    <w:abstractNumId w:val="43"/>
  </w:num>
  <w:num w:numId="7">
    <w:abstractNumId w:val="29"/>
  </w:num>
  <w:num w:numId="8">
    <w:abstractNumId w:val="40"/>
  </w:num>
  <w:num w:numId="9">
    <w:abstractNumId w:val="35"/>
  </w:num>
  <w:num w:numId="10">
    <w:abstractNumId w:val="23"/>
  </w:num>
  <w:num w:numId="11">
    <w:abstractNumId w:val="31"/>
  </w:num>
  <w:num w:numId="12">
    <w:abstractNumId w:val="17"/>
  </w:num>
  <w:num w:numId="13">
    <w:abstractNumId w:val="27"/>
  </w:num>
  <w:num w:numId="14">
    <w:abstractNumId w:val="25"/>
  </w:num>
  <w:num w:numId="15">
    <w:abstractNumId w:val="37"/>
  </w:num>
  <w:num w:numId="16">
    <w:abstractNumId w:val="20"/>
  </w:num>
  <w:num w:numId="17">
    <w:abstractNumId w:val="10"/>
  </w:num>
  <w:num w:numId="18">
    <w:abstractNumId w:val="1"/>
  </w:num>
  <w:num w:numId="19">
    <w:abstractNumId w:val="9"/>
  </w:num>
  <w:num w:numId="20">
    <w:abstractNumId w:val="32"/>
  </w:num>
  <w:num w:numId="21">
    <w:abstractNumId w:val="44"/>
  </w:num>
  <w:num w:numId="22">
    <w:abstractNumId w:val="42"/>
  </w:num>
  <w:num w:numId="23">
    <w:abstractNumId w:val="41"/>
  </w:num>
  <w:num w:numId="24">
    <w:abstractNumId w:val="30"/>
  </w:num>
  <w:num w:numId="25">
    <w:abstractNumId w:val="39"/>
  </w:num>
  <w:num w:numId="26">
    <w:abstractNumId w:val="33"/>
  </w:num>
  <w:num w:numId="27">
    <w:abstractNumId w:val="8"/>
  </w:num>
  <w:num w:numId="28">
    <w:abstractNumId w:val="5"/>
  </w:num>
  <w:num w:numId="29">
    <w:abstractNumId w:val="14"/>
  </w:num>
  <w:num w:numId="30">
    <w:abstractNumId w:val="38"/>
  </w:num>
  <w:num w:numId="31">
    <w:abstractNumId w:val="16"/>
  </w:num>
  <w:num w:numId="32">
    <w:abstractNumId w:val="19"/>
  </w:num>
  <w:num w:numId="33">
    <w:abstractNumId w:val="21"/>
  </w:num>
  <w:num w:numId="34">
    <w:abstractNumId w:val="11"/>
  </w:num>
  <w:num w:numId="35">
    <w:abstractNumId w:val="22"/>
  </w:num>
  <w:num w:numId="36">
    <w:abstractNumId w:val="3"/>
  </w:num>
  <w:num w:numId="37">
    <w:abstractNumId w:val="18"/>
  </w:num>
  <w:num w:numId="38">
    <w:abstractNumId w:val="2"/>
  </w:num>
  <w:num w:numId="39">
    <w:abstractNumId w:val="46"/>
  </w:num>
  <w:num w:numId="40">
    <w:abstractNumId w:val="24"/>
  </w:num>
  <w:num w:numId="41">
    <w:abstractNumId w:val="13"/>
  </w:num>
  <w:num w:numId="42">
    <w:abstractNumId w:val="15"/>
  </w:num>
  <w:num w:numId="43">
    <w:abstractNumId w:val="26"/>
  </w:num>
  <w:num w:numId="44">
    <w:abstractNumId w:val="0"/>
  </w:num>
  <w:num w:numId="45">
    <w:abstractNumId w:val="6"/>
  </w:num>
  <w:num w:numId="46">
    <w:abstractNumId w:val="34"/>
  </w:num>
  <w:num w:numId="4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720"/>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NrA0NTEyNjMzsDC2NDFU0lEKTi0uzszPAykwNKwFAFvAOxYtAAAA"/>
  </w:docVars>
  <w:rsids>
    <w:rsidRoot w:val="00C77FA9"/>
    <w:rsid w:val="0003123D"/>
    <w:rsid w:val="0004389B"/>
    <w:rsid w:val="00045B8A"/>
    <w:rsid w:val="00052045"/>
    <w:rsid w:val="00065292"/>
    <w:rsid w:val="00085D83"/>
    <w:rsid w:val="00092394"/>
    <w:rsid w:val="000925FC"/>
    <w:rsid w:val="000A6DB8"/>
    <w:rsid w:val="000B2126"/>
    <w:rsid w:val="000C3AA4"/>
    <w:rsid w:val="000C47E9"/>
    <w:rsid w:val="000C592C"/>
    <w:rsid w:val="000D0EAB"/>
    <w:rsid w:val="000D6B04"/>
    <w:rsid w:val="000F73E1"/>
    <w:rsid w:val="00115D57"/>
    <w:rsid w:val="00147F63"/>
    <w:rsid w:val="00150104"/>
    <w:rsid w:val="00165790"/>
    <w:rsid w:val="00166177"/>
    <w:rsid w:val="00172351"/>
    <w:rsid w:val="001862E7"/>
    <w:rsid w:val="001917B8"/>
    <w:rsid w:val="001A34FC"/>
    <w:rsid w:val="001B0708"/>
    <w:rsid w:val="001C0D9B"/>
    <w:rsid w:val="001C2201"/>
    <w:rsid w:val="001E2A19"/>
    <w:rsid w:val="001E75F2"/>
    <w:rsid w:val="00202BC8"/>
    <w:rsid w:val="00211650"/>
    <w:rsid w:val="002302CC"/>
    <w:rsid w:val="002500FA"/>
    <w:rsid w:val="00270306"/>
    <w:rsid w:val="00273490"/>
    <w:rsid w:val="00283D41"/>
    <w:rsid w:val="002B2E42"/>
    <w:rsid w:val="002D37A0"/>
    <w:rsid w:val="002E05A4"/>
    <w:rsid w:val="002F6B56"/>
    <w:rsid w:val="00317610"/>
    <w:rsid w:val="00330B83"/>
    <w:rsid w:val="00330E23"/>
    <w:rsid w:val="00341DEB"/>
    <w:rsid w:val="0035190D"/>
    <w:rsid w:val="00353192"/>
    <w:rsid w:val="0036428A"/>
    <w:rsid w:val="00382D09"/>
    <w:rsid w:val="00390B96"/>
    <w:rsid w:val="003928D5"/>
    <w:rsid w:val="00394F81"/>
    <w:rsid w:val="003A220B"/>
    <w:rsid w:val="003B153A"/>
    <w:rsid w:val="003F717C"/>
    <w:rsid w:val="00410FD4"/>
    <w:rsid w:val="004257FE"/>
    <w:rsid w:val="0043035D"/>
    <w:rsid w:val="004338A5"/>
    <w:rsid w:val="004348A4"/>
    <w:rsid w:val="00445835"/>
    <w:rsid w:val="00465640"/>
    <w:rsid w:val="0047209D"/>
    <w:rsid w:val="00480620"/>
    <w:rsid w:val="0049261F"/>
    <w:rsid w:val="004A2BBB"/>
    <w:rsid w:val="004A5CC1"/>
    <w:rsid w:val="004D1D4A"/>
    <w:rsid w:val="004E61C1"/>
    <w:rsid w:val="004F1B4E"/>
    <w:rsid w:val="004F6866"/>
    <w:rsid w:val="00504BA6"/>
    <w:rsid w:val="0052150C"/>
    <w:rsid w:val="00540D32"/>
    <w:rsid w:val="005414D5"/>
    <w:rsid w:val="00543393"/>
    <w:rsid w:val="00554AC3"/>
    <w:rsid w:val="00561CE3"/>
    <w:rsid w:val="00563B4C"/>
    <w:rsid w:val="0059088B"/>
    <w:rsid w:val="0059588F"/>
    <w:rsid w:val="005D7280"/>
    <w:rsid w:val="005F3C3C"/>
    <w:rsid w:val="00601815"/>
    <w:rsid w:val="006074D5"/>
    <w:rsid w:val="006267F4"/>
    <w:rsid w:val="00632E56"/>
    <w:rsid w:val="00637DD3"/>
    <w:rsid w:val="00651368"/>
    <w:rsid w:val="006623A5"/>
    <w:rsid w:val="00675AA9"/>
    <w:rsid w:val="0069401B"/>
    <w:rsid w:val="00695CD3"/>
    <w:rsid w:val="006A5B72"/>
    <w:rsid w:val="006B47B4"/>
    <w:rsid w:val="006D1B19"/>
    <w:rsid w:val="006F1D4C"/>
    <w:rsid w:val="0072307E"/>
    <w:rsid w:val="00732816"/>
    <w:rsid w:val="00740864"/>
    <w:rsid w:val="0074158F"/>
    <w:rsid w:val="00746C9D"/>
    <w:rsid w:val="00762E48"/>
    <w:rsid w:val="00765083"/>
    <w:rsid w:val="00775617"/>
    <w:rsid w:val="00775841"/>
    <w:rsid w:val="00791C12"/>
    <w:rsid w:val="00793C7B"/>
    <w:rsid w:val="007A212B"/>
    <w:rsid w:val="007C2124"/>
    <w:rsid w:val="007C2BD2"/>
    <w:rsid w:val="007E0B0F"/>
    <w:rsid w:val="007F5784"/>
    <w:rsid w:val="008038B1"/>
    <w:rsid w:val="00816317"/>
    <w:rsid w:val="0083253E"/>
    <w:rsid w:val="0084052E"/>
    <w:rsid w:val="00864AE0"/>
    <w:rsid w:val="00866EE8"/>
    <w:rsid w:val="00883AC6"/>
    <w:rsid w:val="00890B71"/>
    <w:rsid w:val="008A7C5E"/>
    <w:rsid w:val="008C3F6E"/>
    <w:rsid w:val="008D52FA"/>
    <w:rsid w:val="008D5E22"/>
    <w:rsid w:val="008E3451"/>
    <w:rsid w:val="008F091C"/>
    <w:rsid w:val="00901E9F"/>
    <w:rsid w:val="0090230A"/>
    <w:rsid w:val="0090691F"/>
    <w:rsid w:val="00910EDE"/>
    <w:rsid w:val="00930054"/>
    <w:rsid w:val="009370F8"/>
    <w:rsid w:val="00941F4F"/>
    <w:rsid w:val="00984D4E"/>
    <w:rsid w:val="00986008"/>
    <w:rsid w:val="00987185"/>
    <w:rsid w:val="009910A0"/>
    <w:rsid w:val="00993C4D"/>
    <w:rsid w:val="009A16E1"/>
    <w:rsid w:val="009B7646"/>
    <w:rsid w:val="009B7971"/>
    <w:rsid w:val="00A17584"/>
    <w:rsid w:val="00A37674"/>
    <w:rsid w:val="00A41692"/>
    <w:rsid w:val="00A529CB"/>
    <w:rsid w:val="00A55BCE"/>
    <w:rsid w:val="00A831B2"/>
    <w:rsid w:val="00A85798"/>
    <w:rsid w:val="00AB5A78"/>
    <w:rsid w:val="00AB694B"/>
    <w:rsid w:val="00AC2B5F"/>
    <w:rsid w:val="00AD783E"/>
    <w:rsid w:val="00AF2E7E"/>
    <w:rsid w:val="00AF6BDE"/>
    <w:rsid w:val="00B03073"/>
    <w:rsid w:val="00B1741E"/>
    <w:rsid w:val="00B201F8"/>
    <w:rsid w:val="00B270CA"/>
    <w:rsid w:val="00B350DD"/>
    <w:rsid w:val="00B60578"/>
    <w:rsid w:val="00B704DF"/>
    <w:rsid w:val="00B73B39"/>
    <w:rsid w:val="00B77513"/>
    <w:rsid w:val="00B80650"/>
    <w:rsid w:val="00B822E1"/>
    <w:rsid w:val="00BA138D"/>
    <w:rsid w:val="00BA1FC3"/>
    <w:rsid w:val="00BA7DAA"/>
    <w:rsid w:val="00BB318C"/>
    <w:rsid w:val="00BB796E"/>
    <w:rsid w:val="00BC772C"/>
    <w:rsid w:val="00BD0D23"/>
    <w:rsid w:val="00BD5BE5"/>
    <w:rsid w:val="00BE0528"/>
    <w:rsid w:val="00BE7A6B"/>
    <w:rsid w:val="00BF75AC"/>
    <w:rsid w:val="00C22ECE"/>
    <w:rsid w:val="00C44CD6"/>
    <w:rsid w:val="00C51F4D"/>
    <w:rsid w:val="00C6762C"/>
    <w:rsid w:val="00C77FA9"/>
    <w:rsid w:val="00C95C3D"/>
    <w:rsid w:val="00CB03DD"/>
    <w:rsid w:val="00CB5D18"/>
    <w:rsid w:val="00CD1B01"/>
    <w:rsid w:val="00CD467A"/>
    <w:rsid w:val="00CE40D2"/>
    <w:rsid w:val="00D10768"/>
    <w:rsid w:val="00D1519C"/>
    <w:rsid w:val="00D156BB"/>
    <w:rsid w:val="00D209E9"/>
    <w:rsid w:val="00D356F6"/>
    <w:rsid w:val="00D377E1"/>
    <w:rsid w:val="00D4060C"/>
    <w:rsid w:val="00D70E9F"/>
    <w:rsid w:val="00D74738"/>
    <w:rsid w:val="00D80A55"/>
    <w:rsid w:val="00D93C04"/>
    <w:rsid w:val="00DA38C3"/>
    <w:rsid w:val="00DA4A28"/>
    <w:rsid w:val="00DA673A"/>
    <w:rsid w:val="00DA79EE"/>
    <w:rsid w:val="00DC46CC"/>
    <w:rsid w:val="00DD11D9"/>
    <w:rsid w:val="00DD181D"/>
    <w:rsid w:val="00DD53B4"/>
    <w:rsid w:val="00DE2C0E"/>
    <w:rsid w:val="00DF5158"/>
    <w:rsid w:val="00E15268"/>
    <w:rsid w:val="00E3078D"/>
    <w:rsid w:val="00E5452A"/>
    <w:rsid w:val="00E62D7B"/>
    <w:rsid w:val="00E812AF"/>
    <w:rsid w:val="00E84DCA"/>
    <w:rsid w:val="00E8655E"/>
    <w:rsid w:val="00E8780E"/>
    <w:rsid w:val="00E878FD"/>
    <w:rsid w:val="00E9229D"/>
    <w:rsid w:val="00EA47AE"/>
    <w:rsid w:val="00EB6462"/>
    <w:rsid w:val="00EC7CBB"/>
    <w:rsid w:val="00ED6B38"/>
    <w:rsid w:val="00EF62F6"/>
    <w:rsid w:val="00EF6484"/>
    <w:rsid w:val="00EF7BC5"/>
    <w:rsid w:val="00F042D0"/>
    <w:rsid w:val="00F10048"/>
    <w:rsid w:val="00F12FF7"/>
    <w:rsid w:val="00F1328B"/>
    <w:rsid w:val="00F20369"/>
    <w:rsid w:val="00F45DF5"/>
    <w:rsid w:val="00F57F40"/>
    <w:rsid w:val="00F70C21"/>
    <w:rsid w:val="00F74342"/>
    <w:rsid w:val="00F76E66"/>
    <w:rsid w:val="00F952CD"/>
    <w:rsid w:val="00F96355"/>
    <w:rsid w:val="00FA1A49"/>
    <w:rsid w:val="00FD2A6A"/>
    <w:rsid w:val="00FE32F7"/>
    <w:rsid w:val="00FE60D6"/>
    <w:rsid w:val="00FF2D98"/>
    <w:rsid w:val="00FF4168"/>
    <w:rsid w:val="00FF67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115E8DD"/>
  <w15:chartTrackingRefBased/>
  <w15:docId w15:val="{A69AB9F7-1F7C-433E-A0E7-8E09B9D776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next w:val="Normal"/>
    <w:link w:val="Heading1Char"/>
    <w:uiPriority w:val="9"/>
    <w:qFormat/>
    <w:rsid w:val="007A212B"/>
    <w:pPr>
      <w:keepNext/>
      <w:keepLines/>
      <w:spacing w:after="31"/>
      <w:ind w:left="10" w:right="112" w:hanging="10"/>
      <w:jc w:val="center"/>
      <w:outlineLvl w:val="0"/>
    </w:pPr>
    <w:rPr>
      <w:rFonts w:ascii="Times New Roman" w:eastAsia="Times New Roman" w:hAnsi="Times New Roman" w:cs="Times New Roman"/>
      <w:b/>
      <w:color w:val="000000"/>
      <w:sz w:val="16"/>
      <w:lang w:val="de-DE" w:eastAsia="de-DE"/>
    </w:rPr>
  </w:style>
  <w:style w:type="paragraph" w:styleId="Heading2">
    <w:name w:val="heading 2"/>
    <w:basedOn w:val="Normal"/>
    <w:next w:val="Normal"/>
    <w:link w:val="Heading2Char"/>
    <w:uiPriority w:val="9"/>
    <w:unhideWhenUsed/>
    <w:qFormat/>
    <w:rsid w:val="00B350D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98718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FF4168"/>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A212B"/>
    <w:rPr>
      <w:rFonts w:ascii="Times New Roman" w:eastAsia="Times New Roman" w:hAnsi="Times New Roman" w:cs="Times New Roman"/>
      <w:b/>
      <w:color w:val="000000"/>
      <w:sz w:val="16"/>
      <w:lang w:val="de-DE" w:eastAsia="de-DE"/>
    </w:rPr>
  </w:style>
  <w:style w:type="paragraph" w:styleId="ListParagraph">
    <w:name w:val="List Paragraph"/>
    <w:basedOn w:val="Normal"/>
    <w:uiPriority w:val="34"/>
    <w:qFormat/>
    <w:rsid w:val="00BC772C"/>
    <w:pPr>
      <w:ind w:left="720"/>
      <w:contextualSpacing/>
    </w:pPr>
  </w:style>
  <w:style w:type="paragraph" w:styleId="Header">
    <w:name w:val="header"/>
    <w:basedOn w:val="Normal"/>
    <w:link w:val="HeaderChar"/>
    <w:uiPriority w:val="99"/>
    <w:unhideWhenUsed/>
    <w:rsid w:val="00B350DD"/>
    <w:pPr>
      <w:tabs>
        <w:tab w:val="center" w:pos="4536"/>
        <w:tab w:val="right" w:pos="9072"/>
      </w:tabs>
      <w:spacing w:after="0" w:line="240" w:lineRule="auto"/>
    </w:pPr>
  </w:style>
  <w:style w:type="character" w:customStyle="1" w:styleId="HeaderChar">
    <w:name w:val="Header Char"/>
    <w:basedOn w:val="DefaultParagraphFont"/>
    <w:link w:val="Header"/>
    <w:uiPriority w:val="99"/>
    <w:rsid w:val="00B350DD"/>
  </w:style>
  <w:style w:type="paragraph" w:styleId="Footer">
    <w:name w:val="footer"/>
    <w:basedOn w:val="Normal"/>
    <w:link w:val="FooterChar"/>
    <w:uiPriority w:val="99"/>
    <w:unhideWhenUsed/>
    <w:rsid w:val="00B350DD"/>
    <w:pPr>
      <w:tabs>
        <w:tab w:val="center" w:pos="4536"/>
        <w:tab w:val="right" w:pos="9072"/>
      </w:tabs>
      <w:spacing w:after="0" w:line="240" w:lineRule="auto"/>
    </w:pPr>
  </w:style>
  <w:style w:type="character" w:customStyle="1" w:styleId="FooterChar">
    <w:name w:val="Footer Char"/>
    <w:basedOn w:val="DefaultParagraphFont"/>
    <w:link w:val="Footer"/>
    <w:uiPriority w:val="99"/>
    <w:rsid w:val="00B350DD"/>
  </w:style>
  <w:style w:type="character" w:customStyle="1" w:styleId="Heading2Char">
    <w:name w:val="Heading 2 Char"/>
    <w:basedOn w:val="DefaultParagraphFont"/>
    <w:link w:val="Heading2"/>
    <w:uiPriority w:val="9"/>
    <w:rsid w:val="00B350DD"/>
    <w:rPr>
      <w:rFonts w:asciiTheme="majorHAnsi" w:eastAsiaTheme="majorEastAsia" w:hAnsiTheme="majorHAnsi" w:cstheme="majorBidi"/>
      <w:color w:val="2E74B5" w:themeColor="accent1" w:themeShade="BF"/>
      <w:sz w:val="26"/>
      <w:szCs w:val="26"/>
    </w:rPr>
  </w:style>
  <w:style w:type="paragraph" w:customStyle="1" w:styleId="footnotedescription">
    <w:name w:val="footnote description"/>
    <w:next w:val="Normal"/>
    <w:link w:val="footnotedescriptionChar"/>
    <w:hidden/>
    <w:rsid w:val="00B350DD"/>
    <w:pPr>
      <w:spacing w:after="0"/>
    </w:pPr>
    <w:rPr>
      <w:rFonts w:ascii="Times New Roman" w:eastAsia="Times New Roman" w:hAnsi="Times New Roman" w:cs="Times New Roman"/>
      <w:color w:val="000000"/>
      <w:sz w:val="16"/>
      <w:lang w:val="de-DE" w:eastAsia="de-DE"/>
    </w:rPr>
  </w:style>
  <w:style w:type="character" w:customStyle="1" w:styleId="footnotedescriptionChar">
    <w:name w:val="footnote description Char"/>
    <w:link w:val="footnotedescription"/>
    <w:rsid w:val="00B350DD"/>
    <w:rPr>
      <w:rFonts w:ascii="Times New Roman" w:eastAsia="Times New Roman" w:hAnsi="Times New Roman" w:cs="Times New Roman"/>
      <w:color w:val="000000"/>
      <w:sz w:val="16"/>
      <w:lang w:val="de-DE" w:eastAsia="de-DE"/>
    </w:rPr>
  </w:style>
  <w:style w:type="character" w:customStyle="1" w:styleId="footnotemark">
    <w:name w:val="footnote mark"/>
    <w:hidden/>
    <w:rsid w:val="00B350DD"/>
    <w:rPr>
      <w:rFonts w:ascii="Times New Roman" w:eastAsia="Times New Roman" w:hAnsi="Times New Roman" w:cs="Times New Roman"/>
      <w:color w:val="000000"/>
      <w:sz w:val="16"/>
      <w:vertAlign w:val="superscript"/>
    </w:rPr>
  </w:style>
  <w:style w:type="paragraph" w:styleId="NormalWeb">
    <w:name w:val="Normal (Web)"/>
    <w:basedOn w:val="Normal"/>
    <w:uiPriority w:val="99"/>
    <w:unhideWhenUsed/>
    <w:rsid w:val="002B2E42"/>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2B2E42"/>
    <w:rPr>
      <w:b/>
      <w:bCs/>
    </w:rPr>
  </w:style>
  <w:style w:type="character" w:customStyle="1" w:styleId="Heading3Char">
    <w:name w:val="Heading 3 Char"/>
    <w:basedOn w:val="DefaultParagraphFont"/>
    <w:link w:val="Heading3"/>
    <w:uiPriority w:val="9"/>
    <w:rsid w:val="00987185"/>
    <w:rPr>
      <w:rFonts w:asciiTheme="majorHAnsi" w:eastAsiaTheme="majorEastAsia" w:hAnsiTheme="majorHAnsi" w:cstheme="majorBidi"/>
      <w:color w:val="1F4D78" w:themeColor="accent1" w:themeShade="7F"/>
      <w:sz w:val="24"/>
      <w:szCs w:val="24"/>
    </w:rPr>
  </w:style>
  <w:style w:type="character" w:styleId="Emphasis">
    <w:name w:val="Emphasis"/>
    <w:basedOn w:val="DefaultParagraphFont"/>
    <w:uiPriority w:val="20"/>
    <w:qFormat/>
    <w:rsid w:val="00987185"/>
    <w:rPr>
      <w:i/>
      <w:iCs/>
    </w:rPr>
  </w:style>
  <w:style w:type="character" w:styleId="Hyperlink">
    <w:name w:val="Hyperlink"/>
    <w:basedOn w:val="DefaultParagraphFont"/>
    <w:uiPriority w:val="99"/>
    <w:unhideWhenUsed/>
    <w:rsid w:val="0083253E"/>
    <w:rPr>
      <w:color w:val="0000FF"/>
      <w:u w:val="single"/>
    </w:rPr>
  </w:style>
  <w:style w:type="character" w:customStyle="1" w:styleId="UnresolvedMention1">
    <w:name w:val="Unresolved Mention1"/>
    <w:basedOn w:val="DefaultParagraphFont"/>
    <w:uiPriority w:val="99"/>
    <w:semiHidden/>
    <w:unhideWhenUsed/>
    <w:rsid w:val="00465640"/>
    <w:rPr>
      <w:color w:val="605E5C"/>
      <w:shd w:val="clear" w:color="auto" w:fill="E1DFDD"/>
    </w:rPr>
  </w:style>
  <w:style w:type="character" w:styleId="FollowedHyperlink">
    <w:name w:val="FollowedHyperlink"/>
    <w:basedOn w:val="DefaultParagraphFont"/>
    <w:uiPriority w:val="99"/>
    <w:semiHidden/>
    <w:unhideWhenUsed/>
    <w:rsid w:val="00465640"/>
    <w:rPr>
      <w:color w:val="954F72" w:themeColor="followedHyperlink"/>
      <w:u w:val="single"/>
    </w:rPr>
  </w:style>
  <w:style w:type="character" w:customStyle="1" w:styleId="mw-headline">
    <w:name w:val="mw-headline"/>
    <w:basedOn w:val="DefaultParagraphFont"/>
    <w:rsid w:val="00746C9D"/>
  </w:style>
  <w:style w:type="character" w:customStyle="1" w:styleId="reference-text">
    <w:name w:val="reference-text"/>
    <w:basedOn w:val="DefaultParagraphFont"/>
    <w:rsid w:val="00746C9D"/>
  </w:style>
  <w:style w:type="character" w:customStyle="1" w:styleId="mw-editsection">
    <w:name w:val="mw-editsection"/>
    <w:basedOn w:val="DefaultParagraphFont"/>
    <w:rsid w:val="00DE2C0E"/>
  </w:style>
  <w:style w:type="character" w:customStyle="1" w:styleId="mw-editsection-bracket">
    <w:name w:val="mw-editsection-bracket"/>
    <w:basedOn w:val="DefaultParagraphFont"/>
    <w:rsid w:val="00DE2C0E"/>
  </w:style>
  <w:style w:type="character" w:customStyle="1" w:styleId="mw-editsection-divider">
    <w:name w:val="mw-editsection-divider"/>
    <w:basedOn w:val="DefaultParagraphFont"/>
    <w:rsid w:val="00DE2C0E"/>
  </w:style>
  <w:style w:type="character" w:customStyle="1" w:styleId="plainlinks">
    <w:name w:val="plainlinks"/>
    <w:basedOn w:val="DefaultParagraphFont"/>
    <w:rsid w:val="00DE2C0E"/>
  </w:style>
  <w:style w:type="character" w:customStyle="1" w:styleId="geo-dms">
    <w:name w:val="geo-dms"/>
    <w:basedOn w:val="DefaultParagraphFont"/>
    <w:rsid w:val="00DE2C0E"/>
  </w:style>
  <w:style w:type="character" w:customStyle="1" w:styleId="latitude">
    <w:name w:val="latitude"/>
    <w:basedOn w:val="DefaultParagraphFont"/>
    <w:rsid w:val="00DE2C0E"/>
  </w:style>
  <w:style w:type="character" w:customStyle="1" w:styleId="longitude">
    <w:name w:val="longitude"/>
    <w:basedOn w:val="DefaultParagraphFont"/>
    <w:rsid w:val="00DE2C0E"/>
  </w:style>
  <w:style w:type="character" w:customStyle="1" w:styleId="flagicon">
    <w:name w:val="flagicon"/>
    <w:basedOn w:val="DefaultParagraphFont"/>
    <w:rsid w:val="009A16E1"/>
  </w:style>
  <w:style w:type="character" w:customStyle="1" w:styleId="Heading4Char">
    <w:name w:val="Heading 4 Char"/>
    <w:basedOn w:val="DefaultParagraphFont"/>
    <w:link w:val="Heading4"/>
    <w:uiPriority w:val="9"/>
    <w:semiHidden/>
    <w:rsid w:val="00FF4168"/>
    <w:rPr>
      <w:rFonts w:asciiTheme="majorHAnsi" w:eastAsiaTheme="majorEastAsia" w:hAnsiTheme="majorHAnsi" w:cstheme="majorBidi"/>
      <w:i/>
      <w:iCs/>
      <w:color w:val="2E74B5" w:themeColor="accent1" w:themeShade="BF"/>
    </w:rPr>
  </w:style>
  <w:style w:type="paragraph" w:customStyle="1" w:styleId="msonormal0">
    <w:name w:val="msonormal"/>
    <w:basedOn w:val="Normal"/>
    <w:rsid w:val="001C0D9B"/>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legend-color">
    <w:name w:val="legend-color"/>
    <w:basedOn w:val="DefaultParagraphFont"/>
    <w:rsid w:val="001C0D9B"/>
  </w:style>
  <w:style w:type="character" w:styleId="HTMLCite">
    <w:name w:val="HTML Cite"/>
    <w:basedOn w:val="DefaultParagraphFont"/>
    <w:uiPriority w:val="99"/>
    <w:semiHidden/>
    <w:unhideWhenUsed/>
    <w:rsid w:val="00045B8A"/>
    <w:rPr>
      <w:i/>
      <w:iCs/>
    </w:rPr>
  </w:style>
  <w:style w:type="character" w:customStyle="1" w:styleId="reference-accessdate">
    <w:name w:val="reference-accessdate"/>
    <w:basedOn w:val="DefaultParagraphFont"/>
    <w:rsid w:val="00045B8A"/>
  </w:style>
  <w:style w:type="character" w:customStyle="1" w:styleId="cs1-kern-right">
    <w:name w:val="cs1-kern-right"/>
    <w:basedOn w:val="DefaultParagraphFont"/>
    <w:rsid w:val="00045B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225422">
      <w:bodyDiv w:val="1"/>
      <w:marLeft w:val="0"/>
      <w:marRight w:val="0"/>
      <w:marTop w:val="0"/>
      <w:marBottom w:val="0"/>
      <w:divBdr>
        <w:top w:val="none" w:sz="0" w:space="0" w:color="auto"/>
        <w:left w:val="none" w:sz="0" w:space="0" w:color="auto"/>
        <w:bottom w:val="none" w:sz="0" w:space="0" w:color="auto"/>
        <w:right w:val="none" w:sz="0" w:space="0" w:color="auto"/>
      </w:divBdr>
    </w:div>
    <w:div w:id="39521816">
      <w:bodyDiv w:val="1"/>
      <w:marLeft w:val="0"/>
      <w:marRight w:val="0"/>
      <w:marTop w:val="0"/>
      <w:marBottom w:val="0"/>
      <w:divBdr>
        <w:top w:val="none" w:sz="0" w:space="0" w:color="auto"/>
        <w:left w:val="none" w:sz="0" w:space="0" w:color="auto"/>
        <w:bottom w:val="none" w:sz="0" w:space="0" w:color="auto"/>
        <w:right w:val="none" w:sz="0" w:space="0" w:color="auto"/>
      </w:divBdr>
    </w:div>
    <w:div w:id="78143047">
      <w:bodyDiv w:val="1"/>
      <w:marLeft w:val="0"/>
      <w:marRight w:val="0"/>
      <w:marTop w:val="0"/>
      <w:marBottom w:val="0"/>
      <w:divBdr>
        <w:top w:val="none" w:sz="0" w:space="0" w:color="auto"/>
        <w:left w:val="none" w:sz="0" w:space="0" w:color="auto"/>
        <w:bottom w:val="none" w:sz="0" w:space="0" w:color="auto"/>
        <w:right w:val="none" w:sz="0" w:space="0" w:color="auto"/>
      </w:divBdr>
      <w:divsChild>
        <w:div w:id="721294390">
          <w:marLeft w:val="150"/>
          <w:marRight w:val="0"/>
          <w:marTop w:val="0"/>
          <w:marBottom w:val="0"/>
          <w:divBdr>
            <w:top w:val="none" w:sz="0" w:space="0" w:color="auto"/>
            <w:left w:val="none" w:sz="0" w:space="0" w:color="auto"/>
            <w:bottom w:val="none" w:sz="0" w:space="0" w:color="auto"/>
            <w:right w:val="none" w:sz="0" w:space="0" w:color="auto"/>
          </w:divBdr>
        </w:div>
        <w:div w:id="815947983">
          <w:marLeft w:val="150"/>
          <w:marRight w:val="450"/>
          <w:marTop w:val="0"/>
          <w:marBottom w:val="0"/>
          <w:divBdr>
            <w:top w:val="none" w:sz="0" w:space="0" w:color="auto"/>
            <w:left w:val="none" w:sz="0" w:space="0" w:color="auto"/>
            <w:bottom w:val="none" w:sz="0" w:space="0" w:color="auto"/>
            <w:right w:val="none" w:sz="0" w:space="0" w:color="auto"/>
          </w:divBdr>
        </w:div>
      </w:divsChild>
    </w:div>
    <w:div w:id="195588292">
      <w:bodyDiv w:val="1"/>
      <w:marLeft w:val="0"/>
      <w:marRight w:val="0"/>
      <w:marTop w:val="0"/>
      <w:marBottom w:val="0"/>
      <w:divBdr>
        <w:top w:val="none" w:sz="0" w:space="0" w:color="auto"/>
        <w:left w:val="none" w:sz="0" w:space="0" w:color="auto"/>
        <w:bottom w:val="none" w:sz="0" w:space="0" w:color="auto"/>
        <w:right w:val="none" w:sz="0" w:space="0" w:color="auto"/>
      </w:divBdr>
    </w:div>
    <w:div w:id="360983918">
      <w:bodyDiv w:val="1"/>
      <w:marLeft w:val="0"/>
      <w:marRight w:val="0"/>
      <w:marTop w:val="0"/>
      <w:marBottom w:val="0"/>
      <w:divBdr>
        <w:top w:val="none" w:sz="0" w:space="0" w:color="auto"/>
        <w:left w:val="none" w:sz="0" w:space="0" w:color="auto"/>
        <w:bottom w:val="none" w:sz="0" w:space="0" w:color="auto"/>
        <w:right w:val="none" w:sz="0" w:space="0" w:color="auto"/>
      </w:divBdr>
    </w:div>
    <w:div w:id="376198263">
      <w:bodyDiv w:val="1"/>
      <w:marLeft w:val="0"/>
      <w:marRight w:val="0"/>
      <w:marTop w:val="0"/>
      <w:marBottom w:val="0"/>
      <w:divBdr>
        <w:top w:val="none" w:sz="0" w:space="0" w:color="auto"/>
        <w:left w:val="none" w:sz="0" w:space="0" w:color="auto"/>
        <w:bottom w:val="none" w:sz="0" w:space="0" w:color="auto"/>
        <w:right w:val="none" w:sz="0" w:space="0" w:color="auto"/>
      </w:divBdr>
      <w:divsChild>
        <w:div w:id="1835292484">
          <w:marLeft w:val="150"/>
          <w:marRight w:val="0"/>
          <w:marTop w:val="0"/>
          <w:marBottom w:val="0"/>
          <w:divBdr>
            <w:top w:val="none" w:sz="0" w:space="0" w:color="auto"/>
            <w:left w:val="none" w:sz="0" w:space="0" w:color="auto"/>
            <w:bottom w:val="none" w:sz="0" w:space="0" w:color="auto"/>
            <w:right w:val="none" w:sz="0" w:space="0" w:color="auto"/>
          </w:divBdr>
        </w:div>
        <w:div w:id="30151265">
          <w:marLeft w:val="150"/>
          <w:marRight w:val="450"/>
          <w:marTop w:val="0"/>
          <w:marBottom w:val="0"/>
          <w:divBdr>
            <w:top w:val="none" w:sz="0" w:space="0" w:color="auto"/>
            <w:left w:val="none" w:sz="0" w:space="0" w:color="auto"/>
            <w:bottom w:val="none" w:sz="0" w:space="0" w:color="auto"/>
            <w:right w:val="none" w:sz="0" w:space="0" w:color="auto"/>
          </w:divBdr>
        </w:div>
      </w:divsChild>
    </w:div>
    <w:div w:id="385687429">
      <w:bodyDiv w:val="1"/>
      <w:marLeft w:val="0"/>
      <w:marRight w:val="0"/>
      <w:marTop w:val="0"/>
      <w:marBottom w:val="0"/>
      <w:divBdr>
        <w:top w:val="none" w:sz="0" w:space="0" w:color="auto"/>
        <w:left w:val="none" w:sz="0" w:space="0" w:color="auto"/>
        <w:bottom w:val="none" w:sz="0" w:space="0" w:color="auto"/>
        <w:right w:val="none" w:sz="0" w:space="0" w:color="auto"/>
      </w:divBdr>
      <w:divsChild>
        <w:div w:id="1075786693">
          <w:marLeft w:val="336"/>
          <w:marRight w:val="0"/>
          <w:marTop w:val="120"/>
          <w:marBottom w:val="312"/>
          <w:divBdr>
            <w:top w:val="none" w:sz="0" w:space="0" w:color="auto"/>
            <w:left w:val="none" w:sz="0" w:space="0" w:color="auto"/>
            <w:bottom w:val="none" w:sz="0" w:space="0" w:color="auto"/>
            <w:right w:val="none" w:sz="0" w:space="0" w:color="auto"/>
          </w:divBdr>
          <w:divsChild>
            <w:div w:id="454099149">
              <w:marLeft w:val="0"/>
              <w:marRight w:val="0"/>
              <w:marTop w:val="0"/>
              <w:marBottom w:val="0"/>
              <w:divBdr>
                <w:top w:val="single" w:sz="6" w:space="2" w:color="C8CCD1"/>
                <w:left w:val="single" w:sz="6" w:space="2" w:color="C8CCD1"/>
                <w:bottom w:val="single" w:sz="6" w:space="2" w:color="C8CCD1"/>
                <w:right w:val="single" w:sz="6" w:space="2" w:color="C8CCD1"/>
              </w:divBdr>
              <w:divsChild>
                <w:div w:id="659769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3184268">
      <w:bodyDiv w:val="1"/>
      <w:marLeft w:val="0"/>
      <w:marRight w:val="0"/>
      <w:marTop w:val="0"/>
      <w:marBottom w:val="0"/>
      <w:divBdr>
        <w:top w:val="none" w:sz="0" w:space="0" w:color="auto"/>
        <w:left w:val="none" w:sz="0" w:space="0" w:color="auto"/>
        <w:bottom w:val="none" w:sz="0" w:space="0" w:color="auto"/>
        <w:right w:val="none" w:sz="0" w:space="0" w:color="auto"/>
      </w:divBdr>
    </w:div>
    <w:div w:id="456679743">
      <w:bodyDiv w:val="1"/>
      <w:marLeft w:val="0"/>
      <w:marRight w:val="0"/>
      <w:marTop w:val="0"/>
      <w:marBottom w:val="0"/>
      <w:divBdr>
        <w:top w:val="none" w:sz="0" w:space="0" w:color="auto"/>
        <w:left w:val="none" w:sz="0" w:space="0" w:color="auto"/>
        <w:bottom w:val="none" w:sz="0" w:space="0" w:color="auto"/>
        <w:right w:val="none" w:sz="0" w:space="0" w:color="auto"/>
      </w:divBdr>
      <w:divsChild>
        <w:div w:id="1234656919">
          <w:marLeft w:val="150"/>
          <w:marRight w:val="0"/>
          <w:marTop w:val="0"/>
          <w:marBottom w:val="0"/>
          <w:divBdr>
            <w:top w:val="none" w:sz="0" w:space="0" w:color="auto"/>
            <w:left w:val="none" w:sz="0" w:space="0" w:color="auto"/>
            <w:bottom w:val="none" w:sz="0" w:space="0" w:color="auto"/>
            <w:right w:val="none" w:sz="0" w:space="0" w:color="auto"/>
          </w:divBdr>
        </w:div>
        <w:div w:id="202251403">
          <w:marLeft w:val="150"/>
          <w:marRight w:val="450"/>
          <w:marTop w:val="0"/>
          <w:marBottom w:val="0"/>
          <w:divBdr>
            <w:top w:val="none" w:sz="0" w:space="0" w:color="auto"/>
            <w:left w:val="none" w:sz="0" w:space="0" w:color="auto"/>
            <w:bottom w:val="none" w:sz="0" w:space="0" w:color="auto"/>
            <w:right w:val="none" w:sz="0" w:space="0" w:color="auto"/>
          </w:divBdr>
        </w:div>
      </w:divsChild>
    </w:div>
    <w:div w:id="459229166">
      <w:bodyDiv w:val="1"/>
      <w:marLeft w:val="0"/>
      <w:marRight w:val="0"/>
      <w:marTop w:val="0"/>
      <w:marBottom w:val="0"/>
      <w:divBdr>
        <w:top w:val="none" w:sz="0" w:space="0" w:color="auto"/>
        <w:left w:val="none" w:sz="0" w:space="0" w:color="auto"/>
        <w:bottom w:val="none" w:sz="0" w:space="0" w:color="auto"/>
        <w:right w:val="none" w:sz="0" w:space="0" w:color="auto"/>
      </w:divBdr>
    </w:div>
    <w:div w:id="459346248">
      <w:bodyDiv w:val="1"/>
      <w:marLeft w:val="0"/>
      <w:marRight w:val="0"/>
      <w:marTop w:val="0"/>
      <w:marBottom w:val="0"/>
      <w:divBdr>
        <w:top w:val="none" w:sz="0" w:space="0" w:color="auto"/>
        <w:left w:val="none" w:sz="0" w:space="0" w:color="auto"/>
        <w:bottom w:val="none" w:sz="0" w:space="0" w:color="auto"/>
        <w:right w:val="none" w:sz="0" w:space="0" w:color="auto"/>
      </w:divBdr>
    </w:div>
    <w:div w:id="555777207">
      <w:bodyDiv w:val="1"/>
      <w:marLeft w:val="0"/>
      <w:marRight w:val="0"/>
      <w:marTop w:val="0"/>
      <w:marBottom w:val="0"/>
      <w:divBdr>
        <w:top w:val="none" w:sz="0" w:space="0" w:color="auto"/>
        <w:left w:val="none" w:sz="0" w:space="0" w:color="auto"/>
        <w:bottom w:val="none" w:sz="0" w:space="0" w:color="auto"/>
        <w:right w:val="none" w:sz="0" w:space="0" w:color="auto"/>
      </w:divBdr>
    </w:div>
    <w:div w:id="643320397">
      <w:bodyDiv w:val="1"/>
      <w:marLeft w:val="0"/>
      <w:marRight w:val="0"/>
      <w:marTop w:val="0"/>
      <w:marBottom w:val="0"/>
      <w:divBdr>
        <w:top w:val="none" w:sz="0" w:space="0" w:color="auto"/>
        <w:left w:val="none" w:sz="0" w:space="0" w:color="auto"/>
        <w:bottom w:val="none" w:sz="0" w:space="0" w:color="auto"/>
        <w:right w:val="none" w:sz="0" w:space="0" w:color="auto"/>
      </w:divBdr>
    </w:div>
    <w:div w:id="650669597">
      <w:bodyDiv w:val="1"/>
      <w:marLeft w:val="0"/>
      <w:marRight w:val="0"/>
      <w:marTop w:val="0"/>
      <w:marBottom w:val="0"/>
      <w:divBdr>
        <w:top w:val="none" w:sz="0" w:space="0" w:color="auto"/>
        <w:left w:val="none" w:sz="0" w:space="0" w:color="auto"/>
        <w:bottom w:val="none" w:sz="0" w:space="0" w:color="auto"/>
        <w:right w:val="none" w:sz="0" w:space="0" w:color="auto"/>
      </w:divBdr>
    </w:div>
    <w:div w:id="704790239">
      <w:bodyDiv w:val="1"/>
      <w:marLeft w:val="0"/>
      <w:marRight w:val="0"/>
      <w:marTop w:val="0"/>
      <w:marBottom w:val="0"/>
      <w:divBdr>
        <w:top w:val="none" w:sz="0" w:space="0" w:color="auto"/>
        <w:left w:val="none" w:sz="0" w:space="0" w:color="auto"/>
        <w:bottom w:val="none" w:sz="0" w:space="0" w:color="auto"/>
        <w:right w:val="none" w:sz="0" w:space="0" w:color="auto"/>
      </w:divBdr>
      <w:divsChild>
        <w:div w:id="1824590034">
          <w:marLeft w:val="0"/>
          <w:marRight w:val="0"/>
          <w:marTop w:val="75"/>
          <w:marBottom w:val="75"/>
          <w:divBdr>
            <w:top w:val="none" w:sz="0" w:space="0" w:color="auto"/>
            <w:left w:val="none" w:sz="0" w:space="0" w:color="auto"/>
            <w:bottom w:val="none" w:sz="0" w:space="0" w:color="auto"/>
            <w:right w:val="none" w:sz="0" w:space="0" w:color="auto"/>
          </w:divBdr>
        </w:div>
        <w:div w:id="1558779019">
          <w:marLeft w:val="0"/>
          <w:marRight w:val="0"/>
          <w:marTop w:val="75"/>
          <w:marBottom w:val="75"/>
          <w:divBdr>
            <w:top w:val="none" w:sz="0" w:space="0" w:color="auto"/>
            <w:left w:val="none" w:sz="0" w:space="0" w:color="auto"/>
            <w:bottom w:val="none" w:sz="0" w:space="0" w:color="auto"/>
            <w:right w:val="none" w:sz="0" w:space="0" w:color="auto"/>
          </w:divBdr>
        </w:div>
        <w:div w:id="574315601">
          <w:marLeft w:val="0"/>
          <w:marRight w:val="0"/>
          <w:marTop w:val="0"/>
          <w:marBottom w:val="225"/>
          <w:divBdr>
            <w:top w:val="none" w:sz="0" w:space="0" w:color="auto"/>
            <w:left w:val="none" w:sz="0" w:space="0" w:color="auto"/>
            <w:bottom w:val="none" w:sz="0" w:space="0" w:color="auto"/>
            <w:right w:val="none" w:sz="0" w:space="0" w:color="auto"/>
          </w:divBdr>
        </w:div>
      </w:divsChild>
    </w:div>
    <w:div w:id="781411958">
      <w:bodyDiv w:val="1"/>
      <w:marLeft w:val="0"/>
      <w:marRight w:val="0"/>
      <w:marTop w:val="0"/>
      <w:marBottom w:val="0"/>
      <w:divBdr>
        <w:top w:val="none" w:sz="0" w:space="0" w:color="auto"/>
        <w:left w:val="none" w:sz="0" w:space="0" w:color="auto"/>
        <w:bottom w:val="none" w:sz="0" w:space="0" w:color="auto"/>
        <w:right w:val="none" w:sz="0" w:space="0" w:color="auto"/>
      </w:divBdr>
    </w:div>
    <w:div w:id="975450151">
      <w:bodyDiv w:val="1"/>
      <w:marLeft w:val="0"/>
      <w:marRight w:val="0"/>
      <w:marTop w:val="0"/>
      <w:marBottom w:val="0"/>
      <w:divBdr>
        <w:top w:val="none" w:sz="0" w:space="0" w:color="auto"/>
        <w:left w:val="none" w:sz="0" w:space="0" w:color="auto"/>
        <w:bottom w:val="none" w:sz="0" w:space="0" w:color="auto"/>
        <w:right w:val="none" w:sz="0" w:space="0" w:color="auto"/>
      </w:divBdr>
    </w:div>
    <w:div w:id="999164267">
      <w:bodyDiv w:val="1"/>
      <w:marLeft w:val="0"/>
      <w:marRight w:val="0"/>
      <w:marTop w:val="0"/>
      <w:marBottom w:val="0"/>
      <w:divBdr>
        <w:top w:val="none" w:sz="0" w:space="0" w:color="auto"/>
        <w:left w:val="none" w:sz="0" w:space="0" w:color="auto"/>
        <w:bottom w:val="none" w:sz="0" w:space="0" w:color="auto"/>
        <w:right w:val="none" w:sz="0" w:space="0" w:color="auto"/>
      </w:divBdr>
    </w:div>
    <w:div w:id="1000035945">
      <w:bodyDiv w:val="1"/>
      <w:marLeft w:val="0"/>
      <w:marRight w:val="0"/>
      <w:marTop w:val="0"/>
      <w:marBottom w:val="0"/>
      <w:divBdr>
        <w:top w:val="none" w:sz="0" w:space="0" w:color="auto"/>
        <w:left w:val="none" w:sz="0" w:space="0" w:color="auto"/>
        <w:bottom w:val="none" w:sz="0" w:space="0" w:color="auto"/>
        <w:right w:val="none" w:sz="0" w:space="0" w:color="auto"/>
      </w:divBdr>
    </w:div>
    <w:div w:id="1012147083">
      <w:bodyDiv w:val="1"/>
      <w:marLeft w:val="0"/>
      <w:marRight w:val="0"/>
      <w:marTop w:val="0"/>
      <w:marBottom w:val="0"/>
      <w:divBdr>
        <w:top w:val="none" w:sz="0" w:space="0" w:color="auto"/>
        <w:left w:val="none" w:sz="0" w:space="0" w:color="auto"/>
        <w:bottom w:val="none" w:sz="0" w:space="0" w:color="auto"/>
        <w:right w:val="none" w:sz="0" w:space="0" w:color="auto"/>
      </w:divBdr>
    </w:div>
    <w:div w:id="1080367131">
      <w:bodyDiv w:val="1"/>
      <w:marLeft w:val="0"/>
      <w:marRight w:val="0"/>
      <w:marTop w:val="0"/>
      <w:marBottom w:val="0"/>
      <w:divBdr>
        <w:top w:val="none" w:sz="0" w:space="0" w:color="auto"/>
        <w:left w:val="none" w:sz="0" w:space="0" w:color="auto"/>
        <w:bottom w:val="none" w:sz="0" w:space="0" w:color="auto"/>
        <w:right w:val="none" w:sz="0" w:space="0" w:color="auto"/>
      </w:divBdr>
    </w:div>
    <w:div w:id="1132282562">
      <w:bodyDiv w:val="1"/>
      <w:marLeft w:val="0"/>
      <w:marRight w:val="0"/>
      <w:marTop w:val="0"/>
      <w:marBottom w:val="0"/>
      <w:divBdr>
        <w:top w:val="none" w:sz="0" w:space="0" w:color="auto"/>
        <w:left w:val="none" w:sz="0" w:space="0" w:color="auto"/>
        <w:bottom w:val="none" w:sz="0" w:space="0" w:color="auto"/>
        <w:right w:val="none" w:sz="0" w:space="0" w:color="auto"/>
      </w:divBdr>
    </w:div>
    <w:div w:id="1152209043">
      <w:bodyDiv w:val="1"/>
      <w:marLeft w:val="0"/>
      <w:marRight w:val="0"/>
      <w:marTop w:val="0"/>
      <w:marBottom w:val="0"/>
      <w:divBdr>
        <w:top w:val="none" w:sz="0" w:space="0" w:color="auto"/>
        <w:left w:val="none" w:sz="0" w:space="0" w:color="auto"/>
        <w:bottom w:val="none" w:sz="0" w:space="0" w:color="auto"/>
        <w:right w:val="none" w:sz="0" w:space="0" w:color="auto"/>
      </w:divBdr>
      <w:divsChild>
        <w:div w:id="1938441622">
          <w:marLeft w:val="0"/>
          <w:marRight w:val="0"/>
          <w:marTop w:val="0"/>
          <w:marBottom w:val="0"/>
          <w:divBdr>
            <w:top w:val="none" w:sz="0" w:space="0" w:color="auto"/>
            <w:left w:val="none" w:sz="0" w:space="0" w:color="auto"/>
            <w:bottom w:val="single" w:sz="6" w:space="0" w:color="F3F3F3"/>
            <w:right w:val="none" w:sz="0" w:space="0" w:color="auto"/>
          </w:divBdr>
          <w:divsChild>
            <w:div w:id="464006801">
              <w:marLeft w:val="0"/>
              <w:marRight w:val="0"/>
              <w:marTop w:val="0"/>
              <w:marBottom w:val="0"/>
              <w:divBdr>
                <w:top w:val="none" w:sz="0" w:space="0" w:color="auto"/>
                <w:left w:val="none" w:sz="0" w:space="0" w:color="auto"/>
                <w:bottom w:val="none" w:sz="0" w:space="0" w:color="auto"/>
                <w:right w:val="none" w:sz="0" w:space="0" w:color="auto"/>
              </w:divBdr>
            </w:div>
          </w:divsChild>
        </w:div>
        <w:div w:id="1428958650">
          <w:marLeft w:val="0"/>
          <w:marRight w:val="0"/>
          <w:marTop w:val="0"/>
          <w:marBottom w:val="0"/>
          <w:divBdr>
            <w:top w:val="none" w:sz="0" w:space="0" w:color="auto"/>
            <w:left w:val="none" w:sz="0" w:space="0" w:color="auto"/>
            <w:bottom w:val="none" w:sz="0" w:space="0" w:color="auto"/>
            <w:right w:val="none" w:sz="0" w:space="0" w:color="auto"/>
          </w:divBdr>
        </w:div>
      </w:divsChild>
    </w:div>
    <w:div w:id="1160733438">
      <w:bodyDiv w:val="1"/>
      <w:marLeft w:val="0"/>
      <w:marRight w:val="0"/>
      <w:marTop w:val="0"/>
      <w:marBottom w:val="0"/>
      <w:divBdr>
        <w:top w:val="none" w:sz="0" w:space="0" w:color="auto"/>
        <w:left w:val="none" w:sz="0" w:space="0" w:color="auto"/>
        <w:bottom w:val="none" w:sz="0" w:space="0" w:color="auto"/>
        <w:right w:val="none" w:sz="0" w:space="0" w:color="auto"/>
      </w:divBdr>
    </w:div>
    <w:div w:id="1189221668">
      <w:bodyDiv w:val="1"/>
      <w:marLeft w:val="0"/>
      <w:marRight w:val="0"/>
      <w:marTop w:val="0"/>
      <w:marBottom w:val="0"/>
      <w:divBdr>
        <w:top w:val="none" w:sz="0" w:space="0" w:color="auto"/>
        <w:left w:val="none" w:sz="0" w:space="0" w:color="auto"/>
        <w:bottom w:val="none" w:sz="0" w:space="0" w:color="auto"/>
        <w:right w:val="none" w:sz="0" w:space="0" w:color="auto"/>
      </w:divBdr>
    </w:div>
    <w:div w:id="1206603887">
      <w:bodyDiv w:val="1"/>
      <w:marLeft w:val="0"/>
      <w:marRight w:val="0"/>
      <w:marTop w:val="0"/>
      <w:marBottom w:val="0"/>
      <w:divBdr>
        <w:top w:val="none" w:sz="0" w:space="0" w:color="auto"/>
        <w:left w:val="none" w:sz="0" w:space="0" w:color="auto"/>
        <w:bottom w:val="none" w:sz="0" w:space="0" w:color="auto"/>
        <w:right w:val="none" w:sz="0" w:space="0" w:color="auto"/>
      </w:divBdr>
    </w:div>
    <w:div w:id="1264067348">
      <w:bodyDiv w:val="1"/>
      <w:marLeft w:val="0"/>
      <w:marRight w:val="0"/>
      <w:marTop w:val="0"/>
      <w:marBottom w:val="0"/>
      <w:divBdr>
        <w:top w:val="none" w:sz="0" w:space="0" w:color="auto"/>
        <w:left w:val="none" w:sz="0" w:space="0" w:color="auto"/>
        <w:bottom w:val="none" w:sz="0" w:space="0" w:color="auto"/>
        <w:right w:val="none" w:sz="0" w:space="0" w:color="auto"/>
      </w:divBdr>
    </w:div>
    <w:div w:id="1264142568">
      <w:bodyDiv w:val="1"/>
      <w:marLeft w:val="0"/>
      <w:marRight w:val="0"/>
      <w:marTop w:val="0"/>
      <w:marBottom w:val="0"/>
      <w:divBdr>
        <w:top w:val="none" w:sz="0" w:space="0" w:color="auto"/>
        <w:left w:val="none" w:sz="0" w:space="0" w:color="auto"/>
        <w:bottom w:val="none" w:sz="0" w:space="0" w:color="auto"/>
        <w:right w:val="none" w:sz="0" w:space="0" w:color="auto"/>
      </w:divBdr>
    </w:div>
    <w:div w:id="1265264237">
      <w:bodyDiv w:val="1"/>
      <w:marLeft w:val="0"/>
      <w:marRight w:val="0"/>
      <w:marTop w:val="0"/>
      <w:marBottom w:val="0"/>
      <w:divBdr>
        <w:top w:val="none" w:sz="0" w:space="0" w:color="auto"/>
        <w:left w:val="none" w:sz="0" w:space="0" w:color="auto"/>
        <w:bottom w:val="none" w:sz="0" w:space="0" w:color="auto"/>
        <w:right w:val="none" w:sz="0" w:space="0" w:color="auto"/>
      </w:divBdr>
    </w:div>
    <w:div w:id="1341620113">
      <w:bodyDiv w:val="1"/>
      <w:marLeft w:val="0"/>
      <w:marRight w:val="0"/>
      <w:marTop w:val="0"/>
      <w:marBottom w:val="0"/>
      <w:divBdr>
        <w:top w:val="none" w:sz="0" w:space="0" w:color="auto"/>
        <w:left w:val="none" w:sz="0" w:space="0" w:color="auto"/>
        <w:bottom w:val="none" w:sz="0" w:space="0" w:color="auto"/>
        <w:right w:val="none" w:sz="0" w:space="0" w:color="auto"/>
      </w:divBdr>
      <w:divsChild>
        <w:div w:id="474838698">
          <w:marLeft w:val="150"/>
          <w:marRight w:val="0"/>
          <w:marTop w:val="0"/>
          <w:marBottom w:val="0"/>
          <w:divBdr>
            <w:top w:val="none" w:sz="0" w:space="0" w:color="auto"/>
            <w:left w:val="none" w:sz="0" w:space="0" w:color="auto"/>
            <w:bottom w:val="none" w:sz="0" w:space="0" w:color="auto"/>
            <w:right w:val="none" w:sz="0" w:space="0" w:color="auto"/>
          </w:divBdr>
        </w:div>
        <w:div w:id="1737556817">
          <w:marLeft w:val="150"/>
          <w:marRight w:val="450"/>
          <w:marTop w:val="0"/>
          <w:marBottom w:val="0"/>
          <w:divBdr>
            <w:top w:val="none" w:sz="0" w:space="0" w:color="auto"/>
            <w:left w:val="none" w:sz="0" w:space="0" w:color="auto"/>
            <w:bottom w:val="none" w:sz="0" w:space="0" w:color="auto"/>
            <w:right w:val="none" w:sz="0" w:space="0" w:color="auto"/>
          </w:divBdr>
        </w:div>
      </w:divsChild>
    </w:div>
    <w:div w:id="1407728028">
      <w:bodyDiv w:val="1"/>
      <w:marLeft w:val="0"/>
      <w:marRight w:val="0"/>
      <w:marTop w:val="0"/>
      <w:marBottom w:val="0"/>
      <w:divBdr>
        <w:top w:val="none" w:sz="0" w:space="0" w:color="auto"/>
        <w:left w:val="none" w:sz="0" w:space="0" w:color="auto"/>
        <w:bottom w:val="none" w:sz="0" w:space="0" w:color="auto"/>
        <w:right w:val="none" w:sz="0" w:space="0" w:color="auto"/>
      </w:divBdr>
      <w:divsChild>
        <w:div w:id="1077363123">
          <w:marLeft w:val="150"/>
          <w:marRight w:val="0"/>
          <w:marTop w:val="0"/>
          <w:marBottom w:val="0"/>
          <w:divBdr>
            <w:top w:val="none" w:sz="0" w:space="0" w:color="auto"/>
            <w:left w:val="none" w:sz="0" w:space="0" w:color="auto"/>
            <w:bottom w:val="none" w:sz="0" w:space="0" w:color="auto"/>
            <w:right w:val="none" w:sz="0" w:space="0" w:color="auto"/>
          </w:divBdr>
        </w:div>
        <w:div w:id="787314582">
          <w:marLeft w:val="150"/>
          <w:marRight w:val="450"/>
          <w:marTop w:val="0"/>
          <w:marBottom w:val="0"/>
          <w:divBdr>
            <w:top w:val="none" w:sz="0" w:space="0" w:color="auto"/>
            <w:left w:val="none" w:sz="0" w:space="0" w:color="auto"/>
            <w:bottom w:val="none" w:sz="0" w:space="0" w:color="auto"/>
            <w:right w:val="none" w:sz="0" w:space="0" w:color="auto"/>
          </w:divBdr>
        </w:div>
      </w:divsChild>
    </w:div>
    <w:div w:id="1482039851">
      <w:bodyDiv w:val="1"/>
      <w:marLeft w:val="0"/>
      <w:marRight w:val="0"/>
      <w:marTop w:val="0"/>
      <w:marBottom w:val="0"/>
      <w:divBdr>
        <w:top w:val="none" w:sz="0" w:space="0" w:color="auto"/>
        <w:left w:val="none" w:sz="0" w:space="0" w:color="auto"/>
        <w:bottom w:val="none" w:sz="0" w:space="0" w:color="auto"/>
        <w:right w:val="none" w:sz="0" w:space="0" w:color="auto"/>
      </w:divBdr>
    </w:div>
    <w:div w:id="1485856109">
      <w:bodyDiv w:val="1"/>
      <w:marLeft w:val="0"/>
      <w:marRight w:val="0"/>
      <w:marTop w:val="0"/>
      <w:marBottom w:val="0"/>
      <w:divBdr>
        <w:top w:val="none" w:sz="0" w:space="0" w:color="auto"/>
        <w:left w:val="none" w:sz="0" w:space="0" w:color="auto"/>
        <w:bottom w:val="none" w:sz="0" w:space="0" w:color="auto"/>
        <w:right w:val="none" w:sz="0" w:space="0" w:color="auto"/>
      </w:divBdr>
    </w:div>
    <w:div w:id="1533037884">
      <w:bodyDiv w:val="1"/>
      <w:marLeft w:val="0"/>
      <w:marRight w:val="0"/>
      <w:marTop w:val="0"/>
      <w:marBottom w:val="0"/>
      <w:divBdr>
        <w:top w:val="none" w:sz="0" w:space="0" w:color="auto"/>
        <w:left w:val="none" w:sz="0" w:space="0" w:color="auto"/>
        <w:bottom w:val="none" w:sz="0" w:space="0" w:color="auto"/>
        <w:right w:val="none" w:sz="0" w:space="0" w:color="auto"/>
      </w:divBdr>
    </w:div>
    <w:div w:id="1598563962">
      <w:bodyDiv w:val="1"/>
      <w:marLeft w:val="0"/>
      <w:marRight w:val="0"/>
      <w:marTop w:val="0"/>
      <w:marBottom w:val="0"/>
      <w:divBdr>
        <w:top w:val="none" w:sz="0" w:space="0" w:color="auto"/>
        <w:left w:val="none" w:sz="0" w:space="0" w:color="auto"/>
        <w:bottom w:val="none" w:sz="0" w:space="0" w:color="auto"/>
        <w:right w:val="none" w:sz="0" w:space="0" w:color="auto"/>
      </w:divBdr>
    </w:div>
    <w:div w:id="1633244437">
      <w:bodyDiv w:val="1"/>
      <w:marLeft w:val="0"/>
      <w:marRight w:val="0"/>
      <w:marTop w:val="0"/>
      <w:marBottom w:val="0"/>
      <w:divBdr>
        <w:top w:val="none" w:sz="0" w:space="0" w:color="auto"/>
        <w:left w:val="none" w:sz="0" w:space="0" w:color="auto"/>
        <w:bottom w:val="none" w:sz="0" w:space="0" w:color="auto"/>
        <w:right w:val="none" w:sz="0" w:space="0" w:color="auto"/>
      </w:divBdr>
    </w:div>
    <w:div w:id="1639724462">
      <w:bodyDiv w:val="1"/>
      <w:marLeft w:val="0"/>
      <w:marRight w:val="0"/>
      <w:marTop w:val="0"/>
      <w:marBottom w:val="0"/>
      <w:divBdr>
        <w:top w:val="none" w:sz="0" w:space="0" w:color="auto"/>
        <w:left w:val="none" w:sz="0" w:space="0" w:color="auto"/>
        <w:bottom w:val="none" w:sz="0" w:space="0" w:color="auto"/>
        <w:right w:val="none" w:sz="0" w:space="0" w:color="auto"/>
      </w:divBdr>
    </w:div>
    <w:div w:id="1672096859">
      <w:bodyDiv w:val="1"/>
      <w:marLeft w:val="0"/>
      <w:marRight w:val="0"/>
      <w:marTop w:val="0"/>
      <w:marBottom w:val="0"/>
      <w:divBdr>
        <w:top w:val="none" w:sz="0" w:space="0" w:color="auto"/>
        <w:left w:val="none" w:sz="0" w:space="0" w:color="auto"/>
        <w:bottom w:val="none" w:sz="0" w:space="0" w:color="auto"/>
        <w:right w:val="none" w:sz="0" w:space="0" w:color="auto"/>
      </w:divBdr>
    </w:div>
    <w:div w:id="1734082776">
      <w:bodyDiv w:val="1"/>
      <w:marLeft w:val="0"/>
      <w:marRight w:val="0"/>
      <w:marTop w:val="0"/>
      <w:marBottom w:val="0"/>
      <w:divBdr>
        <w:top w:val="none" w:sz="0" w:space="0" w:color="auto"/>
        <w:left w:val="none" w:sz="0" w:space="0" w:color="auto"/>
        <w:bottom w:val="none" w:sz="0" w:space="0" w:color="auto"/>
        <w:right w:val="none" w:sz="0" w:space="0" w:color="auto"/>
      </w:divBdr>
    </w:div>
    <w:div w:id="1804036461">
      <w:bodyDiv w:val="1"/>
      <w:marLeft w:val="0"/>
      <w:marRight w:val="0"/>
      <w:marTop w:val="0"/>
      <w:marBottom w:val="0"/>
      <w:divBdr>
        <w:top w:val="none" w:sz="0" w:space="0" w:color="auto"/>
        <w:left w:val="none" w:sz="0" w:space="0" w:color="auto"/>
        <w:bottom w:val="none" w:sz="0" w:space="0" w:color="auto"/>
        <w:right w:val="none" w:sz="0" w:space="0" w:color="auto"/>
      </w:divBdr>
    </w:div>
    <w:div w:id="1832671402">
      <w:bodyDiv w:val="1"/>
      <w:marLeft w:val="0"/>
      <w:marRight w:val="0"/>
      <w:marTop w:val="0"/>
      <w:marBottom w:val="0"/>
      <w:divBdr>
        <w:top w:val="none" w:sz="0" w:space="0" w:color="auto"/>
        <w:left w:val="none" w:sz="0" w:space="0" w:color="auto"/>
        <w:bottom w:val="none" w:sz="0" w:space="0" w:color="auto"/>
        <w:right w:val="none" w:sz="0" w:space="0" w:color="auto"/>
      </w:divBdr>
      <w:divsChild>
        <w:div w:id="920870696">
          <w:marLeft w:val="150"/>
          <w:marRight w:val="0"/>
          <w:marTop w:val="0"/>
          <w:marBottom w:val="0"/>
          <w:divBdr>
            <w:top w:val="none" w:sz="0" w:space="0" w:color="auto"/>
            <w:left w:val="none" w:sz="0" w:space="0" w:color="auto"/>
            <w:bottom w:val="none" w:sz="0" w:space="0" w:color="auto"/>
            <w:right w:val="none" w:sz="0" w:space="0" w:color="auto"/>
          </w:divBdr>
        </w:div>
        <w:div w:id="336075537">
          <w:marLeft w:val="150"/>
          <w:marRight w:val="450"/>
          <w:marTop w:val="0"/>
          <w:marBottom w:val="0"/>
          <w:divBdr>
            <w:top w:val="none" w:sz="0" w:space="0" w:color="auto"/>
            <w:left w:val="none" w:sz="0" w:space="0" w:color="auto"/>
            <w:bottom w:val="none" w:sz="0" w:space="0" w:color="auto"/>
            <w:right w:val="none" w:sz="0" w:space="0" w:color="auto"/>
          </w:divBdr>
        </w:div>
      </w:divsChild>
    </w:div>
    <w:div w:id="1837109481">
      <w:bodyDiv w:val="1"/>
      <w:marLeft w:val="0"/>
      <w:marRight w:val="0"/>
      <w:marTop w:val="0"/>
      <w:marBottom w:val="0"/>
      <w:divBdr>
        <w:top w:val="none" w:sz="0" w:space="0" w:color="auto"/>
        <w:left w:val="none" w:sz="0" w:space="0" w:color="auto"/>
        <w:bottom w:val="none" w:sz="0" w:space="0" w:color="auto"/>
        <w:right w:val="none" w:sz="0" w:space="0" w:color="auto"/>
      </w:divBdr>
    </w:div>
    <w:div w:id="1863740644">
      <w:bodyDiv w:val="1"/>
      <w:marLeft w:val="0"/>
      <w:marRight w:val="0"/>
      <w:marTop w:val="0"/>
      <w:marBottom w:val="0"/>
      <w:divBdr>
        <w:top w:val="none" w:sz="0" w:space="0" w:color="auto"/>
        <w:left w:val="none" w:sz="0" w:space="0" w:color="auto"/>
        <w:bottom w:val="none" w:sz="0" w:space="0" w:color="auto"/>
        <w:right w:val="none" w:sz="0" w:space="0" w:color="auto"/>
      </w:divBdr>
      <w:divsChild>
        <w:div w:id="1174610889">
          <w:marLeft w:val="336"/>
          <w:marRight w:val="0"/>
          <w:marTop w:val="120"/>
          <w:marBottom w:val="312"/>
          <w:divBdr>
            <w:top w:val="none" w:sz="0" w:space="0" w:color="auto"/>
            <w:left w:val="none" w:sz="0" w:space="0" w:color="auto"/>
            <w:bottom w:val="none" w:sz="0" w:space="0" w:color="auto"/>
            <w:right w:val="none" w:sz="0" w:space="0" w:color="auto"/>
          </w:divBdr>
          <w:divsChild>
            <w:div w:id="485974812">
              <w:marLeft w:val="0"/>
              <w:marRight w:val="0"/>
              <w:marTop w:val="0"/>
              <w:marBottom w:val="0"/>
              <w:divBdr>
                <w:top w:val="single" w:sz="6" w:space="2" w:color="C8CCD1"/>
                <w:left w:val="single" w:sz="6" w:space="2" w:color="C8CCD1"/>
                <w:bottom w:val="single" w:sz="6" w:space="2" w:color="C8CCD1"/>
                <w:right w:val="single" w:sz="6" w:space="2" w:color="C8CCD1"/>
              </w:divBdr>
              <w:divsChild>
                <w:div w:id="1111894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0163522">
      <w:bodyDiv w:val="1"/>
      <w:marLeft w:val="0"/>
      <w:marRight w:val="0"/>
      <w:marTop w:val="0"/>
      <w:marBottom w:val="0"/>
      <w:divBdr>
        <w:top w:val="none" w:sz="0" w:space="0" w:color="auto"/>
        <w:left w:val="none" w:sz="0" w:space="0" w:color="auto"/>
        <w:bottom w:val="none" w:sz="0" w:space="0" w:color="auto"/>
        <w:right w:val="none" w:sz="0" w:space="0" w:color="auto"/>
      </w:divBdr>
    </w:div>
    <w:div w:id="1912234487">
      <w:bodyDiv w:val="1"/>
      <w:marLeft w:val="0"/>
      <w:marRight w:val="0"/>
      <w:marTop w:val="0"/>
      <w:marBottom w:val="0"/>
      <w:divBdr>
        <w:top w:val="none" w:sz="0" w:space="0" w:color="auto"/>
        <w:left w:val="none" w:sz="0" w:space="0" w:color="auto"/>
        <w:bottom w:val="none" w:sz="0" w:space="0" w:color="auto"/>
        <w:right w:val="none" w:sz="0" w:space="0" w:color="auto"/>
      </w:divBdr>
    </w:div>
    <w:div w:id="1912496839">
      <w:bodyDiv w:val="1"/>
      <w:marLeft w:val="0"/>
      <w:marRight w:val="0"/>
      <w:marTop w:val="0"/>
      <w:marBottom w:val="0"/>
      <w:divBdr>
        <w:top w:val="none" w:sz="0" w:space="0" w:color="auto"/>
        <w:left w:val="none" w:sz="0" w:space="0" w:color="auto"/>
        <w:bottom w:val="none" w:sz="0" w:space="0" w:color="auto"/>
        <w:right w:val="none" w:sz="0" w:space="0" w:color="auto"/>
      </w:divBdr>
      <w:divsChild>
        <w:div w:id="979574704">
          <w:marLeft w:val="0"/>
          <w:marRight w:val="0"/>
          <w:marTop w:val="0"/>
          <w:marBottom w:val="120"/>
          <w:divBdr>
            <w:top w:val="none" w:sz="0" w:space="0" w:color="auto"/>
            <w:left w:val="none" w:sz="0" w:space="0" w:color="auto"/>
            <w:bottom w:val="none" w:sz="0" w:space="0" w:color="auto"/>
            <w:right w:val="none" w:sz="0" w:space="0" w:color="auto"/>
          </w:divBdr>
        </w:div>
        <w:div w:id="1102333461">
          <w:marLeft w:val="0"/>
          <w:marRight w:val="0"/>
          <w:marTop w:val="0"/>
          <w:marBottom w:val="120"/>
          <w:divBdr>
            <w:top w:val="none" w:sz="0" w:space="0" w:color="auto"/>
            <w:left w:val="none" w:sz="0" w:space="0" w:color="auto"/>
            <w:bottom w:val="none" w:sz="0" w:space="0" w:color="auto"/>
            <w:right w:val="none" w:sz="0" w:space="0" w:color="auto"/>
          </w:divBdr>
        </w:div>
        <w:div w:id="1322663385">
          <w:marLeft w:val="0"/>
          <w:marRight w:val="0"/>
          <w:marTop w:val="0"/>
          <w:marBottom w:val="0"/>
          <w:divBdr>
            <w:top w:val="none" w:sz="0" w:space="0" w:color="auto"/>
            <w:left w:val="none" w:sz="0" w:space="0" w:color="auto"/>
            <w:bottom w:val="none" w:sz="0" w:space="0" w:color="auto"/>
            <w:right w:val="none" w:sz="0" w:space="0" w:color="auto"/>
          </w:divBdr>
        </w:div>
        <w:div w:id="1000544337">
          <w:marLeft w:val="0"/>
          <w:marRight w:val="0"/>
          <w:marTop w:val="0"/>
          <w:marBottom w:val="0"/>
          <w:divBdr>
            <w:top w:val="none" w:sz="0" w:space="0" w:color="auto"/>
            <w:left w:val="none" w:sz="0" w:space="0" w:color="auto"/>
            <w:bottom w:val="none" w:sz="0" w:space="0" w:color="auto"/>
            <w:right w:val="none" w:sz="0" w:space="0" w:color="auto"/>
          </w:divBdr>
        </w:div>
        <w:div w:id="1891765368">
          <w:marLeft w:val="0"/>
          <w:marRight w:val="0"/>
          <w:marTop w:val="0"/>
          <w:marBottom w:val="0"/>
          <w:divBdr>
            <w:top w:val="none" w:sz="0" w:space="0" w:color="auto"/>
            <w:left w:val="none" w:sz="0" w:space="0" w:color="auto"/>
            <w:bottom w:val="none" w:sz="0" w:space="0" w:color="auto"/>
            <w:right w:val="none" w:sz="0" w:space="0" w:color="auto"/>
          </w:divBdr>
        </w:div>
      </w:divsChild>
    </w:div>
    <w:div w:id="1935816817">
      <w:bodyDiv w:val="1"/>
      <w:marLeft w:val="0"/>
      <w:marRight w:val="0"/>
      <w:marTop w:val="0"/>
      <w:marBottom w:val="0"/>
      <w:divBdr>
        <w:top w:val="none" w:sz="0" w:space="0" w:color="auto"/>
        <w:left w:val="none" w:sz="0" w:space="0" w:color="auto"/>
        <w:bottom w:val="none" w:sz="0" w:space="0" w:color="auto"/>
        <w:right w:val="none" w:sz="0" w:space="0" w:color="auto"/>
      </w:divBdr>
    </w:div>
    <w:div w:id="1936934124">
      <w:bodyDiv w:val="1"/>
      <w:marLeft w:val="0"/>
      <w:marRight w:val="0"/>
      <w:marTop w:val="0"/>
      <w:marBottom w:val="0"/>
      <w:divBdr>
        <w:top w:val="none" w:sz="0" w:space="0" w:color="auto"/>
        <w:left w:val="none" w:sz="0" w:space="0" w:color="auto"/>
        <w:bottom w:val="none" w:sz="0" w:space="0" w:color="auto"/>
        <w:right w:val="none" w:sz="0" w:space="0" w:color="auto"/>
      </w:divBdr>
    </w:div>
    <w:div w:id="1960453736">
      <w:bodyDiv w:val="1"/>
      <w:marLeft w:val="0"/>
      <w:marRight w:val="0"/>
      <w:marTop w:val="0"/>
      <w:marBottom w:val="0"/>
      <w:divBdr>
        <w:top w:val="none" w:sz="0" w:space="0" w:color="auto"/>
        <w:left w:val="none" w:sz="0" w:space="0" w:color="auto"/>
        <w:bottom w:val="none" w:sz="0" w:space="0" w:color="auto"/>
        <w:right w:val="none" w:sz="0" w:space="0" w:color="auto"/>
      </w:divBdr>
    </w:div>
    <w:div w:id="1971814237">
      <w:bodyDiv w:val="1"/>
      <w:marLeft w:val="0"/>
      <w:marRight w:val="0"/>
      <w:marTop w:val="0"/>
      <w:marBottom w:val="0"/>
      <w:divBdr>
        <w:top w:val="none" w:sz="0" w:space="0" w:color="auto"/>
        <w:left w:val="none" w:sz="0" w:space="0" w:color="auto"/>
        <w:bottom w:val="none" w:sz="0" w:space="0" w:color="auto"/>
        <w:right w:val="none" w:sz="0" w:space="0" w:color="auto"/>
      </w:divBdr>
    </w:div>
    <w:div w:id="2031713384">
      <w:bodyDiv w:val="1"/>
      <w:marLeft w:val="0"/>
      <w:marRight w:val="0"/>
      <w:marTop w:val="0"/>
      <w:marBottom w:val="0"/>
      <w:divBdr>
        <w:top w:val="none" w:sz="0" w:space="0" w:color="auto"/>
        <w:left w:val="none" w:sz="0" w:space="0" w:color="auto"/>
        <w:bottom w:val="none" w:sz="0" w:space="0" w:color="auto"/>
        <w:right w:val="none" w:sz="0" w:space="0" w:color="auto"/>
      </w:divBdr>
    </w:div>
    <w:div w:id="2063018473">
      <w:bodyDiv w:val="1"/>
      <w:marLeft w:val="0"/>
      <w:marRight w:val="0"/>
      <w:marTop w:val="0"/>
      <w:marBottom w:val="0"/>
      <w:divBdr>
        <w:top w:val="none" w:sz="0" w:space="0" w:color="auto"/>
        <w:left w:val="none" w:sz="0" w:space="0" w:color="auto"/>
        <w:bottom w:val="none" w:sz="0" w:space="0" w:color="auto"/>
        <w:right w:val="none" w:sz="0" w:space="0" w:color="auto"/>
      </w:divBdr>
    </w:div>
    <w:div w:id="2087847424">
      <w:bodyDiv w:val="1"/>
      <w:marLeft w:val="0"/>
      <w:marRight w:val="0"/>
      <w:marTop w:val="0"/>
      <w:marBottom w:val="0"/>
      <w:divBdr>
        <w:top w:val="none" w:sz="0" w:space="0" w:color="auto"/>
        <w:left w:val="none" w:sz="0" w:space="0" w:color="auto"/>
        <w:bottom w:val="none" w:sz="0" w:space="0" w:color="auto"/>
        <w:right w:val="none" w:sz="0" w:space="0" w:color="auto"/>
      </w:divBdr>
      <w:divsChild>
        <w:div w:id="1586912541">
          <w:marLeft w:val="150"/>
          <w:marRight w:val="0"/>
          <w:marTop w:val="0"/>
          <w:marBottom w:val="0"/>
          <w:divBdr>
            <w:top w:val="none" w:sz="0" w:space="0" w:color="auto"/>
            <w:left w:val="none" w:sz="0" w:space="0" w:color="auto"/>
            <w:bottom w:val="none" w:sz="0" w:space="0" w:color="auto"/>
            <w:right w:val="none" w:sz="0" w:space="0" w:color="auto"/>
          </w:divBdr>
        </w:div>
        <w:div w:id="1398556557">
          <w:marLeft w:val="150"/>
          <w:marRight w:val="450"/>
          <w:marTop w:val="0"/>
          <w:marBottom w:val="0"/>
          <w:divBdr>
            <w:top w:val="none" w:sz="0" w:space="0" w:color="auto"/>
            <w:left w:val="none" w:sz="0" w:space="0" w:color="auto"/>
            <w:bottom w:val="none" w:sz="0" w:space="0" w:color="auto"/>
            <w:right w:val="none" w:sz="0" w:space="0" w:color="auto"/>
          </w:divBdr>
        </w:div>
      </w:divsChild>
    </w:div>
    <w:div w:id="20944716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vi.wikipedia.org/wiki/An_Giang" TargetMode="External"/><Relationship Id="rId21" Type="http://schemas.openxmlformats.org/officeDocument/2006/relationships/hyperlink" Target="https://vi.wikipedia.org/wiki/M%C3%A9t_kh%E1%BB%91i" TargetMode="External"/><Relationship Id="rId42" Type="http://schemas.openxmlformats.org/officeDocument/2006/relationships/hyperlink" Target="https://vi.wikipedia.org/wiki/C%E1%BA%A7n_Th%C6%A1" TargetMode="External"/><Relationship Id="rId63" Type="http://schemas.openxmlformats.org/officeDocument/2006/relationships/hyperlink" Target="https://vi.wikipedia.org/wiki/Chi_L%C3%BAa" TargetMode="External"/><Relationship Id="rId84" Type="http://schemas.openxmlformats.org/officeDocument/2006/relationships/hyperlink" Target="https://vi.wikipedia.org/wiki/H%C3%A0u" TargetMode="External"/><Relationship Id="rId138" Type="http://schemas.openxmlformats.org/officeDocument/2006/relationships/hyperlink" Target="https://vi.wikipedia.org/wiki/Campuchia" TargetMode="External"/><Relationship Id="rId159" Type="http://schemas.openxmlformats.org/officeDocument/2006/relationships/hyperlink" Target="https://vi.wikipedia.org/wiki/H%E1%BB%93i_gi%C3%A1o" TargetMode="External"/><Relationship Id="rId170" Type="http://schemas.openxmlformats.org/officeDocument/2006/relationships/hyperlink" Target="https://vi.wikipedia.org/wiki/C%C3%A0_Mau" TargetMode="External"/><Relationship Id="rId191" Type="http://schemas.openxmlformats.org/officeDocument/2006/relationships/image" Target="media/image8.png"/><Relationship Id="rId205" Type="http://schemas.openxmlformats.org/officeDocument/2006/relationships/image" Target="media/image22.png"/><Relationship Id="rId226" Type="http://schemas.openxmlformats.org/officeDocument/2006/relationships/hyperlink" Target="https://web.archive.org/web/20200803132432/https:/vnexpress.net/mat-40-dong-bang-cuu-long-neu-nuoc-bien-dang-mot-met-2225111.html" TargetMode="External"/><Relationship Id="rId107" Type="http://schemas.openxmlformats.org/officeDocument/2006/relationships/hyperlink" Target="https://vi.wikipedia.org/wiki/Krati%C3%A9_(th%E1%BB%8B_x%C3%A3)" TargetMode="External"/><Relationship Id="rId11" Type="http://schemas.openxmlformats.org/officeDocument/2006/relationships/hyperlink" Target="https://vi.wikipedia.org/wiki/V%C3%A2n_Nam" TargetMode="External"/><Relationship Id="rId32" Type="http://schemas.openxmlformats.org/officeDocument/2006/relationships/hyperlink" Target="https://vi.wikipedia.org/wiki/Ng%E1%BB%8Dc_Th%E1%BB%A5" TargetMode="External"/><Relationship Id="rId53" Type="http://schemas.openxmlformats.org/officeDocument/2006/relationships/hyperlink" Target="https://vi.wikipedia.org/wiki/Ki%C3%AAn_Giang" TargetMode="External"/><Relationship Id="rId74" Type="http://schemas.openxmlformats.org/officeDocument/2006/relationships/hyperlink" Target="https://vi.wikipedia.org/wiki/R%E1%BB%ABng_ng%E1%BA%ADp_m%E1%BA%B7n" TargetMode="External"/><Relationship Id="rId128" Type="http://schemas.openxmlformats.org/officeDocument/2006/relationships/hyperlink" Target="https://vi.wikipedia.org/wiki/R%E1%BA%A1ch_Long_Kh%E1%BB%91t" TargetMode="External"/><Relationship Id="rId149" Type="http://schemas.openxmlformats.org/officeDocument/2006/relationships/hyperlink" Target="https://vi.wikipedia.org/wiki/B%E1%BA%A1c_Li%C3%AAu" TargetMode="External"/><Relationship Id="rId5" Type="http://schemas.openxmlformats.org/officeDocument/2006/relationships/webSettings" Target="webSettings.xml"/><Relationship Id="rId95" Type="http://schemas.openxmlformats.org/officeDocument/2006/relationships/hyperlink" Target="https://vi.wikipedia.org/wiki/Th%E1%BB%A7y_tri%E1%BB%81u" TargetMode="External"/><Relationship Id="rId160" Type="http://schemas.openxmlformats.org/officeDocument/2006/relationships/hyperlink" Target="https://vi.wikipedia.org/wiki/T%C3%A2n_Ch%C3%A2u" TargetMode="External"/><Relationship Id="rId181" Type="http://schemas.openxmlformats.org/officeDocument/2006/relationships/hyperlink" Target="https://vi.wikipedia.org/wiki/C%C3%B4ng_nghi%E1%BB%87p_th%E1%BB%B1c_ph%E1%BA%A9m" TargetMode="External"/><Relationship Id="rId216" Type="http://schemas.openxmlformats.org/officeDocument/2006/relationships/image" Target="media/image33.png"/><Relationship Id="rId237" Type="http://schemas.openxmlformats.org/officeDocument/2006/relationships/footer" Target="footer2.xml"/><Relationship Id="rId22" Type="http://schemas.openxmlformats.org/officeDocument/2006/relationships/hyperlink" Target="https://vi.wikipedia.org/wiki/M%C3%B9a_n%C6%B0%E1%BB%9Bc_l%C5%A9" TargetMode="External"/><Relationship Id="rId43" Type="http://schemas.openxmlformats.org/officeDocument/2006/relationships/hyperlink" Target="https://vi.wikipedia.org/wiki/T%E1%BB%89nh_(Vi%E1%BB%87t_Nam)" TargetMode="External"/><Relationship Id="rId64" Type="http://schemas.openxmlformats.org/officeDocument/2006/relationships/hyperlink" Target="https://vi.wikipedia.org/wiki/G%E1%BA%A1o" TargetMode="External"/><Relationship Id="rId118" Type="http://schemas.openxmlformats.org/officeDocument/2006/relationships/hyperlink" Target="https://vi.wikipedia.org/wiki/M%C3%B9a_n%C6%B0%E1%BB%9Bc_n%E1%BB%95i" TargetMode="External"/><Relationship Id="rId139" Type="http://schemas.openxmlformats.org/officeDocument/2006/relationships/hyperlink" Target="https://vi.wikipedia.org/wiki/T%E1%BA%A5n" TargetMode="External"/><Relationship Id="rId85" Type="http://schemas.openxmlformats.org/officeDocument/2006/relationships/hyperlink" Target="https://vi.wikipedia.org/wiki/Chi%E1%BB%81u_cao" TargetMode="External"/><Relationship Id="rId150" Type="http://schemas.openxmlformats.org/officeDocument/2006/relationships/hyperlink" Target="https://vi.wikipedia.org/wiki/B%E1%BB%99_N%C3%B4ng_nghi%E1%BB%87p_v%C3%A0_Ph%C3%A1t_tri%E1%BB%83n_n%C3%B4ng_th%C3%B4n_(Vi%E1%BB%87t_Nam)" TargetMode="External"/><Relationship Id="rId171" Type="http://schemas.openxmlformats.org/officeDocument/2006/relationships/hyperlink" Target="https://vi.wikipedia.org/wiki/%C4%90%E1%BB%93ng_Th%C3%A1p" TargetMode="External"/><Relationship Id="rId192" Type="http://schemas.openxmlformats.org/officeDocument/2006/relationships/image" Target="media/image9.png"/><Relationship Id="rId206" Type="http://schemas.openxmlformats.org/officeDocument/2006/relationships/image" Target="media/image23.png"/><Relationship Id="rId227" Type="http://schemas.openxmlformats.org/officeDocument/2006/relationships/hyperlink" Target="http://vnexpress.net/tin-tuc/khoa-hoc/mat-40-dong-bang-cuu-long-neu-nuoc-bien-dang-mot-met-2225111.html" TargetMode="External"/><Relationship Id="rId12" Type="http://schemas.openxmlformats.org/officeDocument/2006/relationships/hyperlink" Target="https://vi.wikipedia.org/wiki/Trung_Qu%E1%BB%91c" TargetMode="External"/><Relationship Id="rId33" Type="http://schemas.openxmlformats.org/officeDocument/2006/relationships/hyperlink" Target="https://vi.wikipedia.org/wiki/Thanh_H%E1%BA%A3i" TargetMode="External"/><Relationship Id="rId108" Type="http://schemas.openxmlformats.org/officeDocument/2006/relationships/hyperlink" Target="https://vi.wikipedia.org/wiki/Campuchia" TargetMode="External"/><Relationship Id="rId129" Type="http://schemas.openxmlformats.org/officeDocument/2006/relationships/hyperlink" Target="https://vi.wikipedia.org/wiki/S%C3%B4ng_So%C3%A0i_R%E1%BA%A1p" TargetMode="External"/><Relationship Id="rId54" Type="http://schemas.openxmlformats.org/officeDocument/2006/relationships/hyperlink" Target="https://vi.wikipedia.org/wiki/B%E1%BA%A1c_Li%C3%AAu" TargetMode="External"/><Relationship Id="rId75" Type="http://schemas.openxmlformats.org/officeDocument/2006/relationships/hyperlink" Target="https://vi.wikipedia.org/wiki/Nhi%E1%BB%87t_%C4%91%E1%BB%9Bi" TargetMode="External"/><Relationship Id="rId96" Type="http://schemas.openxmlformats.org/officeDocument/2006/relationships/hyperlink" Target="https://vi.wikipedia.org/wiki/M%C6%B0a" TargetMode="External"/><Relationship Id="rId140" Type="http://schemas.openxmlformats.org/officeDocument/2006/relationships/hyperlink" Target="https://vi.wikipedia.org/wiki/Tr%C6%B0%E1%BB%9Dng_%C4%90%E1%BA%A1i_h%E1%BB%8Dc_C%E1%BA%A7n_Th%C6%A1" TargetMode="External"/><Relationship Id="rId161" Type="http://schemas.openxmlformats.org/officeDocument/2006/relationships/hyperlink" Target="https://vi.wikipedia.org/wiki/An_Giang" TargetMode="External"/><Relationship Id="rId182" Type="http://schemas.openxmlformats.org/officeDocument/2006/relationships/hyperlink" Target="https://vi.wikipedia.org/wiki/Luy%E1%BB%87n_kim" TargetMode="External"/><Relationship Id="rId217" Type="http://schemas.openxmlformats.org/officeDocument/2006/relationships/hyperlink" Target="http://www.china.org.cn/english/scitech/47011.htm" TargetMode="External"/><Relationship Id="rId6" Type="http://schemas.openxmlformats.org/officeDocument/2006/relationships/footnotes" Target="footnotes.xml"/><Relationship Id="rId238" Type="http://schemas.openxmlformats.org/officeDocument/2006/relationships/fontTable" Target="fontTable.xml"/><Relationship Id="rId23" Type="http://schemas.openxmlformats.org/officeDocument/2006/relationships/hyperlink" Target="https://vi.wikipedia.org/wiki/L%C6%B0u_v%E1%BB%B1c" TargetMode="External"/><Relationship Id="rId119" Type="http://schemas.openxmlformats.org/officeDocument/2006/relationships/hyperlink" Target="https://vi.wikipedia.org/wiki/%C4%90%E1%BB%93ng_Th%C3%A1p_M%C6%B0%E1%BB%9Di" TargetMode="External"/><Relationship Id="rId44" Type="http://schemas.openxmlformats.org/officeDocument/2006/relationships/hyperlink" Target="https://vi.wikipedia.org/wiki/Long_An" TargetMode="External"/><Relationship Id="rId65" Type="http://schemas.openxmlformats.org/officeDocument/2006/relationships/hyperlink" Target="https://vi.wikipedia.org/wiki/Vi%E1%BB%87t_Nam" TargetMode="External"/><Relationship Id="rId86" Type="http://schemas.openxmlformats.org/officeDocument/2006/relationships/hyperlink" Target="https://vi.wikipedia.org/wiki/Holocen" TargetMode="External"/><Relationship Id="rId130" Type="http://schemas.openxmlformats.org/officeDocument/2006/relationships/hyperlink" Target="https://vi.wikipedia.org/wiki/S%C3%B4ng_S%C3%A0i_G%C3%B2n" TargetMode="External"/><Relationship Id="rId151" Type="http://schemas.openxmlformats.org/officeDocument/2006/relationships/hyperlink" Target="https://vi.wikipedia.org/wiki/B%E1%BB%99_T%C3%A0i_nguy%C3%AAn_v%C3%A0_M%C3%B4i_tr%C6%B0%E1%BB%9Dng_(Vi%E1%BB%87t_Nam)" TargetMode="External"/><Relationship Id="rId172" Type="http://schemas.openxmlformats.org/officeDocument/2006/relationships/hyperlink" Target="https://vi.wikipedia.org/wiki/C%C3%A1i_R%C4%83ng" TargetMode="External"/><Relationship Id="rId193" Type="http://schemas.openxmlformats.org/officeDocument/2006/relationships/image" Target="media/image10.png"/><Relationship Id="rId207" Type="http://schemas.openxmlformats.org/officeDocument/2006/relationships/image" Target="media/image24.png"/><Relationship Id="rId228" Type="http://schemas.openxmlformats.org/officeDocument/2006/relationships/hyperlink" Target="https://web.archive.org/web/20200204004916/https:/tiasang.com.vn/-khoa-hoc-cong-nghe/Sut-lun-o-DBSCL-Chon-nuoc-ngam-hay-dat--12824" TargetMode="External"/><Relationship Id="rId13" Type="http://schemas.openxmlformats.org/officeDocument/2006/relationships/hyperlink" Target="https://vi.wikipedia.org/wiki/L%C3%A0o" TargetMode="External"/><Relationship Id="rId109" Type="http://schemas.openxmlformats.org/officeDocument/2006/relationships/hyperlink" Target="https://vi.wikipedia.org/wiki/S%C3%B4ng_Ch%C3%A2u_%C4%90%E1%BB%91c" TargetMode="External"/><Relationship Id="rId34" Type="http://schemas.openxmlformats.org/officeDocument/2006/relationships/hyperlink" Target="https://vi.wikipedia.org/wiki/Vi%E1%BB%87t_Nam" TargetMode="External"/><Relationship Id="rId55" Type="http://schemas.openxmlformats.org/officeDocument/2006/relationships/hyperlink" Target="https://vi.wikipedia.org/wiki/C%C3%A0_Mau" TargetMode="External"/><Relationship Id="rId76" Type="http://schemas.openxmlformats.org/officeDocument/2006/relationships/hyperlink" Target="https://vi.wikipedia.org/wiki/Ru%E1%BB%99ng_l%C3%BAa" TargetMode="External"/><Relationship Id="rId97" Type="http://schemas.openxmlformats.org/officeDocument/2006/relationships/hyperlink" Target="https://vi.wikipedia.org/wiki/D%C3%B4ng" TargetMode="External"/><Relationship Id="rId120" Type="http://schemas.openxmlformats.org/officeDocument/2006/relationships/hyperlink" Target="https://vi.wikipedia.org/w/index.php?title=Preak_Banam&amp;action=edit&amp;redlink=1" TargetMode="External"/><Relationship Id="rId141" Type="http://schemas.openxmlformats.org/officeDocument/2006/relationships/hyperlink" Target="https://vi.wikipedia.org/wiki/Bi%E1%BA%BFn_%C4%91%E1%BB%95i_kh%C3%AD_h%E1%BA%ADu" TargetMode="External"/><Relationship Id="rId7" Type="http://schemas.openxmlformats.org/officeDocument/2006/relationships/endnotes" Target="endnotes.xml"/><Relationship Id="rId162" Type="http://schemas.openxmlformats.org/officeDocument/2006/relationships/hyperlink" Target="https://vi.wikipedia.org/wiki/Ng%C6%B0%E1%BB%9Di_Hoa" TargetMode="External"/><Relationship Id="rId183" Type="http://schemas.openxmlformats.org/officeDocument/2006/relationships/hyperlink" Target="https://vi.wikipedia.org/wiki/C%C6%A1_kh%C3%AD" TargetMode="External"/><Relationship Id="rId218" Type="http://schemas.openxmlformats.org/officeDocument/2006/relationships/hyperlink" Target="https://vi.wikipedia.org/wiki/Nh%C3%A2n_D%C3%A2n_nh%E1%BA%ADt_b%C3%A1o" TargetMode="External"/><Relationship Id="rId239" Type="http://schemas.openxmlformats.org/officeDocument/2006/relationships/theme" Target="theme/theme1.xml"/><Relationship Id="rId24" Type="http://schemas.openxmlformats.org/officeDocument/2006/relationships/hyperlink" Target="https://vi.wikipedia.org/wiki/Kil%C3%B4m%C3%A9t_vu%C3%B4ng" TargetMode="External"/><Relationship Id="rId45" Type="http://schemas.openxmlformats.org/officeDocument/2006/relationships/hyperlink" Target="https://vi.wikipedia.org/wiki/Ti%E1%BB%81n_Giang" TargetMode="External"/><Relationship Id="rId66" Type="http://schemas.openxmlformats.org/officeDocument/2006/relationships/hyperlink" Target="https://vi.wikipedia.org/wiki/%C4%90%C3%B4ng_Nam_%C3%81" TargetMode="External"/><Relationship Id="rId87" Type="http://schemas.openxmlformats.org/officeDocument/2006/relationships/hyperlink" Target="https://vi.wikipedia.org/wiki/S%C3%B4ng_S%C3%A0i_G%C3%B2n" TargetMode="External"/><Relationship Id="rId110" Type="http://schemas.openxmlformats.org/officeDocument/2006/relationships/hyperlink" Target="https://vi.wikipedia.org/wiki/K%C3%AAnh_V%C4%A9nh_T%E1%BA%BF" TargetMode="External"/><Relationship Id="rId131" Type="http://schemas.openxmlformats.org/officeDocument/2006/relationships/hyperlink" Target="https://vi.wikipedia.org/wiki/S%C3%B4ng_%C4%90%E1%BB%93ng_Nai" TargetMode="External"/><Relationship Id="rId152" Type="http://schemas.openxmlformats.org/officeDocument/2006/relationships/hyperlink" Target="https://vi.wikipedia.org/wiki/Ng%C6%B0%E1%BB%9Di_Kinh" TargetMode="External"/><Relationship Id="rId173" Type="http://schemas.openxmlformats.org/officeDocument/2006/relationships/hyperlink" Target="https://vi.wikipedia.org/wiki/Tho%E1%BA%A1i_S%C6%A1n" TargetMode="External"/><Relationship Id="rId194" Type="http://schemas.openxmlformats.org/officeDocument/2006/relationships/image" Target="media/image11.png"/><Relationship Id="rId208" Type="http://schemas.openxmlformats.org/officeDocument/2006/relationships/image" Target="media/image25.png"/><Relationship Id="rId229" Type="http://schemas.openxmlformats.org/officeDocument/2006/relationships/hyperlink" Target="https://tiasang.com.vn/-khoa-hoc-cong-nghe/Sut-lun-o-DBSCL-Chon-nuoc-ngam-hay-dat--12824" TargetMode="External"/><Relationship Id="rId14" Type="http://schemas.openxmlformats.org/officeDocument/2006/relationships/hyperlink" Target="https://vi.wikipedia.org/wiki/Myanmar" TargetMode="External"/><Relationship Id="rId35" Type="http://schemas.openxmlformats.org/officeDocument/2006/relationships/hyperlink" Target="https://vi.wikipedia.org/wiki/Nam_B%E1%BB%99" TargetMode="External"/><Relationship Id="rId56" Type="http://schemas.openxmlformats.org/officeDocument/2006/relationships/hyperlink" Target="https://vi.wikipedia.org/wiki/D%C3%A2n_s%E1%BB%91" TargetMode="External"/><Relationship Id="rId77" Type="http://schemas.openxmlformats.org/officeDocument/2006/relationships/hyperlink" Target="https://vi.wikipedia.org/wiki/%C4%90%E1%BB%93ng_Th%C3%A1p_M%C6%B0%E1%BB%9Di" TargetMode="External"/><Relationship Id="rId100" Type="http://schemas.openxmlformats.org/officeDocument/2006/relationships/hyperlink" Target="https://vi.wikipedia.org/wiki/M%C3%A9t_kh%E1%BB%91i" TargetMode="External"/><Relationship Id="rId8" Type="http://schemas.openxmlformats.org/officeDocument/2006/relationships/footer" Target="footer1.xml"/><Relationship Id="rId98" Type="http://schemas.openxmlformats.org/officeDocument/2006/relationships/hyperlink" Target="https://vi.wikipedia.org/wiki/H%E1%BA%A1n_h%C3%A1n" TargetMode="External"/><Relationship Id="rId121" Type="http://schemas.openxmlformats.org/officeDocument/2006/relationships/hyperlink" Target="https://vi.wikipedia.org/wiki/S%C3%B4ng_V%C3%A0m_C%E1%BB%8F_T%C3%A2y" TargetMode="External"/><Relationship Id="rId142" Type="http://schemas.openxmlformats.org/officeDocument/2006/relationships/hyperlink" Target="https://vi.wikipedia.org/wiki/%E1%BA%A4m_l%C3%AAn_to%C3%A0n_c%E1%BA%A7u" TargetMode="External"/><Relationship Id="rId163" Type="http://schemas.openxmlformats.org/officeDocument/2006/relationships/hyperlink" Target="https://vi.wikipedia.org/wiki/Ki%C3%AAn_Giang" TargetMode="External"/><Relationship Id="rId184" Type="http://schemas.openxmlformats.org/officeDocument/2006/relationships/hyperlink" Target="https://vi.wikipedia.org/wiki/H%C3%B3a_ch%E1%BA%A5t" TargetMode="External"/><Relationship Id="rId219" Type="http://schemas.openxmlformats.org/officeDocument/2006/relationships/hyperlink" Target="https://web.archive.org/web/20230326223606/http:/www.china.org.cn/english/scitech/47011.htm" TargetMode="External"/><Relationship Id="rId230" Type="http://schemas.openxmlformats.org/officeDocument/2006/relationships/hyperlink" Target="https://web.archive.org/web/20201202091934/https:/tuoitre.vn/sut-lun-dbscl-vi-khai-thac-nuoc-ngam-qua-suc-chiu-dung-20190618101149291.htm" TargetMode="External"/><Relationship Id="rId25" Type="http://schemas.openxmlformats.org/officeDocument/2006/relationships/hyperlink" Target="https://vi.wikipedia.org/wiki/%E1%BB%A6y_h%E1%BB%99i_s%C3%B4ng_M%C3%AA_K%C3%B4ng" TargetMode="External"/><Relationship Id="rId46" Type="http://schemas.openxmlformats.org/officeDocument/2006/relationships/hyperlink" Target="https://vi.wikipedia.org/wiki/B%E1%BA%BFn_Tre" TargetMode="External"/><Relationship Id="rId67" Type="http://schemas.openxmlformats.org/officeDocument/2006/relationships/hyperlink" Target="https://vi.wikipedia.org/wiki/Phn%C3%B4m_P%C3%AAnh" TargetMode="External"/><Relationship Id="rId88" Type="http://schemas.openxmlformats.org/officeDocument/2006/relationships/hyperlink" Target="https://vi.wikipedia.org/wiki/Kh%C3%AD_h%E1%BA%ADu_nhi%E1%BB%87t_%C4%91%E1%BB%9Bi_gi%C3%B3_m%C3%B9a" TargetMode="External"/><Relationship Id="rId111" Type="http://schemas.openxmlformats.org/officeDocument/2006/relationships/hyperlink" Target="https://vi.wikipedia.org/wiki/Bi%C3%AAn_gi%E1%BB%9Bi_Vi%E1%BB%87t_Nam-Campuchia" TargetMode="External"/><Relationship Id="rId132" Type="http://schemas.openxmlformats.org/officeDocument/2006/relationships/hyperlink" Target="https://vi.wikipedia.org/wiki/S%C3%B4ng_Mekong" TargetMode="External"/><Relationship Id="rId153" Type="http://schemas.openxmlformats.org/officeDocument/2006/relationships/hyperlink" Target="https://vi.wikipedia.org/wiki/%C4%90%E1%BA%BF_qu%E1%BB%91c_Khmer" TargetMode="External"/><Relationship Id="rId174" Type="http://schemas.openxmlformats.org/officeDocument/2006/relationships/hyperlink" Target="https://vi.wikipedia.org/wiki/M%C3%B9a_n%C6%B0%E1%BB%9Bc_n%E1%BB%95i" TargetMode="External"/><Relationship Id="rId195" Type="http://schemas.openxmlformats.org/officeDocument/2006/relationships/image" Target="media/image12.png"/><Relationship Id="rId209" Type="http://schemas.openxmlformats.org/officeDocument/2006/relationships/image" Target="media/image26.png"/><Relationship Id="rId190" Type="http://schemas.openxmlformats.org/officeDocument/2006/relationships/image" Target="media/image7.png"/><Relationship Id="rId204" Type="http://schemas.openxmlformats.org/officeDocument/2006/relationships/image" Target="media/image21.png"/><Relationship Id="rId220" Type="http://schemas.openxmlformats.org/officeDocument/2006/relationships/hyperlink" Target="https://web.archive.org/web/20040220110802/http:/www.shangri-la-river-expeditions.com/1stdes/mekong/mekongsource/TUA2001.html" TargetMode="External"/><Relationship Id="rId225" Type="http://schemas.openxmlformats.org/officeDocument/2006/relationships/hyperlink" Target="http://www.siwrp.org.vn/?id_pnewsv=327&amp;lg=vn&amp;start=0" TargetMode="External"/><Relationship Id="rId15" Type="http://schemas.openxmlformats.org/officeDocument/2006/relationships/hyperlink" Target="https://vi.wikipedia.org/wiki/Th%C3%A1i_Lan" TargetMode="External"/><Relationship Id="rId36" Type="http://schemas.openxmlformats.org/officeDocument/2006/relationships/hyperlink" Target="https://vi.wikipedia.org/wiki/%C4%90%C3%B4ng_Nam_B%E1%BB%99" TargetMode="External"/><Relationship Id="rId57" Type="http://schemas.openxmlformats.org/officeDocument/2006/relationships/hyperlink" Target="https://vi.wikipedia.org/wiki/L%C3%BAa" TargetMode="External"/><Relationship Id="rId106" Type="http://schemas.openxmlformats.org/officeDocument/2006/relationships/hyperlink" Target="https://vi.wikipedia.org/wiki/L%C3%A0o" TargetMode="External"/><Relationship Id="rId127" Type="http://schemas.openxmlformats.org/officeDocument/2006/relationships/hyperlink" Target="https://vi.wikipedia.org/w/index.php?title=Preak_Trabeak&amp;action=edit&amp;redlink=1" TargetMode="External"/><Relationship Id="rId10" Type="http://schemas.openxmlformats.org/officeDocument/2006/relationships/hyperlink" Target="https://vi.wikipedia.org/wiki/Cao_nguy%C3%AAn_Thanh_T%E1%BA%A1ng" TargetMode="External"/><Relationship Id="rId31" Type="http://schemas.openxmlformats.org/officeDocument/2006/relationships/hyperlink" Target="https://vi.wikipedia.org/wiki/Zadoi" TargetMode="External"/><Relationship Id="rId52" Type="http://schemas.openxmlformats.org/officeDocument/2006/relationships/hyperlink" Target="https://vi.wikipedia.org/wiki/An_Giang" TargetMode="External"/><Relationship Id="rId73" Type="http://schemas.openxmlformats.org/officeDocument/2006/relationships/hyperlink" Target="https://vi.wikipedia.org/wiki/C%C3%A1t" TargetMode="External"/><Relationship Id="rId78" Type="http://schemas.openxmlformats.org/officeDocument/2006/relationships/hyperlink" Target="https://vi.wikipedia.org/wiki/M%C3%B9a_m%C6%B0a" TargetMode="External"/><Relationship Id="rId94" Type="http://schemas.openxmlformats.org/officeDocument/2006/relationships/hyperlink" Target="https://vi.wikipedia.org/wiki/M%C3%B9a_kh%C3%B4" TargetMode="External"/><Relationship Id="rId99" Type="http://schemas.openxmlformats.org/officeDocument/2006/relationships/hyperlink" Target="https://vi.wikipedia.org/wiki/L%C3%BAa_n%C6%B0%E1%BB%9Bc" TargetMode="External"/><Relationship Id="rId101" Type="http://schemas.openxmlformats.org/officeDocument/2006/relationships/hyperlink" Target="https://vi.wikipedia.org/wiki/Campuchia" TargetMode="External"/><Relationship Id="rId122" Type="http://schemas.openxmlformats.org/officeDocument/2006/relationships/hyperlink" Target="https://vi.wikipedia.org/wiki/S%C3%B4ng_V%C3%A0m_C%E1%BB%8F" TargetMode="External"/><Relationship Id="rId143" Type="http://schemas.openxmlformats.org/officeDocument/2006/relationships/hyperlink" Target="https://vi.wikipedia.org/wiki/M%E1%BB%B1c_n%C6%B0%E1%BB%9Bc_bi%E1%BB%83n" TargetMode="External"/><Relationship Id="rId148" Type="http://schemas.openxmlformats.org/officeDocument/2006/relationships/hyperlink" Target="https://vi.wikipedia.org/wiki/B%E1%BA%BFn_Tre" TargetMode="External"/><Relationship Id="rId164" Type="http://schemas.openxmlformats.org/officeDocument/2006/relationships/hyperlink" Target="https://vi.wikipedia.org/wiki/B%E1%BA%A1c_Li%C3%AAu" TargetMode="External"/><Relationship Id="rId169" Type="http://schemas.openxmlformats.org/officeDocument/2006/relationships/hyperlink" Target="https://vi.wikipedia.org/wiki/U_Minh" TargetMode="External"/><Relationship Id="rId185" Type="http://schemas.openxmlformats.org/officeDocument/2006/relationships/hyperlink" Target="https://vi.wikipedia.org/wiki/C%C3%B4ng_nghi%E1%BB%87p_d%E1%BB%87t_may" TargetMode="External"/><Relationship Id="rId4" Type="http://schemas.openxmlformats.org/officeDocument/2006/relationships/settings" Target="settings.xml"/><Relationship Id="rId9" Type="http://schemas.openxmlformats.org/officeDocument/2006/relationships/hyperlink" Target="https://vi.wikipedia.org/wiki/S%C3%B4ng" TargetMode="External"/><Relationship Id="rId180" Type="http://schemas.openxmlformats.org/officeDocument/2006/relationships/hyperlink" Target="https://vi.wikipedia.org/wiki/Nhi%E1%BB%87t_%C4%91i%E1%BB%87n" TargetMode="External"/><Relationship Id="rId210" Type="http://schemas.openxmlformats.org/officeDocument/2006/relationships/image" Target="media/image27.png"/><Relationship Id="rId215" Type="http://schemas.openxmlformats.org/officeDocument/2006/relationships/image" Target="media/image32.png"/><Relationship Id="rId236" Type="http://schemas.openxmlformats.org/officeDocument/2006/relationships/hyperlink" Target="https://tuoitre.vn/dong-bang-song-cuu-long-kho-can-trong-han-man-tram-nam-1068949.htm" TargetMode="External"/><Relationship Id="rId26" Type="http://schemas.openxmlformats.org/officeDocument/2006/relationships/hyperlink" Target="https://vi.wikipedia.org/wiki/Chi%E1%BB%81u_d%C3%A0i" TargetMode="External"/><Relationship Id="rId231" Type="http://schemas.openxmlformats.org/officeDocument/2006/relationships/hyperlink" Target="https://tuoitre.vn/sut-lun-dbscl-vi-khai-thac-nuoc-ngam-qua-suc-chiu-dung-20190618101149291.htm" TargetMode="External"/><Relationship Id="rId47" Type="http://schemas.openxmlformats.org/officeDocument/2006/relationships/hyperlink" Target="https://vi.wikipedia.org/wiki/V%C4%A9nh_Long" TargetMode="External"/><Relationship Id="rId68" Type="http://schemas.openxmlformats.org/officeDocument/2006/relationships/hyperlink" Target="https://vi.wikipedia.org/wiki/S%C3%B4ng_Ti%E1%BB%81n" TargetMode="External"/><Relationship Id="rId89" Type="http://schemas.openxmlformats.org/officeDocument/2006/relationships/hyperlink" Target="https://vi.wikipedia.org/wiki/Ch%C3%A2u_%C3%81" TargetMode="External"/><Relationship Id="rId112" Type="http://schemas.openxmlformats.org/officeDocument/2006/relationships/hyperlink" Target="https://vi.wikipedia.org/wiki/Th%C3%A0nh_ph%E1%BB%91_Ch%C3%A2u_%C4%90%E1%BB%91c" TargetMode="External"/><Relationship Id="rId133" Type="http://schemas.openxmlformats.org/officeDocument/2006/relationships/hyperlink" Target="https://vi.wikipedia.org/wiki/Th%C3%A0nh_ph%E1%BB%91_H%E1%BB%93_Ch%C3%AD_Minh" TargetMode="External"/><Relationship Id="rId154" Type="http://schemas.openxmlformats.org/officeDocument/2006/relationships/hyperlink" Target="https://vi.wikipedia.org/wiki/Ng%C6%B0%E1%BB%9Di_Khmer" TargetMode="External"/><Relationship Id="rId175" Type="http://schemas.openxmlformats.org/officeDocument/2006/relationships/hyperlink" Target="https://vi.wikipedia.org/wiki/C%C3%A0_Mau" TargetMode="External"/><Relationship Id="rId196" Type="http://schemas.openxmlformats.org/officeDocument/2006/relationships/image" Target="media/image13.png"/><Relationship Id="rId200" Type="http://schemas.openxmlformats.org/officeDocument/2006/relationships/image" Target="media/image17.png"/><Relationship Id="rId16" Type="http://schemas.openxmlformats.org/officeDocument/2006/relationships/hyperlink" Target="https://vi.wikipedia.org/wiki/Campuchia" TargetMode="External"/><Relationship Id="rId221" Type="http://schemas.openxmlformats.org/officeDocument/2006/relationships/hyperlink" Target="http://www.shangri-la-river-expeditions.com/1stdes/mekong/mekongsource/TUA2001.html" TargetMode="External"/><Relationship Id="rId37" Type="http://schemas.openxmlformats.org/officeDocument/2006/relationships/hyperlink" Target="https://vi.wikipedia.org/wiki/V%E1%BB%8Bnh_Th%C3%A1i_Lan" TargetMode="External"/><Relationship Id="rId58" Type="http://schemas.openxmlformats.org/officeDocument/2006/relationships/hyperlink" Target="https://vi.wikipedia.org/wiki/Th%E1%BB%A7y_s%E1%BA%A3n" TargetMode="External"/><Relationship Id="rId79" Type="http://schemas.openxmlformats.org/officeDocument/2006/relationships/hyperlink" Target="https://vi.wikipedia.org/wiki/B%C3%A1n_%C4%91%E1%BA%A3o_C%C3%A0_Mau" TargetMode="External"/><Relationship Id="rId102" Type="http://schemas.openxmlformats.org/officeDocument/2006/relationships/hyperlink" Target="https://vi.wikipedia.org/wiki/L%C3%A0o" TargetMode="External"/><Relationship Id="rId123" Type="http://schemas.openxmlformats.org/officeDocument/2006/relationships/hyperlink" Target="https://vi.wikipedia.org/wiki/S%C3%B4ng_S%E1%BB%9F_Th%C6%B0%E1%BB%A3ng" TargetMode="External"/><Relationship Id="rId144" Type="http://schemas.openxmlformats.org/officeDocument/2006/relationships/hyperlink" Target="https://vi.wikipedia.org/wiki/H%E1%BA%A1n_h%C3%A1n" TargetMode="External"/><Relationship Id="rId90" Type="http://schemas.openxmlformats.org/officeDocument/2006/relationships/hyperlink" Target="https://vi.wikipedia.org/wiki/Gi%C3%B3_m%C3%B9a_T%C3%A2y_Nam" TargetMode="External"/><Relationship Id="rId165" Type="http://schemas.openxmlformats.org/officeDocument/2006/relationships/hyperlink" Target="https://vi.wikipedia.org/wiki/%C4%90%C3%B4ng_Nam_B%E1%BB%99" TargetMode="External"/><Relationship Id="rId186" Type="http://schemas.openxmlformats.org/officeDocument/2006/relationships/hyperlink" Target="https://vi.wikipedia.org/wiki/V%E1%BA%ADt_li%E1%BB%87u_x%C3%A2y_d%E1%BB%B1ng" TargetMode="External"/><Relationship Id="rId211" Type="http://schemas.openxmlformats.org/officeDocument/2006/relationships/image" Target="media/image28.png"/><Relationship Id="rId232" Type="http://schemas.openxmlformats.org/officeDocument/2006/relationships/hyperlink" Target="https://web.archive.org/web/20210624231646/https:/thanhnien.vn/tai-chinh-kinh-doanh/dong-bang-song-cuu-long-dang-chim-1132994.html" TargetMode="External"/><Relationship Id="rId27" Type="http://schemas.openxmlformats.org/officeDocument/2006/relationships/hyperlink" Target="https://vi.wikipedia.org/wiki/Chi%E1%BB%81u_d%C3%A0i" TargetMode="External"/><Relationship Id="rId48" Type="http://schemas.openxmlformats.org/officeDocument/2006/relationships/hyperlink" Target="https://vi.wikipedia.org/wiki/Tr%C3%A0_Vinh" TargetMode="External"/><Relationship Id="rId69" Type="http://schemas.openxmlformats.org/officeDocument/2006/relationships/hyperlink" Target="https://vi.wikipedia.org/wiki/S%C3%B4ng_H%E1%BA%ADu" TargetMode="External"/><Relationship Id="rId113" Type="http://schemas.openxmlformats.org/officeDocument/2006/relationships/hyperlink" Target="https://vi.wikipedia.org/wiki/M%C3%B9a_n%C6%B0%E1%BB%9Bc_n%E1%BB%95i" TargetMode="External"/><Relationship Id="rId134" Type="http://schemas.openxmlformats.org/officeDocument/2006/relationships/hyperlink" Target="https://vi.wikipedia.org/wiki/B%E1%BB%99_T%C3%A0i_nguy%C3%AAn_v%C3%A0_M%C3%B4i_tr%C6%B0%E1%BB%9Dng_(Vi%E1%BB%87t_Nam)" TargetMode="External"/><Relationship Id="rId80" Type="http://schemas.openxmlformats.org/officeDocument/2006/relationships/hyperlink" Target="https://vi.wikipedia.org/wiki/Pleistocen" TargetMode="External"/><Relationship Id="rId155" Type="http://schemas.openxmlformats.org/officeDocument/2006/relationships/hyperlink" Target="https://vi.wikipedia.org/wiki/Campuchia" TargetMode="External"/><Relationship Id="rId176" Type="http://schemas.openxmlformats.org/officeDocument/2006/relationships/hyperlink" Target="https://vi.wikipedia.org/wiki/B%E1%BA%A1c_Li%C3%AAu" TargetMode="External"/><Relationship Id="rId197" Type="http://schemas.openxmlformats.org/officeDocument/2006/relationships/image" Target="media/image14.png"/><Relationship Id="rId201" Type="http://schemas.openxmlformats.org/officeDocument/2006/relationships/image" Target="media/image18.png"/><Relationship Id="rId222" Type="http://schemas.openxmlformats.org/officeDocument/2006/relationships/hyperlink" Target="https://web.archive.org/web/20141129031054/http:/pctt.longan.gov.vn/index.php?option=com_content&amp;task=view&amp;id=1161" TargetMode="External"/><Relationship Id="rId17" Type="http://schemas.openxmlformats.org/officeDocument/2006/relationships/hyperlink" Target="https://vi.wikipedia.org/wiki/Bi%E1%BB%83n_%C4%90%C3%B4ng" TargetMode="External"/><Relationship Id="rId38" Type="http://schemas.openxmlformats.org/officeDocument/2006/relationships/hyperlink" Target="https://vi.wikipedia.org/wiki/Bi%E1%BB%83n_%C4%90%C3%B4ng" TargetMode="External"/><Relationship Id="rId59" Type="http://schemas.openxmlformats.org/officeDocument/2006/relationships/hyperlink" Target="https://vi.wikipedia.org/wiki/%C4%90%E1%BB%93ng_b%E1%BA%B1ng_ph%C3%B9_sa" TargetMode="External"/><Relationship Id="rId103" Type="http://schemas.openxmlformats.org/officeDocument/2006/relationships/hyperlink" Target="https://vi.wikipedia.org/wiki/M%C6%B0a" TargetMode="External"/><Relationship Id="rId124" Type="http://schemas.openxmlformats.org/officeDocument/2006/relationships/hyperlink" Target="https://vi.wikipedia.org/w/index.php?title=S%C3%B4ng_S%E1%BB%9F_H%E1%BA%A1&amp;action=edit&amp;redlink=1" TargetMode="External"/><Relationship Id="rId70" Type="http://schemas.openxmlformats.org/officeDocument/2006/relationships/hyperlink" Target="https://vi.wikipedia.org/wiki/B%C3%A1n_%C4%91%E1%BA%A3o_C%C3%A0_Mau" TargetMode="External"/><Relationship Id="rId91" Type="http://schemas.openxmlformats.org/officeDocument/2006/relationships/hyperlink" Target="https://vi.wikipedia.org/wiki/M%C6%B0a" TargetMode="External"/><Relationship Id="rId145" Type="http://schemas.openxmlformats.org/officeDocument/2006/relationships/hyperlink" Target="https://vi.wikipedia.org/wiki/X%C3%A2m_nh%E1%BA%ADp_m%E1%BA%B7n" TargetMode="External"/><Relationship Id="rId166" Type="http://schemas.openxmlformats.org/officeDocument/2006/relationships/hyperlink" Target="https://vi.wikipedia.org/w/index.php?title=T%E1%BB%B7_l%E1%BB%87_sinh&amp;action=edit&amp;redlink=1" TargetMode="External"/><Relationship Id="rId187" Type="http://schemas.openxmlformats.org/officeDocument/2006/relationships/image" Target="media/image4.png"/><Relationship Id="rId1" Type="http://schemas.openxmlformats.org/officeDocument/2006/relationships/customXml" Target="../customXml/item1.xml"/><Relationship Id="rId212" Type="http://schemas.openxmlformats.org/officeDocument/2006/relationships/image" Target="media/image29.png"/><Relationship Id="rId233" Type="http://schemas.openxmlformats.org/officeDocument/2006/relationships/hyperlink" Target="https://thanhnien.vn/tai-chinh-kinh-doanh/dong-bang-song-cuu-long-dang-chim-1132994.html" TargetMode="External"/><Relationship Id="rId28" Type="http://schemas.openxmlformats.org/officeDocument/2006/relationships/hyperlink" Target="https://vi.wikipedia.org/wiki/M%C3%AA_K%C3%B4ng" TargetMode="External"/><Relationship Id="rId49" Type="http://schemas.openxmlformats.org/officeDocument/2006/relationships/hyperlink" Target="https://vi.wikipedia.org/wiki/H%E1%BA%ADu_Giang" TargetMode="External"/><Relationship Id="rId114" Type="http://schemas.openxmlformats.org/officeDocument/2006/relationships/hyperlink" Target="https://vi.wikipedia.org/wiki/T%E1%BB%A9_gi%C3%A1c_Long_Xuy%C3%AAn" TargetMode="External"/><Relationship Id="rId60" Type="http://schemas.openxmlformats.org/officeDocument/2006/relationships/hyperlink" Target="https://vi.wikipedia.org/wiki/S%C3%B4ng" TargetMode="External"/><Relationship Id="rId81" Type="http://schemas.openxmlformats.org/officeDocument/2006/relationships/hyperlink" Target="https://vi.wikipedia.org/wiki/H%C3%A0_Ti%C3%AAn_(t%E1%BB%89nh)" TargetMode="External"/><Relationship Id="rId135" Type="http://schemas.openxmlformats.org/officeDocument/2006/relationships/hyperlink" Target="https://vi.wikipedia.org/wiki/Bi%E1%BA%BFn_%C4%91%E1%BB%95i_kh%C3%AD_h%E1%BA%ADu" TargetMode="External"/><Relationship Id="rId156" Type="http://schemas.openxmlformats.org/officeDocument/2006/relationships/hyperlink" Target="https://vi.wikipedia.org/wiki/Tr%C3%A0_Vinh" TargetMode="External"/><Relationship Id="rId177" Type="http://schemas.openxmlformats.org/officeDocument/2006/relationships/hyperlink" Target="https://vi.wikipedia.org/wiki/Ki%C3%AAn_Giang" TargetMode="External"/><Relationship Id="rId198" Type="http://schemas.openxmlformats.org/officeDocument/2006/relationships/image" Target="media/image15.png"/><Relationship Id="rId202" Type="http://schemas.openxmlformats.org/officeDocument/2006/relationships/image" Target="media/image19.png"/><Relationship Id="rId223" Type="http://schemas.openxmlformats.org/officeDocument/2006/relationships/hyperlink" Target="http://pctt.longan.gov.vn/index.php?option=com_content&amp;task=view&amp;id=1161" TargetMode="External"/><Relationship Id="rId18" Type="http://schemas.openxmlformats.org/officeDocument/2006/relationships/hyperlink" Target="https://vi.wikipedia.org/wiki/Vi%E1%BB%87t_Nam" TargetMode="External"/><Relationship Id="rId39" Type="http://schemas.openxmlformats.org/officeDocument/2006/relationships/hyperlink" Target="https://vi.wikipedia.org/wiki/T%E1%BA%ADp_tin:Vietnam_Mekong_Delta_administrative_map.jpg" TargetMode="External"/><Relationship Id="rId50" Type="http://schemas.openxmlformats.org/officeDocument/2006/relationships/hyperlink" Target="https://vi.wikipedia.org/wiki/S%C3%B3c_Tr%C4%83ng" TargetMode="External"/><Relationship Id="rId104" Type="http://schemas.openxmlformats.org/officeDocument/2006/relationships/hyperlink" Target="https://vi.wikipedia.org/wiki/Gi%C3%B3_m%C3%B9a" TargetMode="External"/><Relationship Id="rId125" Type="http://schemas.openxmlformats.org/officeDocument/2006/relationships/hyperlink" Target="https://vi.wikipedia.org/w/index.php?title=R%E1%BA%A1ch_C%C3%A1i_C%E1%BB%8F&amp;action=edit&amp;redlink=1" TargetMode="External"/><Relationship Id="rId146" Type="http://schemas.openxmlformats.org/officeDocument/2006/relationships/hyperlink" Target="https://vi.wikipedia.org/wiki/Ki%C3%AAn_Giang" TargetMode="External"/><Relationship Id="rId167" Type="http://schemas.openxmlformats.org/officeDocument/2006/relationships/hyperlink" Target="https://vi.wikipedia.org/wiki/V%C6%B0%E1%BB%9Dn_qu%E1%BB%91c_gia_M%C5%A9i_C%C3%A0_Mau" TargetMode="External"/><Relationship Id="rId188" Type="http://schemas.openxmlformats.org/officeDocument/2006/relationships/image" Target="media/image5.png"/><Relationship Id="rId71" Type="http://schemas.openxmlformats.org/officeDocument/2006/relationships/hyperlink" Target="https://vi.wikipedia.org/wiki/%E1%BB%A8_t%C3%ADch" TargetMode="External"/><Relationship Id="rId92" Type="http://schemas.openxmlformats.org/officeDocument/2006/relationships/hyperlink" Target="https://vi.wikipedia.org/wiki/M%C3%B9a_m%C6%B0a" TargetMode="External"/><Relationship Id="rId213" Type="http://schemas.openxmlformats.org/officeDocument/2006/relationships/image" Target="media/image30.png"/><Relationship Id="rId234" Type="http://schemas.openxmlformats.org/officeDocument/2006/relationships/hyperlink" Target="https://thanhnien.vn/dbscl-co-the-bi-nhan-chim-90-dien-tich-vao-nam-2100-post1456753.html" TargetMode="External"/><Relationship Id="rId2" Type="http://schemas.openxmlformats.org/officeDocument/2006/relationships/numbering" Target="numbering.xml"/><Relationship Id="rId29" Type="http://schemas.openxmlformats.org/officeDocument/2006/relationships/image" Target="media/image1.png"/><Relationship Id="rId40" Type="http://schemas.openxmlformats.org/officeDocument/2006/relationships/image" Target="media/image3.jpeg"/><Relationship Id="rId115" Type="http://schemas.openxmlformats.org/officeDocument/2006/relationships/hyperlink" Target="https://vi.wikipedia.org/wiki/T%C3%A2n_Ch%C3%A2u,_An_Giang" TargetMode="External"/><Relationship Id="rId136" Type="http://schemas.openxmlformats.org/officeDocument/2006/relationships/hyperlink" Target="https://vi.wikipedia.org/wiki/Hoa_l%E1%BB%A5c" TargetMode="External"/><Relationship Id="rId157" Type="http://schemas.openxmlformats.org/officeDocument/2006/relationships/hyperlink" Target="https://vi.wikipedia.org/wiki/S%C3%B3c_Tr%C4%83ng" TargetMode="External"/><Relationship Id="rId178" Type="http://schemas.openxmlformats.org/officeDocument/2006/relationships/hyperlink" Target="https://vi.wikipedia.org/wiki/An_Giang" TargetMode="External"/><Relationship Id="rId61" Type="http://schemas.openxmlformats.org/officeDocument/2006/relationships/hyperlink" Target="https://vi.wikipedia.org/wiki/%C4%90%E1%BA%A7m_l%E1%BA%A7y" TargetMode="External"/><Relationship Id="rId82" Type="http://schemas.openxmlformats.org/officeDocument/2006/relationships/hyperlink" Target="https://vi.wikipedia.org/wiki/%C4%90%C3%B4ng_Nam_B%E1%BB%99" TargetMode="External"/><Relationship Id="rId199" Type="http://schemas.openxmlformats.org/officeDocument/2006/relationships/image" Target="media/image16.png"/><Relationship Id="rId203" Type="http://schemas.openxmlformats.org/officeDocument/2006/relationships/image" Target="media/image20.png"/><Relationship Id="rId19" Type="http://schemas.openxmlformats.org/officeDocument/2006/relationships/hyperlink" Target="https://vi.wikipedia.org/wiki/Ch%C3%A2u_%C3%81" TargetMode="External"/><Relationship Id="rId224" Type="http://schemas.openxmlformats.org/officeDocument/2006/relationships/hyperlink" Target="https://web.archive.org/web/20161118063250/http:/www.siwrp.org.vn/?id_pnewsv=327&amp;lg=vn&amp;start=0" TargetMode="External"/><Relationship Id="rId30" Type="http://schemas.openxmlformats.org/officeDocument/2006/relationships/image" Target="media/image2.jpeg"/><Relationship Id="rId105" Type="http://schemas.openxmlformats.org/officeDocument/2006/relationships/hyperlink" Target="https://vi.wikipedia.org/wiki/Vi%C3%AAng_Ch%C4%83n" TargetMode="External"/><Relationship Id="rId126" Type="http://schemas.openxmlformats.org/officeDocument/2006/relationships/hyperlink" Target="https://vi.wikipedia.org/wiki/%C4%90%E1%BB%93ng_Th%C3%A1p_M%C6%B0%E1%BB%9Di" TargetMode="External"/><Relationship Id="rId147" Type="http://schemas.openxmlformats.org/officeDocument/2006/relationships/hyperlink" Target="https://vi.wikipedia.org/wiki/C%C3%A0_Mau" TargetMode="External"/><Relationship Id="rId168" Type="http://schemas.openxmlformats.org/officeDocument/2006/relationships/hyperlink" Target="https://vi.wikipedia.org/wiki/Khu_d%E1%BB%B1_tr%E1%BB%AF_sinh_quy%E1%BB%83n_th%E1%BA%BF_gi%E1%BB%9Bi" TargetMode="External"/><Relationship Id="rId51" Type="http://schemas.openxmlformats.org/officeDocument/2006/relationships/hyperlink" Target="https://vi.wikipedia.org/wiki/%C4%90%E1%BB%93ng_Th%C3%A1p" TargetMode="External"/><Relationship Id="rId72" Type="http://schemas.openxmlformats.org/officeDocument/2006/relationships/hyperlink" Target="https://vi.wikipedia.org/wiki/B%C3%B9n" TargetMode="External"/><Relationship Id="rId93" Type="http://schemas.openxmlformats.org/officeDocument/2006/relationships/hyperlink" Target="https://vi.wikipedia.org/wiki/Gi%C3%B3_m%C3%B9a_%C4%90%C3%B4ng_B%E1%BA%AFc" TargetMode="External"/><Relationship Id="rId189" Type="http://schemas.openxmlformats.org/officeDocument/2006/relationships/image" Target="media/image6.png"/><Relationship Id="rId3" Type="http://schemas.openxmlformats.org/officeDocument/2006/relationships/styles" Target="styles.xml"/><Relationship Id="rId214" Type="http://schemas.openxmlformats.org/officeDocument/2006/relationships/image" Target="media/image31.png"/><Relationship Id="rId235" Type="http://schemas.openxmlformats.org/officeDocument/2006/relationships/hyperlink" Target="https://web.archive.org/web/20170509123555/http:/tuoitre.vn/tin/interactive/20160321/dong-bang-song-cuu-long-kho-can-trong-han-man-tram-nam/1068949.html" TargetMode="External"/><Relationship Id="rId116" Type="http://schemas.openxmlformats.org/officeDocument/2006/relationships/hyperlink" Target="https://vi.wikipedia.org/wiki/An_Ph%C3%BA,_An_Giang" TargetMode="External"/><Relationship Id="rId137" Type="http://schemas.openxmlformats.org/officeDocument/2006/relationships/hyperlink" Target="https://vi.wikipedia.org/wiki/L%C3%A0o" TargetMode="External"/><Relationship Id="rId158" Type="http://schemas.openxmlformats.org/officeDocument/2006/relationships/hyperlink" Target="https://vi.wikipedia.org/wiki/Ng%C6%B0%E1%BB%9Di_Ch%C4%83m" TargetMode="External"/><Relationship Id="rId20" Type="http://schemas.openxmlformats.org/officeDocument/2006/relationships/hyperlink" Target="https://vi.wikipedia.org/wiki/L%C6%B0u_l%C6%B0%E1%BB%A3ng_n%C6%B0%E1%BB%9Bc" TargetMode="External"/><Relationship Id="rId41" Type="http://schemas.openxmlformats.org/officeDocument/2006/relationships/hyperlink" Target="https://vi.wikipedia.org/wiki/Th%C3%A0nh_ph%E1%BB%91_tr%E1%BB%B1c_thu%E1%BB%99c_trung_%C6%B0%C6%A1ng_(Vi%E1%BB%87t_Nam)" TargetMode="External"/><Relationship Id="rId62" Type="http://schemas.openxmlformats.org/officeDocument/2006/relationships/hyperlink" Target="https://vi.wikipedia.org/wiki/N%C3%B4ng_nghi%E1%BB%87p" TargetMode="External"/><Relationship Id="rId83" Type="http://schemas.openxmlformats.org/officeDocument/2006/relationships/hyperlink" Target="https://vi.wikipedia.org/wiki/%C4%90%E1%BB%8Bnh_tu%E1%BB%95i_b%E1%BA%B1ng_cacbon-14" TargetMode="External"/><Relationship Id="rId179" Type="http://schemas.openxmlformats.org/officeDocument/2006/relationships/hyperlink" Target="https://vi.wikipedia.org/wiki/C%E1%BA%A7n_Th%C6%A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A6B72A-E12A-4E22-989D-B899BEFD1E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Pages>
  <Words>8231</Words>
  <Characters>46919</Characters>
  <Application>Microsoft Office Word</Application>
  <DocSecurity>0</DocSecurity>
  <Lines>390</Lines>
  <Paragraphs>110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10</dc:creator>
  <cp:keywords/>
  <dc:description/>
  <cp:lastModifiedBy>10</cp:lastModifiedBy>
  <cp:revision>15</cp:revision>
  <cp:lastPrinted>2023-11-27T04:11:00Z</cp:lastPrinted>
  <dcterms:created xsi:type="dcterms:W3CDTF">2023-11-27T04:04:00Z</dcterms:created>
  <dcterms:modified xsi:type="dcterms:W3CDTF">2023-11-27T04:11:00Z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94faf9d1-a49c-4e0f-bda8-fe1cf08843ee</vt:lpwstr>
  </property>
</Properties>
</file>