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049" w:type="dxa"/>
        <w:tblInd w:w="-709" w:type="dxa"/>
        <w:tblLook w:val="01E0" w:firstRow="1" w:lastRow="1" w:firstColumn="1" w:lastColumn="1" w:noHBand="0" w:noVBand="0"/>
      </w:tblPr>
      <w:tblGrid>
        <w:gridCol w:w="5812"/>
        <w:gridCol w:w="6237"/>
      </w:tblGrid>
      <w:tr w:rsidR="00F03184" w:rsidRPr="000F6D8E" w14:paraId="1877F76D" w14:textId="77777777" w:rsidTr="00D4448A">
        <w:tc>
          <w:tcPr>
            <w:tcW w:w="5812" w:type="dxa"/>
            <w:shd w:val="clear" w:color="auto" w:fill="auto"/>
          </w:tcPr>
          <w:p w14:paraId="2EF3D97C" w14:textId="77777777" w:rsidR="00F03184" w:rsidRPr="00D4448A" w:rsidRDefault="00F03184" w:rsidP="00F51DDF">
            <w:pPr>
              <w:spacing w:line="340" w:lineRule="exact"/>
              <w:jc w:val="center"/>
              <w:rPr>
                <w:sz w:val="20"/>
                <w:szCs w:val="20"/>
              </w:rPr>
            </w:pPr>
            <w:r w:rsidRPr="00D4448A">
              <w:rPr>
                <w:sz w:val="20"/>
                <w:szCs w:val="20"/>
              </w:rPr>
              <w:t>TRƯỜNG ĐẠI HỌC MỎ - ĐỊA CHẤT</w:t>
            </w:r>
          </w:p>
          <w:p w14:paraId="4E37616E" w14:textId="3DA19D11" w:rsidR="00A219C5" w:rsidRPr="00CC7EE7" w:rsidRDefault="00A219C5" w:rsidP="00F51DDF">
            <w:pPr>
              <w:spacing w:line="340" w:lineRule="exact"/>
              <w:jc w:val="center"/>
              <w:rPr>
                <w:sz w:val="24"/>
              </w:rPr>
            </w:pPr>
            <w:r w:rsidRPr="00D4448A">
              <w:rPr>
                <w:sz w:val="20"/>
                <w:szCs w:val="20"/>
              </w:rPr>
              <w:t>KHOA MÔI TRƯỜNG</w:t>
            </w:r>
          </w:p>
          <w:p w14:paraId="5BEB3E44" w14:textId="2A995E03" w:rsidR="00F03184" w:rsidRPr="00D4448A" w:rsidRDefault="00F03184" w:rsidP="00F51DDF">
            <w:pPr>
              <w:spacing w:line="340" w:lineRule="exact"/>
              <w:jc w:val="center"/>
              <w:rPr>
                <w:b/>
                <w:sz w:val="18"/>
                <w:szCs w:val="18"/>
              </w:rPr>
            </w:pPr>
            <w:r w:rsidRPr="00D4448A">
              <w:rPr>
                <w:b/>
                <w:noProof/>
                <w:sz w:val="18"/>
                <w:szCs w:val="18"/>
              </w:rPr>
              <mc:AlternateContent>
                <mc:Choice Requires="wps">
                  <w:drawing>
                    <wp:anchor distT="0" distB="0" distL="114300" distR="114300" simplePos="0" relativeHeight="251659264" behindDoc="0" locked="0" layoutInCell="1" allowOverlap="1" wp14:anchorId="0C6BF9EA" wp14:editId="28BFE561">
                      <wp:simplePos x="0" y="0"/>
                      <wp:positionH relativeFrom="column">
                        <wp:posOffset>988060</wp:posOffset>
                      </wp:positionH>
                      <wp:positionV relativeFrom="paragraph">
                        <wp:posOffset>214630</wp:posOffset>
                      </wp:positionV>
                      <wp:extent cx="1584325" cy="0"/>
                      <wp:effectExtent l="13970" t="12700" r="11430"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4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33D50C" id="_x0000_t32" coordsize="21600,21600" o:spt="32" o:oned="t" path="m,l21600,21600e" filled="f">
                      <v:path arrowok="t" fillok="f" o:connecttype="none"/>
                      <o:lock v:ext="edit" shapetype="t"/>
                    </v:shapetype>
                    <v:shape id="Straight Arrow Connector 2" o:spid="_x0000_s1026" type="#_x0000_t32" style="position:absolute;margin-left:77.8pt;margin-top:16.9pt;width:12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"/>
                  </w:pict>
                </mc:Fallback>
              </mc:AlternateContent>
            </w:r>
            <w:r w:rsidRPr="00D4448A">
              <w:rPr>
                <w:b/>
                <w:sz w:val="18"/>
                <w:szCs w:val="18"/>
              </w:rPr>
              <w:t>B</w:t>
            </w:r>
            <w:r w:rsidR="00D4448A">
              <w:rPr>
                <w:b/>
                <w:sz w:val="18"/>
                <w:szCs w:val="18"/>
              </w:rPr>
              <w:t>Ộ MÔN</w:t>
            </w:r>
            <w:r w:rsidRPr="00D4448A">
              <w:rPr>
                <w:b/>
                <w:sz w:val="18"/>
                <w:szCs w:val="18"/>
              </w:rPr>
              <w:t xml:space="preserve"> </w:t>
            </w:r>
            <w:r w:rsidR="00653B93" w:rsidRPr="00D4448A">
              <w:rPr>
                <w:b/>
                <w:sz w:val="18"/>
                <w:szCs w:val="18"/>
              </w:rPr>
              <w:t>QUẢN LÝ TÀI NGUYÊN VÀ MÔI TRƯỜNG</w:t>
            </w:r>
          </w:p>
        </w:tc>
        <w:tc>
          <w:tcPr>
            <w:tcW w:w="6237" w:type="dxa"/>
            <w:shd w:val="clear" w:color="auto" w:fill="auto"/>
          </w:tcPr>
          <w:p w14:paraId="6AC096D5" w14:textId="77777777" w:rsidR="00F03184" w:rsidRPr="00CC7EE7" w:rsidRDefault="00F03184" w:rsidP="00D4448A">
            <w:pPr>
              <w:spacing w:line="340" w:lineRule="exact"/>
              <w:ind w:firstLine="0"/>
              <w:rPr>
                <w:b/>
                <w:sz w:val="24"/>
              </w:rPr>
            </w:pPr>
            <w:r w:rsidRPr="00CC7EE7">
              <w:rPr>
                <w:b/>
                <w:sz w:val="24"/>
              </w:rPr>
              <w:t>CỘNG HOÀ XÃ HỘI CHỦ NGHĨA VIỆT NAM</w:t>
            </w:r>
          </w:p>
          <w:p w14:paraId="79676B4D" w14:textId="63117D41" w:rsidR="00F03184" w:rsidRPr="00CC7EE7" w:rsidRDefault="00D4448A" w:rsidP="00D4448A">
            <w:pPr>
              <w:spacing w:line="340" w:lineRule="exact"/>
              <w:ind w:firstLine="67"/>
              <w:rPr>
                <w:b/>
                <w:sz w:val="24"/>
              </w:rPr>
            </w:pPr>
            <w:r>
              <w:rPr>
                <w:b/>
                <w:sz w:val="24"/>
              </w:rPr>
              <w:t xml:space="preserve">                 </w:t>
            </w:r>
            <w:r w:rsidR="00F03184" w:rsidRPr="00CC7EE7">
              <w:rPr>
                <w:b/>
                <w:sz w:val="24"/>
              </w:rPr>
              <w:t>Độc lập - Tự do - Hạnh Phúc</w:t>
            </w:r>
          </w:p>
          <w:p w14:paraId="0F8C67D4" w14:textId="30FF0F24" w:rsidR="00F03184" w:rsidRPr="00CC7EE7" w:rsidRDefault="00D4448A" w:rsidP="00F51DDF">
            <w:pPr>
              <w:spacing w:line="340" w:lineRule="exact"/>
              <w:jc w:val="both"/>
              <w:rPr>
                <w:sz w:val="24"/>
              </w:rPr>
            </w:pPr>
            <w:r>
              <w:rPr>
                <w:b/>
                <w:noProof/>
                <w:sz w:val="24"/>
              </w:rPr>
              <mc:AlternateContent>
                <mc:Choice Requires="wps">
                  <w:drawing>
                    <wp:anchor distT="0" distB="0" distL="114300" distR="114300" simplePos="0" relativeHeight="251660288" behindDoc="0" locked="0" layoutInCell="1" allowOverlap="1" wp14:anchorId="255F3AAF" wp14:editId="50912883">
                      <wp:simplePos x="0" y="0"/>
                      <wp:positionH relativeFrom="column">
                        <wp:posOffset>939191</wp:posOffset>
                      </wp:positionH>
                      <wp:positionV relativeFrom="paragraph">
                        <wp:posOffset>73375</wp:posOffset>
                      </wp:positionV>
                      <wp:extent cx="1549400" cy="0"/>
                      <wp:effectExtent l="6350" t="12700" r="6350"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911217" id="_x0000_t32" coordsize="21600,21600" o:spt="32" o:oned="t" path="m,l21600,21600e" filled="f">
                      <v:path arrowok="t" fillok="f" o:connecttype="none"/>
                      <o:lock v:ext="edit" shapetype="t"/>
                    </v:shapetype>
                    <v:shape id="Straight Arrow Connector 1" o:spid="_x0000_s1026" type="#_x0000_t32" style="position:absolute;margin-left:73.95pt;margin-top:5.8pt;width:12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"/>
                  </w:pict>
                </mc:Fallback>
              </mc:AlternateContent>
            </w:r>
          </w:p>
        </w:tc>
      </w:tr>
    </w:tbl>
    <w:p w14:paraId="07DC48CE" w14:textId="77777777" w:rsidR="0093654A" w:rsidRDefault="0093654A" w:rsidP="00F51DDF">
      <w:pPr>
        <w:spacing w:line="340" w:lineRule="exact"/>
        <w:jc w:val="center"/>
        <w:rPr>
          <w:b/>
          <w:sz w:val="28"/>
          <w:szCs w:val="26"/>
        </w:rPr>
      </w:pPr>
    </w:p>
    <w:p w14:paraId="4D5BC80B" w14:textId="77777777" w:rsidR="00F03184" w:rsidRDefault="00F03184" w:rsidP="00F51DDF">
      <w:pPr>
        <w:spacing w:line="340" w:lineRule="exact"/>
        <w:jc w:val="center"/>
        <w:rPr>
          <w:b/>
          <w:sz w:val="28"/>
          <w:szCs w:val="26"/>
        </w:rPr>
      </w:pPr>
      <w:r w:rsidRPr="00953F3F">
        <w:rPr>
          <w:b/>
          <w:sz w:val="28"/>
          <w:szCs w:val="26"/>
        </w:rPr>
        <w:t xml:space="preserve">BIÊN BẢN </w:t>
      </w:r>
      <w:r>
        <w:rPr>
          <w:b/>
          <w:sz w:val="28"/>
          <w:szCs w:val="26"/>
        </w:rPr>
        <w:t>BÁO CÁO SINH HOẠT HỌC THUẬT</w:t>
      </w:r>
    </w:p>
    <w:p w14:paraId="551637B8" w14:textId="77777777" w:rsidR="00F03184" w:rsidRDefault="00F03184" w:rsidP="00F51DDF">
      <w:pPr>
        <w:spacing w:line="340" w:lineRule="exact"/>
        <w:jc w:val="both"/>
        <w:rPr>
          <w:szCs w:val="26"/>
        </w:rPr>
      </w:pPr>
    </w:p>
    <w:p w14:paraId="506472FF" w14:textId="601125C9" w:rsidR="00F03184" w:rsidRPr="00001D49" w:rsidRDefault="00341AAB" w:rsidP="00F51DDF">
      <w:pPr>
        <w:spacing w:line="340" w:lineRule="exact"/>
        <w:jc w:val="both"/>
        <w:rPr>
          <w:szCs w:val="26"/>
        </w:rPr>
      </w:pPr>
      <w:r w:rsidRPr="007212FA">
        <w:rPr>
          <w:b/>
          <w:szCs w:val="26"/>
        </w:rPr>
        <w:t>Thời gian:</w:t>
      </w:r>
      <w:r>
        <w:rPr>
          <w:szCs w:val="26"/>
        </w:rPr>
        <w:t xml:space="preserve"> </w:t>
      </w:r>
      <w:r w:rsidR="008D392B">
        <w:rPr>
          <w:szCs w:val="26"/>
        </w:rPr>
        <w:t>09h</w:t>
      </w:r>
      <w:r w:rsidR="00C57275">
        <w:rPr>
          <w:szCs w:val="26"/>
        </w:rPr>
        <w:t>3</w:t>
      </w:r>
      <w:r w:rsidR="009D7A4F">
        <w:rPr>
          <w:szCs w:val="26"/>
        </w:rPr>
        <w:t>0</w:t>
      </w:r>
      <w:r w:rsidR="005E56E4">
        <w:rPr>
          <w:szCs w:val="26"/>
        </w:rPr>
        <w:t xml:space="preserve"> ngày </w:t>
      </w:r>
      <w:r w:rsidR="00653B93">
        <w:rPr>
          <w:szCs w:val="26"/>
        </w:rPr>
        <w:t>30</w:t>
      </w:r>
      <w:r w:rsidR="00AE1DE0">
        <w:rPr>
          <w:szCs w:val="26"/>
        </w:rPr>
        <w:t xml:space="preserve"> </w:t>
      </w:r>
      <w:r w:rsidR="00F03184" w:rsidRPr="00001D49">
        <w:rPr>
          <w:szCs w:val="26"/>
        </w:rPr>
        <w:t xml:space="preserve">tháng </w:t>
      </w:r>
      <w:r w:rsidR="00AE1DE0">
        <w:rPr>
          <w:szCs w:val="26"/>
        </w:rPr>
        <w:t>6 năm 202</w:t>
      </w:r>
      <w:r w:rsidR="00653B93">
        <w:rPr>
          <w:szCs w:val="26"/>
        </w:rPr>
        <w:t>3</w:t>
      </w:r>
    </w:p>
    <w:p w14:paraId="389C82B8" w14:textId="2E9E66AF" w:rsidR="00F03184" w:rsidRPr="00001D49" w:rsidRDefault="00F03184" w:rsidP="00F51DDF">
      <w:pPr>
        <w:spacing w:line="340" w:lineRule="exact"/>
        <w:jc w:val="both"/>
        <w:rPr>
          <w:szCs w:val="26"/>
        </w:rPr>
      </w:pPr>
      <w:r w:rsidRPr="007212FA">
        <w:rPr>
          <w:b/>
          <w:szCs w:val="26"/>
        </w:rPr>
        <w:t>Địa điểm:</w:t>
      </w:r>
      <w:r w:rsidRPr="00001D49">
        <w:rPr>
          <w:szCs w:val="26"/>
        </w:rPr>
        <w:t xml:space="preserve"> </w:t>
      </w:r>
      <w:r w:rsidR="00E75F22">
        <w:rPr>
          <w:szCs w:val="26"/>
        </w:rPr>
        <w:t xml:space="preserve">Bộ môn </w:t>
      </w:r>
      <w:r w:rsidR="00653B93">
        <w:rPr>
          <w:szCs w:val="26"/>
        </w:rPr>
        <w:t xml:space="preserve">Quản lý Tài nguyên và Môi </w:t>
      </w:r>
      <w:r w:rsidR="0042375B">
        <w:rPr>
          <w:szCs w:val="26"/>
        </w:rPr>
        <w:t>t</w:t>
      </w:r>
      <w:r w:rsidR="00653B93">
        <w:rPr>
          <w:szCs w:val="26"/>
        </w:rPr>
        <w:t xml:space="preserve">rường </w:t>
      </w:r>
    </w:p>
    <w:p w14:paraId="66D59F65" w14:textId="6C9615D9" w:rsidR="00490E44" w:rsidRPr="007212FA" w:rsidRDefault="00F03184" w:rsidP="00F51DDF">
      <w:pPr>
        <w:spacing w:line="340" w:lineRule="exact"/>
        <w:jc w:val="both"/>
        <w:rPr>
          <w:szCs w:val="26"/>
        </w:rPr>
      </w:pPr>
      <w:r w:rsidRPr="007212FA">
        <w:rPr>
          <w:b/>
          <w:szCs w:val="26"/>
        </w:rPr>
        <w:t>Thành phần</w:t>
      </w:r>
      <w:r w:rsidRPr="007212FA">
        <w:rPr>
          <w:szCs w:val="26"/>
        </w:rPr>
        <w:t>: T</w:t>
      </w:r>
      <w:r w:rsidR="000004C0">
        <w:rPr>
          <w:szCs w:val="26"/>
        </w:rPr>
        <w:t>hS</w:t>
      </w:r>
      <w:r w:rsidR="007842FE">
        <w:rPr>
          <w:szCs w:val="26"/>
        </w:rPr>
        <w:t xml:space="preserve">. </w:t>
      </w:r>
      <w:r w:rsidR="000004C0">
        <w:rPr>
          <w:szCs w:val="26"/>
        </w:rPr>
        <w:t>Nguyễn Thanh Hải – Chuyên viên Phòng Khoa học Công nghệ và T</w:t>
      </w:r>
      <w:r w:rsidRPr="007212FA">
        <w:rPr>
          <w:szCs w:val="26"/>
        </w:rPr>
        <w:t xml:space="preserve">oàn thể cán bộ </w:t>
      </w:r>
      <w:r w:rsidR="0042375B">
        <w:rPr>
          <w:szCs w:val="26"/>
        </w:rPr>
        <w:t xml:space="preserve">Bộ môn </w:t>
      </w:r>
      <w:r w:rsidR="000004C0">
        <w:rPr>
          <w:szCs w:val="26"/>
        </w:rPr>
        <w:t>Quản lý Tài nguyên và Môi Trường</w:t>
      </w:r>
    </w:p>
    <w:p w14:paraId="4643664A" w14:textId="77777777" w:rsidR="00F03184" w:rsidRPr="00001D49" w:rsidRDefault="00F03184" w:rsidP="00F51DDF">
      <w:pPr>
        <w:spacing w:line="340" w:lineRule="exact"/>
        <w:jc w:val="both"/>
        <w:rPr>
          <w:b/>
          <w:i/>
          <w:szCs w:val="26"/>
        </w:rPr>
      </w:pPr>
      <w:r w:rsidRPr="007212FA">
        <w:rPr>
          <w:b/>
          <w:i/>
          <w:szCs w:val="26"/>
        </w:rPr>
        <w:t>Chủ trì:</w:t>
      </w:r>
      <w:r w:rsidRPr="00001D49">
        <w:rPr>
          <w:b/>
          <w:i/>
          <w:szCs w:val="26"/>
        </w:rPr>
        <w:t xml:space="preserve"> </w:t>
      </w:r>
      <w:r w:rsidRPr="007212FA">
        <w:rPr>
          <w:i/>
          <w:szCs w:val="26"/>
        </w:rPr>
        <w:t>TS. Nguyễn Quốc Phi</w:t>
      </w:r>
    </w:p>
    <w:p w14:paraId="050D6F67" w14:textId="77777777" w:rsidR="00F03184" w:rsidRPr="00001D49" w:rsidRDefault="00F03184" w:rsidP="00F51DDF">
      <w:pPr>
        <w:spacing w:line="340" w:lineRule="exact"/>
        <w:jc w:val="both"/>
        <w:rPr>
          <w:b/>
          <w:szCs w:val="26"/>
        </w:rPr>
      </w:pPr>
      <w:r w:rsidRPr="00001D49">
        <w:rPr>
          <w:b/>
          <w:szCs w:val="26"/>
        </w:rPr>
        <w:t>I. Nội dung</w:t>
      </w:r>
    </w:p>
    <w:p w14:paraId="6F7782EE" w14:textId="77777777" w:rsidR="00F03184" w:rsidRDefault="00F03184" w:rsidP="00F51DDF">
      <w:pPr>
        <w:spacing w:line="340" w:lineRule="exact"/>
        <w:jc w:val="both"/>
        <w:rPr>
          <w:szCs w:val="26"/>
        </w:rPr>
      </w:pPr>
      <w:r w:rsidRPr="00F11E0B">
        <w:rPr>
          <w:b/>
          <w:szCs w:val="26"/>
        </w:rPr>
        <w:t xml:space="preserve">1. </w:t>
      </w:r>
      <w:r>
        <w:rPr>
          <w:b/>
          <w:szCs w:val="26"/>
        </w:rPr>
        <w:t xml:space="preserve">TS. Nguyễn Quốc Phi </w:t>
      </w:r>
      <w:r w:rsidRPr="00FB4F20">
        <w:rPr>
          <w:szCs w:val="26"/>
        </w:rPr>
        <w:t>nêu</w:t>
      </w:r>
      <w:r>
        <w:rPr>
          <w:szCs w:val="26"/>
        </w:rPr>
        <w:t xml:space="preserve"> nội dung buổi sinh hoạt học thuật.</w:t>
      </w:r>
    </w:p>
    <w:p w14:paraId="56E6CD5C" w14:textId="77777777" w:rsidR="00F03184" w:rsidRPr="000C46E1" w:rsidRDefault="00F03184" w:rsidP="00F51DDF">
      <w:pPr>
        <w:spacing w:line="340" w:lineRule="exact"/>
        <w:jc w:val="both"/>
        <w:rPr>
          <w:b/>
          <w:szCs w:val="26"/>
        </w:rPr>
      </w:pPr>
      <w:r w:rsidRPr="000C46E1">
        <w:rPr>
          <w:b/>
          <w:szCs w:val="26"/>
        </w:rPr>
        <w:t xml:space="preserve">2. </w:t>
      </w:r>
      <w:r>
        <w:rPr>
          <w:b/>
          <w:szCs w:val="26"/>
        </w:rPr>
        <w:t>Báo cáo sinh hoạt học thuật và trao đổi</w:t>
      </w:r>
    </w:p>
    <w:p w14:paraId="22347F09" w14:textId="00E3EDCB" w:rsidR="00653B93" w:rsidRPr="00653B93" w:rsidRDefault="00F03184" w:rsidP="00653B93">
      <w:pPr>
        <w:spacing w:line="340" w:lineRule="exact"/>
        <w:jc w:val="both"/>
        <w:rPr>
          <w:szCs w:val="26"/>
        </w:rPr>
      </w:pPr>
      <w:r w:rsidRPr="00506B2F">
        <w:rPr>
          <w:szCs w:val="26"/>
        </w:rPr>
        <w:t xml:space="preserve">2.1. </w:t>
      </w:r>
      <w:r w:rsidR="00444ADD">
        <w:rPr>
          <w:szCs w:val="26"/>
        </w:rPr>
        <w:t>T</w:t>
      </w:r>
      <w:r w:rsidR="008D392B">
        <w:rPr>
          <w:szCs w:val="26"/>
        </w:rPr>
        <w:t>h</w:t>
      </w:r>
      <w:r w:rsidR="00444ADD">
        <w:rPr>
          <w:szCs w:val="26"/>
        </w:rPr>
        <w:t xml:space="preserve">S. </w:t>
      </w:r>
      <w:r w:rsidR="008D392B">
        <w:rPr>
          <w:szCs w:val="26"/>
        </w:rPr>
        <w:t>Hoàng Thị Chung</w:t>
      </w:r>
      <w:r w:rsidRPr="00506B2F">
        <w:rPr>
          <w:szCs w:val="26"/>
        </w:rPr>
        <w:t xml:space="preserve"> trình bày nội dung</w:t>
      </w:r>
      <w:r w:rsidR="00653B93">
        <w:rPr>
          <w:szCs w:val="26"/>
        </w:rPr>
        <w:t xml:space="preserve"> </w:t>
      </w:r>
      <w:r w:rsidR="00653B93" w:rsidRPr="00653B93">
        <w:rPr>
          <w:b/>
          <w:bCs/>
          <w:sz w:val="22"/>
          <w:szCs w:val="22"/>
        </w:rPr>
        <w:t>‘KHẢO SÁT ĐÁNH GIÁ HÀM LƯỢNG PM2.5 TRONG NHÀ</w:t>
      </w:r>
      <w:r w:rsidR="00653B93" w:rsidRPr="00653B93">
        <w:rPr>
          <w:b/>
          <w:bCs/>
          <w:sz w:val="22"/>
          <w:szCs w:val="22"/>
        </w:rPr>
        <w:t xml:space="preserve"> </w:t>
      </w:r>
      <w:r w:rsidR="00653B93" w:rsidRPr="00653B93">
        <w:rPr>
          <w:b/>
          <w:bCs/>
          <w:sz w:val="22"/>
          <w:szCs w:val="22"/>
        </w:rPr>
        <w:t>TẠI CÁC ĐIỂM KHÁC NHAU TỪ 01/01/2023 ĐẾN 28/02/2023. ĐỀ XUẤT VÀ KIẾN NGHỊ’</w:t>
      </w:r>
    </w:p>
    <w:p w14:paraId="7D3AF45A" w14:textId="77777777" w:rsidR="00F03184" w:rsidRPr="00AA1E38" w:rsidRDefault="00F03184" w:rsidP="00F51DDF">
      <w:pPr>
        <w:spacing w:line="340" w:lineRule="exact"/>
        <w:jc w:val="both"/>
        <w:rPr>
          <w:szCs w:val="26"/>
        </w:rPr>
      </w:pPr>
      <w:r w:rsidRPr="00AA1E38">
        <w:rPr>
          <w:szCs w:val="26"/>
        </w:rPr>
        <w:t>2.2. Ý kiến trao đổi, thảo luận</w:t>
      </w:r>
    </w:p>
    <w:p w14:paraId="0DBC24DB" w14:textId="623ACACD" w:rsidR="00E61EDC" w:rsidRDefault="00E61EDC" w:rsidP="00F51DDF">
      <w:pPr>
        <w:spacing w:line="340" w:lineRule="exact"/>
        <w:jc w:val="both"/>
        <w:rPr>
          <w:i/>
          <w:szCs w:val="26"/>
        </w:rPr>
      </w:pPr>
      <w:r>
        <w:rPr>
          <w:i/>
          <w:szCs w:val="26"/>
        </w:rPr>
        <w:t>Câu hỏi:</w:t>
      </w:r>
      <w:r w:rsidR="00F03184">
        <w:rPr>
          <w:i/>
          <w:szCs w:val="26"/>
        </w:rPr>
        <w:t xml:space="preserve"> </w:t>
      </w:r>
    </w:p>
    <w:p w14:paraId="0FC33794" w14:textId="06D7A6DB" w:rsidR="00FB2BB7" w:rsidRDefault="00444ADD" w:rsidP="00F51DDF">
      <w:pPr>
        <w:numPr>
          <w:ilvl w:val="0"/>
          <w:numId w:val="1"/>
        </w:numPr>
        <w:spacing w:line="340" w:lineRule="exact"/>
        <w:jc w:val="both"/>
        <w:rPr>
          <w:szCs w:val="26"/>
        </w:rPr>
      </w:pPr>
      <w:r>
        <w:rPr>
          <w:szCs w:val="26"/>
        </w:rPr>
        <w:t xml:space="preserve">TS. </w:t>
      </w:r>
      <w:r w:rsidR="00653B93">
        <w:rPr>
          <w:szCs w:val="26"/>
        </w:rPr>
        <w:t>Vũ Thị Phương Thảo</w:t>
      </w:r>
      <w:r w:rsidR="00A06C2C">
        <w:rPr>
          <w:szCs w:val="26"/>
        </w:rPr>
        <w:t>:</w:t>
      </w:r>
      <w:r w:rsidR="00C57275">
        <w:rPr>
          <w:szCs w:val="26"/>
        </w:rPr>
        <w:t xml:space="preserve"> Tại sao nấu ăn, khói làm sao tăng được bụi mịn ?</w:t>
      </w:r>
    </w:p>
    <w:p w14:paraId="08A11922" w14:textId="4E0A1BC7" w:rsidR="006C4ECF" w:rsidRPr="002E1D54" w:rsidRDefault="006C4ECF" w:rsidP="006C4ECF">
      <w:pPr>
        <w:spacing w:line="340" w:lineRule="exact"/>
        <w:ind w:left="720" w:firstLine="0"/>
        <w:jc w:val="both"/>
        <w:rPr>
          <w:iCs/>
          <w:szCs w:val="26"/>
        </w:rPr>
      </w:pPr>
      <w:r w:rsidRPr="006C4ECF">
        <w:rPr>
          <w:i/>
          <w:szCs w:val="26"/>
        </w:rPr>
        <w:t>Trả lời của ThS. Hoàng Thị Chung</w:t>
      </w:r>
      <w:r>
        <w:rPr>
          <w:i/>
          <w:szCs w:val="26"/>
        </w:rPr>
        <w:t xml:space="preserve">: </w:t>
      </w:r>
      <w:r w:rsidR="002E1D54">
        <w:rPr>
          <w:iCs/>
          <w:szCs w:val="26"/>
        </w:rPr>
        <w:t>Các chất trong quá trình nấu ăn tạo ra khói có thể có chứa các chất từ thực phẩm, gia vị, quá trình bay hơi… khi chúng kết hợp với nhau tạo ra các hạt có kích thước lớn hơn hoặc bằng 2.5um nên máy đo phát hiện được. Do đó chỉ số PM2.5 tăng khi nấu ăn (đặc biệt khi sử dụng bếp gas)</w:t>
      </w:r>
    </w:p>
    <w:p w14:paraId="71EEE1B1" w14:textId="77777777" w:rsidR="007A09F4" w:rsidRPr="009D1096" w:rsidRDefault="007A09F4" w:rsidP="007A09F4">
      <w:pPr>
        <w:pStyle w:val="ListParagraph"/>
        <w:numPr>
          <w:ilvl w:val="0"/>
          <w:numId w:val="1"/>
        </w:numPr>
        <w:spacing w:line="340" w:lineRule="exact"/>
        <w:jc w:val="both"/>
        <w:rPr>
          <w:szCs w:val="26"/>
        </w:rPr>
      </w:pPr>
      <w:r w:rsidRPr="009D1096">
        <w:rPr>
          <w:szCs w:val="26"/>
        </w:rPr>
        <w:t xml:space="preserve">ThS. </w:t>
      </w:r>
      <w:r>
        <w:rPr>
          <w:szCs w:val="26"/>
        </w:rPr>
        <w:t>Nguyễn Thị Cúc</w:t>
      </w:r>
    </w:p>
    <w:p w14:paraId="3546A32E" w14:textId="2CAA8121" w:rsidR="007A09F4" w:rsidRDefault="007A09F4" w:rsidP="00F51DDF">
      <w:pPr>
        <w:spacing w:line="340" w:lineRule="exact"/>
        <w:ind w:left="1080" w:firstLine="0"/>
        <w:jc w:val="both"/>
        <w:rPr>
          <w:szCs w:val="26"/>
        </w:rPr>
      </w:pPr>
      <w:r>
        <w:rPr>
          <w:szCs w:val="26"/>
        </w:rPr>
        <w:t>Kết quả đo có vượt quá tiêu chuẩn không, nếu không vượt quá nghiên cứu là không cần thiết.</w:t>
      </w:r>
    </w:p>
    <w:p w14:paraId="47041D23" w14:textId="096CE80E" w:rsidR="00C57275" w:rsidRPr="002E1D54" w:rsidRDefault="00C57275" w:rsidP="00C57275">
      <w:pPr>
        <w:spacing w:line="340" w:lineRule="exact"/>
        <w:ind w:left="720" w:firstLine="0"/>
        <w:jc w:val="both"/>
        <w:rPr>
          <w:iCs/>
          <w:szCs w:val="26"/>
        </w:rPr>
      </w:pPr>
      <w:r w:rsidRPr="006C4ECF">
        <w:rPr>
          <w:i/>
          <w:szCs w:val="26"/>
        </w:rPr>
        <w:t>Trả lời của ThS. Hoàng Thị Chung</w:t>
      </w:r>
      <w:r>
        <w:rPr>
          <w:i/>
          <w:szCs w:val="26"/>
        </w:rPr>
        <w:t xml:space="preserve">: </w:t>
      </w:r>
      <w:r w:rsidR="002E1D54">
        <w:rPr>
          <w:iCs/>
          <w:szCs w:val="26"/>
        </w:rPr>
        <w:t xml:space="preserve">Trong </w:t>
      </w:r>
      <w:r w:rsidR="00CE6E81">
        <w:rPr>
          <w:iCs/>
          <w:szCs w:val="26"/>
        </w:rPr>
        <w:t xml:space="preserve">nghiên cứu lần trước, tác giả đã đề xuất nghiên cứu tiếp khảo sát hàm lượng PM2.5 tại các vị trí khác nhau trong nhà và </w:t>
      </w:r>
      <w:r w:rsidR="006D69F9">
        <w:rPr>
          <w:iCs/>
          <w:szCs w:val="26"/>
        </w:rPr>
        <w:t>đề xuất. Trong nghiên cứu này tác giả đã thấy hàm lượng PM2.5 trong lúc thắp hương cao hơn rất nhiều so với tiêu chuẩn cho phép nên định hướng nghiên cứu là đúng đắn.</w:t>
      </w:r>
    </w:p>
    <w:p w14:paraId="7324EAB7" w14:textId="29D171EE" w:rsidR="007A09F4" w:rsidRDefault="007A09F4" w:rsidP="00F51DDF">
      <w:pPr>
        <w:numPr>
          <w:ilvl w:val="0"/>
          <w:numId w:val="1"/>
        </w:numPr>
        <w:spacing w:line="340" w:lineRule="exact"/>
        <w:jc w:val="both"/>
        <w:rPr>
          <w:i/>
          <w:szCs w:val="26"/>
        </w:rPr>
      </w:pPr>
      <w:r>
        <w:rPr>
          <w:i/>
          <w:szCs w:val="26"/>
        </w:rPr>
        <w:t>ThS. Phan Thị Mai Hoa</w:t>
      </w:r>
    </w:p>
    <w:p w14:paraId="630C8815" w14:textId="5F0CD47C" w:rsidR="007A09F4" w:rsidRDefault="007A09F4" w:rsidP="007A09F4">
      <w:pPr>
        <w:spacing w:line="340" w:lineRule="exact"/>
        <w:ind w:left="1080" w:firstLine="0"/>
        <w:jc w:val="both"/>
        <w:rPr>
          <w:iCs/>
          <w:szCs w:val="26"/>
        </w:rPr>
      </w:pPr>
      <w:r>
        <w:rPr>
          <w:iCs/>
          <w:szCs w:val="26"/>
        </w:rPr>
        <w:t>Số người khác n</w:t>
      </w:r>
      <w:r w:rsidR="00FF5746">
        <w:rPr>
          <w:iCs/>
          <w:szCs w:val="26"/>
        </w:rPr>
        <w:t>hau</w:t>
      </w:r>
      <w:r>
        <w:rPr>
          <w:iCs/>
          <w:szCs w:val="26"/>
        </w:rPr>
        <w:t xml:space="preserve">, thờ sử dụng hương khác nhau nên trong khuyến cáo </w:t>
      </w:r>
      <w:r w:rsidR="00FF5746">
        <w:rPr>
          <w:iCs/>
          <w:szCs w:val="26"/>
        </w:rPr>
        <w:t>cần nghiên cứu đề xuất thêm về khía cạnh này</w:t>
      </w:r>
    </w:p>
    <w:p w14:paraId="65CEFCC6" w14:textId="77777777" w:rsidR="00C57275" w:rsidRPr="00C57275" w:rsidRDefault="00C57275" w:rsidP="00C57275">
      <w:pPr>
        <w:spacing w:line="340" w:lineRule="exact"/>
        <w:ind w:left="720" w:firstLine="0"/>
        <w:jc w:val="both"/>
        <w:rPr>
          <w:iCs/>
          <w:szCs w:val="26"/>
        </w:rPr>
      </w:pPr>
      <w:r w:rsidRPr="006C4ECF">
        <w:rPr>
          <w:i/>
          <w:szCs w:val="26"/>
        </w:rPr>
        <w:t>Trả lời của ThS. Hoàng Thị Chung</w:t>
      </w:r>
      <w:r>
        <w:rPr>
          <w:i/>
          <w:szCs w:val="26"/>
        </w:rPr>
        <w:t xml:space="preserve">: </w:t>
      </w:r>
    </w:p>
    <w:p w14:paraId="0A4074D6" w14:textId="5A750884" w:rsidR="00C57275" w:rsidRDefault="006D69F9" w:rsidP="007A09F4">
      <w:pPr>
        <w:spacing w:line="340" w:lineRule="exact"/>
        <w:ind w:left="1080" w:firstLine="0"/>
        <w:jc w:val="both"/>
        <w:rPr>
          <w:iCs/>
          <w:szCs w:val="26"/>
        </w:rPr>
      </w:pPr>
      <w:r>
        <w:rPr>
          <w:iCs/>
          <w:szCs w:val="26"/>
        </w:rPr>
        <w:t>Trong nghiên cứu tiếp tác giả sẽ nghiên cứu ảnh hưởng của các yếu tố này.</w:t>
      </w:r>
    </w:p>
    <w:p w14:paraId="3E05FD7A" w14:textId="50C41943" w:rsidR="00E82E68" w:rsidRDefault="002B4B45" w:rsidP="00E82E68">
      <w:pPr>
        <w:pStyle w:val="ListParagraph"/>
        <w:numPr>
          <w:ilvl w:val="0"/>
          <w:numId w:val="1"/>
        </w:numPr>
        <w:spacing w:line="340" w:lineRule="exact"/>
        <w:jc w:val="both"/>
        <w:rPr>
          <w:iCs/>
          <w:szCs w:val="26"/>
        </w:rPr>
      </w:pPr>
      <w:r>
        <w:rPr>
          <w:iCs/>
          <w:szCs w:val="26"/>
        </w:rPr>
        <w:t xml:space="preserve">ThS. Nguyễn Thanh Hải: </w:t>
      </w:r>
      <w:r w:rsidR="009770E0">
        <w:rPr>
          <w:iCs/>
          <w:szCs w:val="26"/>
        </w:rPr>
        <w:t>Nhà</w:t>
      </w:r>
      <w:r>
        <w:rPr>
          <w:iCs/>
          <w:szCs w:val="26"/>
        </w:rPr>
        <w:t xml:space="preserve"> </w:t>
      </w:r>
      <w:r w:rsidR="009770E0">
        <w:rPr>
          <w:iCs/>
          <w:szCs w:val="26"/>
        </w:rPr>
        <w:t>riêng là</w:t>
      </w:r>
      <w:r>
        <w:rPr>
          <w:iCs/>
          <w:szCs w:val="26"/>
        </w:rPr>
        <w:t xml:space="preserve"> nhà ống</w:t>
      </w:r>
      <w:r w:rsidR="009770E0">
        <w:rPr>
          <w:iCs/>
          <w:szCs w:val="26"/>
        </w:rPr>
        <w:t xml:space="preserve">, mặt đất, nhiều tầng, </w:t>
      </w:r>
      <w:r w:rsidR="00E82E68">
        <w:rPr>
          <w:iCs/>
          <w:szCs w:val="26"/>
        </w:rPr>
        <w:t>quạt treo tường sau thời gian vệ sinh cần dùng nước rửa chén mới sạch được. Giải thích ?</w:t>
      </w:r>
    </w:p>
    <w:p w14:paraId="2F614E9E" w14:textId="77777777" w:rsidR="00C57275" w:rsidRPr="00C57275" w:rsidRDefault="00C57275" w:rsidP="00C57275">
      <w:pPr>
        <w:pStyle w:val="ListParagraph"/>
        <w:spacing w:line="340" w:lineRule="exact"/>
        <w:ind w:left="1080" w:firstLine="0"/>
        <w:jc w:val="both"/>
        <w:rPr>
          <w:iCs/>
          <w:szCs w:val="26"/>
        </w:rPr>
      </w:pPr>
      <w:r w:rsidRPr="00C57275">
        <w:rPr>
          <w:i/>
          <w:szCs w:val="26"/>
        </w:rPr>
        <w:t xml:space="preserve">Trả lời của ThS. Hoàng Thị Chung: </w:t>
      </w:r>
    </w:p>
    <w:p w14:paraId="0E09F74F" w14:textId="3A89F5B4" w:rsidR="00C57275" w:rsidRPr="00E82E68" w:rsidRDefault="006D69F9" w:rsidP="00C57275">
      <w:pPr>
        <w:pStyle w:val="ListParagraph"/>
        <w:spacing w:line="340" w:lineRule="exact"/>
        <w:ind w:left="1080" w:firstLine="0"/>
        <w:jc w:val="both"/>
        <w:rPr>
          <w:iCs/>
          <w:szCs w:val="26"/>
        </w:rPr>
      </w:pPr>
      <w:r>
        <w:rPr>
          <w:iCs/>
          <w:szCs w:val="26"/>
        </w:rPr>
        <w:t>Nhà mặt đất tại nơi có mật độ dân cư đông, thường diện tích nhỏ,</w:t>
      </w:r>
      <w:r w:rsidR="0009327B">
        <w:rPr>
          <w:iCs/>
          <w:szCs w:val="26"/>
        </w:rPr>
        <w:t xml:space="preserve"> khả năng lưu thông khí </w:t>
      </w:r>
      <w:r w:rsidR="0042375B">
        <w:rPr>
          <w:iCs/>
          <w:szCs w:val="26"/>
        </w:rPr>
        <w:t xml:space="preserve">tự nhiên </w:t>
      </w:r>
      <w:r w:rsidR="0009327B">
        <w:rPr>
          <w:iCs/>
          <w:szCs w:val="26"/>
        </w:rPr>
        <w:t xml:space="preserve">là hạn chế nên chắc chắn ảnh hưởng rất lớn đến </w:t>
      </w:r>
      <w:r w:rsidR="0042375B">
        <w:rPr>
          <w:iCs/>
          <w:szCs w:val="26"/>
        </w:rPr>
        <w:t xml:space="preserve">chỉ số </w:t>
      </w:r>
      <w:r w:rsidR="0009327B">
        <w:rPr>
          <w:iCs/>
          <w:szCs w:val="26"/>
        </w:rPr>
        <w:t>PM2.5. Trong khi đun nấu hơi nước lôi cuốn các chất dầu mỡ, khói bụi bám vào quạt tr</w:t>
      </w:r>
      <w:r w:rsidR="00167F19">
        <w:rPr>
          <w:iCs/>
          <w:szCs w:val="26"/>
        </w:rPr>
        <w:t xml:space="preserve">eo </w:t>
      </w:r>
      <w:r w:rsidR="00167F19">
        <w:rPr>
          <w:iCs/>
          <w:szCs w:val="26"/>
        </w:rPr>
        <w:lastRenderedPageBreak/>
        <w:t>tường</w:t>
      </w:r>
      <w:r w:rsidR="0009327B">
        <w:rPr>
          <w:iCs/>
          <w:szCs w:val="26"/>
        </w:rPr>
        <w:t xml:space="preserve"> nên sau một thời gian quạt sẽ có bụi bám bẩn và cần nước rửa bát để hòa tan nhanh hơn các chất này kéo theo quá trình vệ sinh sẽ nhanh và sạch hơn.</w:t>
      </w:r>
    </w:p>
    <w:p w14:paraId="0E1624FB" w14:textId="1F4347C4" w:rsidR="00237872" w:rsidRPr="008D4915" w:rsidRDefault="00450565" w:rsidP="00F51DDF">
      <w:pPr>
        <w:numPr>
          <w:ilvl w:val="0"/>
          <w:numId w:val="1"/>
        </w:numPr>
        <w:spacing w:line="340" w:lineRule="exact"/>
        <w:jc w:val="both"/>
        <w:rPr>
          <w:i/>
          <w:szCs w:val="26"/>
        </w:rPr>
      </w:pPr>
      <w:r>
        <w:rPr>
          <w:szCs w:val="26"/>
        </w:rPr>
        <w:t>TS. Nguyễn Quốc Phi</w:t>
      </w:r>
    </w:p>
    <w:p w14:paraId="31186EB6" w14:textId="1211D883" w:rsidR="00E82E68" w:rsidRDefault="00E82E68" w:rsidP="00F51DDF">
      <w:pPr>
        <w:spacing w:line="340" w:lineRule="exact"/>
        <w:ind w:left="1080" w:firstLine="0"/>
        <w:jc w:val="both"/>
        <w:rPr>
          <w:szCs w:val="26"/>
        </w:rPr>
      </w:pPr>
      <w:r>
        <w:rPr>
          <w:szCs w:val="26"/>
        </w:rPr>
        <w:t>Nghiên cứu có đề cập đến hướng gió không</w:t>
      </w:r>
      <w:r w:rsidR="007842FE">
        <w:rPr>
          <w:szCs w:val="26"/>
        </w:rPr>
        <w:t xml:space="preserve"> ?</w:t>
      </w:r>
    </w:p>
    <w:p w14:paraId="692D4667" w14:textId="77777777" w:rsidR="00C57275" w:rsidRPr="00C57275" w:rsidRDefault="00C57275" w:rsidP="00C57275">
      <w:pPr>
        <w:spacing w:line="340" w:lineRule="exact"/>
        <w:ind w:left="720" w:firstLine="0"/>
        <w:jc w:val="both"/>
        <w:rPr>
          <w:iCs/>
          <w:szCs w:val="26"/>
        </w:rPr>
      </w:pPr>
      <w:r w:rsidRPr="006C4ECF">
        <w:rPr>
          <w:i/>
          <w:szCs w:val="26"/>
        </w:rPr>
        <w:t>Trả lời của ThS. Hoàng Thị Chung</w:t>
      </w:r>
      <w:r>
        <w:rPr>
          <w:i/>
          <w:szCs w:val="26"/>
        </w:rPr>
        <w:t xml:space="preserve">: </w:t>
      </w:r>
    </w:p>
    <w:p w14:paraId="00341599" w14:textId="12593173" w:rsidR="00C57275" w:rsidRDefault="0009327B" w:rsidP="00F51DDF">
      <w:pPr>
        <w:spacing w:line="340" w:lineRule="exact"/>
        <w:ind w:left="1080" w:firstLine="0"/>
        <w:jc w:val="both"/>
        <w:rPr>
          <w:szCs w:val="26"/>
        </w:rPr>
      </w:pPr>
      <w:r>
        <w:rPr>
          <w:szCs w:val="26"/>
        </w:rPr>
        <w:t>Trong nghiên cứu này, tác giả để các máy đo tại các vị trí khác nhau trong căn hộ, không đề cập đến hướng gió</w:t>
      </w:r>
      <w:r w:rsidR="00297B80">
        <w:rPr>
          <w:szCs w:val="26"/>
        </w:rPr>
        <w:t>. Mục đích chính của nghiên cứu là xem vị trí nào trong gia đình có chỉ số PM2.5 cao, tìm nguyên nhân và các biện pháp giảm thiểu (nếu có).</w:t>
      </w:r>
      <w:r w:rsidR="00F33970">
        <w:rPr>
          <w:szCs w:val="26"/>
        </w:rPr>
        <w:t>=</w:t>
      </w:r>
    </w:p>
    <w:p w14:paraId="14808717" w14:textId="40644D4E" w:rsidR="006C4ECF" w:rsidRPr="006C4ECF" w:rsidRDefault="006C4ECF" w:rsidP="006C4ECF">
      <w:pPr>
        <w:pStyle w:val="ListParagraph"/>
        <w:numPr>
          <w:ilvl w:val="0"/>
          <w:numId w:val="1"/>
        </w:numPr>
        <w:spacing w:line="340" w:lineRule="exact"/>
        <w:jc w:val="both"/>
        <w:rPr>
          <w:szCs w:val="26"/>
        </w:rPr>
      </w:pPr>
      <w:r>
        <w:rPr>
          <w:szCs w:val="26"/>
        </w:rPr>
        <w:t>ThS. Vũ Thị Lan Anh: đo mẫu liên tục hay gián đoạn ?</w:t>
      </w:r>
    </w:p>
    <w:p w14:paraId="2F9F7775" w14:textId="064F62A5" w:rsidR="00A365AE" w:rsidRPr="002D08F3" w:rsidRDefault="00FB2BB7" w:rsidP="002D08F3">
      <w:pPr>
        <w:spacing w:line="340" w:lineRule="exact"/>
        <w:ind w:left="1080" w:firstLine="0"/>
        <w:jc w:val="both"/>
        <w:rPr>
          <w:i/>
          <w:szCs w:val="26"/>
        </w:rPr>
      </w:pPr>
      <w:r>
        <w:rPr>
          <w:i/>
          <w:szCs w:val="26"/>
        </w:rPr>
        <w:t xml:space="preserve">Trả lời của </w:t>
      </w:r>
      <w:r w:rsidR="00444ADD">
        <w:rPr>
          <w:i/>
          <w:szCs w:val="26"/>
        </w:rPr>
        <w:t>T</w:t>
      </w:r>
      <w:r w:rsidR="006C4ECF">
        <w:rPr>
          <w:i/>
          <w:szCs w:val="26"/>
        </w:rPr>
        <w:t>h</w:t>
      </w:r>
      <w:r w:rsidR="00444ADD">
        <w:rPr>
          <w:i/>
          <w:szCs w:val="26"/>
        </w:rPr>
        <w:t xml:space="preserve">S. </w:t>
      </w:r>
      <w:r w:rsidR="008D392B">
        <w:rPr>
          <w:i/>
          <w:szCs w:val="26"/>
        </w:rPr>
        <w:t>Hoàng Thị Chung</w:t>
      </w:r>
      <w:r w:rsidR="002D08F3">
        <w:rPr>
          <w:i/>
          <w:szCs w:val="26"/>
        </w:rPr>
        <w:t xml:space="preserve">: </w:t>
      </w:r>
      <w:r w:rsidR="002D08F3">
        <w:rPr>
          <w:szCs w:val="26"/>
        </w:rPr>
        <w:t>Máy đo PM2.5 được cài đặt đo và lưu dữ liệu tự động 5 phút/lần. Tác giả đã đặt máy đo trước 5 ngày, sau thời gian đo</w:t>
      </w:r>
      <w:r w:rsidR="005C6DEE">
        <w:rPr>
          <w:szCs w:val="26"/>
        </w:rPr>
        <w:t xml:space="preserve">, dữ liệu được lấy ra và loại bỏ các thông tin chạy ổn định máy trong thời gian ban đầu. Trong file dữ liệu có 16992 dữ liệu </w:t>
      </w:r>
      <w:r w:rsidR="0041424E">
        <w:rPr>
          <w:szCs w:val="26"/>
        </w:rPr>
        <w:t>PM2.5</w:t>
      </w:r>
      <w:r w:rsidR="0041424E">
        <w:rPr>
          <w:szCs w:val="26"/>
        </w:rPr>
        <w:t xml:space="preserve"> </w:t>
      </w:r>
      <w:r w:rsidR="005C6DEE">
        <w:rPr>
          <w:szCs w:val="26"/>
        </w:rPr>
        <w:t>với mỗi máy đo.</w:t>
      </w:r>
    </w:p>
    <w:p w14:paraId="2AF45135" w14:textId="200E9ACA" w:rsidR="00F03184" w:rsidRPr="002164EB" w:rsidRDefault="009637E8" w:rsidP="005C6DEE">
      <w:pPr>
        <w:spacing w:line="340" w:lineRule="exact"/>
        <w:ind w:left="1080" w:firstLine="0"/>
        <w:jc w:val="both"/>
        <w:rPr>
          <w:b/>
          <w:szCs w:val="26"/>
        </w:rPr>
      </w:pPr>
      <w:r w:rsidRPr="00A15E92">
        <w:rPr>
          <w:szCs w:val="26"/>
        </w:rPr>
        <w:t xml:space="preserve">- </w:t>
      </w:r>
      <w:r w:rsidR="00F03184" w:rsidRPr="002164EB">
        <w:rPr>
          <w:b/>
          <w:szCs w:val="26"/>
        </w:rPr>
        <w:t>II. Kết luận</w:t>
      </w:r>
    </w:p>
    <w:p w14:paraId="79DC3564" w14:textId="0D2B1C30" w:rsidR="00F03184" w:rsidRPr="00871D58" w:rsidRDefault="00F03184" w:rsidP="00F51DDF">
      <w:pPr>
        <w:spacing w:line="340" w:lineRule="exact"/>
        <w:jc w:val="both"/>
        <w:rPr>
          <w:szCs w:val="26"/>
        </w:rPr>
      </w:pPr>
      <w:r w:rsidRPr="00706C54">
        <w:rPr>
          <w:szCs w:val="26"/>
        </w:rPr>
        <w:t xml:space="preserve">Toàn thể Bộ môn </w:t>
      </w:r>
      <w:r w:rsidR="005C6DEE">
        <w:rPr>
          <w:szCs w:val="26"/>
        </w:rPr>
        <w:t xml:space="preserve">Quản lý Tài nguyên và </w:t>
      </w:r>
      <w:r w:rsidRPr="00706C54">
        <w:rPr>
          <w:szCs w:val="26"/>
        </w:rPr>
        <w:t xml:space="preserve">Môi trường thống nhất về các nội dung đã được trình bày trong báo cáo sinh </w:t>
      </w:r>
      <w:r w:rsidRPr="00871D58">
        <w:rPr>
          <w:szCs w:val="26"/>
        </w:rPr>
        <w:t xml:space="preserve">hoạt học thuật của </w:t>
      </w:r>
      <w:r w:rsidR="00964CE6">
        <w:rPr>
          <w:szCs w:val="26"/>
        </w:rPr>
        <w:t>T</w:t>
      </w:r>
      <w:r w:rsidR="00C57275">
        <w:rPr>
          <w:szCs w:val="26"/>
        </w:rPr>
        <w:t>h</w:t>
      </w:r>
      <w:r w:rsidR="00964CE6">
        <w:rPr>
          <w:szCs w:val="26"/>
        </w:rPr>
        <w:t xml:space="preserve">S. </w:t>
      </w:r>
      <w:r w:rsidR="008D392B">
        <w:rPr>
          <w:szCs w:val="26"/>
        </w:rPr>
        <w:t>Hoàng Thị Chung</w:t>
      </w:r>
    </w:p>
    <w:p w14:paraId="0FF9470D" w14:textId="1245D434" w:rsidR="00F03184" w:rsidRPr="00640D1D" w:rsidRDefault="00F03184" w:rsidP="00F51DDF">
      <w:pPr>
        <w:spacing w:line="340" w:lineRule="exact"/>
        <w:jc w:val="both"/>
        <w:rPr>
          <w:color w:val="FF0000"/>
          <w:szCs w:val="26"/>
        </w:rPr>
      </w:pPr>
      <w:r w:rsidRPr="00871D58">
        <w:rPr>
          <w:szCs w:val="26"/>
        </w:rPr>
        <w:t xml:space="preserve">Buổi sinh hoạt kết thúc lúc </w:t>
      </w:r>
      <w:r w:rsidR="00C57275">
        <w:rPr>
          <w:szCs w:val="26"/>
        </w:rPr>
        <w:t>0</w:t>
      </w:r>
      <w:r w:rsidR="00396ACF">
        <w:rPr>
          <w:szCs w:val="26"/>
        </w:rPr>
        <w:t>9</w:t>
      </w:r>
      <w:r w:rsidR="00490E44" w:rsidRPr="003B76C8">
        <w:rPr>
          <w:szCs w:val="26"/>
        </w:rPr>
        <w:t>h</w:t>
      </w:r>
      <w:r w:rsidR="00C57275">
        <w:rPr>
          <w:szCs w:val="26"/>
        </w:rPr>
        <w:t>5</w:t>
      </w:r>
      <w:r w:rsidR="009D7A4F" w:rsidRPr="003B76C8">
        <w:rPr>
          <w:szCs w:val="26"/>
        </w:rPr>
        <w:t>5</w:t>
      </w:r>
      <w:r w:rsidRPr="003B76C8">
        <w:rPr>
          <w:szCs w:val="26"/>
        </w:rPr>
        <w:t xml:space="preserve"> cùng ngày.</w:t>
      </w:r>
    </w:p>
    <w:p w14:paraId="69276BCD" w14:textId="0E5E7066" w:rsidR="00F03184" w:rsidRPr="007D0D24" w:rsidRDefault="00F03184" w:rsidP="00F51DDF">
      <w:pPr>
        <w:spacing w:line="340" w:lineRule="exact"/>
        <w:ind w:left="5040" w:hanging="362"/>
        <w:jc w:val="center"/>
        <w:rPr>
          <w:i/>
          <w:szCs w:val="26"/>
        </w:rPr>
      </w:pPr>
      <w:r w:rsidRPr="007D0D24">
        <w:rPr>
          <w:i/>
          <w:szCs w:val="26"/>
        </w:rPr>
        <w:t>Hà Nội,</w:t>
      </w:r>
      <w:r w:rsidR="00490E44">
        <w:rPr>
          <w:i/>
          <w:szCs w:val="26"/>
        </w:rPr>
        <w:t xml:space="preserve"> </w:t>
      </w:r>
      <w:r w:rsidR="00C57275">
        <w:rPr>
          <w:i/>
          <w:szCs w:val="26"/>
        </w:rPr>
        <w:t>30</w:t>
      </w:r>
      <w:r w:rsidR="00813C7F">
        <w:rPr>
          <w:i/>
          <w:szCs w:val="26"/>
        </w:rPr>
        <w:t xml:space="preserve"> </w:t>
      </w:r>
      <w:r w:rsidRPr="007D0D24">
        <w:rPr>
          <w:i/>
          <w:szCs w:val="26"/>
        </w:rPr>
        <w:t xml:space="preserve">tháng </w:t>
      </w:r>
      <w:r w:rsidR="00813C7F">
        <w:rPr>
          <w:i/>
          <w:szCs w:val="26"/>
        </w:rPr>
        <w:t>6</w:t>
      </w:r>
      <w:r w:rsidRPr="007D0D24">
        <w:rPr>
          <w:i/>
          <w:szCs w:val="26"/>
        </w:rPr>
        <w:t xml:space="preserve"> năm 202</w:t>
      </w:r>
      <w:r w:rsidR="00C57275">
        <w:rPr>
          <w:i/>
          <w:szCs w:val="26"/>
        </w:rPr>
        <w:t>3</w:t>
      </w:r>
    </w:p>
    <w:p w14:paraId="285F8C83" w14:textId="0C9BC077" w:rsidR="00F03184" w:rsidRPr="00706C54" w:rsidRDefault="00F03184" w:rsidP="00F51DDF">
      <w:pPr>
        <w:spacing w:line="340" w:lineRule="exact"/>
        <w:ind w:firstLine="0"/>
        <w:jc w:val="center"/>
        <w:rPr>
          <w:b/>
          <w:szCs w:val="26"/>
        </w:rPr>
      </w:pPr>
      <w:r>
        <w:rPr>
          <w:b/>
          <w:szCs w:val="26"/>
        </w:rPr>
        <w:t xml:space="preserve">  </w:t>
      </w:r>
      <w:r w:rsidR="00723F5D">
        <w:rPr>
          <w:b/>
          <w:szCs w:val="26"/>
        </w:rPr>
        <w:t xml:space="preserve">  </w:t>
      </w:r>
      <w:r>
        <w:rPr>
          <w:b/>
          <w:szCs w:val="26"/>
        </w:rPr>
        <w:t xml:space="preserve">  </w:t>
      </w:r>
      <w:r w:rsidR="005907D8">
        <w:rPr>
          <w:b/>
          <w:szCs w:val="26"/>
        </w:rPr>
        <w:t>Thư ký</w:t>
      </w:r>
      <w:r w:rsidR="005907D8">
        <w:rPr>
          <w:b/>
          <w:szCs w:val="26"/>
        </w:rPr>
        <w:tab/>
      </w:r>
      <w:r w:rsidR="005907D8">
        <w:rPr>
          <w:b/>
          <w:szCs w:val="26"/>
        </w:rPr>
        <w:tab/>
      </w:r>
      <w:r w:rsidR="005907D8">
        <w:rPr>
          <w:b/>
          <w:szCs w:val="26"/>
        </w:rPr>
        <w:tab/>
      </w:r>
      <w:r w:rsidR="005907D8">
        <w:rPr>
          <w:b/>
          <w:szCs w:val="26"/>
        </w:rPr>
        <w:tab/>
      </w:r>
      <w:r w:rsidR="005907D8">
        <w:rPr>
          <w:b/>
          <w:szCs w:val="26"/>
        </w:rPr>
        <w:tab/>
        <w:t xml:space="preserve"> </w:t>
      </w:r>
      <w:r w:rsidR="00C05A26">
        <w:rPr>
          <w:b/>
          <w:szCs w:val="26"/>
        </w:rPr>
        <w:t xml:space="preserve">     </w:t>
      </w:r>
      <w:r w:rsidR="00922443">
        <w:rPr>
          <w:b/>
          <w:szCs w:val="26"/>
        </w:rPr>
        <w:t>Chủ trì</w:t>
      </w:r>
    </w:p>
    <w:p w14:paraId="749E4CC9" w14:textId="77777777" w:rsidR="00F03184" w:rsidRPr="00706C54" w:rsidRDefault="00F03184" w:rsidP="00F51DDF">
      <w:pPr>
        <w:spacing w:line="340" w:lineRule="exact"/>
        <w:jc w:val="both"/>
        <w:rPr>
          <w:b/>
          <w:szCs w:val="26"/>
        </w:rPr>
      </w:pPr>
    </w:p>
    <w:p w14:paraId="77F4BAFE" w14:textId="77777777" w:rsidR="00F03184" w:rsidRPr="00706C54" w:rsidRDefault="00F03184" w:rsidP="00F51DDF">
      <w:pPr>
        <w:spacing w:line="340" w:lineRule="exact"/>
        <w:jc w:val="both"/>
        <w:rPr>
          <w:b/>
          <w:szCs w:val="26"/>
        </w:rPr>
      </w:pPr>
    </w:p>
    <w:p w14:paraId="02B6ABC5" w14:textId="77777777" w:rsidR="00F03184" w:rsidRPr="00706C54" w:rsidRDefault="00F03184" w:rsidP="00F51DDF">
      <w:pPr>
        <w:spacing w:line="340" w:lineRule="exact"/>
        <w:jc w:val="both"/>
        <w:rPr>
          <w:b/>
          <w:szCs w:val="26"/>
        </w:rPr>
      </w:pPr>
      <w:r w:rsidRPr="00706C54">
        <w:rPr>
          <w:b/>
          <w:szCs w:val="26"/>
        </w:rPr>
        <w:t xml:space="preserve"> </w:t>
      </w:r>
    </w:p>
    <w:p w14:paraId="34E86408" w14:textId="7BD99861" w:rsidR="00F03184" w:rsidRPr="00396ACF" w:rsidRDefault="008B63A5" w:rsidP="00F51DDF">
      <w:pPr>
        <w:spacing w:line="340" w:lineRule="exact"/>
        <w:jc w:val="center"/>
        <w:rPr>
          <w:b/>
          <w:szCs w:val="26"/>
        </w:rPr>
      </w:pPr>
      <w:r>
        <w:rPr>
          <w:b/>
          <w:bCs/>
          <w:szCs w:val="26"/>
        </w:rPr>
        <w:t xml:space="preserve">          </w:t>
      </w:r>
      <w:r w:rsidR="005907D8" w:rsidRPr="007B74EE">
        <w:rPr>
          <w:b/>
          <w:bCs/>
          <w:szCs w:val="26"/>
        </w:rPr>
        <w:tab/>
      </w:r>
      <w:r w:rsidR="005907D8" w:rsidRPr="00396ACF">
        <w:rPr>
          <w:b/>
          <w:szCs w:val="26"/>
        </w:rPr>
        <w:tab/>
      </w:r>
      <w:r w:rsidR="005907D8" w:rsidRPr="00396ACF">
        <w:rPr>
          <w:b/>
          <w:szCs w:val="26"/>
        </w:rPr>
        <w:tab/>
      </w:r>
      <w:r w:rsidR="005907D8" w:rsidRPr="00396ACF">
        <w:rPr>
          <w:b/>
          <w:szCs w:val="26"/>
        </w:rPr>
        <w:tab/>
      </w:r>
      <w:r w:rsidR="00F03184" w:rsidRPr="00396ACF">
        <w:rPr>
          <w:b/>
          <w:szCs w:val="26"/>
        </w:rPr>
        <w:t xml:space="preserve"> </w:t>
      </w:r>
      <w:r>
        <w:rPr>
          <w:b/>
          <w:szCs w:val="26"/>
        </w:rPr>
        <w:t xml:space="preserve">                  </w:t>
      </w:r>
      <w:r w:rsidR="00F03184" w:rsidRPr="00396ACF">
        <w:rPr>
          <w:b/>
          <w:szCs w:val="26"/>
        </w:rPr>
        <w:t>Nguyễn Quốc Phi</w:t>
      </w:r>
    </w:p>
    <w:p w14:paraId="60437064" w14:textId="77777777" w:rsidR="00326537" w:rsidRDefault="00326537" w:rsidP="00F51DDF">
      <w:pPr>
        <w:spacing w:line="340" w:lineRule="exact"/>
      </w:pPr>
    </w:p>
    <w:sectPr w:rsidR="00326537" w:rsidSect="00D4448A">
      <w:type w:val="nextColumn"/>
      <w:pgSz w:w="11906" w:h="16838" w:code="9"/>
      <w:pgMar w:top="1134" w:right="1134" w:bottom="851" w:left="1134" w:header="851" w:footer="851"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45BC3"/>
    <w:multiLevelType w:val="hybridMultilevel"/>
    <w:tmpl w:val="4C9207E8"/>
    <w:lvl w:ilvl="0" w:tplc="1F5A4AE2">
      <w:start w:val="1"/>
      <w:numFmt w:val="bullet"/>
      <w:lvlText w:val="-"/>
      <w:lvlJc w:val="left"/>
      <w:pPr>
        <w:ind w:left="1150" w:hanging="360"/>
      </w:pPr>
      <w:rPr>
        <w:rFonts w:ascii="Times New Roman" w:eastAsia="Times New Roman" w:hAnsi="Times New Roman" w:cs="Times New Roman"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1" w15:restartNumberingAfterBreak="0">
    <w:nsid w:val="528203EC"/>
    <w:multiLevelType w:val="hybridMultilevel"/>
    <w:tmpl w:val="14CC54CE"/>
    <w:lvl w:ilvl="0" w:tplc="F0F6A8B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16243CC"/>
    <w:multiLevelType w:val="hybridMultilevel"/>
    <w:tmpl w:val="C67C079A"/>
    <w:lvl w:ilvl="0" w:tplc="1DF0F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184"/>
    <w:rsid w:val="000004C0"/>
    <w:rsid w:val="00031749"/>
    <w:rsid w:val="0008486A"/>
    <w:rsid w:val="0009327B"/>
    <w:rsid w:val="00131FDC"/>
    <w:rsid w:val="00167F19"/>
    <w:rsid w:val="001E0092"/>
    <w:rsid w:val="002145B2"/>
    <w:rsid w:val="00217601"/>
    <w:rsid w:val="00237872"/>
    <w:rsid w:val="00273BFB"/>
    <w:rsid w:val="00297B80"/>
    <w:rsid w:val="002A5F78"/>
    <w:rsid w:val="002B4B45"/>
    <w:rsid w:val="002D08F3"/>
    <w:rsid w:val="002E1D54"/>
    <w:rsid w:val="00326537"/>
    <w:rsid w:val="00341AAB"/>
    <w:rsid w:val="003559DC"/>
    <w:rsid w:val="00396ACF"/>
    <w:rsid w:val="003B76C8"/>
    <w:rsid w:val="0041424E"/>
    <w:rsid w:val="0042375B"/>
    <w:rsid w:val="00444ADD"/>
    <w:rsid w:val="00450565"/>
    <w:rsid w:val="00490E44"/>
    <w:rsid w:val="004D6D46"/>
    <w:rsid w:val="00566664"/>
    <w:rsid w:val="005907D8"/>
    <w:rsid w:val="005B7967"/>
    <w:rsid w:val="005C6DEE"/>
    <w:rsid w:val="005D7388"/>
    <w:rsid w:val="005D7847"/>
    <w:rsid w:val="005E56E4"/>
    <w:rsid w:val="00640D1D"/>
    <w:rsid w:val="00653B93"/>
    <w:rsid w:val="006C4ECF"/>
    <w:rsid w:val="006D69F9"/>
    <w:rsid w:val="007212FA"/>
    <w:rsid w:val="00723F5D"/>
    <w:rsid w:val="007842FE"/>
    <w:rsid w:val="007A09F4"/>
    <w:rsid w:val="007B74EE"/>
    <w:rsid w:val="007D075A"/>
    <w:rsid w:val="00813C7F"/>
    <w:rsid w:val="008B63A5"/>
    <w:rsid w:val="008C6FFB"/>
    <w:rsid w:val="008D392B"/>
    <w:rsid w:val="008D4915"/>
    <w:rsid w:val="008F400A"/>
    <w:rsid w:val="00922443"/>
    <w:rsid w:val="0093654A"/>
    <w:rsid w:val="009637E8"/>
    <w:rsid w:val="00964CE6"/>
    <w:rsid w:val="009770E0"/>
    <w:rsid w:val="009D7A4F"/>
    <w:rsid w:val="009F2D51"/>
    <w:rsid w:val="00A06C2C"/>
    <w:rsid w:val="00A15E92"/>
    <w:rsid w:val="00A219C5"/>
    <w:rsid w:val="00A365AE"/>
    <w:rsid w:val="00A45375"/>
    <w:rsid w:val="00AE1DE0"/>
    <w:rsid w:val="00BF1DAF"/>
    <w:rsid w:val="00C05A26"/>
    <w:rsid w:val="00C15C88"/>
    <w:rsid w:val="00C57275"/>
    <w:rsid w:val="00C74473"/>
    <w:rsid w:val="00CA45C9"/>
    <w:rsid w:val="00CD28D1"/>
    <w:rsid w:val="00CE6E81"/>
    <w:rsid w:val="00D4448A"/>
    <w:rsid w:val="00DF1009"/>
    <w:rsid w:val="00E61EDC"/>
    <w:rsid w:val="00E75F22"/>
    <w:rsid w:val="00E82E68"/>
    <w:rsid w:val="00E9606E"/>
    <w:rsid w:val="00F03184"/>
    <w:rsid w:val="00F31FA0"/>
    <w:rsid w:val="00F33970"/>
    <w:rsid w:val="00F417AD"/>
    <w:rsid w:val="00F47DEB"/>
    <w:rsid w:val="00F51DDF"/>
    <w:rsid w:val="00FB2BB7"/>
    <w:rsid w:val="00FF5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415AD"/>
  <w15:chartTrackingRefBased/>
  <w15:docId w15:val="{BFDDC3FA-C8A1-4B65-896F-E8994051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line="360" w:lineRule="auto"/>
        <w:ind w:firstLine="129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75"/>
    <w:pPr>
      <w:spacing w:before="0" w:after="0" w:line="312" w:lineRule="auto"/>
      <w:ind w:firstLine="720"/>
      <w:jc w:val="left"/>
    </w:pPr>
    <w:rPr>
      <w:rFonts w:ascii="Times New Roman" w:eastAsia="Times New Roman" w:hAnsi="Times New Roman" w:cs="Times New Roman"/>
      <w:sz w:val="2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 Char Char Char Char Char,Caption Char,Caption Char1 Char,Caption Char Char Char,Caption Char Char Char Char Char Char Char Char,Caption Char Char Char Char Char Char1 Char,Caption Char Char Char Char Char Char,TABLE,Cation,TAB"/>
    <w:basedOn w:val="Normal"/>
    <w:next w:val="Normal"/>
    <w:link w:val="CaptionChar1"/>
    <w:autoRedefine/>
    <w:qFormat/>
    <w:rsid w:val="001E0092"/>
    <w:pPr>
      <w:spacing w:line="240" w:lineRule="auto"/>
      <w:ind w:firstLine="0"/>
      <w:jc w:val="center"/>
    </w:pPr>
    <w:rPr>
      <w:rFonts w:ascii="Times New Roman Bold" w:eastAsiaTheme="minorHAnsi" w:hAnsi="Times New Roman Bold" w:cstheme="minorBidi"/>
      <w:b/>
      <w:bCs/>
      <w:szCs w:val="22"/>
    </w:rPr>
  </w:style>
  <w:style w:type="character" w:customStyle="1" w:styleId="CaptionChar1">
    <w:name w:val="Caption Char1"/>
    <w:aliases w:val="Caption Char Char Char Char Char Char1,Caption Char Char,Caption Char1 Char Char,Caption Char Char Char Char,Caption Char Char Char Char Char Char Char Char Char,Caption Char Char Char Char Char Char1 Char Char,TABLE Char,Cation Char"/>
    <w:link w:val="Caption"/>
    <w:locked/>
    <w:rsid w:val="001E0092"/>
    <w:rPr>
      <w:rFonts w:ascii="Times New Roman Bold" w:hAnsi="Times New Roman Bold"/>
      <w:b/>
      <w:bCs/>
      <w:sz w:val="26"/>
    </w:rPr>
  </w:style>
  <w:style w:type="paragraph" w:styleId="NormalWeb">
    <w:name w:val="Normal (Web)"/>
    <w:basedOn w:val="Normal"/>
    <w:uiPriority w:val="99"/>
    <w:semiHidden/>
    <w:unhideWhenUsed/>
    <w:rsid w:val="00653B93"/>
    <w:pPr>
      <w:spacing w:before="100" w:beforeAutospacing="1" w:after="100" w:afterAutospacing="1" w:line="240" w:lineRule="auto"/>
      <w:ind w:firstLine="0"/>
    </w:pPr>
    <w:rPr>
      <w:sz w:val="24"/>
    </w:rPr>
  </w:style>
  <w:style w:type="paragraph" w:styleId="ListParagraph">
    <w:name w:val="List Paragraph"/>
    <w:basedOn w:val="Normal"/>
    <w:uiPriority w:val="34"/>
    <w:qFormat/>
    <w:rsid w:val="007A09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3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 phan</dc:creator>
  <cp:keywords/>
  <dc:description/>
  <cp:lastModifiedBy>Administrator</cp:lastModifiedBy>
  <cp:revision>3</cp:revision>
  <cp:lastPrinted>2023-07-03T03:26:00Z</cp:lastPrinted>
  <dcterms:created xsi:type="dcterms:W3CDTF">2023-07-03T03:42:00Z</dcterms:created>
  <dcterms:modified xsi:type="dcterms:W3CDTF">2023-07-03T03:43:00Z</dcterms:modified>
</cp:coreProperties>
</file>