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ĐẠI HỌC MỎ - ĐỊA CHẤT</w:t>
      </w: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KHOA LÝ LUẬN CHÍNH TRỊ</w:t>
      </w: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BÁO CÁO SINH HOẠT HỌC THUẬT BỘ MÔN</w:t>
      </w: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Pr="00DE164B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164B">
        <w:rPr>
          <w:rFonts w:ascii="Times New Roman" w:hAnsi="Times New Roman" w:cs="Times New Roman"/>
          <w:b/>
          <w:bCs/>
          <w:sz w:val="32"/>
          <w:szCs w:val="32"/>
        </w:rPr>
        <w:t>ĐIỀU CHỈNH NỘI DUNG KIẾN THỨC CHƯƠNG 2 HỌC PHẦN “KỸ NĂNG GIAO TIẾP VÀ LÀM VIỆC THEO NHÓM” CHO PHÙ HỢP VỚI TÌNH HÌNH MỚI</w:t>
      </w: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TS. Đặng Thị Thanh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Trâm</w:t>
      </w:r>
      <w:proofErr w:type="spellEnd"/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>; KTCT &amp; LSDCSVN</w:t>
      </w: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E164B" w:rsidRDefault="00DE164B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DE16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6C9" w:rsidRDefault="002E66C9" w:rsidP="002E66C9">
      <w:pP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38AD" w:rsidRPr="002E66C9" w:rsidRDefault="005038AD" w:rsidP="002E66C9">
      <w:pPr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66C9">
        <w:rPr>
          <w:rFonts w:ascii="Times New Roman" w:hAnsi="Times New Roman" w:cs="Times New Roman"/>
          <w:b/>
          <w:bCs/>
          <w:sz w:val="28"/>
          <w:szCs w:val="28"/>
        </w:rPr>
        <w:lastRenderedPageBreak/>
        <w:t>Tính</w:t>
      </w:r>
      <w:proofErr w:type="spellEnd"/>
      <w:r w:rsidRPr="002E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6C9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2E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6C9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2E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6C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E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0CEC" w:rsidRPr="002E66C9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="00040CEC" w:rsidRPr="002E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0CEC" w:rsidRPr="002E66C9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:rsidR="00D0712D" w:rsidRPr="00B84EF9" w:rsidRDefault="00037324" w:rsidP="00D0712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cụm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ửi</w:t>
      </w:r>
      <w:proofErr w:type="spellEnd"/>
      <w:r w:rsidR="00DE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DE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check e - </w:t>
      </w:r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mail </w:t>
      </w:r>
      <w:proofErr w:type="spellStart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quen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thuộc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ới</w:t>
      </w:r>
      <w:proofErr w:type="spellEnd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0440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khá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xuyên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bối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cảnh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sang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B8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Covid </w:t>
      </w:r>
      <w:r w:rsidR="00B84EF9">
        <w:rPr>
          <w:rFonts w:ascii="Times New Roman" w:hAnsi="Times New Roman" w:cs="Times New Roman"/>
          <w:sz w:val="28"/>
          <w:szCs w:val="28"/>
        </w:rPr>
        <w:t>–</w:t>
      </w:r>
      <w:r w:rsidR="00D0712D" w:rsidRPr="00B84EF9">
        <w:rPr>
          <w:rFonts w:ascii="Times New Roman" w:hAnsi="Times New Roman" w:cs="Times New Roman"/>
          <w:sz w:val="28"/>
          <w:szCs w:val="28"/>
        </w:rPr>
        <w:t xml:space="preserve"> 19</w:t>
      </w:r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B84EF9">
        <w:rPr>
          <w:rFonts w:ascii="Times New Roman" w:hAnsi="Times New Roman" w:cs="Times New Roman"/>
          <w:sz w:val="28"/>
          <w:szCs w:val="28"/>
        </w:rPr>
        <w:t>. C</w:t>
      </w:r>
      <w:r w:rsidR="00B34119" w:rsidRPr="00B84EF9">
        <w:rPr>
          <w:rFonts w:ascii="Times New Roman" w:hAnsi="Times New Roman" w:cs="Times New Roman"/>
          <w:sz w:val="28"/>
          <w:szCs w:val="28"/>
        </w:rPr>
        <w:t xml:space="preserve">ác </w:t>
      </w:r>
      <w:proofErr w:type="spellStart"/>
      <w:r w:rsidRPr="00B84EF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EF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B3411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 w:rsidRPr="00B84EF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84EF9">
        <w:rPr>
          <w:rFonts w:ascii="Times New Roman" w:hAnsi="Times New Roman" w:cs="Times New Roman"/>
          <w:sz w:val="28"/>
          <w:szCs w:val="28"/>
        </w:rPr>
        <w:t xml:space="preserve">. </w:t>
      </w:r>
      <w:r w:rsidR="00D0712D" w:rsidRPr="00B84EF9">
        <w:rPr>
          <w:rFonts w:ascii="Times New Roman" w:hAnsi="Times New Roman" w:cs="Times New Roman"/>
          <w:sz w:val="28"/>
          <w:szCs w:val="28"/>
        </w:rPr>
        <w:t xml:space="preserve">Tuy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lúng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túng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D0712D" w:rsidRPr="00B84EF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D0712D" w:rsidRPr="00B84EF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EF9" w:rsidRPr="00B84EF9">
        <w:rPr>
          <w:rFonts w:ascii="Times New Roman" w:hAnsi="Times New Roman" w:cs="Times New Roman"/>
          <w:sz w:val="28"/>
          <w:szCs w:val="28"/>
        </w:rPr>
        <w:t>tiếc</w:t>
      </w:r>
      <w:proofErr w:type="spellEnd"/>
      <w:r w:rsidR="00B84EF9" w:rsidRPr="00B84EF9">
        <w:rPr>
          <w:rFonts w:ascii="Times New Roman" w:hAnsi="Times New Roman" w:cs="Times New Roman"/>
          <w:sz w:val="28"/>
          <w:szCs w:val="28"/>
        </w:rPr>
        <w:t>.</w:t>
      </w:r>
    </w:p>
    <w:p w:rsidR="00742261" w:rsidRDefault="00B84EF9" w:rsidP="005038A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34119">
        <w:rPr>
          <w:rFonts w:ascii="Times New Roman" w:hAnsi="Times New Roman" w:cs="Times New Roman"/>
          <w:sz w:val="28"/>
          <w:szCs w:val="28"/>
        </w:rPr>
        <w:t xml:space="preserve"> ty, </w:t>
      </w:r>
      <w:proofErr w:type="spellStart"/>
      <w:r w:rsidR="00B34119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B34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119">
        <w:rPr>
          <w:rFonts w:ascii="Times New Roman" w:hAnsi="Times New Roman" w:cs="Times New Roman"/>
          <w:sz w:val="28"/>
          <w:szCs w:val="28"/>
        </w:rPr>
        <w:t>nghiệ</w:t>
      </w:r>
      <w:r w:rsidR="003670B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nay</w:t>
      </w:r>
      <w:r w:rsidR="003670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27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202271">
        <w:rPr>
          <w:rFonts w:ascii="Times New Roman" w:hAnsi="Times New Roman" w:cs="Times New Roman"/>
          <w:sz w:val="28"/>
          <w:szCs w:val="28"/>
        </w:rPr>
        <w:t>.</w:t>
      </w:r>
      <w:r w:rsidR="003670B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chìa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hoăc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xí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Herlert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N. Casson)</w:t>
      </w:r>
      <w:r w:rsidR="00B34119">
        <w:rPr>
          <w:rFonts w:ascii="Times New Roman" w:hAnsi="Times New Roman" w:cs="Times New Roman"/>
          <w:sz w:val="28"/>
          <w:szCs w:val="28"/>
        </w:rPr>
        <w:t>.</w:t>
      </w:r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r w:rsidR="003670B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hinh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670B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670BB">
        <w:rPr>
          <w:rFonts w:ascii="Times New Roman" w:hAnsi="Times New Roman" w:cs="Times New Roman"/>
          <w:sz w:val="28"/>
          <w:szCs w:val="28"/>
        </w:rPr>
        <w:t xml:space="preserve">” (Nguyễn Hữu Thân). </w:t>
      </w:r>
      <w:r w:rsidR="006F435C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26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742261">
        <w:rPr>
          <w:rFonts w:ascii="Times New Roman" w:hAnsi="Times New Roman" w:cs="Times New Roman"/>
          <w:sz w:val="28"/>
          <w:szCs w:val="28"/>
        </w:rPr>
        <w:t xml:space="preserve"> </w:t>
      </w:r>
      <w:r w:rsidR="006F435C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3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6F435C">
        <w:rPr>
          <w:rFonts w:ascii="Times New Roman" w:hAnsi="Times New Roman" w:cs="Times New Roman"/>
          <w:sz w:val="28"/>
          <w:szCs w:val="28"/>
        </w:rPr>
        <w:t>.</w:t>
      </w:r>
      <w:r w:rsidR="00B34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B9" w:rsidRDefault="00060440" w:rsidP="005038A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2015,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r w:rsidR="00A97FD7">
        <w:rPr>
          <w:rFonts w:ascii="Times New Roman" w:hAnsi="Times New Roman" w:cs="Times New Roman"/>
          <w:sz w:val="28"/>
          <w:szCs w:val="28"/>
        </w:rPr>
        <w:t>T</w:t>
      </w:r>
      <w:r w:rsidR="008A19A9">
        <w:rPr>
          <w:rFonts w:ascii="Times New Roman" w:hAnsi="Times New Roman" w:cs="Times New Roman"/>
          <w:sz w:val="28"/>
          <w:szCs w:val="28"/>
        </w:rPr>
        <w:t xml:space="preserve">rường </w:t>
      </w:r>
      <w:proofErr w:type="spellStart"/>
      <w:r w:rsidR="00A97FD7">
        <w:rPr>
          <w:rFonts w:ascii="Times New Roman" w:hAnsi="Times New Roman" w:cs="Times New Roman"/>
          <w:sz w:val="28"/>
          <w:szCs w:val="28"/>
        </w:rPr>
        <w:t>Đ</w:t>
      </w:r>
      <w:r w:rsidR="008A19A9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khoa Kinh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8A1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A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</w:t>
      </w:r>
      <w:r w:rsidR="00F82FF0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khoa Kinh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QTDN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F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F82F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thạo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. Song, qua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Khoa Kinh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QTDN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>.</w:t>
      </w:r>
    </w:p>
    <w:p w:rsidR="00040CEC" w:rsidRPr="00D25FF3" w:rsidRDefault="006F435C" w:rsidP="009A6474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</w:t>
      </w:r>
      <w:r w:rsidR="005038AD">
        <w:rPr>
          <w:rFonts w:ascii="Times New Roman" w:hAnsi="Times New Roman" w:cs="Times New Roman"/>
          <w:sz w:val="28"/>
          <w:szCs w:val="28"/>
        </w:rPr>
        <w:t>hu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8A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8A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nay</w:t>
      </w:r>
      <w:r w:rsidR="00E579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lastRenderedPageBreak/>
        <w:t>nhanh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9E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038A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8A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8A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5038AD">
        <w:rPr>
          <w:rFonts w:ascii="Times New Roman" w:hAnsi="Times New Roman" w:cs="Times New Roman"/>
          <w:sz w:val="28"/>
          <w:szCs w:val="28"/>
        </w:rPr>
        <w:t xml:space="preserve"> </w:t>
      </w:r>
      <w:r w:rsidR="002E66C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>Đ</w:t>
      </w:r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iều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chỉnh</w:t>
      </w:r>
      <w:proofErr w:type="spellEnd"/>
      <w:r w:rsidR="00E579EF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>chương</w:t>
      </w:r>
      <w:proofErr w:type="spellEnd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2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="00040CEC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40CEC" w:rsidRPr="002E66C9">
        <w:rPr>
          <w:rFonts w:ascii="Times New Roman" w:hAnsi="Times New Roman" w:cs="Times New Roman"/>
          <w:i/>
          <w:iCs/>
          <w:sz w:val="28"/>
          <w:szCs w:val="28"/>
        </w:rPr>
        <w:t>phần</w:t>
      </w:r>
      <w:proofErr w:type="spellEnd"/>
      <w:r w:rsidR="00040CEC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Kỹ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năng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giao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tiếp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nhóm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phù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5038AD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>hình</w:t>
      </w:r>
      <w:proofErr w:type="spellEnd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66C9" w:rsidRPr="002E66C9">
        <w:rPr>
          <w:rFonts w:ascii="Times New Roman" w:hAnsi="Times New Roman" w:cs="Times New Roman"/>
          <w:i/>
          <w:iCs/>
          <w:sz w:val="28"/>
          <w:szCs w:val="28"/>
        </w:rPr>
        <w:t>mới</w:t>
      </w:r>
      <w:proofErr w:type="spellEnd"/>
      <w:r w:rsidR="002E66C9">
        <w:rPr>
          <w:rFonts w:ascii="Times New Roman" w:hAnsi="Times New Roman" w:cs="Times New Roman"/>
          <w:sz w:val="28"/>
          <w:szCs w:val="28"/>
        </w:rPr>
        <w:t>”</w:t>
      </w:r>
      <w:r w:rsidR="005038AD">
        <w:rPr>
          <w:rFonts w:ascii="Times New Roman" w:hAnsi="Times New Roman" w:cs="Times New Roman"/>
          <w:sz w:val="28"/>
          <w:szCs w:val="28"/>
        </w:rPr>
        <w:t>.</w:t>
      </w:r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sung</w:t>
      </w:r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dung</w:t>
      </w:r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” do TS. Đặng Thị Thanh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Trâm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2019</w:t>
      </w:r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FF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>.</w:t>
      </w:r>
      <w:r w:rsid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CEC" w:rsidRPr="00D25FF3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040CEC"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040CEC" w:rsidRPr="00D25FF3">
        <w:rPr>
          <w:rFonts w:ascii="Times New Roman" w:hAnsi="Times New Roman" w:cs="Times New Roman"/>
          <w:b/>
          <w:bCs/>
          <w:sz w:val="28"/>
          <w:szCs w:val="28"/>
        </w:rPr>
        <w:t>báo</w:t>
      </w:r>
      <w:proofErr w:type="spellEnd"/>
      <w:r w:rsidR="00040CEC"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0CEC" w:rsidRPr="00D25FF3">
        <w:rPr>
          <w:rFonts w:ascii="Times New Roman" w:hAnsi="Times New Roman" w:cs="Times New Roman"/>
          <w:b/>
          <w:bCs/>
          <w:sz w:val="28"/>
          <w:szCs w:val="28"/>
        </w:rPr>
        <w:t>cáo</w:t>
      </w:r>
      <w:proofErr w:type="spellEnd"/>
    </w:p>
    <w:p w:rsidR="00D25FF3" w:rsidRPr="00D25FF3" w:rsidRDefault="00D25FF3" w:rsidP="00D25FF3">
      <w:pPr>
        <w:pStyle w:val="ListParagraph"/>
        <w:numPr>
          <w:ilvl w:val="1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Bổ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sung “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tử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D25FF3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D25FF3">
        <w:rPr>
          <w:rFonts w:ascii="Times New Roman" w:hAnsi="Times New Roman" w:cs="Times New Roman"/>
          <w:b/>
          <w:bCs/>
          <w:sz w:val="28"/>
          <w:szCs w:val="28"/>
        </w:rPr>
        <w:t>hương</w:t>
      </w:r>
      <w:proofErr w:type="spellEnd"/>
      <w:r w:rsidRPr="00D25FF3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5038AD" w:rsidRPr="00D25FF3" w:rsidRDefault="00BC5F3B" w:rsidP="00D25FF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FF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FF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5FF3">
        <w:rPr>
          <w:rFonts w:ascii="Times New Roman" w:hAnsi="Times New Roman" w:cs="Times New Roman"/>
          <w:sz w:val="28"/>
          <w:szCs w:val="28"/>
        </w:rPr>
        <w:t>:</w:t>
      </w:r>
    </w:p>
    <w:p w:rsidR="00BC5F3B" w:rsidRPr="001E73B9" w:rsidRDefault="00BC5F3B" w:rsidP="00D25FF3">
      <w:pPr>
        <w:spacing w:after="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E73B9">
        <w:rPr>
          <w:rFonts w:ascii="Times New Roman" w:hAnsi="Times New Roman"/>
          <w:b/>
          <w:bCs/>
          <w:sz w:val="28"/>
          <w:szCs w:val="28"/>
          <w:lang w:val="vi-VN"/>
        </w:rPr>
        <w:t>Tóm tắt nội dung học phần</w:t>
      </w:r>
    </w:p>
    <w:p w:rsidR="00BC5F3B" w:rsidRPr="001E73B9" w:rsidRDefault="00BC5F3B" w:rsidP="00D25FF3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73B9">
        <w:rPr>
          <w:rStyle w:val="font-arial"/>
          <w:rFonts w:ascii="Times New Roman" w:hAnsi="Times New Roman" w:cs="Times New Roman"/>
          <w:sz w:val="28"/>
          <w:szCs w:val="28"/>
          <w:lang w:val="vi-VN"/>
        </w:rPr>
        <w:t>H</w:t>
      </w:r>
      <w:r w:rsidRPr="001E73B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ọc phần này gồm </w:t>
      </w:r>
      <w:r w:rsidRPr="001E73B9">
        <w:rPr>
          <w:rFonts w:ascii="Times New Roman" w:hAnsi="Times New Roman" w:cs="Times New Roman"/>
          <w:bCs/>
          <w:sz w:val="28"/>
          <w:szCs w:val="28"/>
        </w:rPr>
        <w:t xml:space="preserve">2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thiệu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khái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quát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chung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1E73B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; </w:t>
      </w:r>
      <w:r w:rsidRPr="001E73B9">
        <w:rPr>
          <w:rFonts w:ascii="Times New Roman" w:hAnsi="Times New Roman" w:cs="Times New Roman"/>
          <w:sz w:val="28"/>
          <w:szCs w:val="28"/>
          <w:lang w:val="vi-VN"/>
        </w:rPr>
        <w:t>Vận dụng kỹ năng giao tiếp trong tìm kiếm việc làm và nơi làm việc</w:t>
      </w:r>
      <w:r w:rsidRPr="001E73B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3B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E73B9">
        <w:rPr>
          <w:rFonts w:ascii="Times New Roman" w:hAnsi="Times New Roman" w:cs="Times New Roman"/>
          <w:sz w:val="28"/>
          <w:szCs w:val="28"/>
        </w:rPr>
        <w:t>.</w:t>
      </w:r>
    </w:p>
    <w:p w:rsidR="00BC5F3B" w:rsidRPr="00BC5F3B" w:rsidRDefault="00BC5F3B" w:rsidP="00D25FF3">
      <w:pPr>
        <w:pStyle w:val="BodyText2"/>
        <w:spacing w:after="0" w:line="360" w:lineRule="exact"/>
        <w:ind w:firstLine="720"/>
        <w:jc w:val="both"/>
        <w:rPr>
          <w:b/>
          <w:bCs/>
          <w:sz w:val="28"/>
          <w:szCs w:val="28"/>
          <w:lang w:val="vi-VN"/>
        </w:rPr>
      </w:pPr>
      <w:r w:rsidRPr="001E73B9">
        <w:rPr>
          <w:b/>
          <w:bCs/>
          <w:sz w:val="28"/>
          <w:szCs w:val="28"/>
          <w:lang w:val="vi-VN"/>
        </w:rPr>
        <w:t>Cấu t</w:t>
      </w:r>
      <w:r w:rsidRPr="00BC5F3B">
        <w:rPr>
          <w:b/>
          <w:bCs/>
          <w:sz w:val="28"/>
          <w:szCs w:val="28"/>
          <w:lang w:val="vi-VN"/>
        </w:rPr>
        <w:t>rúc nội dung học phần</w:t>
      </w:r>
    </w:p>
    <w:p w:rsidR="00BC5F3B" w:rsidRPr="00BC5F3B" w:rsidRDefault="00BC5F3B" w:rsidP="00BC5F3B">
      <w:pPr>
        <w:pStyle w:val="ListParagraph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C5F3B">
        <w:rPr>
          <w:rFonts w:ascii="Times New Roman" w:hAnsi="Times New Roman" w:cs="Times New Roman"/>
          <w:b/>
          <w:bCs/>
          <w:sz w:val="28"/>
          <w:szCs w:val="28"/>
          <w:lang w:val="nl-NL"/>
        </w:rPr>
        <w:t>Bảng 1. Nội dung học phần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4276"/>
        <w:gridCol w:w="1249"/>
        <w:gridCol w:w="2178"/>
      </w:tblGrid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Khái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quát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4.1.1; 4.2.1; 4.2.2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ind w:hanging="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Vai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4.1.2.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khắn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4.2.1; 4.2.2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thiết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4.1.2; 4.2.3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4.2.3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4.2.3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4.2.3</w:t>
            </w:r>
          </w:p>
        </w:tc>
      </w:tr>
      <w:tr w:rsidR="00D25FF3" w:rsidRPr="00BC5F3B" w:rsidTr="0069121E">
        <w:tc>
          <w:tcPr>
            <w:tcW w:w="1368" w:type="dxa"/>
            <w:shd w:val="clear" w:color="auto" w:fill="auto"/>
          </w:tcPr>
          <w:p w:rsidR="00D25FF3" w:rsidRPr="00D25FF3" w:rsidRDefault="00D25FF3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2.5</w:t>
            </w:r>
          </w:p>
        </w:tc>
        <w:tc>
          <w:tcPr>
            <w:tcW w:w="4410" w:type="dxa"/>
            <w:shd w:val="clear" w:color="auto" w:fill="auto"/>
          </w:tcPr>
          <w:p w:rsidR="00D25FF3" w:rsidRPr="00D25FF3" w:rsidRDefault="00D25FF3" w:rsidP="00BC5F3B">
            <w:pPr>
              <w:spacing w:after="0"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Kỹ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sử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dụng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thư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25F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25FF3" w:rsidRPr="00BC5F3B" w:rsidRDefault="00D25FF3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D25FF3" w:rsidRPr="00BC5F3B" w:rsidRDefault="00D25FF3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kiếm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4.1.3; 4.2.4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4.2.4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4.1.4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Lợi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BC5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4.2.5</w:t>
            </w: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F3B" w:rsidRPr="00BC5F3B" w:rsidTr="0069121E">
        <w:tc>
          <w:tcPr>
            <w:tcW w:w="1368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10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F3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BC5F3B" w:rsidRPr="00BC5F3B" w:rsidRDefault="00BC5F3B" w:rsidP="00BC5F3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2633" w:rsidRPr="00467AAA" w:rsidRDefault="005B2633" w:rsidP="00467AAA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p w:rsidR="00BC5F3B" w:rsidRPr="00467AAA" w:rsidRDefault="00BC5F3B" w:rsidP="009A6474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AA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sung 01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2 “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2.5. “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(email)”.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47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8546DC">
        <w:rPr>
          <w:rFonts w:ascii="Times New Roman" w:hAnsi="Times New Roman" w:cs="Times New Roman"/>
          <w:sz w:val="28"/>
          <w:szCs w:val="28"/>
        </w:rPr>
        <w:t>.</w:t>
      </w:r>
      <w:r w:rsidR="009A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>:</w:t>
      </w:r>
    </w:p>
    <w:p w:rsidR="00BC5F3B" w:rsidRPr="00467AAA" w:rsidRDefault="00BC5F3B" w:rsidP="00467AAA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467A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E73B9" w:rsidRPr="00467AAA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="001E73B9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 w:rsidRPr="00467AAA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 w:rsidRPr="00467AAA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1E73B9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3B9" w:rsidRPr="00467AAA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="001E73B9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DF7" w:rsidRPr="00467A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94DF7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DF7" w:rsidRPr="00467AAA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B94DF7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DF7" w:rsidRPr="00467AA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B94DF7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DF7" w:rsidRPr="00467AAA">
        <w:rPr>
          <w:rFonts w:ascii="Times New Roman" w:hAnsi="Times New Roman" w:cs="Times New Roman"/>
          <w:sz w:val="28"/>
          <w:szCs w:val="28"/>
        </w:rPr>
        <w:t>tử</w:t>
      </w:r>
      <w:proofErr w:type="spellEnd"/>
    </w:p>
    <w:p w:rsidR="00FE0ED5" w:rsidRPr="00467AAA" w:rsidRDefault="00BC5F3B" w:rsidP="00467AAA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467A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FE0ED5" w:rsidRPr="0046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5" w:rsidRPr="00467AAA">
        <w:rPr>
          <w:rFonts w:ascii="Times New Roman" w:hAnsi="Times New Roman" w:cs="Times New Roman"/>
          <w:sz w:val="28"/>
          <w:szCs w:val="28"/>
        </w:rPr>
        <w:t>tử</w:t>
      </w:r>
      <w:proofErr w:type="spellEnd"/>
    </w:p>
    <w:p w:rsidR="0052489E" w:rsidRPr="00467AAA" w:rsidRDefault="00FE0ED5" w:rsidP="00467AAA">
      <w:pPr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Khái</w:t>
      </w:r>
      <w:proofErr w:type="spellEnd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niệm</w:t>
      </w:r>
      <w:proofErr w:type="spellEnd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cấu</w:t>
      </w:r>
      <w:proofErr w:type="spellEnd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trúc</w:t>
      </w:r>
      <w:proofErr w:type="spellEnd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</w:t>
      </w:r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hư</w:t>
      </w:r>
      <w:proofErr w:type="spellEnd"/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tử</w:t>
      </w:r>
      <w:proofErr w:type="spellEnd"/>
      <w:r w:rsidR="0052489E" w:rsidRPr="00467AA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:rsidR="00060440" w:rsidRPr="00467AAA" w:rsidRDefault="0052489E" w:rsidP="00467AA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Thư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“email”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“e-mail”</w:t>
      </w:r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tắt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cụm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Electronic</w:t>
      </w:r>
      <w:proofErr w:type="gram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mail).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rãi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phủ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lĩnh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vực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laptop,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thoại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bảng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,…</w:t>
      </w:r>
      <w:proofErr w:type="gramEnd"/>
      <w:r w:rsidR="00060440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Phương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ngắn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kèm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thêm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file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file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video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Phương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khắp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giây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D061D2" w:rsidRPr="00467AAA" w:rsidRDefault="00D061D2" w:rsidP="00467AA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Tại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Việt Nam,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định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nghĩa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tại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Điều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3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Luật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An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toàn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mạng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2015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sau</w:t>
      </w:r>
      <w:proofErr w:type="spellEnd"/>
      <w:r w:rsidRPr="00467A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</w:t>
      </w:r>
    </w:p>
    <w:p w:rsidR="00D061D2" w:rsidRPr="00467AAA" w:rsidRDefault="00D061D2" w:rsidP="00467AA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để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trên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mạng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bao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gồm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số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thoại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Internet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hình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thức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tương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tự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khác</w:t>
      </w:r>
      <w:proofErr w:type="spellEnd"/>
      <w:r w:rsidRPr="00467A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.</w:t>
      </w:r>
    </w:p>
    <w:p w:rsidR="00D061D2" w:rsidRPr="00467AAA" w:rsidRDefault="00D061D2" w:rsidP="00467AA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trúc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webmail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Microsoft - Outlook (outlook.com)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Google - Gmail™ (gmail.com).</w:t>
      </w:r>
    </w:p>
    <w:p w:rsidR="00D061D2" w:rsidRPr="00467AAA" w:rsidRDefault="00D061D2" w:rsidP="00467AAA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@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nhớ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ký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D91A8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biệt.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độc</w:t>
      </w:r>
      <w:proofErr w:type="spellEnd"/>
      <w:proofErr w:type="gram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trùng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lặp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e-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“@”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(header)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(body).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Header: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trúc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bởi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tóm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 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email.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header bao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 From (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 To (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Cc (Carbon copy):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Bcc (Blind carbon copy):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Subject: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tóm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ngắn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nhắn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+ Date: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Body: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soạn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phổ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internet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Đuôi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gửi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mail,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đuôi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@yahoo.vn hay @gmail.com 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ngũ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luôn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mật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virus, spam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thuộc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sở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hữu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duy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trúc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đuôi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riêng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website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miền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tài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đuôi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ví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@</w:t>
      </w:r>
      <w:proofErr w:type="gram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ods.vn,…</w:t>
      </w:r>
      <w:proofErr w:type="gramEnd"/>
    </w:p>
    <w:p w:rsidR="00060440" w:rsidRPr="00467AAA" w:rsidRDefault="00060440" w:rsidP="00467AAA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061D2"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riêng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doanh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ty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hồi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lưu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trữ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phạm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 </w:t>
      </w:r>
      <w:proofErr w:type="gram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</w:t>
      </w:r>
      <w:proofErr w:type="gram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467A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b/>
          <w:bCs/>
          <w:sz w:val="28"/>
          <w:szCs w:val="28"/>
        </w:rPr>
        <w:t>Một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số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nguyên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tắc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khi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sử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dụng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thư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điện</w:t>
      </w:r>
      <w:proofErr w:type="spellEnd"/>
      <w:r w:rsidRPr="00467AAA">
        <w:rPr>
          <w:b/>
          <w:bCs/>
          <w:sz w:val="28"/>
          <w:szCs w:val="28"/>
        </w:rPr>
        <w:t xml:space="preserve"> </w:t>
      </w:r>
      <w:proofErr w:type="spellStart"/>
      <w:r w:rsidRPr="00467AAA">
        <w:rPr>
          <w:b/>
          <w:bCs/>
          <w:sz w:val="28"/>
          <w:szCs w:val="28"/>
        </w:rPr>
        <w:t>tử</w:t>
      </w:r>
      <w:proofErr w:type="spellEnd"/>
    </w:p>
    <w:p w:rsidR="00850167" w:rsidRPr="00467AAA" w:rsidRDefault="00467AAA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i/>
          <w:iCs/>
          <w:sz w:val="28"/>
          <w:szCs w:val="28"/>
        </w:rPr>
      </w:pPr>
      <w:r w:rsidRPr="00467AAA">
        <w:rPr>
          <w:i/>
          <w:iCs/>
          <w:sz w:val="28"/>
          <w:szCs w:val="28"/>
        </w:rPr>
        <w:t xml:space="preserve">* </w:t>
      </w:r>
      <w:proofErr w:type="spellStart"/>
      <w:r w:rsidR="00850167" w:rsidRPr="00467AAA">
        <w:rPr>
          <w:i/>
          <w:iCs/>
          <w:sz w:val="28"/>
          <w:szCs w:val="28"/>
        </w:rPr>
        <w:t>Về</w:t>
      </w:r>
      <w:proofErr w:type="spellEnd"/>
      <w:r w:rsidR="00850167" w:rsidRPr="00467AAA">
        <w:rPr>
          <w:i/>
          <w:iCs/>
          <w:sz w:val="28"/>
          <w:szCs w:val="28"/>
        </w:rPr>
        <w:t xml:space="preserve"> </w:t>
      </w:r>
      <w:proofErr w:type="spellStart"/>
      <w:r w:rsidR="00850167" w:rsidRPr="00467AAA">
        <w:rPr>
          <w:i/>
          <w:iCs/>
          <w:sz w:val="28"/>
          <w:szCs w:val="28"/>
        </w:rPr>
        <w:t>phương</w:t>
      </w:r>
      <w:proofErr w:type="spellEnd"/>
      <w:r w:rsidR="00850167" w:rsidRPr="00467AAA">
        <w:rPr>
          <w:i/>
          <w:iCs/>
          <w:sz w:val="28"/>
          <w:szCs w:val="28"/>
        </w:rPr>
        <w:t xml:space="preserve"> </w:t>
      </w:r>
      <w:proofErr w:type="spellStart"/>
      <w:r w:rsidR="00850167" w:rsidRPr="00467AAA">
        <w:rPr>
          <w:i/>
          <w:iCs/>
          <w:sz w:val="28"/>
          <w:szCs w:val="28"/>
        </w:rPr>
        <w:t>tiện</w:t>
      </w:r>
      <w:proofErr w:type="spellEnd"/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Thư </w:t>
      </w:r>
      <w:proofErr w:type="spellStart"/>
      <w:r w:rsidRPr="00467AAA">
        <w:rPr>
          <w:sz w:val="28"/>
          <w:szCs w:val="28"/>
        </w:rPr>
        <w:t>điện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phương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mọi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Nên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dụng</w:t>
      </w:r>
      <w:proofErr w:type="spellEnd"/>
      <w:r w:rsidRPr="00467AAA">
        <w:rPr>
          <w:sz w:val="28"/>
          <w:szCs w:val="28"/>
        </w:rPr>
        <w:t xml:space="preserve"> e- mail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sau</w:t>
      </w:r>
      <w:proofErr w:type="spellEnd"/>
      <w:r w:rsidRPr="00467AAA">
        <w:rPr>
          <w:sz w:val="28"/>
          <w:szCs w:val="28"/>
        </w:rPr>
        <w:t>:</w:t>
      </w:r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được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lưu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lại</w:t>
      </w:r>
      <w:proofErr w:type="spellEnd"/>
      <w:r w:rsidRPr="00467AAA">
        <w:rPr>
          <w:sz w:val="28"/>
          <w:szCs w:val="28"/>
        </w:rPr>
        <w:t>;</w:t>
      </w:r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tượng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trao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đổi</w:t>
      </w:r>
      <w:proofErr w:type="spellEnd"/>
      <w:r w:rsidRPr="00467AAA">
        <w:rPr>
          <w:sz w:val="28"/>
          <w:szCs w:val="28"/>
        </w:rPr>
        <w:t xml:space="preserve"> qua </w:t>
      </w:r>
      <w:proofErr w:type="spellStart"/>
      <w:r w:rsidRPr="00467AAA">
        <w:rPr>
          <w:sz w:val="28"/>
          <w:szCs w:val="28"/>
        </w:rPr>
        <w:t>điện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thoại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gặp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mặt</w:t>
      </w:r>
      <w:proofErr w:type="spellEnd"/>
      <w:r w:rsidR="00850167" w:rsidRPr="00467AAA">
        <w:rPr>
          <w:sz w:val="28"/>
          <w:szCs w:val="28"/>
        </w:rPr>
        <w:t>;</w:t>
      </w:r>
      <w:r w:rsidRPr="00467AAA">
        <w:rPr>
          <w:sz w:val="28"/>
          <w:szCs w:val="28"/>
        </w:rPr>
        <w:br/>
      </w:r>
      <w:r w:rsidR="00850167" w:rsidRPr="00467AAA">
        <w:rPr>
          <w:sz w:val="28"/>
          <w:szCs w:val="28"/>
        </w:rPr>
        <w:t xml:space="preserve">         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trả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tức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thì</w:t>
      </w:r>
      <w:proofErr w:type="spellEnd"/>
      <w:r w:rsidRPr="00467AAA">
        <w:rPr>
          <w:sz w:val="28"/>
          <w:szCs w:val="28"/>
        </w:rPr>
        <w:t>;</w:t>
      </w:r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thường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trong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vòng</w:t>
      </w:r>
      <w:proofErr w:type="spellEnd"/>
      <w:r w:rsidR="00906858">
        <w:rPr>
          <w:sz w:val="28"/>
          <w:szCs w:val="28"/>
        </w:rPr>
        <w:t xml:space="preserve"> 48 </w:t>
      </w:r>
      <w:proofErr w:type="spellStart"/>
      <w:r w:rsidR="00906858">
        <w:rPr>
          <w:sz w:val="28"/>
          <w:szCs w:val="28"/>
        </w:rPr>
        <w:t>giờ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thì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người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nhận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thư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mới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trả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lời</w:t>
      </w:r>
      <w:proofErr w:type="spellEnd"/>
      <w:r w:rsidR="00906858">
        <w:rPr>
          <w:sz w:val="28"/>
          <w:szCs w:val="28"/>
        </w:rPr>
        <w:t>.</w:t>
      </w:r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email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nhiều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ở </w:t>
      </w:r>
      <w:proofErr w:type="spellStart"/>
      <w:r w:rsidRPr="00467AAA">
        <w:rPr>
          <w:sz w:val="28"/>
          <w:szCs w:val="28"/>
        </w:rPr>
        <w:t>nhiều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điểm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nhau</w:t>
      </w:r>
      <w:proofErr w:type="spellEnd"/>
      <w:r w:rsidR="00850167" w:rsidRPr="00467AAA">
        <w:rPr>
          <w:sz w:val="28"/>
          <w:szCs w:val="28"/>
        </w:rPr>
        <w:t>;</w:t>
      </w:r>
      <w:r w:rsidRPr="00467AAA">
        <w:rPr>
          <w:sz w:val="28"/>
          <w:szCs w:val="28"/>
        </w:rPr>
        <w:br/>
      </w:r>
      <w:r w:rsidR="00850167" w:rsidRPr="00467AAA">
        <w:rPr>
          <w:sz w:val="28"/>
          <w:szCs w:val="28"/>
        </w:rPr>
        <w:t xml:space="preserve">         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đòi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hỏi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việc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tranh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luận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trao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đổi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tiếp</w:t>
      </w:r>
      <w:proofErr w:type="spellEnd"/>
      <w:r w:rsidR="00850167" w:rsidRPr="00467AAA">
        <w:rPr>
          <w:sz w:val="28"/>
          <w:szCs w:val="28"/>
        </w:rPr>
        <w:t>;</w:t>
      </w:r>
    </w:p>
    <w:p w:rsidR="00850167" w:rsidRPr="00467AAA" w:rsidRDefault="00467AAA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i/>
          <w:iCs/>
          <w:sz w:val="28"/>
          <w:szCs w:val="28"/>
        </w:rPr>
      </w:pPr>
      <w:r w:rsidRPr="00467AAA">
        <w:rPr>
          <w:i/>
          <w:iCs/>
          <w:sz w:val="28"/>
          <w:szCs w:val="28"/>
        </w:rPr>
        <w:t>*</w:t>
      </w:r>
      <w:proofErr w:type="spellStart"/>
      <w:r w:rsidR="00850167" w:rsidRPr="00467AAA">
        <w:rPr>
          <w:i/>
          <w:iCs/>
          <w:sz w:val="28"/>
          <w:szCs w:val="28"/>
        </w:rPr>
        <w:t>Về</w:t>
      </w:r>
      <w:proofErr w:type="spellEnd"/>
      <w:r w:rsidR="00850167" w:rsidRPr="00467AAA">
        <w:rPr>
          <w:i/>
          <w:iCs/>
          <w:sz w:val="28"/>
          <w:szCs w:val="28"/>
        </w:rPr>
        <w:t xml:space="preserve"> </w:t>
      </w:r>
      <w:proofErr w:type="spellStart"/>
      <w:r w:rsidR="00850167" w:rsidRPr="00467AAA">
        <w:rPr>
          <w:i/>
          <w:iCs/>
          <w:sz w:val="28"/>
          <w:szCs w:val="28"/>
        </w:rPr>
        <w:t>hình</w:t>
      </w:r>
      <w:proofErr w:type="spellEnd"/>
      <w:r w:rsidR="00850167" w:rsidRPr="00467AAA">
        <w:rPr>
          <w:i/>
          <w:iCs/>
          <w:sz w:val="28"/>
          <w:szCs w:val="28"/>
        </w:rPr>
        <w:t xml:space="preserve"> </w:t>
      </w:r>
      <w:proofErr w:type="spellStart"/>
      <w:r w:rsidR="00850167" w:rsidRPr="00467AAA">
        <w:rPr>
          <w:i/>
          <w:iCs/>
          <w:sz w:val="28"/>
          <w:szCs w:val="28"/>
        </w:rPr>
        <w:t>thức</w:t>
      </w:r>
      <w:proofErr w:type="spellEnd"/>
    </w:p>
    <w:p w:rsidR="00850167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Background </w:t>
      </w:r>
      <w:proofErr w:type="spellStart"/>
      <w:r w:rsidRPr="00467AAA">
        <w:rPr>
          <w:sz w:val="28"/>
          <w:szCs w:val="28"/>
        </w:rPr>
        <w:t>luôn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luôn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trắng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tuyệt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dụng</w:t>
      </w:r>
      <w:proofErr w:type="spellEnd"/>
      <w:r w:rsidRPr="00467AAA">
        <w:rPr>
          <w:sz w:val="28"/>
          <w:szCs w:val="28"/>
        </w:rPr>
        <w:t xml:space="preserve"> background </w:t>
      </w:r>
      <w:proofErr w:type="spellStart"/>
      <w:r w:rsidRPr="00467AAA">
        <w:rPr>
          <w:sz w:val="28"/>
          <w:szCs w:val="28"/>
        </w:rPr>
        <w:t>màu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mè</w:t>
      </w:r>
      <w:proofErr w:type="spellEnd"/>
      <w:r w:rsidRPr="00467AAA">
        <w:rPr>
          <w:sz w:val="28"/>
          <w:szCs w:val="28"/>
        </w:rPr>
        <w:br/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màu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mực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đen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xanh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đậm</w:t>
      </w:r>
      <w:proofErr w:type="spellEnd"/>
      <w:r w:rsidRPr="00467AAA">
        <w:rPr>
          <w:sz w:val="28"/>
          <w:szCs w:val="28"/>
        </w:rPr>
        <w:t>.</w:t>
      </w:r>
    </w:p>
    <w:p w:rsidR="00850167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font </w:t>
      </w: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Unicode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dụng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Arial, Time New Roman, Tahoma</w:t>
      </w:r>
    </w:p>
    <w:p w:rsidR="00850167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chức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năng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tô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đậm</w:t>
      </w:r>
      <w:proofErr w:type="spellEnd"/>
      <w:r w:rsidRPr="00467AAA">
        <w:rPr>
          <w:sz w:val="28"/>
          <w:szCs w:val="28"/>
        </w:rPr>
        <w:t xml:space="preserve"> (bold)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in (ABC) </w:t>
      </w:r>
      <w:proofErr w:type="spellStart"/>
      <w:r w:rsidRPr="00467AAA">
        <w:rPr>
          <w:sz w:val="28"/>
          <w:szCs w:val="28"/>
        </w:rPr>
        <w:t>cho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toàn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bức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="00766DC1" w:rsidRPr="00467AAA">
        <w:rPr>
          <w:sz w:val="28"/>
          <w:szCs w:val="28"/>
        </w:rPr>
        <w:t xml:space="preserve">, </w:t>
      </w:r>
      <w:proofErr w:type="spellStart"/>
      <w:r w:rsidR="00766DC1" w:rsidRPr="00467AAA">
        <w:rPr>
          <w:sz w:val="28"/>
          <w:szCs w:val="28"/>
        </w:rPr>
        <w:t>chỉ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tô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đậm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phần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thông</w:t>
      </w:r>
      <w:proofErr w:type="spellEnd"/>
      <w:r w:rsidR="00766DC1" w:rsidRPr="00467AAA">
        <w:rPr>
          <w:sz w:val="28"/>
          <w:szCs w:val="28"/>
        </w:rPr>
        <w:t xml:space="preserve"> tin </w:t>
      </w:r>
      <w:proofErr w:type="spellStart"/>
      <w:r w:rsidR="00766DC1" w:rsidRPr="00467AAA">
        <w:rPr>
          <w:sz w:val="28"/>
          <w:szCs w:val="28"/>
        </w:rPr>
        <w:t>quan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trọng</w:t>
      </w:r>
      <w:proofErr w:type="spellEnd"/>
      <w:r w:rsidR="00766DC1" w:rsidRPr="00467AAA">
        <w:rPr>
          <w:sz w:val="28"/>
          <w:szCs w:val="28"/>
        </w:rPr>
        <w:t>.</w:t>
      </w:r>
    </w:p>
    <w:p w:rsidR="00766DC1" w:rsidRPr="00467AAA" w:rsidRDefault="00766DC1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lastRenderedPageBreak/>
        <w:t>Tuyệt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</w:t>
      </w:r>
      <w:r w:rsidR="00946DD9" w:rsidRPr="00467AAA">
        <w:rPr>
          <w:sz w:val="28"/>
          <w:szCs w:val="28"/>
        </w:rPr>
        <w:t>ù</w:t>
      </w:r>
      <w:r w:rsidRPr="00467AAA">
        <w:rPr>
          <w:sz w:val="28"/>
          <w:szCs w:val="28"/>
        </w:rPr>
        <w:t>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in </w:t>
      </w:r>
      <w:proofErr w:type="spellStart"/>
      <w:r w:rsidRPr="00467AAA">
        <w:rPr>
          <w:sz w:val="28"/>
          <w:szCs w:val="28"/>
        </w:rPr>
        <w:t>hoa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toàn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bộ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văn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bản</w:t>
      </w:r>
      <w:proofErr w:type="spellEnd"/>
      <w:r w:rsidRPr="00467AAA">
        <w:rPr>
          <w:sz w:val="28"/>
          <w:szCs w:val="28"/>
        </w:rPr>
        <w:t>.</w:t>
      </w:r>
    </w:p>
    <w:p w:rsidR="00766DC1" w:rsidRPr="00467AAA" w:rsidRDefault="00766DC1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Hạn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chế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dấu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cảm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thán</w:t>
      </w:r>
      <w:proofErr w:type="spellEnd"/>
      <w:r w:rsidRPr="00467AAA">
        <w:rPr>
          <w:sz w:val="28"/>
          <w:szCs w:val="28"/>
        </w:rPr>
        <w:t xml:space="preserve"> (!), </w:t>
      </w:r>
      <w:proofErr w:type="spellStart"/>
      <w:r w:rsidRPr="00467AAA">
        <w:rPr>
          <w:sz w:val="28"/>
          <w:szCs w:val="28"/>
        </w:rPr>
        <w:t>tối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02 </w:t>
      </w:r>
      <w:proofErr w:type="spellStart"/>
      <w:r w:rsidRPr="00467AAA">
        <w:rPr>
          <w:sz w:val="28"/>
          <w:szCs w:val="28"/>
        </w:rPr>
        <w:t>dấu</w:t>
      </w:r>
      <w:proofErr w:type="spellEnd"/>
      <w:r w:rsidRPr="00467AAA">
        <w:rPr>
          <w:sz w:val="28"/>
          <w:szCs w:val="28"/>
        </w:rPr>
        <w:t>.</w:t>
      </w:r>
    </w:p>
    <w:p w:rsidR="00FE0ED5" w:rsidRPr="00467AAA" w:rsidRDefault="00FE0ED5" w:rsidP="00467AAA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Lấy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tên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mình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toàn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ngắn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tốt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Tránh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lấy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thiếu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chuyên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nghiệp</w:t>
      </w:r>
      <w:proofErr w:type="spellEnd"/>
      <w:r w:rsidR="00850167"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khó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nhớ</w:t>
      </w:r>
      <w:proofErr w:type="spellEnd"/>
      <w:r w:rsidR="00850167" w:rsidRPr="00467AAA">
        <w:rPr>
          <w:sz w:val="28"/>
          <w:szCs w:val="28"/>
        </w:rPr>
        <w:t xml:space="preserve">, </w:t>
      </w:r>
      <w:proofErr w:type="spellStart"/>
      <w:r w:rsidR="00850167" w:rsidRPr="00467AAA">
        <w:rPr>
          <w:sz w:val="28"/>
          <w:szCs w:val="28"/>
        </w:rPr>
        <w:t>không</w:t>
      </w:r>
      <w:proofErr w:type="spellEnd"/>
      <w:r w:rsidR="00850167" w:rsidRPr="00467AAA">
        <w:rPr>
          <w:sz w:val="28"/>
          <w:szCs w:val="28"/>
        </w:rPr>
        <w:t xml:space="preserve"> </w:t>
      </w:r>
      <w:proofErr w:type="spellStart"/>
      <w:r w:rsidR="00850167" w:rsidRPr="00467AAA">
        <w:rPr>
          <w:sz w:val="28"/>
          <w:szCs w:val="28"/>
        </w:rPr>
        <w:t>nghiêm</w:t>
      </w:r>
      <w:proofErr w:type="spellEnd"/>
      <w:r w:rsidR="00850167" w:rsidRPr="00467AAA">
        <w:rPr>
          <w:sz w:val="28"/>
          <w:szCs w:val="28"/>
        </w:rPr>
        <w:t xml:space="preserve"> </w:t>
      </w:r>
      <w:proofErr w:type="spellStart"/>
      <w:r w:rsidR="00850167" w:rsidRPr="00467AAA">
        <w:rPr>
          <w:sz w:val="28"/>
          <w:szCs w:val="28"/>
        </w:rPr>
        <w:t>túc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="00850167" w:rsidRPr="00467AAA">
        <w:rPr>
          <w:sz w:val="28"/>
          <w:szCs w:val="28"/>
        </w:rPr>
        <w:t>hotgirl</w:t>
      </w:r>
      <w:r w:rsidRPr="00467AAA">
        <w:rPr>
          <w:sz w:val="28"/>
          <w:szCs w:val="28"/>
        </w:rPr>
        <w:t>_sg</w:t>
      </w:r>
      <w:proofErr w:type="spellEnd"/>
      <w:r w:rsidRPr="00467AAA">
        <w:rPr>
          <w:sz w:val="28"/>
          <w:szCs w:val="28"/>
        </w:rPr>
        <w:t xml:space="preserve">@, </w:t>
      </w:r>
      <w:proofErr w:type="spellStart"/>
      <w:r w:rsidR="00850167" w:rsidRPr="00467AAA">
        <w:rPr>
          <w:sz w:val="28"/>
          <w:szCs w:val="28"/>
        </w:rPr>
        <w:t>dep</w:t>
      </w:r>
      <w:r w:rsidRPr="00467AAA">
        <w:rPr>
          <w:sz w:val="28"/>
          <w:szCs w:val="28"/>
        </w:rPr>
        <w:t>_love_u</w:t>
      </w:r>
      <w:proofErr w:type="spellEnd"/>
      <w:r w:rsidRPr="00467AAA">
        <w:rPr>
          <w:sz w:val="28"/>
          <w:szCs w:val="28"/>
        </w:rPr>
        <w:t>@</w:t>
      </w:r>
    </w:p>
    <w:p w:rsidR="007269BE" w:rsidRPr="00467AAA" w:rsidRDefault="00FE0ED5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Mỗi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="007269BE"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vấn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="00766DC1" w:rsidRPr="00467AAA">
        <w:rPr>
          <w:sz w:val="28"/>
          <w:szCs w:val="28"/>
        </w:rPr>
        <w:t>;</w:t>
      </w:r>
    </w:p>
    <w:p w:rsidR="007269BE" w:rsidRPr="00467AAA" w:rsidRDefault="00FE0ED5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spam mail, </w:t>
      </w:r>
      <w:proofErr w:type="spellStart"/>
      <w:r w:rsidRPr="00467AAA">
        <w:rPr>
          <w:sz w:val="28"/>
          <w:szCs w:val="28"/>
        </w:rPr>
        <w:t>hãy</w:t>
      </w:r>
      <w:proofErr w:type="spellEnd"/>
      <w:r w:rsidRPr="00467AAA">
        <w:rPr>
          <w:sz w:val="28"/>
          <w:szCs w:val="28"/>
        </w:rPr>
        <w:t xml:space="preserve"> enter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mỗi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="007269BE"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lần</w:t>
      </w:r>
      <w:proofErr w:type="spellEnd"/>
      <w:r w:rsidRPr="00467AAA">
        <w:rPr>
          <w:sz w:val="28"/>
          <w:szCs w:val="28"/>
        </w:rPr>
        <w:t>.</w:t>
      </w:r>
    </w:p>
    <w:p w:rsidR="007269BE" w:rsidRPr="00467AAA" w:rsidRDefault="007269BE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V</w:t>
      </w:r>
      <w:r w:rsidR="00FE0ED5" w:rsidRPr="00467AAA">
        <w:rPr>
          <w:sz w:val="28"/>
          <w:szCs w:val="28"/>
        </w:rPr>
        <w:t>iết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thật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ngắn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gọn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ngôn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ngữ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thật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đơn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giản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dễ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hiểu</w:t>
      </w:r>
      <w:proofErr w:type="spellEnd"/>
    </w:p>
    <w:p w:rsidR="007269BE" w:rsidRPr="00467AAA" w:rsidRDefault="00FE0ED5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Tuyệt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ngôn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ngữ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="007269BE" w:rsidRPr="00467AAA">
        <w:rPr>
          <w:sz w:val="28"/>
          <w:szCs w:val="28"/>
        </w:rPr>
        <w:t>của</w:t>
      </w:r>
      <w:proofErr w:type="spellEnd"/>
      <w:r w:rsidR="007269BE" w:rsidRPr="00467AAA">
        <w:rPr>
          <w:sz w:val="28"/>
          <w:szCs w:val="28"/>
        </w:rPr>
        <w:t xml:space="preserve"> </w:t>
      </w:r>
      <w:proofErr w:type="spellStart"/>
      <w:r w:rsidR="007269BE" w:rsidRPr="00467AAA">
        <w:rPr>
          <w:sz w:val="28"/>
          <w:szCs w:val="28"/>
        </w:rPr>
        <w:t>thời</w:t>
      </w:r>
      <w:proofErr w:type="spellEnd"/>
      <w:r w:rsidR="007269BE" w:rsidRPr="00467AAA">
        <w:rPr>
          <w:sz w:val="28"/>
          <w:szCs w:val="28"/>
        </w:rPr>
        <w:t xml:space="preserve"> </w:t>
      </w:r>
      <w:r w:rsidRPr="00467AAA">
        <w:rPr>
          <w:sz w:val="28"/>
          <w:szCs w:val="28"/>
        </w:rPr>
        <w:t xml:space="preserve">@ hay </w:t>
      </w:r>
      <w:proofErr w:type="spellStart"/>
      <w:r w:rsidRPr="00467AAA">
        <w:rPr>
          <w:sz w:val="28"/>
          <w:szCs w:val="28"/>
        </w:rPr>
        <w:t>sai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="007269BE" w:rsidRPr="00467AAA">
        <w:rPr>
          <w:sz w:val="28"/>
          <w:szCs w:val="28"/>
        </w:rPr>
        <w:t>lỗi</w:t>
      </w:r>
      <w:proofErr w:type="spellEnd"/>
      <w:r w:rsidR="007269BE"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chính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tả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“2day I buy lunch 4 you”, “</w:t>
      </w:r>
      <w:proofErr w:type="spellStart"/>
      <w:r w:rsidRPr="00467AAA">
        <w:rPr>
          <w:sz w:val="28"/>
          <w:szCs w:val="28"/>
        </w:rPr>
        <w:t>khách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iu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thích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kinh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doanh</w:t>
      </w:r>
      <w:proofErr w:type="spellEnd"/>
      <w:r w:rsidRPr="00467AAA">
        <w:rPr>
          <w:sz w:val="28"/>
          <w:szCs w:val="28"/>
        </w:rPr>
        <w:t>” hay “</w:t>
      </w:r>
      <w:proofErr w:type="spellStart"/>
      <w:r w:rsidRPr="00467AAA">
        <w:rPr>
          <w:sz w:val="28"/>
          <w:szCs w:val="28"/>
        </w:rPr>
        <w:t>muốn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mở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lớp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muh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giáo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viên</w:t>
      </w:r>
      <w:proofErr w:type="spellEnd"/>
      <w:r w:rsidRPr="00467AAA">
        <w:rPr>
          <w:sz w:val="28"/>
          <w:szCs w:val="28"/>
        </w:rPr>
        <w:t>”</w:t>
      </w:r>
      <w:r w:rsidR="007269BE" w:rsidRPr="00467AAA">
        <w:rPr>
          <w:sz w:val="28"/>
          <w:szCs w:val="28"/>
        </w:rPr>
        <w:t>.</w:t>
      </w:r>
    </w:p>
    <w:p w:rsidR="007269BE" w:rsidRPr="00467AAA" w:rsidRDefault="00FE0ED5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giữa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</w:t>
      </w:r>
      <w:proofErr w:type="spellEnd"/>
      <w:r w:rsidRPr="00467AAA">
        <w:rPr>
          <w:sz w:val="28"/>
          <w:szCs w:val="28"/>
        </w:rPr>
        <w:t xml:space="preserve"> ý</w:t>
      </w:r>
      <w:r w:rsidR="0061682B" w:rsidRPr="00467AAA">
        <w:rPr>
          <w:sz w:val="28"/>
          <w:szCs w:val="28"/>
        </w:rPr>
        <w:t xml:space="preserve">, </w:t>
      </w:r>
      <w:proofErr w:type="spellStart"/>
      <w:r w:rsidR="0061682B" w:rsidRPr="00467AAA">
        <w:rPr>
          <w:sz w:val="28"/>
          <w:szCs w:val="28"/>
        </w:rPr>
        <w:t>không</w:t>
      </w:r>
      <w:proofErr w:type="spellEnd"/>
      <w:r w:rsidR="0061682B" w:rsidRPr="00467AAA">
        <w:rPr>
          <w:sz w:val="28"/>
          <w:szCs w:val="28"/>
        </w:rPr>
        <w:t xml:space="preserve"> </w:t>
      </w:r>
      <w:proofErr w:type="spellStart"/>
      <w:r w:rsidR="0061682B" w:rsidRPr="00467AAA">
        <w:rPr>
          <w:sz w:val="28"/>
          <w:szCs w:val="28"/>
        </w:rPr>
        <w:t>nên</w:t>
      </w:r>
      <w:proofErr w:type="spellEnd"/>
      <w:r w:rsidR="0061682B" w:rsidRPr="00467AAA">
        <w:rPr>
          <w:sz w:val="28"/>
          <w:szCs w:val="28"/>
        </w:rPr>
        <w:t xml:space="preserve"> </w:t>
      </w:r>
      <w:proofErr w:type="spellStart"/>
      <w:r w:rsidR="0061682B" w:rsidRPr="00467AAA">
        <w:rPr>
          <w:sz w:val="28"/>
          <w:szCs w:val="28"/>
        </w:rPr>
        <w:t>viết</w:t>
      </w:r>
      <w:proofErr w:type="spellEnd"/>
      <w:r w:rsidR="0061682B" w:rsidRPr="00467AAA">
        <w:rPr>
          <w:sz w:val="28"/>
          <w:szCs w:val="28"/>
        </w:rPr>
        <w:t xml:space="preserve"> </w:t>
      </w:r>
      <w:proofErr w:type="spellStart"/>
      <w:r w:rsidR="0061682B" w:rsidRPr="00467AAA">
        <w:rPr>
          <w:sz w:val="28"/>
          <w:szCs w:val="28"/>
        </w:rPr>
        <w:t>dòng</w:t>
      </w:r>
      <w:proofErr w:type="spellEnd"/>
      <w:r w:rsidR="0061682B" w:rsidRPr="00467AAA">
        <w:rPr>
          <w:sz w:val="28"/>
          <w:szCs w:val="28"/>
        </w:rPr>
        <w:t xml:space="preserve"> </w:t>
      </w:r>
      <w:proofErr w:type="spellStart"/>
      <w:r w:rsidR="0061682B" w:rsidRPr="00467AAA">
        <w:rPr>
          <w:sz w:val="28"/>
          <w:szCs w:val="28"/>
        </w:rPr>
        <w:t>quá</w:t>
      </w:r>
      <w:proofErr w:type="spellEnd"/>
      <w:r w:rsidR="0061682B" w:rsidRPr="00467AAA">
        <w:rPr>
          <w:sz w:val="28"/>
          <w:szCs w:val="28"/>
        </w:rPr>
        <w:t xml:space="preserve"> </w:t>
      </w:r>
      <w:proofErr w:type="spellStart"/>
      <w:r w:rsidR="0061682B" w:rsidRPr="00467AAA">
        <w:rPr>
          <w:sz w:val="28"/>
          <w:szCs w:val="28"/>
        </w:rPr>
        <w:t>dài</w:t>
      </w:r>
      <w:proofErr w:type="spellEnd"/>
      <w:r w:rsidR="0061682B" w:rsidRPr="00467AAA">
        <w:rPr>
          <w:sz w:val="28"/>
          <w:szCs w:val="28"/>
        </w:rPr>
        <w:t>;</w:t>
      </w:r>
      <w:r w:rsidR="00766DC1"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dụng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nhiều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đầu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dòng</w:t>
      </w:r>
      <w:proofErr w:type="spellEnd"/>
      <w:r w:rsidR="000D64E9" w:rsidRPr="00467AAA">
        <w:rPr>
          <w:sz w:val="28"/>
          <w:szCs w:val="28"/>
        </w:rPr>
        <w:t xml:space="preserve"> </w:t>
      </w:r>
      <w:r w:rsidRPr="00467AAA">
        <w:rPr>
          <w:sz w:val="28"/>
          <w:szCs w:val="28"/>
        </w:rPr>
        <w:t xml:space="preserve">(bullets point)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số</w:t>
      </w:r>
      <w:proofErr w:type="spellEnd"/>
      <w:r w:rsidRPr="00467AAA">
        <w:rPr>
          <w:sz w:val="28"/>
          <w:szCs w:val="28"/>
        </w:rPr>
        <w:t xml:space="preserve"> (numbering) </w:t>
      </w:r>
      <w:proofErr w:type="spellStart"/>
      <w:r w:rsidRPr="00467AAA">
        <w:rPr>
          <w:sz w:val="28"/>
          <w:szCs w:val="28"/>
        </w:rPr>
        <w:t>nếu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="007269BE" w:rsidRPr="00467AAA">
        <w:rPr>
          <w:sz w:val="28"/>
          <w:szCs w:val="28"/>
        </w:rPr>
        <w:t>.</w:t>
      </w:r>
    </w:p>
    <w:p w:rsidR="0061682B" w:rsidRPr="00467AAA" w:rsidRDefault="0061682B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Hạn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chế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tắt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nhất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quan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trọng</w:t>
      </w:r>
      <w:proofErr w:type="spellEnd"/>
      <w:r w:rsidRPr="00467AAA">
        <w:rPr>
          <w:sz w:val="28"/>
          <w:szCs w:val="28"/>
        </w:rPr>
        <w:t>;</w:t>
      </w:r>
    </w:p>
    <w:p w:rsidR="00766DC1" w:rsidRPr="00467AAA" w:rsidRDefault="00766DC1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383838"/>
          <w:sz w:val="28"/>
          <w:szCs w:val="28"/>
        </w:rPr>
      </w:pPr>
      <w:proofErr w:type="spellStart"/>
      <w:r w:rsidRPr="00467AAA">
        <w:rPr>
          <w:sz w:val="28"/>
          <w:szCs w:val="28"/>
        </w:rPr>
        <w:t>Rà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soát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lỗi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chính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tả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lỗi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văn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trước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>;</w:t>
      </w:r>
    </w:p>
    <w:p w:rsidR="00766DC1" w:rsidRP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b/>
          <w:bCs/>
          <w:sz w:val="28"/>
          <w:szCs w:val="28"/>
        </w:rPr>
      </w:pPr>
      <w:r w:rsidRPr="00467AAA">
        <w:rPr>
          <w:b/>
          <w:bCs/>
          <w:sz w:val="28"/>
          <w:szCs w:val="28"/>
        </w:rPr>
        <w:t xml:space="preserve">* </w:t>
      </w:r>
      <w:proofErr w:type="spellStart"/>
      <w:r w:rsidR="00766DC1" w:rsidRPr="00467AAA">
        <w:rPr>
          <w:i/>
          <w:iCs/>
          <w:sz w:val="28"/>
          <w:szCs w:val="28"/>
        </w:rPr>
        <w:t>Kết</w:t>
      </w:r>
      <w:proofErr w:type="spellEnd"/>
      <w:r w:rsidR="00766DC1" w:rsidRPr="00467AAA">
        <w:rPr>
          <w:i/>
          <w:iCs/>
          <w:sz w:val="28"/>
          <w:szCs w:val="28"/>
        </w:rPr>
        <w:t xml:space="preserve"> </w:t>
      </w:r>
      <w:proofErr w:type="spellStart"/>
      <w:r w:rsidR="00766DC1" w:rsidRPr="00467AAA">
        <w:rPr>
          <w:i/>
          <w:iCs/>
          <w:sz w:val="28"/>
          <w:szCs w:val="28"/>
        </w:rPr>
        <w:t>cấu</w:t>
      </w:r>
      <w:proofErr w:type="spellEnd"/>
      <w:r w:rsidR="00766DC1" w:rsidRPr="00467AAA">
        <w:rPr>
          <w:i/>
          <w:iCs/>
          <w:sz w:val="28"/>
          <w:szCs w:val="28"/>
        </w:rPr>
        <w:t xml:space="preserve"> </w:t>
      </w:r>
      <w:proofErr w:type="spellStart"/>
      <w:r w:rsidR="00766DC1" w:rsidRPr="00467AAA">
        <w:rPr>
          <w:i/>
          <w:iCs/>
          <w:sz w:val="28"/>
          <w:szCs w:val="28"/>
        </w:rPr>
        <w:t>nội</w:t>
      </w:r>
      <w:proofErr w:type="spellEnd"/>
      <w:r w:rsidR="00766DC1" w:rsidRPr="00467AAA">
        <w:rPr>
          <w:i/>
          <w:iCs/>
          <w:sz w:val="28"/>
          <w:szCs w:val="28"/>
        </w:rPr>
        <w:t xml:space="preserve"> dung </w:t>
      </w:r>
      <w:proofErr w:type="spellStart"/>
      <w:r w:rsidR="00766DC1" w:rsidRPr="00467AAA">
        <w:rPr>
          <w:i/>
          <w:iCs/>
          <w:sz w:val="28"/>
          <w:szCs w:val="28"/>
        </w:rPr>
        <w:t>thư</w:t>
      </w:r>
      <w:proofErr w:type="spellEnd"/>
      <w:r w:rsidR="00766DC1" w:rsidRPr="00467AAA">
        <w:rPr>
          <w:i/>
          <w:iCs/>
          <w:sz w:val="28"/>
          <w:szCs w:val="28"/>
        </w:rPr>
        <w:t xml:space="preserve"> </w:t>
      </w:r>
      <w:proofErr w:type="spellStart"/>
      <w:r w:rsidR="00766DC1" w:rsidRPr="00467AAA">
        <w:rPr>
          <w:i/>
          <w:iCs/>
          <w:sz w:val="28"/>
          <w:szCs w:val="28"/>
        </w:rPr>
        <w:t>điện</w:t>
      </w:r>
      <w:proofErr w:type="spellEnd"/>
      <w:r w:rsidR="00766DC1" w:rsidRPr="00467AAA">
        <w:rPr>
          <w:i/>
          <w:iCs/>
          <w:sz w:val="28"/>
          <w:szCs w:val="28"/>
        </w:rPr>
        <w:t xml:space="preserve"> </w:t>
      </w:r>
      <w:proofErr w:type="spellStart"/>
      <w:r w:rsidR="00766DC1" w:rsidRPr="00467AAA">
        <w:rPr>
          <w:i/>
          <w:iCs/>
          <w:sz w:val="28"/>
          <w:szCs w:val="28"/>
        </w:rPr>
        <w:t>tử</w:t>
      </w:r>
      <w:proofErr w:type="spellEnd"/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Cho </w:t>
      </w:r>
      <w:proofErr w:type="spellStart"/>
      <w:r w:rsidRPr="00467AAA">
        <w:rPr>
          <w:sz w:val="28"/>
          <w:szCs w:val="28"/>
        </w:rPr>
        <w:t>dù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phương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trang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trọng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nhất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tuy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đã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được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pháp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luật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hình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thức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điệp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dữ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liệu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điện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giá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trị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văn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bản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giá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trị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gốc</w:t>
      </w:r>
      <w:proofErr w:type="spellEnd"/>
      <w:r w:rsidRPr="00467AAA">
        <w:rPr>
          <w:rStyle w:val="FootnoteReference"/>
          <w:sz w:val="28"/>
          <w:szCs w:val="28"/>
        </w:rPr>
        <w:footnoteReference w:id="1"/>
      </w:r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vì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thế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chúng</w:t>
      </w:r>
      <w:proofErr w:type="spellEnd"/>
      <w:r w:rsidRPr="00467AAA">
        <w:rPr>
          <w:sz w:val="28"/>
          <w:szCs w:val="28"/>
        </w:rPr>
        <w:t xml:space="preserve"> ta </w:t>
      </w:r>
      <w:proofErr w:type="spellStart"/>
      <w:r w:rsidRPr="00467AAA">
        <w:rPr>
          <w:sz w:val="28"/>
          <w:szCs w:val="28"/>
        </w:rPr>
        <w:t>luôn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trình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rõ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hiểu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rõ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tin </w:t>
      </w:r>
      <w:proofErr w:type="spellStart"/>
      <w:r w:rsidRPr="00467AAA">
        <w:rPr>
          <w:sz w:val="28"/>
          <w:szCs w:val="28"/>
        </w:rPr>
        <w:t>muốn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chuyển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tải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Dù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độ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dài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ngắn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nhau</w:t>
      </w:r>
      <w:proofErr w:type="spellEnd"/>
      <w:r w:rsidRPr="00467AAA">
        <w:rPr>
          <w:sz w:val="28"/>
          <w:szCs w:val="28"/>
        </w:rPr>
        <w:t xml:space="preserve"> song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chuẩn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gồm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mục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sau</w:t>
      </w:r>
      <w:proofErr w:type="spellEnd"/>
      <w:r w:rsidRPr="00467AAA">
        <w:rPr>
          <w:sz w:val="28"/>
          <w:szCs w:val="28"/>
        </w:rPr>
        <w:t>: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Tiêu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đầu</w:t>
      </w:r>
      <w:proofErr w:type="spellEnd"/>
      <w:r w:rsidRPr="00467AAA">
        <w:rPr>
          <w:sz w:val="28"/>
          <w:szCs w:val="28"/>
        </w:rPr>
        <w:t xml:space="preserve"> email 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chi </w:t>
      </w:r>
      <w:proofErr w:type="spellStart"/>
      <w:r w:rsidRPr="00467AAA">
        <w:rPr>
          <w:sz w:val="28"/>
          <w:szCs w:val="28"/>
        </w:rPr>
        <w:t>tiết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sẽ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mở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thân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kết</w:t>
      </w:r>
      <w:proofErr w:type="spellEnd"/>
      <w:r w:rsidRPr="00467AAA">
        <w:rPr>
          <w:sz w:val="28"/>
          <w:szCs w:val="28"/>
        </w:rPr>
        <w:t xml:space="preserve"> 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Chèn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thêm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ảnh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file </w:t>
      </w:r>
      <w:proofErr w:type="spellStart"/>
      <w:r w:rsidRPr="00467AAA">
        <w:rPr>
          <w:sz w:val="28"/>
          <w:szCs w:val="28"/>
        </w:rPr>
        <w:t>tập</w:t>
      </w:r>
      <w:proofErr w:type="spellEnd"/>
      <w:r w:rsidRPr="00467AAA">
        <w:rPr>
          <w:sz w:val="28"/>
          <w:szCs w:val="28"/>
        </w:rPr>
        <w:t xml:space="preserve"> tin </w:t>
      </w:r>
      <w:proofErr w:type="spellStart"/>
      <w:r w:rsidRPr="00467AAA">
        <w:rPr>
          <w:sz w:val="28"/>
          <w:szCs w:val="28"/>
        </w:rPr>
        <w:t>đính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kèm</w:t>
      </w:r>
      <w:proofErr w:type="spellEnd"/>
      <w:r w:rsidRPr="00467AAA">
        <w:rPr>
          <w:sz w:val="28"/>
          <w:szCs w:val="28"/>
        </w:rPr>
        <w:t xml:space="preserve">. 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Chữ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ký</w:t>
      </w:r>
      <w:proofErr w:type="spellEnd"/>
      <w:r w:rsidRPr="00467AAA">
        <w:rPr>
          <w:sz w:val="28"/>
          <w:szCs w:val="28"/>
        </w:rPr>
        <w:t xml:space="preserve"> email, </w:t>
      </w:r>
      <w:proofErr w:type="spellStart"/>
      <w:r w:rsidRPr="00467AAA">
        <w:rPr>
          <w:sz w:val="28"/>
          <w:szCs w:val="28"/>
        </w:rPr>
        <w:t>kèm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tin </w:t>
      </w:r>
      <w:proofErr w:type="spellStart"/>
      <w:r w:rsidRPr="00467AAA">
        <w:rPr>
          <w:sz w:val="28"/>
          <w:szCs w:val="28"/>
        </w:rPr>
        <w:t>liên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hệ</w:t>
      </w:r>
      <w:proofErr w:type="spellEnd"/>
    </w:p>
    <w:p w:rsidR="00766DC1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proofErr w:type="spellStart"/>
      <w:r w:rsidRPr="00467AAA">
        <w:rPr>
          <w:i/>
          <w:iCs/>
          <w:sz w:val="28"/>
          <w:szCs w:val="28"/>
        </w:rPr>
        <w:t>Tiêu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đề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 (</w:t>
      </w:r>
      <w:r w:rsidR="00FE0ED5" w:rsidRPr="00467AAA">
        <w:rPr>
          <w:sz w:val="28"/>
          <w:szCs w:val="28"/>
        </w:rPr>
        <w:t>Subject</w:t>
      </w:r>
      <w:r w:rsidRPr="00467AAA">
        <w:rPr>
          <w:sz w:val="28"/>
          <w:szCs w:val="28"/>
        </w:rPr>
        <w:t xml:space="preserve">):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đúng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mục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đích</w:t>
      </w:r>
      <w:proofErr w:type="spellEnd"/>
      <w:r w:rsidR="00766DC1" w:rsidRPr="00467AAA">
        <w:rPr>
          <w:sz w:val="28"/>
          <w:szCs w:val="28"/>
        </w:rPr>
        <w:t xml:space="preserve">, </w:t>
      </w:r>
      <w:proofErr w:type="spellStart"/>
      <w:r w:rsidR="00766DC1" w:rsidRPr="00467AAA">
        <w:rPr>
          <w:sz w:val="28"/>
          <w:szCs w:val="28"/>
        </w:rPr>
        <w:t>rõ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ràng</w:t>
      </w:r>
      <w:proofErr w:type="spellEnd"/>
      <w:r w:rsidR="00766DC1" w:rsidRPr="00467AAA">
        <w:rPr>
          <w:sz w:val="28"/>
          <w:szCs w:val="28"/>
        </w:rPr>
        <w:t>,</w:t>
      </w:r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không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quá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dài</w:t>
      </w:r>
      <w:proofErr w:type="spellEnd"/>
      <w:r w:rsidR="00766DC1" w:rsidRPr="00467AAA">
        <w:rPr>
          <w:sz w:val="28"/>
          <w:szCs w:val="28"/>
        </w:rPr>
        <w:t xml:space="preserve">. </w:t>
      </w:r>
      <w:proofErr w:type="spellStart"/>
      <w:r w:rsidR="00766DC1" w:rsidRPr="00467AAA">
        <w:rPr>
          <w:sz w:val="28"/>
          <w:szCs w:val="28"/>
        </w:rPr>
        <w:t>Tuyệt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đối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không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bỏ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trống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phần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tiêu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đề</w:t>
      </w:r>
      <w:proofErr w:type="spellEnd"/>
      <w:r w:rsidR="00766DC1" w:rsidRPr="00467AAA">
        <w:rPr>
          <w:sz w:val="28"/>
          <w:szCs w:val="28"/>
        </w:rPr>
        <w:t xml:space="preserve"> </w:t>
      </w:r>
      <w:proofErr w:type="spellStart"/>
      <w:r w:rsidR="00766DC1" w:rsidRPr="00467AAA">
        <w:rPr>
          <w:sz w:val="28"/>
          <w:szCs w:val="28"/>
        </w:rPr>
        <w:t>thư</w:t>
      </w:r>
      <w:proofErr w:type="spellEnd"/>
      <w:r w:rsidR="00766DC1" w:rsidRPr="00467AAA">
        <w:rPr>
          <w:sz w:val="28"/>
          <w:szCs w:val="28"/>
        </w:rPr>
        <w:t>.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proofErr w:type="spellStart"/>
      <w:r w:rsidRPr="00467AAA">
        <w:rPr>
          <w:i/>
          <w:iCs/>
          <w:sz w:val="28"/>
          <w:szCs w:val="28"/>
        </w:rPr>
        <w:t>Địa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chỉ</w:t>
      </w:r>
      <w:proofErr w:type="spellEnd"/>
      <w:r w:rsidRPr="00467AAA">
        <w:rPr>
          <w:i/>
          <w:iCs/>
          <w:sz w:val="28"/>
          <w:szCs w:val="28"/>
        </w:rPr>
        <w:t xml:space="preserve"> email </w:t>
      </w:r>
      <w:proofErr w:type="spellStart"/>
      <w:r w:rsidRPr="00467AAA">
        <w:rPr>
          <w:i/>
          <w:iCs/>
          <w:sz w:val="28"/>
          <w:szCs w:val="28"/>
        </w:rPr>
        <w:t>người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cho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bằng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điền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họ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phần</w:t>
      </w:r>
      <w:proofErr w:type="spellEnd"/>
      <w:r w:rsidRPr="00467AAA">
        <w:rPr>
          <w:sz w:val="28"/>
          <w:szCs w:val="28"/>
        </w:rPr>
        <w:t xml:space="preserve">: To, cc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Bcc. Tuy </w:t>
      </w:r>
      <w:proofErr w:type="spellStart"/>
      <w:r w:rsidRPr="00467AAA">
        <w:rPr>
          <w:sz w:val="28"/>
          <w:szCs w:val="28"/>
        </w:rPr>
        <w:t>nhiên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mỗi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mang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ý </w:t>
      </w:r>
      <w:proofErr w:type="spellStart"/>
      <w:r w:rsidRPr="00467AAA">
        <w:rPr>
          <w:sz w:val="28"/>
          <w:szCs w:val="28"/>
        </w:rPr>
        <w:t>nghĩa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nhau</w:t>
      </w:r>
      <w:proofErr w:type="spellEnd"/>
      <w:r w:rsidRPr="00467AAA">
        <w:rPr>
          <w:sz w:val="28"/>
          <w:szCs w:val="28"/>
        </w:rPr>
        <w:t xml:space="preserve">, do </w:t>
      </w:r>
      <w:proofErr w:type="spellStart"/>
      <w:r w:rsidRPr="00467AAA">
        <w:rPr>
          <w:sz w:val="28"/>
          <w:szCs w:val="28"/>
        </w:rPr>
        <w:t>đó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hãy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cẩn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điền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Tương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tự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hãy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để</w:t>
      </w:r>
      <w:proofErr w:type="spellEnd"/>
      <w:r w:rsidRPr="00467AAA">
        <w:rPr>
          <w:sz w:val="28"/>
          <w:szCs w:val="28"/>
        </w:rPr>
        <w:t xml:space="preserve"> ý </w:t>
      </w:r>
      <w:proofErr w:type="spellStart"/>
      <w:r w:rsidRPr="00467AAA">
        <w:rPr>
          <w:sz w:val="28"/>
          <w:szCs w:val="28"/>
        </w:rPr>
        <w:t>xem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mình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nằm</w:t>
      </w:r>
      <w:proofErr w:type="spellEnd"/>
      <w:r w:rsidRPr="00467AAA">
        <w:rPr>
          <w:sz w:val="28"/>
          <w:szCs w:val="28"/>
        </w:rPr>
        <w:t xml:space="preserve"> ở </w:t>
      </w:r>
      <w:proofErr w:type="spellStart"/>
      <w:r w:rsidRPr="00467AAA">
        <w:rPr>
          <w:sz w:val="28"/>
          <w:szCs w:val="28"/>
        </w:rPr>
        <w:t>đâu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được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từ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khác</w:t>
      </w:r>
      <w:proofErr w:type="spellEnd"/>
      <w:r w:rsidRPr="00467AAA">
        <w:rPr>
          <w:sz w:val="28"/>
          <w:szCs w:val="28"/>
        </w:rPr>
        <w:t>.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•    To: email </w:t>
      </w:r>
      <w:proofErr w:type="spellStart"/>
      <w:r w:rsidRPr="00467AAA">
        <w:rPr>
          <w:sz w:val="28"/>
          <w:szCs w:val="28"/>
        </w:rPr>
        <w:t>này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trực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tiếp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đương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nhiên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đóng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vai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trò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chính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việc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xử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lý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tin.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hồi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từ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>.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lastRenderedPageBreak/>
        <w:t xml:space="preserve">•    Cc: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muốn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tin </w:t>
      </w:r>
      <w:proofErr w:type="spellStart"/>
      <w:r w:rsidRPr="00467AAA">
        <w:rPr>
          <w:sz w:val="28"/>
          <w:szCs w:val="28"/>
        </w:rPr>
        <w:t>này</w:t>
      </w:r>
      <w:proofErr w:type="spellEnd"/>
      <w:r w:rsidRPr="00467AAA">
        <w:rPr>
          <w:sz w:val="28"/>
          <w:szCs w:val="28"/>
        </w:rPr>
        <w:t xml:space="preserve">. Tuy </w:t>
      </w:r>
      <w:proofErr w:type="spellStart"/>
      <w:r w:rsidRPr="00467AAA">
        <w:rPr>
          <w:sz w:val="28"/>
          <w:szCs w:val="28"/>
        </w:rPr>
        <w:t>nhiên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trả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xử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lý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vấn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được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nhắc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email.</w:t>
      </w:r>
    </w:p>
    <w:p w:rsidR="0003001F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•    Bcc: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muốn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biết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thông</w:t>
      </w:r>
      <w:proofErr w:type="spellEnd"/>
      <w:r w:rsidRPr="00467AAA">
        <w:rPr>
          <w:sz w:val="28"/>
          <w:szCs w:val="28"/>
        </w:rPr>
        <w:t xml:space="preserve"> tin </w:t>
      </w:r>
      <w:proofErr w:type="spellStart"/>
      <w:r w:rsidRPr="00467AAA">
        <w:rPr>
          <w:sz w:val="28"/>
          <w:szCs w:val="28"/>
        </w:rPr>
        <w:t>này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mật</w:t>
      </w:r>
      <w:proofErr w:type="spellEnd"/>
      <w:r w:rsidRPr="00467AAA">
        <w:rPr>
          <w:sz w:val="28"/>
          <w:szCs w:val="28"/>
        </w:rPr>
        <w:t xml:space="preserve">. Trong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muốn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đóng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góp</w:t>
      </w:r>
      <w:proofErr w:type="spellEnd"/>
      <w:r w:rsidRPr="00467AAA">
        <w:rPr>
          <w:sz w:val="28"/>
          <w:szCs w:val="28"/>
        </w:rPr>
        <w:t xml:space="preserve"> ý </w:t>
      </w:r>
      <w:proofErr w:type="spellStart"/>
      <w:r w:rsidRPr="00467AAA">
        <w:rPr>
          <w:sz w:val="28"/>
          <w:szCs w:val="28"/>
        </w:rPr>
        <w:t>kiến</w:t>
      </w:r>
      <w:proofErr w:type="spellEnd"/>
      <w:r w:rsidRPr="00467AAA">
        <w:rPr>
          <w:sz w:val="28"/>
          <w:szCs w:val="28"/>
        </w:rPr>
        <w:t xml:space="preserve"> hay </w:t>
      </w:r>
      <w:proofErr w:type="spellStart"/>
      <w:r w:rsidRPr="00467AAA">
        <w:rPr>
          <w:sz w:val="28"/>
          <w:szCs w:val="28"/>
        </w:rPr>
        <w:t>phản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hồi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cũng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nên</w:t>
      </w:r>
      <w:proofErr w:type="spellEnd"/>
      <w:r w:rsidRPr="00467AAA">
        <w:rPr>
          <w:sz w:val="28"/>
          <w:szCs w:val="28"/>
        </w:rPr>
        <w:t xml:space="preserve"> click «Reply to all»</w:t>
      </w:r>
    </w:p>
    <w:p w:rsidR="008B4A58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i/>
          <w:iCs/>
          <w:sz w:val="28"/>
          <w:szCs w:val="28"/>
        </w:rPr>
        <w:t xml:space="preserve">- </w:t>
      </w:r>
      <w:proofErr w:type="spellStart"/>
      <w:r w:rsidRPr="00467AAA">
        <w:rPr>
          <w:i/>
          <w:iCs/>
          <w:sz w:val="28"/>
          <w:szCs w:val="28"/>
        </w:rPr>
        <w:t>Lời</w:t>
      </w:r>
      <w:proofErr w:type="spellEnd"/>
      <w:r w:rsidR="008E5798" w:rsidRPr="00467AAA">
        <w:rPr>
          <w:i/>
          <w:iCs/>
          <w:sz w:val="28"/>
          <w:szCs w:val="28"/>
        </w:rPr>
        <w:t xml:space="preserve"> </w:t>
      </w:r>
      <w:proofErr w:type="spellStart"/>
      <w:r w:rsidR="008E5798" w:rsidRPr="00467AAA">
        <w:rPr>
          <w:i/>
          <w:iCs/>
          <w:sz w:val="28"/>
          <w:szCs w:val="28"/>
        </w:rPr>
        <w:t>chào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i/>
          <w:iCs/>
          <w:sz w:val="28"/>
          <w:szCs w:val="28"/>
        </w:rPr>
        <w:t>hỏi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mở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đầu</w:t>
      </w:r>
      <w:proofErr w:type="spellEnd"/>
      <w:r w:rsidR="008E5798" w:rsidRPr="00467AAA">
        <w:rPr>
          <w:sz w:val="28"/>
          <w:szCs w:val="28"/>
        </w:rPr>
        <w:t xml:space="preserve"> email </w:t>
      </w:r>
      <w:proofErr w:type="spellStart"/>
      <w:r w:rsidR="008E5798" w:rsidRPr="00467AAA">
        <w:rPr>
          <w:sz w:val="28"/>
          <w:szCs w:val="28"/>
        </w:rPr>
        <w:t>rất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quan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trọng</w:t>
      </w:r>
      <w:proofErr w:type="spellEnd"/>
      <w:r w:rsidR="008E5798" w:rsidRPr="00467AAA">
        <w:rPr>
          <w:sz w:val="28"/>
          <w:szCs w:val="28"/>
        </w:rPr>
        <w:t xml:space="preserve">, </w:t>
      </w:r>
      <w:proofErr w:type="spellStart"/>
      <w:r w:rsidR="008E5798" w:rsidRPr="00467AAA">
        <w:rPr>
          <w:sz w:val="28"/>
          <w:szCs w:val="28"/>
        </w:rPr>
        <w:t>tuỳ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thuộc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vào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đối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tượng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người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nhận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mà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bạn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nên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chọn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cách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mở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lời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khác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nhau</w:t>
      </w:r>
      <w:proofErr w:type="spellEnd"/>
      <w:r w:rsidR="008E5798" w:rsidRPr="00467AAA">
        <w:rPr>
          <w:sz w:val="28"/>
          <w:szCs w:val="28"/>
        </w:rPr>
        <w:t xml:space="preserve">. </w:t>
      </w:r>
      <w:proofErr w:type="spellStart"/>
      <w:r w:rsidR="008E5798" w:rsidRPr="00467AAA">
        <w:rPr>
          <w:sz w:val="28"/>
          <w:szCs w:val="28"/>
        </w:rPr>
        <w:t>Chẳng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hạn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như</w:t>
      </w:r>
      <w:proofErr w:type="spellEnd"/>
      <w:r w:rsidR="008E5798" w:rsidRPr="00467AAA">
        <w:rPr>
          <w:sz w:val="28"/>
          <w:szCs w:val="28"/>
        </w:rPr>
        <w:t xml:space="preserve">: </w:t>
      </w:r>
    </w:p>
    <w:p w:rsidR="008B4A58" w:rsidRPr="00467AAA" w:rsidRDefault="008E579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sự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thân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thiết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>: “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anh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em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xin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proofErr w:type="gram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>,…</w:t>
      </w:r>
      <w:proofErr w:type="gramEnd"/>
      <w:r w:rsidRPr="00467AAA">
        <w:rPr>
          <w:sz w:val="28"/>
          <w:szCs w:val="28"/>
        </w:rPr>
        <w:t xml:space="preserve"> </w:t>
      </w:r>
    </w:p>
    <w:p w:rsidR="008B4A58" w:rsidRPr="00467AAA" w:rsidRDefault="008E579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nước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ngoài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nhẹ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 Hi </w:t>
      </w:r>
      <w:r w:rsidR="008B4A58" w:rsidRPr="00467AAA">
        <w:rPr>
          <w:sz w:val="28"/>
          <w:szCs w:val="28"/>
        </w:rPr>
        <w:t>Danish</w:t>
      </w:r>
      <w:r w:rsidRPr="00467AAA">
        <w:rPr>
          <w:sz w:val="28"/>
          <w:szCs w:val="28"/>
        </w:rPr>
        <w:t xml:space="preserve">, Hi </w:t>
      </w:r>
      <w:proofErr w:type="gramStart"/>
      <w:r w:rsidRPr="00467AAA">
        <w:rPr>
          <w:sz w:val="28"/>
          <w:szCs w:val="28"/>
        </w:rPr>
        <w:t>Mark,…</w:t>
      </w:r>
      <w:proofErr w:type="gramEnd"/>
      <w:r w:rsidRPr="00467AAA">
        <w:rPr>
          <w:sz w:val="28"/>
          <w:szCs w:val="28"/>
        </w:rPr>
        <w:t xml:space="preserve"> </w:t>
      </w:r>
    </w:p>
    <w:p w:rsidR="008B4A58" w:rsidRPr="00467AAA" w:rsidRDefault="008E579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trường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hợp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sự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lịch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sự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trịnh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trọng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: Dear </w:t>
      </w:r>
      <w:proofErr w:type="spellStart"/>
      <w:r w:rsidRPr="00467AAA">
        <w:rPr>
          <w:sz w:val="28"/>
          <w:szCs w:val="28"/>
        </w:rPr>
        <w:t>Mr</w:t>
      </w:r>
      <w:proofErr w:type="spellEnd"/>
      <w:r w:rsidRPr="00467AAA">
        <w:rPr>
          <w:sz w:val="28"/>
          <w:szCs w:val="28"/>
        </w:rPr>
        <w:t xml:space="preserve"> J</w:t>
      </w:r>
      <w:r w:rsidR="008B4A58" w:rsidRPr="00467AAA">
        <w:rPr>
          <w:sz w:val="28"/>
          <w:szCs w:val="28"/>
        </w:rPr>
        <w:t>a</w:t>
      </w:r>
      <w:r w:rsidRPr="00467AAA">
        <w:rPr>
          <w:sz w:val="28"/>
          <w:szCs w:val="28"/>
        </w:rPr>
        <w:t xml:space="preserve">mes, Dear Miss </w:t>
      </w:r>
      <w:proofErr w:type="gramStart"/>
      <w:r w:rsidRPr="00467AAA">
        <w:rPr>
          <w:sz w:val="28"/>
          <w:szCs w:val="28"/>
        </w:rPr>
        <w:t>L</w:t>
      </w:r>
      <w:r w:rsidR="008B4A58" w:rsidRPr="00467AAA">
        <w:rPr>
          <w:sz w:val="28"/>
          <w:szCs w:val="28"/>
        </w:rPr>
        <w:t>ess</w:t>
      </w:r>
      <w:r w:rsidRPr="00467AAA">
        <w:rPr>
          <w:sz w:val="28"/>
          <w:szCs w:val="28"/>
        </w:rPr>
        <w:t>a,…</w:t>
      </w:r>
      <w:proofErr w:type="gramEnd"/>
      <w:r w:rsidRPr="00467AAA">
        <w:rPr>
          <w:sz w:val="28"/>
          <w:szCs w:val="28"/>
        </w:rPr>
        <w:t xml:space="preserve"> </w:t>
      </w:r>
    </w:p>
    <w:p w:rsidR="00467AAA" w:rsidRDefault="008E579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Việt Nam </w:t>
      </w:r>
      <w:proofErr w:type="spellStart"/>
      <w:r w:rsidRPr="00467AAA">
        <w:rPr>
          <w:sz w:val="28"/>
          <w:szCs w:val="28"/>
        </w:rPr>
        <w:t>thì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dùng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“</w:t>
      </w:r>
      <w:proofErr w:type="spellStart"/>
      <w:r w:rsidR="008B4A58" w:rsidRPr="00467AAA">
        <w:rPr>
          <w:sz w:val="28"/>
          <w:szCs w:val="28"/>
        </w:rPr>
        <w:t>K</w:t>
      </w:r>
      <w:r w:rsidRPr="00467AAA">
        <w:rPr>
          <w:sz w:val="28"/>
          <w:szCs w:val="28"/>
        </w:rPr>
        <w:t>ính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”. </w:t>
      </w: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trình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lưu</w:t>
      </w:r>
      <w:proofErr w:type="spellEnd"/>
      <w:r w:rsidRPr="00467AAA">
        <w:rPr>
          <w:sz w:val="28"/>
          <w:szCs w:val="28"/>
        </w:rPr>
        <w:t xml:space="preserve"> ý </w:t>
      </w:r>
      <w:proofErr w:type="spellStart"/>
      <w:r w:rsidRPr="00467AAA">
        <w:rPr>
          <w:sz w:val="28"/>
          <w:szCs w:val="28"/>
        </w:rPr>
        <w:t>theo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cấu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trúc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sau</w:t>
      </w:r>
      <w:proofErr w:type="spellEnd"/>
      <w:r w:rsidRPr="00467AAA">
        <w:rPr>
          <w:sz w:val="28"/>
          <w:szCs w:val="28"/>
        </w:rPr>
        <w:t>: [</w:t>
      </w:r>
      <w:proofErr w:type="spellStart"/>
      <w:r w:rsidRPr="00467AAA">
        <w:rPr>
          <w:sz w:val="28"/>
          <w:szCs w:val="28"/>
        </w:rPr>
        <w:t>Từ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>] + [</w:t>
      </w:r>
      <w:proofErr w:type="spellStart"/>
      <w:r w:rsidRPr="00467AAA">
        <w:rPr>
          <w:sz w:val="28"/>
          <w:szCs w:val="28"/>
        </w:rPr>
        <w:t>Tên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riêng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>] + [</w:t>
      </w:r>
      <w:proofErr w:type="spellStart"/>
      <w:r w:rsidRPr="00467AAA">
        <w:rPr>
          <w:sz w:val="28"/>
          <w:szCs w:val="28"/>
        </w:rPr>
        <w:t>dấu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phẩy</w:t>
      </w:r>
      <w:proofErr w:type="spellEnd"/>
      <w:r w:rsidRPr="00467AAA">
        <w:rPr>
          <w:sz w:val="28"/>
          <w:szCs w:val="28"/>
        </w:rPr>
        <w:t xml:space="preserve">]. </w:t>
      </w:r>
      <w:proofErr w:type="spellStart"/>
      <w:r w:rsidRPr="00467AAA">
        <w:rPr>
          <w:sz w:val="28"/>
          <w:szCs w:val="28"/>
        </w:rPr>
        <w:t>Ví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dụ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như</w:t>
      </w:r>
      <w:proofErr w:type="spellEnd"/>
      <w:r w:rsidRPr="00467AAA">
        <w:rPr>
          <w:sz w:val="28"/>
          <w:szCs w:val="28"/>
        </w:rPr>
        <w:t xml:space="preserve">: Hi Hằng, Dear Jessica, </w:t>
      </w:r>
      <w:proofErr w:type="spellStart"/>
      <w:r w:rsidRPr="00467AAA">
        <w:rPr>
          <w:sz w:val="28"/>
          <w:szCs w:val="28"/>
        </w:rPr>
        <w:t>Chào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em</w:t>
      </w:r>
      <w:proofErr w:type="spellEnd"/>
      <w:r w:rsidRPr="00467AAA">
        <w:rPr>
          <w:sz w:val="28"/>
          <w:szCs w:val="28"/>
        </w:rPr>
        <w:t xml:space="preserve"> Hana </w:t>
      </w:r>
      <w:proofErr w:type="spellStart"/>
      <w:r w:rsidRPr="00467AAA">
        <w:rPr>
          <w:sz w:val="28"/>
          <w:szCs w:val="28"/>
        </w:rPr>
        <w:t>thân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quý</w:t>
      </w:r>
      <w:proofErr w:type="spellEnd"/>
      <w:r w:rsidRPr="00467AAA">
        <w:rPr>
          <w:sz w:val="28"/>
          <w:szCs w:val="28"/>
        </w:rPr>
        <w:t>,</w:t>
      </w:r>
    </w:p>
    <w:p w:rsidR="008B4A58" w:rsidRPr="00467AAA" w:rsidRDefault="008D73FD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color w:val="282323"/>
          <w:sz w:val="28"/>
          <w:szCs w:val="28"/>
        </w:rPr>
        <w:t>+</w:t>
      </w:r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Phần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nội</w:t>
      </w:r>
      <w:proofErr w:type="spellEnd"/>
      <w:r w:rsidRPr="00467AAA">
        <w:rPr>
          <w:i/>
          <w:iCs/>
          <w:sz w:val="28"/>
          <w:szCs w:val="28"/>
        </w:rPr>
        <w:t xml:space="preserve"> dung:</w:t>
      </w:r>
      <w:r w:rsidRPr="00467AAA">
        <w:rPr>
          <w:color w:val="282323"/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Tuỳ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vào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dạng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bạn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gửi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người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nhận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với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mục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đích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gì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mà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sẽ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triển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khai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nội</w:t>
      </w:r>
      <w:proofErr w:type="spellEnd"/>
      <w:r w:rsidR="008B4A58" w:rsidRPr="00467AAA">
        <w:rPr>
          <w:sz w:val="28"/>
          <w:szCs w:val="28"/>
        </w:rPr>
        <w:t xml:space="preserve"> dung </w:t>
      </w:r>
      <w:proofErr w:type="spellStart"/>
      <w:r w:rsidR="008B4A58" w:rsidRPr="00467AAA">
        <w:rPr>
          <w:sz w:val="28"/>
          <w:szCs w:val="28"/>
        </w:rPr>
        <w:t>sao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phù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hợp</w:t>
      </w:r>
      <w:proofErr w:type="spellEnd"/>
      <w:r w:rsidR="008B4A58" w:rsidRPr="00467AAA">
        <w:rPr>
          <w:sz w:val="28"/>
          <w:szCs w:val="28"/>
        </w:rPr>
        <w:t xml:space="preserve">. </w:t>
      </w:r>
      <w:proofErr w:type="spellStart"/>
      <w:r w:rsidR="008B4A58" w:rsidRPr="00467AAA">
        <w:rPr>
          <w:sz w:val="28"/>
          <w:szCs w:val="28"/>
        </w:rPr>
        <w:t>Chẳng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hạn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phục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vụ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công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việc</w:t>
      </w:r>
      <w:proofErr w:type="spellEnd"/>
      <w:r w:rsidR="008B4A58" w:rsidRPr="00467AAA">
        <w:rPr>
          <w:sz w:val="28"/>
          <w:szCs w:val="28"/>
        </w:rPr>
        <w:t xml:space="preserve">, </w:t>
      </w:r>
      <w:proofErr w:type="spellStart"/>
      <w:r w:rsidR="008B4A58" w:rsidRPr="00467AAA">
        <w:rPr>
          <w:sz w:val="28"/>
          <w:szCs w:val="28"/>
        </w:rPr>
        <w:t>từng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thời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điểm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phát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sinh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sẽ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cách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viết</w:t>
      </w:r>
      <w:proofErr w:type="spellEnd"/>
      <w:r w:rsidR="008B4A58" w:rsidRPr="00467AAA">
        <w:rPr>
          <w:sz w:val="28"/>
          <w:szCs w:val="28"/>
        </w:rPr>
        <w:t xml:space="preserve"> mail </w:t>
      </w:r>
      <w:proofErr w:type="spellStart"/>
      <w:r w:rsidR="008B4A58" w:rsidRPr="00467AAA">
        <w:rPr>
          <w:sz w:val="28"/>
          <w:szCs w:val="28"/>
        </w:rPr>
        <w:t>với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nội</w:t>
      </w:r>
      <w:proofErr w:type="spellEnd"/>
      <w:r w:rsidR="008B4A58" w:rsidRPr="00467AAA">
        <w:rPr>
          <w:sz w:val="28"/>
          <w:szCs w:val="28"/>
        </w:rPr>
        <w:t xml:space="preserve"> dung </w:t>
      </w:r>
      <w:proofErr w:type="spellStart"/>
      <w:r w:rsidR="008B4A58" w:rsidRPr="00467AAA">
        <w:rPr>
          <w:sz w:val="28"/>
          <w:szCs w:val="28"/>
        </w:rPr>
        <w:t>tương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thích</w:t>
      </w:r>
      <w:proofErr w:type="spellEnd"/>
      <w:r w:rsidR="008B4A58" w:rsidRPr="00467AAA">
        <w:rPr>
          <w:sz w:val="28"/>
          <w:szCs w:val="28"/>
        </w:rPr>
        <w:t xml:space="preserve">. </w:t>
      </w:r>
      <w:proofErr w:type="spellStart"/>
      <w:r w:rsidR="008B4A58" w:rsidRPr="00467AAA">
        <w:rPr>
          <w:sz w:val="28"/>
          <w:szCs w:val="28"/>
        </w:rPr>
        <w:t>Còn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nếu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bạn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là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người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đầu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tiên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tạo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để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trình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bày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một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vấn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đề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nào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thì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cách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viết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phần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nội</w:t>
      </w:r>
      <w:proofErr w:type="spellEnd"/>
      <w:r w:rsidR="008B4A58" w:rsidRPr="00467AAA">
        <w:rPr>
          <w:sz w:val="28"/>
          <w:szCs w:val="28"/>
        </w:rPr>
        <w:t xml:space="preserve"> dung </w:t>
      </w:r>
      <w:proofErr w:type="spellStart"/>
      <w:r w:rsidR="008B4A58" w:rsidRPr="00467AAA">
        <w:rPr>
          <w:sz w:val="28"/>
          <w:szCs w:val="28"/>
        </w:rPr>
        <w:t>sẽ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dựa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trên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mục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đích</w:t>
      </w:r>
      <w:proofErr w:type="spellEnd"/>
      <w:r w:rsidR="008B4A58" w:rsidRPr="00467AAA">
        <w:rPr>
          <w:sz w:val="28"/>
          <w:szCs w:val="28"/>
        </w:rPr>
        <w:t xml:space="preserve">, </w:t>
      </w:r>
      <w:proofErr w:type="spellStart"/>
      <w:r w:rsidR="008B4A58" w:rsidRPr="00467AAA">
        <w:rPr>
          <w:sz w:val="28"/>
          <w:szCs w:val="28"/>
        </w:rPr>
        <w:t>tính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chất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công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việc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triển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khai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sao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hợp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lý</w:t>
      </w:r>
      <w:proofErr w:type="spellEnd"/>
      <w:r w:rsidR="008B4A58" w:rsidRPr="00467AAA">
        <w:rPr>
          <w:sz w:val="28"/>
          <w:szCs w:val="28"/>
        </w:rPr>
        <w:t xml:space="preserve">. </w:t>
      </w:r>
    </w:p>
    <w:p w:rsidR="008B4A58" w:rsidRPr="00467AAA" w:rsidRDefault="008B4A5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chuẩn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 </w:t>
      </w:r>
      <w:proofErr w:type="spellStart"/>
      <w:r w:rsidRPr="00467AAA">
        <w:rPr>
          <w:sz w:val="28"/>
          <w:szCs w:val="28"/>
        </w:rPr>
        <w:t>sẽ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đầy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đủ</w:t>
      </w:r>
      <w:proofErr w:type="spellEnd"/>
      <w:r w:rsidRPr="00467AAA">
        <w:rPr>
          <w:sz w:val="28"/>
          <w:szCs w:val="28"/>
        </w:rPr>
        <w:t xml:space="preserve"> 3 </w:t>
      </w:r>
      <w:proofErr w:type="spellStart"/>
      <w:r w:rsidRPr="00467AAA">
        <w:rPr>
          <w:sz w:val="28"/>
          <w:szCs w:val="28"/>
        </w:rPr>
        <w:t>phần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Mở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thân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kết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mở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đầu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Trình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bày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ngắn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gọn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vấn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một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rõ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ràng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cụ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hiểu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sơ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bộ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nội</w:t>
      </w:r>
      <w:proofErr w:type="spellEnd"/>
      <w:r w:rsidRPr="00467AAA">
        <w:rPr>
          <w:sz w:val="28"/>
          <w:szCs w:val="28"/>
        </w:rPr>
        <w:t xml:space="preserve"> dung. </w:t>
      </w:r>
    </w:p>
    <w:p w:rsidR="008B4A58" w:rsidRPr="00467AAA" w:rsidRDefault="008B4A5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thân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cập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đến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các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vấn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cụ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nó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thể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pháp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cách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quyết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phương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hoặc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định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. </w:t>
      </w:r>
    </w:p>
    <w:p w:rsidR="00E715A3" w:rsidRPr="00467AAA" w:rsidRDefault="008B4A5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282323"/>
          <w:sz w:val="28"/>
          <w:szCs w:val="28"/>
        </w:rPr>
      </w:pP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kết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: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cập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mong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từ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người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nhận</w:t>
      </w:r>
      <w:proofErr w:type="spellEnd"/>
      <w:r w:rsidRPr="00467AAA">
        <w:rPr>
          <w:sz w:val="28"/>
          <w:szCs w:val="28"/>
        </w:rPr>
        <w:t xml:space="preserve"> (</w:t>
      </w:r>
      <w:proofErr w:type="spellStart"/>
      <w:r w:rsidRPr="00467AAA">
        <w:rPr>
          <w:sz w:val="28"/>
          <w:szCs w:val="28"/>
        </w:rPr>
        <w:t>sự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hồi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đóng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góp</w:t>
      </w:r>
      <w:proofErr w:type="spellEnd"/>
      <w:r w:rsidRPr="00467AAA">
        <w:rPr>
          <w:sz w:val="28"/>
          <w:szCs w:val="28"/>
        </w:rPr>
        <w:t>…)</w:t>
      </w:r>
      <w:r w:rsidRPr="00467AAA">
        <w:rPr>
          <w:color w:val="282323"/>
          <w:sz w:val="28"/>
          <w:szCs w:val="28"/>
        </w:rPr>
        <w:t xml:space="preserve">. </w:t>
      </w:r>
    </w:p>
    <w:p w:rsidR="008B4A58" w:rsidRPr="00467AAA" w:rsidRDefault="008B4A5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282323"/>
          <w:sz w:val="28"/>
          <w:szCs w:val="28"/>
        </w:rPr>
      </w:pPr>
      <w:r w:rsidRPr="00467AAA">
        <w:rPr>
          <w:color w:val="282323"/>
          <w:sz w:val="28"/>
          <w:szCs w:val="28"/>
        </w:rPr>
        <w:t xml:space="preserve">Sau </w:t>
      </w:r>
      <w:proofErr w:type="spellStart"/>
      <w:r w:rsidRPr="00467AAA">
        <w:rPr>
          <w:color w:val="282323"/>
          <w:sz w:val="28"/>
          <w:szCs w:val="28"/>
        </w:rPr>
        <w:t>đó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là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các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câu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chào</w:t>
      </w:r>
      <w:proofErr w:type="spellEnd"/>
      <w:r w:rsidRPr="00467AAA">
        <w:rPr>
          <w:color w:val="282323"/>
          <w:sz w:val="28"/>
          <w:szCs w:val="28"/>
        </w:rPr>
        <w:t xml:space="preserve">, </w:t>
      </w:r>
      <w:proofErr w:type="spellStart"/>
      <w:r w:rsidRPr="00467AAA">
        <w:rPr>
          <w:color w:val="282323"/>
          <w:sz w:val="28"/>
          <w:szCs w:val="28"/>
        </w:rPr>
        <w:t>câu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cảm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ơn</w:t>
      </w:r>
      <w:proofErr w:type="spellEnd"/>
      <w:r w:rsidRPr="00467AAA">
        <w:rPr>
          <w:color w:val="282323"/>
          <w:sz w:val="28"/>
          <w:szCs w:val="28"/>
        </w:rPr>
        <w:t xml:space="preserve">: Thanks &amp; B. Regards, Trân </w:t>
      </w:r>
      <w:proofErr w:type="spellStart"/>
      <w:r w:rsidRPr="00467AAA">
        <w:rPr>
          <w:color w:val="282323"/>
          <w:sz w:val="28"/>
          <w:szCs w:val="28"/>
        </w:rPr>
        <w:t>trọng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r w:rsidRPr="00467AAA">
        <w:rPr>
          <w:color w:val="282323"/>
          <w:sz w:val="28"/>
          <w:szCs w:val="28"/>
        </w:rPr>
        <w:t>cảm</w:t>
      </w:r>
      <w:proofErr w:type="spellEnd"/>
      <w:r w:rsidRPr="00467AAA">
        <w:rPr>
          <w:color w:val="282323"/>
          <w:sz w:val="28"/>
          <w:szCs w:val="28"/>
        </w:rPr>
        <w:t xml:space="preserve"> </w:t>
      </w:r>
      <w:proofErr w:type="spellStart"/>
      <w:proofErr w:type="gramStart"/>
      <w:r w:rsidRPr="00467AAA">
        <w:rPr>
          <w:color w:val="282323"/>
          <w:sz w:val="28"/>
          <w:szCs w:val="28"/>
        </w:rPr>
        <w:t>ơn</w:t>
      </w:r>
      <w:proofErr w:type="spellEnd"/>
      <w:r w:rsidRPr="00467AAA">
        <w:rPr>
          <w:color w:val="282323"/>
          <w:sz w:val="28"/>
          <w:szCs w:val="28"/>
        </w:rPr>
        <w:t>,…</w:t>
      </w:r>
      <w:proofErr w:type="gramEnd"/>
    </w:p>
    <w:p w:rsidR="008B4A58" w:rsidRPr="00467AAA" w:rsidRDefault="008B4A58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 w:rsidRPr="00467AAA">
        <w:rPr>
          <w:sz w:val="28"/>
          <w:szCs w:val="28"/>
        </w:rPr>
        <w:t>Đó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đối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với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đầu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viết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còn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từ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những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sau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sẽ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là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thư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phản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hồi</w:t>
      </w:r>
      <w:proofErr w:type="spellEnd"/>
      <w:r w:rsidRPr="00467AAA">
        <w:rPr>
          <w:sz w:val="28"/>
          <w:szCs w:val="28"/>
        </w:rPr>
        <w:t xml:space="preserve">. </w:t>
      </w:r>
      <w:proofErr w:type="spellStart"/>
      <w:r w:rsidRPr="00467AAA">
        <w:rPr>
          <w:sz w:val="28"/>
          <w:szCs w:val="28"/>
        </w:rPr>
        <w:t>Chỉ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thẳng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vấn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đề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không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cần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giải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thích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dài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dòng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việc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gửi</w:t>
      </w:r>
      <w:proofErr w:type="spellEnd"/>
      <w:r w:rsidRPr="00467AAA">
        <w:rPr>
          <w:sz w:val="28"/>
          <w:szCs w:val="28"/>
        </w:rPr>
        <w:t xml:space="preserve"> email. </w:t>
      </w:r>
      <w:proofErr w:type="spellStart"/>
      <w:r w:rsidRPr="00467AAA">
        <w:rPr>
          <w:sz w:val="28"/>
          <w:szCs w:val="28"/>
        </w:rPr>
        <w:t>Lúc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này</w:t>
      </w:r>
      <w:proofErr w:type="spellEnd"/>
      <w:r w:rsidRPr="00467AAA">
        <w:rPr>
          <w:sz w:val="28"/>
          <w:szCs w:val="28"/>
        </w:rPr>
        <w:t xml:space="preserve"> email </w:t>
      </w:r>
      <w:proofErr w:type="spellStart"/>
      <w:r w:rsidRPr="00467AAA">
        <w:rPr>
          <w:sz w:val="28"/>
          <w:szCs w:val="28"/>
        </w:rPr>
        <w:t>phản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hồi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của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bạn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nên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có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sự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dễ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hiểu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dễ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đọc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ngắn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gọn</w:t>
      </w:r>
      <w:proofErr w:type="spellEnd"/>
      <w:r w:rsidRPr="00467AAA">
        <w:rPr>
          <w:sz w:val="28"/>
          <w:szCs w:val="28"/>
        </w:rPr>
        <w:t xml:space="preserve">, </w:t>
      </w:r>
      <w:proofErr w:type="spellStart"/>
      <w:r w:rsidRPr="00467AAA">
        <w:rPr>
          <w:sz w:val="28"/>
          <w:szCs w:val="28"/>
        </w:rPr>
        <w:t>đủ</w:t>
      </w:r>
      <w:proofErr w:type="spellEnd"/>
      <w:r w:rsidRPr="00467AAA">
        <w:rPr>
          <w:sz w:val="28"/>
          <w:szCs w:val="28"/>
        </w:rPr>
        <w:t xml:space="preserve"> ý </w:t>
      </w:r>
      <w:proofErr w:type="spellStart"/>
      <w:r w:rsidRPr="00467AAA">
        <w:rPr>
          <w:sz w:val="28"/>
          <w:szCs w:val="28"/>
        </w:rPr>
        <w:t>và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đảm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bảo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mục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đích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hướng</w:t>
      </w:r>
      <w:proofErr w:type="spellEnd"/>
      <w:r w:rsidRPr="00467AAA">
        <w:rPr>
          <w:sz w:val="28"/>
          <w:szCs w:val="28"/>
        </w:rPr>
        <w:t xml:space="preserve"> </w:t>
      </w:r>
      <w:proofErr w:type="spellStart"/>
      <w:r w:rsidRPr="00467AAA">
        <w:rPr>
          <w:sz w:val="28"/>
          <w:szCs w:val="28"/>
        </w:rPr>
        <w:t>đến</w:t>
      </w:r>
      <w:proofErr w:type="spellEnd"/>
      <w:r w:rsidRPr="00467AAA">
        <w:rPr>
          <w:sz w:val="28"/>
          <w:szCs w:val="28"/>
        </w:rPr>
        <w:t>.</w:t>
      </w:r>
    </w:p>
    <w:p w:rsidR="00E715A3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proofErr w:type="spellStart"/>
      <w:r w:rsidRPr="00467AAA">
        <w:rPr>
          <w:i/>
          <w:iCs/>
          <w:sz w:val="28"/>
          <w:szCs w:val="28"/>
        </w:rPr>
        <w:t>Tệp</w:t>
      </w:r>
      <w:proofErr w:type="spellEnd"/>
      <w:r w:rsidRPr="00467AAA">
        <w:rPr>
          <w:i/>
          <w:iCs/>
          <w:sz w:val="28"/>
          <w:szCs w:val="28"/>
        </w:rPr>
        <w:t xml:space="preserve"> (file) </w:t>
      </w:r>
      <w:proofErr w:type="spellStart"/>
      <w:r w:rsidRPr="00467AAA">
        <w:rPr>
          <w:i/>
          <w:iCs/>
          <w:sz w:val="28"/>
          <w:szCs w:val="28"/>
        </w:rPr>
        <w:t>đính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kèm</w:t>
      </w:r>
      <w:proofErr w:type="spellEnd"/>
      <w:r w:rsidRPr="00467AAA">
        <w:rPr>
          <w:i/>
          <w:iCs/>
          <w:sz w:val="28"/>
          <w:szCs w:val="28"/>
        </w:rPr>
        <w:t xml:space="preserve">: </w:t>
      </w:r>
      <w:r w:rsidR="008B4A58" w:rsidRPr="00467AAA">
        <w:rPr>
          <w:sz w:val="28"/>
          <w:szCs w:val="28"/>
        </w:rPr>
        <w:t xml:space="preserve">Trong email </w:t>
      </w:r>
      <w:proofErr w:type="spellStart"/>
      <w:r w:rsidR="008B4A58" w:rsidRPr="00467AAA">
        <w:rPr>
          <w:sz w:val="28"/>
          <w:szCs w:val="28"/>
        </w:rPr>
        <w:t>công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việc</w:t>
      </w:r>
      <w:proofErr w:type="spellEnd"/>
      <w:r w:rsidR="008B4A58" w:rsidRPr="00467AAA">
        <w:rPr>
          <w:sz w:val="28"/>
          <w:szCs w:val="28"/>
        </w:rPr>
        <w:t xml:space="preserve">, hay email </w:t>
      </w:r>
      <w:proofErr w:type="spellStart"/>
      <w:r w:rsidR="008B4A58" w:rsidRPr="00467AAA">
        <w:rPr>
          <w:sz w:val="28"/>
          <w:szCs w:val="28"/>
        </w:rPr>
        <w:t>ứng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tuyển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thì</w:t>
      </w:r>
      <w:proofErr w:type="spellEnd"/>
      <w:r w:rsidR="008B4A58" w:rsidRPr="00467AAA">
        <w:rPr>
          <w:sz w:val="28"/>
          <w:szCs w:val="28"/>
        </w:rPr>
        <w:t xml:space="preserve"> file </w:t>
      </w:r>
      <w:proofErr w:type="spellStart"/>
      <w:r w:rsidR="008B4A58" w:rsidRPr="00467AAA">
        <w:rPr>
          <w:sz w:val="28"/>
          <w:szCs w:val="28"/>
        </w:rPr>
        <w:t>đính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kèm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rất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quan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trọng</w:t>
      </w:r>
      <w:proofErr w:type="spellEnd"/>
      <w:r w:rsidR="008B4A58" w:rsidRPr="00467AAA">
        <w:rPr>
          <w:sz w:val="28"/>
          <w:szCs w:val="28"/>
        </w:rPr>
        <w:t xml:space="preserve">. </w:t>
      </w:r>
      <w:proofErr w:type="spellStart"/>
      <w:r w:rsidR="008B4A58" w:rsidRPr="00467AAA">
        <w:rPr>
          <w:sz w:val="28"/>
          <w:szCs w:val="28"/>
        </w:rPr>
        <w:t>Nó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sẽ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được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gắn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vào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cuối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để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người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nhận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tải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lastRenderedPageBreak/>
        <w:t>xuống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xem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nội</w:t>
      </w:r>
      <w:proofErr w:type="spellEnd"/>
      <w:r w:rsidR="008B4A58" w:rsidRPr="00467AAA">
        <w:rPr>
          <w:sz w:val="28"/>
          <w:szCs w:val="28"/>
        </w:rPr>
        <w:t xml:space="preserve"> dung. </w:t>
      </w:r>
      <w:proofErr w:type="spellStart"/>
      <w:r w:rsidR="008B4A58" w:rsidRPr="00467AAA">
        <w:rPr>
          <w:sz w:val="28"/>
          <w:szCs w:val="28"/>
        </w:rPr>
        <w:t>Nó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như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tài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liệu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bổ</w:t>
      </w:r>
      <w:proofErr w:type="spellEnd"/>
      <w:r w:rsidR="008B4A58" w:rsidRPr="00467AAA">
        <w:rPr>
          <w:sz w:val="28"/>
          <w:szCs w:val="28"/>
        </w:rPr>
        <w:t xml:space="preserve"> sung </w:t>
      </w:r>
      <w:proofErr w:type="spellStart"/>
      <w:r w:rsidR="008B4A58" w:rsidRPr="00467AAA">
        <w:rPr>
          <w:sz w:val="28"/>
          <w:szCs w:val="28"/>
        </w:rPr>
        <w:t>thêm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cho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nội</w:t>
      </w:r>
      <w:proofErr w:type="spellEnd"/>
      <w:r w:rsidR="008B4A58" w:rsidRPr="00467AAA">
        <w:rPr>
          <w:sz w:val="28"/>
          <w:szCs w:val="28"/>
        </w:rPr>
        <w:t xml:space="preserve"> dung </w:t>
      </w:r>
      <w:proofErr w:type="spellStart"/>
      <w:r w:rsidR="008B4A58" w:rsidRPr="00467AAA">
        <w:rPr>
          <w:sz w:val="28"/>
          <w:szCs w:val="28"/>
        </w:rPr>
        <w:t>trong</w:t>
      </w:r>
      <w:proofErr w:type="spellEnd"/>
      <w:r w:rsidR="008B4A58" w:rsidRPr="00467AAA">
        <w:rPr>
          <w:sz w:val="28"/>
          <w:szCs w:val="28"/>
        </w:rPr>
        <w:t xml:space="preserve"> email </w:t>
      </w:r>
      <w:proofErr w:type="spellStart"/>
      <w:r w:rsidR="008B4A58" w:rsidRPr="00467AAA">
        <w:rPr>
          <w:sz w:val="28"/>
          <w:szCs w:val="28"/>
        </w:rPr>
        <w:t>được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đầy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đủ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hơn</w:t>
      </w:r>
      <w:proofErr w:type="spellEnd"/>
      <w:r w:rsidR="008B4A58" w:rsidRPr="00467AAA">
        <w:rPr>
          <w:sz w:val="28"/>
          <w:szCs w:val="28"/>
        </w:rPr>
        <w:t xml:space="preserve">. </w:t>
      </w:r>
      <w:proofErr w:type="spellStart"/>
      <w:r w:rsidR="008B4A58" w:rsidRPr="00467AAA">
        <w:rPr>
          <w:sz w:val="28"/>
          <w:szCs w:val="28"/>
        </w:rPr>
        <w:t>Vì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vậy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hãy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kiểm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tra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số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lượng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tệp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xem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đã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đầy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đủ</w:t>
      </w:r>
      <w:proofErr w:type="spellEnd"/>
      <w:r w:rsidR="008B4A58" w:rsidRPr="00467AAA">
        <w:rPr>
          <w:sz w:val="28"/>
          <w:szCs w:val="28"/>
        </w:rPr>
        <w:t xml:space="preserve"> hay </w:t>
      </w:r>
      <w:proofErr w:type="spellStart"/>
      <w:r w:rsidR="008B4A58" w:rsidRPr="00467AAA">
        <w:rPr>
          <w:sz w:val="28"/>
          <w:szCs w:val="28"/>
        </w:rPr>
        <w:t>chưa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trước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khi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gửi</w:t>
      </w:r>
      <w:proofErr w:type="spellEnd"/>
      <w:r w:rsidR="008B4A58" w:rsidRPr="00467AAA">
        <w:rPr>
          <w:sz w:val="28"/>
          <w:szCs w:val="28"/>
        </w:rPr>
        <w:t xml:space="preserve">. </w:t>
      </w:r>
      <w:proofErr w:type="spellStart"/>
      <w:r w:rsidR="008B4A58" w:rsidRPr="00467AAA">
        <w:rPr>
          <w:sz w:val="28"/>
          <w:szCs w:val="28"/>
        </w:rPr>
        <w:t>Bên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cạnh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bạn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cũng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nên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đổi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tên</w:t>
      </w:r>
      <w:proofErr w:type="spellEnd"/>
      <w:r w:rsidR="008B4A58" w:rsidRPr="00467AAA">
        <w:rPr>
          <w:sz w:val="28"/>
          <w:szCs w:val="28"/>
        </w:rPr>
        <w:t xml:space="preserve"> file </w:t>
      </w:r>
      <w:proofErr w:type="spellStart"/>
      <w:r w:rsidR="008B4A58" w:rsidRPr="00467AAA">
        <w:rPr>
          <w:sz w:val="28"/>
          <w:szCs w:val="28"/>
        </w:rPr>
        <w:t>đính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kèm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giống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với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tiêu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đề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của</w:t>
      </w:r>
      <w:proofErr w:type="spellEnd"/>
      <w:r w:rsidR="008B4A58" w:rsidRPr="00467AAA">
        <w:rPr>
          <w:sz w:val="28"/>
          <w:szCs w:val="28"/>
        </w:rPr>
        <w:t xml:space="preserve"> mail. </w:t>
      </w:r>
      <w:proofErr w:type="spellStart"/>
      <w:r w:rsidR="008B4A58" w:rsidRPr="00467AAA">
        <w:rPr>
          <w:sz w:val="28"/>
          <w:szCs w:val="28"/>
        </w:rPr>
        <w:t>Làm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như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vậy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sẽ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giúp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bạn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có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thể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tìm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kiếm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lại</w:t>
      </w:r>
      <w:proofErr w:type="spellEnd"/>
      <w:r w:rsidR="008B4A58" w:rsidRPr="00467AAA">
        <w:rPr>
          <w:sz w:val="28"/>
          <w:szCs w:val="28"/>
        </w:rPr>
        <w:t xml:space="preserve"> file </w:t>
      </w:r>
      <w:proofErr w:type="spellStart"/>
      <w:r w:rsidR="008B4A58" w:rsidRPr="00467AAA">
        <w:rPr>
          <w:sz w:val="28"/>
          <w:szCs w:val="28"/>
        </w:rPr>
        <w:t>một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cách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dễ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dàng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hơn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trong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lưu</w:t>
      </w:r>
      <w:proofErr w:type="spellEnd"/>
      <w:r w:rsidR="008B4A58" w:rsidRPr="00467AAA">
        <w:rPr>
          <w:sz w:val="28"/>
          <w:szCs w:val="28"/>
        </w:rPr>
        <w:t xml:space="preserve"> </w:t>
      </w:r>
      <w:proofErr w:type="spellStart"/>
      <w:r w:rsidR="008B4A58" w:rsidRPr="00467AAA">
        <w:rPr>
          <w:sz w:val="28"/>
          <w:szCs w:val="28"/>
        </w:rPr>
        <w:t>trữ</w:t>
      </w:r>
      <w:proofErr w:type="spellEnd"/>
      <w:r w:rsidR="00E715A3" w:rsidRPr="00467AAA">
        <w:rPr>
          <w:sz w:val="28"/>
          <w:szCs w:val="28"/>
        </w:rPr>
        <w:t xml:space="preserve">. </w:t>
      </w:r>
      <w:proofErr w:type="spellStart"/>
      <w:r w:rsidR="00E715A3" w:rsidRPr="00467AAA">
        <w:rPr>
          <w:sz w:val="28"/>
          <w:szCs w:val="28"/>
        </w:rPr>
        <w:t>Trên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thực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tế</w:t>
      </w:r>
      <w:proofErr w:type="spellEnd"/>
      <w:r w:rsidR="00E715A3" w:rsidRPr="00467AAA">
        <w:rPr>
          <w:sz w:val="28"/>
          <w:szCs w:val="28"/>
        </w:rPr>
        <w:t xml:space="preserve">, </w:t>
      </w:r>
      <w:proofErr w:type="spellStart"/>
      <w:r w:rsidR="00E715A3" w:rsidRPr="00467AAA">
        <w:rPr>
          <w:sz w:val="28"/>
          <w:szCs w:val="28"/>
        </w:rPr>
        <w:t>mở</w:t>
      </w:r>
      <w:proofErr w:type="spellEnd"/>
      <w:r w:rsidR="00E715A3" w:rsidRPr="00467AAA">
        <w:rPr>
          <w:sz w:val="28"/>
          <w:szCs w:val="28"/>
        </w:rPr>
        <w:t xml:space="preserve"> file </w:t>
      </w:r>
      <w:proofErr w:type="spellStart"/>
      <w:r w:rsidR="00E715A3" w:rsidRPr="00467AAA">
        <w:rPr>
          <w:sz w:val="28"/>
          <w:szCs w:val="28"/>
        </w:rPr>
        <w:t>đính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kèm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là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một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trong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những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điều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mà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đa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số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người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nhận</w:t>
      </w:r>
      <w:proofErr w:type="spellEnd"/>
      <w:r w:rsidR="00E715A3" w:rsidRPr="00467AAA">
        <w:rPr>
          <w:sz w:val="28"/>
          <w:szCs w:val="28"/>
        </w:rPr>
        <w:t xml:space="preserve"> e-mail </w:t>
      </w:r>
      <w:proofErr w:type="spellStart"/>
      <w:r w:rsidR="00E715A3" w:rsidRPr="00467AAA">
        <w:rPr>
          <w:sz w:val="28"/>
          <w:szCs w:val="28"/>
        </w:rPr>
        <w:t>ngại</w:t>
      </w:r>
      <w:proofErr w:type="spellEnd"/>
      <w:r w:rsidR="00E715A3" w:rsidRPr="00467AAA">
        <w:rPr>
          <w:sz w:val="28"/>
          <w:szCs w:val="28"/>
        </w:rPr>
        <w:t xml:space="preserve">. </w:t>
      </w:r>
      <w:proofErr w:type="spellStart"/>
      <w:r w:rsidR="00E715A3" w:rsidRPr="00467AAA">
        <w:rPr>
          <w:sz w:val="28"/>
          <w:szCs w:val="28"/>
        </w:rPr>
        <w:t>Nếu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có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thể</w:t>
      </w:r>
      <w:proofErr w:type="spellEnd"/>
      <w:r w:rsidR="00E715A3" w:rsidRPr="00467AAA">
        <w:rPr>
          <w:sz w:val="28"/>
          <w:szCs w:val="28"/>
        </w:rPr>
        <w:t xml:space="preserve">, </w:t>
      </w:r>
      <w:proofErr w:type="spellStart"/>
      <w:r w:rsidR="00E715A3" w:rsidRPr="00467AAA">
        <w:rPr>
          <w:sz w:val="28"/>
          <w:szCs w:val="28"/>
        </w:rPr>
        <w:t>hãy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dán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nội</w:t>
      </w:r>
      <w:proofErr w:type="spellEnd"/>
      <w:r w:rsidR="00E715A3" w:rsidRPr="00467AAA">
        <w:rPr>
          <w:sz w:val="28"/>
          <w:szCs w:val="28"/>
        </w:rPr>
        <w:t xml:space="preserve"> dung </w:t>
      </w:r>
      <w:proofErr w:type="spellStart"/>
      <w:r w:rsidR="00E715A3" w:rsidRPr="00467AAA">
        <w:rPr>
          <w:sz w:val="28"/>
          <w:szCs w:val="28"/>
        </w:rPr>
        <w:t>thẳng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vào</w:t>
      </w:r>
      <w:proofErr w:type="spellEnd"/>
      <w:r w:rsidR="00E715A3" w:rsidRPr="00467AAA">
        <w:rPr>
          <w:sz w:val="28"/>
          <w:szCs w:val="28"/>
        </w:rPr>
        <w:t xml:space="preserve"> email (</w:t>
      </w:r>
      <w:r w:rsidR="00E715A3" w:rsidRPr="00467AAA">
        <w:rPr>
          <w:rStyle w:val="Emphasi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Inline plain text) </w:t>
      </w:r>
      <w:proofErr w:type="spellStart"/>
      <w:r w:rsidR="00E715A3" w:rsidRPr="00467AAA">
        <w:rPr>
          <w:sz w:val="28"/>
          <w:szCs w:val="28"/>
        </w:rPr>
        <w:t>hoặc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đối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với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những</w:t>
      </w:r>
      <w:proofErr w:type="spellEnd"/>
      <w:r w:rsidR="00E715A3" w:rsidRPr="00467AAA">
        <w:rPr>
          <w:sz w:val="28"/>
          <w:szCs w:val="28"/>
        </w:rPr>
        <w:t xml:space="preserve"> file </w:t>
      </w:r>
      <w:proofErr w:type="spellStart"/>
      <w:r w:rsidR="00E715A3" w:rsidRPr="00467AAA">
        <w:rPr>
          <w:sz w:val="28"/>
          <w:szCs w:val="28"/>
        </w:rPr>
        <w:t>quá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phức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tạp</w:t>
      </w:r>
      <w:proofErr w:type="spellEnd"/>
      <w:r w:rsidR="00E715A3" w:rsidRPr="00467AAA">
        <w:rPr>
          <w:sz w:val="28"/>
          <w:szCs w:val="28"/>
        </w:rPr>
        <w:t xml:space="preserve">, </w:t>
      </w:r>
      <w:proofErr w:type="spellStart"/>
      <w:r w:rsidR="00E715A3" w:rsidRPr="00467AAA">
        <w:rPr>
          <w:sz w:val="28"/>
          <w:szCs w:val="28"/>
        </w:rPr>
        <w:t>không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thể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dán</w:t>
      </w:r>
      <w:proofErr w:type="spellEnd"/>
      <w:r w:rsidR="00E715A3" w:rsidRPr="00467AAA">
        <w:rPr>
          <w:sz w:val="28"/>
          <w:szCs w:val="28"/>
        </w:rPr>
        <w:t xml:space="preserve">, </w:t>
      </w:r>
      <w:proofErr w:type="spellStart"/>
      <w:r w:rsidR="00E715A3" w:rsidRPr="00467AAA">
        <w:rPr>
          <w:sz w:val="28"/>
          <w:szCs w:val="28"/>
        </w:rPr>
        <w:t>hãy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tóm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tắt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những</w:t>
      </w:r>
      <w:proofErr w:type="spellEnd"/>
      <w:r w:rsidR="00E715A3" w:rsidRPr="00467AAA">
        <w:rPr>
          <w:sz w:val="28"/>
          <w:szCs w:val="28"/>
        </w:rPr>
        <w:t xml:space="preserve"> con </w:t>
      </w:r>
      <w:proofErr w:type="spellStart"/>
      <w:r w:rsidR="00E715A3" w:rsidRPr="00467AAA">
        <w:rPr>
          <w:sz w:val="28"/>
          <w:szCs w:val="28"/>
        </w:rPr>
        <w:t>số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chính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và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nội</w:t>
      </w:r>
      <w:proofErr w:type="spellEnd"/>
      <w:r w:rsidR="00E715A3" w:rsidRPr="00467AAA">
        <w:rPr>
          <w:sz w:val="28"/>
          <w:szCs w:val="28"/>
        </w:rPr>
        <w:t xml:space="preserve"> dung email </w:t>
      </w:r>
      <w:proofErr w:type="spellStart"/>
      <w:r w:rsidR="00E715A3" w:rsidRPr="00467AAA">
        <w:rPr>
          <w:sz w:val="28"/>
          <w:szCs w:val="28"/>
        </w:rPr>
        <w:t>để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người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xem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có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thể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nắm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được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sơ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bộ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tình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hình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trước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khi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quyết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định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có</w:t>
      </w:r>
      <w:proofErr w:type="spellEnd"/>
      <w:r w:rsidR="00E715A3" w:rsidRPr="00467AAA">
        <w:rPr>
          <w:sz w:val="28"/>
          <w:szCs w:val="28"/>
        </w:rPr>
        <w:t xml:space="preserve"> </w:t>
      </w:r>
      <w:proofErr w:type="spellStart"/>
      <w:r w:rsidR="00E715A3" w:rsidRPr="00467AAA">
        <w:rPr>
          <w:sz w:val="28"/>
          <w:szCs w:val="28"/>
        </w:rPr>
        <w:t>mở</w:t>
      </w:r>
      <w:proofErr w:type="spellEnd"/>
      <w:r w:rsidR="00E715A3" w:rsidRPr="00467AAA">
        <w:rPr>
          <w:sz w:val="28"/>
          <w:szCs w:val="28"/>
        </w:rPr>
        <w:t xml:space="preserve"> file </w:t>
      </w:r>
      <w:proofErr w:type="spellStart"/>
      <w:r w:rsidR="00E715A3" w:rsidRPr="00467AAA">
        <w:rPr>
          <w:sz w:val="28"/>
          <w:szCs w:val="28"/>
        </w:rPr>
        <w:t>ra</w:t>
      </w:r>
      <w:proofErr w:type="spellEnd"/>
      <w:r w:rsidR="00E715A3" w:rsidRPr="00467AAA">
        <w:rPr>
          <w:sz w:val="28"/>
          <w:szCs w:val="28"/>
        </w:rPr>
        <w:t xml:space="preserve"> hay </w:t>
      </w:r>
      <w:proofErr w:type="spellStart"/>
      <w:r w:rsidR="00E715A3" w:rsidRPr="00467AAA">
        <w:rPr>
          <w:sz w:val="28"/>
          <w:szCs w:val="28"/>
        </w:rPr>
        <w:t>không</w:t>
      </w:r>
      <w:proofErr w:type="spellEnd"/>
      <w:r w:rsidR="00E715A3" w:rsidRPr="00467AAA">
        <w:rPr>
          <w:sz w:val="28"/>
          <w:szCs w:val="28"/>
        </w:rPr>
        <w:t>.</w:t>
      </w:r>
    </w:p>
    <w:p w:rsidR="008E5798" w:rsidRPr="00467AAA" w:rsidRDefault="0003001F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color w:val="282323"/>
          <w:sz w:val="28"/>
          <w:szCs w:val="28"/>
        </w:rPr>
        <w:t xml:space="preserve">- </w:t>
      </w:r>
      <w:proofErr w:type="spellStart"/>
      <w:r w:rsidR="008D73FD" w:rsidRPr="00467AAA">
        <w:rPr>
          <w:i/>
          <w:iCs/>
          <w:sz w:val="28"/>
          <w:szCs w:val="28"/>
        </w:rPr>
        <w:t>Phần</w:t>
      </w:r>
      <w:proofErr w:type="spellEnd"/>
      <w:r w:rsidR="008D73FD" w:rsidRPr="00467AAA">
        <w:rPr>
          <w:i/>
          <w:iCs/>
          <w:sz w:val="28"/>
          <w:szCs w:val="28"/>
        </w:rPr>
        <w:t xml:space="preserve"> </w:t>
      </w:r>
      <w:proofErr w:type="spellStart"/>
      <w:r w:rsidR="008D73FD" w:rsidRPr="00467AAA">
        <w:rPr>
          <w:i/>
          <w:iCs/>
          <w:sz w:val="28"/>
          <w:szCs w:val="28"/>
        </w:rPr>
        <w:t>chữ</w:t>
      </w:r>
      <w:proofErr w:type="spellEnd"/>
      <w:r w:rsidR="008D73FD" w:rsidRPr="00467AAA">
        <w:rPr>
          <w:i/>
          <w:iCs/>
          <w:sz w:val="28"/>
          <w:szCs w:val="28"/>
        </w:rPr>
        <w:t xml:space="preserve"> </w:t>
      </w:r>
      <w:proofErr w:type="spellStart"/>
      <w:r w:rsidR="008D73FD" w:rsidRPr="00467AAA">
        <w:rPr>
          <w:i/>
          <w:iCs/>
          <w:sz w:val="28"/>
          <w:szCs w:val="28"/>
        </w:rPr>
        <w:t>ký</w:t>
      </w:r>
      <w:proofErr w:type="spellEnd"/>
      <w:r w:rsidR="008D73FD" w:rsidRPr="00467AAA">
        <w:rPr>
          <w:i/>
          <w:iCs/>
          <w:sz w:val="28"/>
          <w:szCs w:val="28"/>
        </w:rPr>
        <w:t xml:space="preserve"> email</w:t>
      </w:r>
      <w:r w:rsidR="008D73FD" w:rsidRPr="00467AAA">
        <w:rPr>
          <w:sz w:val="28"/>
          <w:szCs w:val="28"/>
        </w:rPr>
        <w:t xml:space="preserve">: </w:t>
      </w:r>
      <w:proofErr w:type="spellStart"/>
      <w:r w:rsidR="008E5798" w:rsidRPr="00467AAA">
        <w:rPr>
          <w:sz w:val="28"/>
          <w:szCs w:val="28"/>
        </w:rPr>
        <w:t>Luôn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cài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đặt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phần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chữ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ký</w:t>
      </w:r>
      <w:proofErr w:type="spellEnd"/>
      <w:r w:rsidR="008E5798" w:rsidRPr="00467AAA">
        <w:rPr>
          <w:sz w:val="28"/>
          <w:szCs w:val="28"/>
        </w:rPr>
        <w:t xml:space="preserve"> (signature) </w:t>
      </w:r>
      <w:proofErr w:type="spellStart"/>
      <w:r w:rsidR="008E5798" w:rsidRPr="00467AAA">
        <w:rPr>
          <w:sz w:val="28"/>
          <w:szCs w:val="28"/>
        </w:rPr>
        <w:t>với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đầy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đủ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tên</w:t>
      </w:r>
      <w:proofErr w:type="spellEnd"/>
      <w:r w:rsidR="008E5798" w:rsidRPr="00467AAA">
        <w:rPr>
          <w:sz w:val="28"/>
          <w:szCs w:val="28"/>
        </w:rPr>
        <w:t xml:space="preserve">, </w:t>
      </w:r>
      <w:proofErr w:type="spellStart"/>
      <w:r w:rsidR="008E5798" w:rsidRPr="00467AAA">
        <w:rPr>
          <w:sz w:val="28"/>
          <w:szCs w:val="28"/>
        </w:rPr>
        <w:t>chức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vụ</w:t>
      </w:r>
      <w:proofErr w:type="spellEnd"/>
      <w:r w:rsidR="008E5798" w:rsidRPr="00467AAA">
        <w:rPr>
          <w:sz w:val="28"/>
          <w:szCs w:val="28"/>
        </w:rPr>
        <w:t xml:space="preserve">, </w:t>
      </w:r>
      <w:proofErr w:type="spellStart"/>
      <w:r w:rsidR="008E5798" w:rsidRPr="00467AAA">
        <w:rPr>
          <w:sz w:val="28"/>
          <w:szCs w:val="28"/>
        </w:rPr>
        <w:t>đơn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vị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công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tác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và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thông</w:t>
      </w:r>
      <w:proofErr w:type="spellEnd"/>
      <w:r w:rsidR="008E5798" w:rsidRPr="00467AAA">
        <w:rPr>
          <w:sz w:val="28"/>
          <w:szCs w:val="28"/>
        </w:rPr>
        <w:t xml:space="preserve"> tin </w:t>
      </w:r>
      <w:proofErr w:type="spellStart"/>
      <w:r w:rsidR="008E5798" w:rsidRPr="00467AAA">
        <w:rPr>
          <w:sz w:val="28"/>
          <w:szCs w:val="28"/>
        </w:rPr>
        <w:t>liên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lạc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của</w:t>
      </w:r>
      <w:proofErr w:type="spellEnd"/>
      <w:r w:rsidR="008E5798" w:rsidRPr="00467AAA">
        <w:rPr>
          <w:sz w:val="28"/>
          <w:szCs w:val="28"/>
        </w:rPr>
        <w:t xml:space="preserve"> </w:t>
      </w:r>
      <w:proofErr w:type="spellStart"/>
      <w:r w:rsidR="008E5798" w:rsidRPr="00467AAA">
        <w:rPr>
          <w:sz w:val="28"/>
          <w:szCs w:val="28"/>
        </w:rPr>
        <w:t>bạn</w:t>
      </w:r>
      <w:proofErr w:type="spellEnd"/>
      <w:r w:rsidR="00484C03">
        <w:rPr>
          <w:sz w:val="28"/>
          <w:szCs w:val="28"/>
        </w:rPr>
        <w:t>.</w:t>
      </w:r>
    </w:p>
    <w:p w:rsidR="00467AAA" w:rsidRP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i/>
          <w:iCs/>
          <w:sz w:val="28"/>
          <w:szCs w:val="28"/>
        </w:rPr>
      </w:pPr>
      <w:r w:rsidRPr="00467AAA">
        <w:rPr>
          <w:sz w:val="28"/>
          <w:szCs w:val="28"/>
        </w:rPr>
        <w:t xml:space="preserve">* </w:t>
      </w:r>
      <w:r w:rsidRPr="00467AAA">
        <w:rPr>
          <w:i/>
          <w:iCs/>
          <w:sz w:val="28"/>
          <w:szCs w:val="28"/>
        </w:rPr>
        <w:t xml:space="preserve">Nguyên </w:t>
      </w:r>
      <w:proofErr w:type="spellStart"/>
      <w:r w:rsidRPr="00467AAA">
        <w:rPr>
          <w:i/>
          <w:iCs/>
          <w:sz w:val="28"/>
          <w:szCs w:val="28"/>
        </w:rPr>
        <w:t>tắc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khi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nhận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và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trả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lời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thư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điện</w:t>
      </w:r>
      <w:proofErr w:type="spellEnd"/>
      <w:r w:rsidRPr="00467AAA">
        <w:rPr>
          <w:i/>
          <w:iCs/>
          <w:sz w:val="28"/>
          <w:szCs w:val="28"/>
        </w:rPr>
        <w:t xml:space="preserve"> </w:t>
      </w:r>
      <w:proofErr w:type="spellStart"/>
      <w:r w:rsidRPr="00467AAA">
        <w:rPr>
          <w:i/>
          <w:iCs/>
          <w:sz w:val="28"/>
          <w:szCs w:val="28"/>
        </w:rPr>
        <w:t>tử</w:t>
      </w:r>
      <w:proofErr w:type="spellEnd"/>
      <w:r w:rsidRPr="00467AAA">
        <w:rPr>
          <w:i/>
          <w:iCs/>
          <w:sz w:val="28"/>
          <w:szCs w:val="28"/>
        </w:rPr>
        <w:t>:</w:t>
      </w:r>
    </w:p>
    <w:p w:rsidR="00FE0ED5" w:rsidRP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proofErr w:type="spellStart"/>
      <w:r w:rsidR="00FE0ED5" w:rsidRPr="00467AAA">
        <w:rPr>
          <w:sz w:val="28"/>
          <w:szCs w:val="28"/>
        </w:rPr>
        <w:t>Hãy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cố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gắng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trả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lời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ngay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những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nhận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điều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này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tỏ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ra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thiện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chí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bạn</w:t>
      </w:r>
      <w:proofErr w:type="spellEnd"/>
      <w:r w:rsidR="00FE0ED5" w:rsidRPr="00467AAA">
        <w:rPr>
          <w:sz w:val="28"/>
          <w:szCs w:val="28"/>
        </w:rPr>
        <w:t xml:space="preserve">. </w:t>
      </w:r>
      <w:proofErr w:type="spellStart"/>
      <w:r w:rsidR="00FE0ED5" w:rsidRPr="00467AAA">
        <w:rPr>
          <w:sz w:val="28"/>
          <w:szCs w:val="28"/>
        </w:rPr>
        <w:t>Nếu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quá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bận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chưa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xử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lý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ngay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có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trả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lời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là</w:t>
      </w:r>
      <w:proofErr w:type="spellEnd"/>
      <w:r w:rsidR="00FE0ED5" w:rsidRPr="00467AAA">
        <w:rPr>
          <w:sz w:val="28"/>
          <w:szCs w:val="28"/>
        </w:rPr>
        <w:t>:</w:t>
      </w:r>
      <w:r w:rsidR="00FE0ED5" w:rsidRPr="00467AAA">
        <w:rPr>
          <w:sz w:val="28"/>
          <w:szCs w:val="28"/>
        </w:rPr>
        <w:br/>
        <w:t xml:space="preserve">«… </w:t>
      </w:r>
      <w:proofErr w:type="spellStart"/>
      <w:r w:rsidR="00FE0ED5" w:rsidRPr="00467AAA">
        <w:rPr>
          <w:sz w:val="28"/>
          <w:szCs w:val="28"/>
        </w:rPr>
        <w:t>Tôi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đã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nhận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bạn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tôi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sẽ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phản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hồi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nhanh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nhât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có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 …»</w:t>
      </w:r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hoặc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thiết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lập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chế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độ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trả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lời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tự</w:t>
      </w:r>
      <w:proofErr w:type="spellEnd"/>
      <w:r w:rsidR="00906858">
        <w:rPr>
          <w:sz w:val="28"/>
          <w:szCs w:val="28"/>
        </w:rPr>
        <w:t xml:space="preserve"> </w:t>
      </w:r>
      <w:proofErr w:type="spellStart"/>
      <w:r w:rsidR="00906858">
        <w:rPr>
          <w:sz w:val="28"/>
          <w:szCs w:val="28"/>
        </w:rPr>
        <w:t>động</w:t>
      </w:r>
      <w:proofErr w:type="spellEnd"/>
      <w:r w:rsidR="00906858">
        <w:rPr>
          <w:sz w:val="28"/>
          <w:szCs w:val="28"/>
        </w:rPr>
        <w:t>.</w:t>
      </w:r>
    </w:p>
    <w:p w:rsidR="00B37A53" w:rsidRP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proofErr w:type="spellStart"/>
      <w:r w:rsidR="00FE0ED5" w:rsidRPr="00467AAA">
        <w:rPr>
          <w:sz w:val="28"/>
          <w:szCs w:val="28"/>
        </w:rPr>
        <w:t>Hãy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cân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nhắc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tạo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một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mới</w:t>
      </w:r>
      <w:proofErr w:type="spellEnd"/>
      <w:r w:rsidR="00B37A53" w:rsidRPr="00467AAA">
        <w:rPr>
          <w:sz w:val="28"/>
          <w:szCs w:val="28"/>
        </w:rPr>
        <w:t xml:space="preserve">. </w:t>
      </w:r>
      <w:proofErr w:type="spellStart"/>
      <w:r w:rsidR="00B37A53" w:rsidRPr="00467AAA">
        <w:rPr>
          <w:sz w:val="28"/>
          <w:szCs w:val="28"/>
        </w:rPr>
        <w:t>Nếu</w:t>
      </w:r>
      <w:proofErr w:type="spellEnd"/>
      <w:r w:rsidR="00B37A53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một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vấn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đề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đã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khởi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đầu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hãy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cho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đối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bằng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các</w:t>
      </w:r>
      <w:proofErr w:type="spellEnd"/>
      <w:r w:rsidR="00FE0ED5" w:rsidRPr="00467AAA">
        <w:rPr>
          <w:sz w:val="28"/>
          <w:szCs w:val="28"/>
        </w:rPr>
        <w:t xml:space="preserve"> «Reply» </w:t>
      </w:r>
      <w:proofErr w:type="spellStart"/>
      <w:r w:rsidR="00FE0ED5" w:rsidRPr="00467AAA">
        <w:rPr>
          <w:sz w:val="28"/>
          <w:szCs w:val="28"/>
        </w:rPr>
        <w:t>hoặc</w:t>
      </w:r>
      <w:proofErr w:type="spellEnd"/>
      <w:r w:rsidR="00FE0ED5" w:rsidRPr="00467AAA">
        <w:rPr>
          <w:sz w:val="28"/>
          <w:szCs w:val="28"/>
        </w:rPr>
        <w:t xml:space="preserve"> «Reply to all» </w:t>
      </w:r>
      <w:proofErr w:type="spellStart"/>
      <w:r w:rsidR="00FE0ED5" w:rsidRPr="00467AAA">
        <w:rPr>
          <w:sz w:val="28"/>
          <w:szCs w:val="28"/>
        </w:rPr>
        <w:t>lại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thư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trao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đổi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cũ</w:t>
      </w:r>
      <w:proofErr w:type="spellEnd"/>
      <w:r w:rsidR="00FE0ED5" w:rsidRPr="00467AAA">
        <w:rPr>
          <w:sz w:val="28"/>
          <w:szCs w:val="28"/>
        </w:rPr>
        <w:t xml:space="preserve">. </w:t>
      </w:r>
      <w:proofErr w:type="spellStart"/>
      <w:r w:rsidR="00FE0ED5" w:rsidRPr="00467AAA">
        <w:rPr>
          <w:sz w:val="28"/>
          <w:szCs w:val="28"/>
        </w:rPr>
        <w:t>Nhờ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vào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việc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này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các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đối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liên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quan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có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tham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khảo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xem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lại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thông</w:t>
      </w:r>
      <w:proofErr w:type="spellEnd"/>
      <w:r w:rsidR="00FE0ED5" w:rsidRPr="00467AAA">
        <w:rPr>
          <w:sz w:val="28"/>
          <w:szCs w:val="28"/>
        </w:rPr>
        <w:t xml:space="preserve"> tin </w:t>
      </w:r>
      <w:proofErr w:type="spellStart"/>
      <w:r w:rsidR="00FE0ED5" w:rsidRPr="00467AAA">
        <w:rPr>
          <w:sz w:val="28"/>
          <w:szCs w:val="28"/>
        </w:rPr>
        <w:t>cũ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và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bức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tranh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cuộc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trao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đổi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toàn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diện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hơn</w:t>
      </w:r>
      <w:proofErr w:type="spellEnd"/>
      <w:r w:rsidR="00B37A53" w:rsidRPr="00467AAA">
        <w:rPr>
          <w:sz w:val="28"/>
          <w:szCs w:val="28"/>
        </w:rPr>
        <w:t>.</w:t>
      </w:r>
    </w:p>
    <w:p w:rsidR="00B37A53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467AAA">
        <w:rPr>
          <w:sz w:val="28"/>
          <w:szCs w:val="28"/>
        </w:rPr>
        <w:t xml:space="preserve">- </w:t>
      </w:r>
      <w:r w:rsidR="00FE0ED5" w:rsidRPr="00467AAA">
        <w:rPr>
          <w:sz w:val="28"/>
          <w:szCs w:val="28"/>
        </w:rPr>
        <w:t xml:space="preserve">Trước </w:t>
      </w:r>
      <w:proofErr w:type="spellStart"/>
      <w:r w:rsidR="00FE0ED5" w:rsidRPr="00467AAA">
        <w:rPr>
          <w:sz w:val="28"/>
          <w:szCs w:val="28"/>
        </w:rPr>
        <w:t>khi</w:t>
      </w:r>
      <w:proofErr w:type="spellEnd"/>
      <w:r w:rsidR="00FE0ED5" w:rsidRPr="00467AAA">
        <w:rPr>
          <w:sz w:val="28"/>
          <w:szCs w:val="28"/>
        </w:rPr>
        <w:t xml:space="preserve"> forward email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B37A53" w:rsidRPr="00467AAA">
        <w:rPr>
          <w:sz w:val="28"/>
          <w:szCs w:val="28"/>
        </w:rPr>
        <w:t>một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người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cho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người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khác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hãy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hỏi</w:t>
      </w:r>
      <w:proofErr w:type="spellEnd"/>
      <w:r w:rsidR="00FE0ED5" w:rsidRPr="00467AAA">
        <w:rPr>
          <w:sz w:val="28"/>
          <w:szCs w:val="28"/>
        </w:rPr>
        <w:t xml:space="preserve"> ý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giả</w:t>
      </w:r>
      <w:proofErr w:type="spellEnd"/>
      <w:r w:rsidR="00FE0ED5" w:rsidRPr="00467AAA">
        <w:rPr>
          <w:sz w:val="28"/>
          <w:szCs w:val="28"/>
        </w:rPr>
        <w:t xml:space="preserve"> email </w:t>
      </w:r>
      <w:proofErr w:type="spellStart"/>
      <w:r w:rsidR="00FE0ED5" w:rsidRPr="00467AAA">
        <w:rPr>
          <w:sz w:val="28"/>
          <w:szCs w:val="28"/>
        </w:rPr>
        <w:t>đó</w:t>
      </w:r>
      <w:proofErr w:type="spellEnd"/>
      <w:r w:rsidR="00FE0ED5" w:rsidRPr="00467AAA">
        <w:rPr>
          <w:sz w:val="28"/>
          <w:szCs w:val="28"/>
        </w:rPr>
        <w:t xml:space="preserve">. </w:t>
      </w:r>
      <w:proofErr w:type="spellStart"/>
      <w:r w:rsidR="00FE0ED5" w:rsidRPr="00467AAA">
        <w:rPr>
          <w:sz w:val="28"/>
          <w:szCs w:val="28"/>
        </w:rPr>
        <w:t>Nếu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nội</w:t>
      </w:r>
      <w:proofErr w:type="spellEnd"/>
      <w:r w:rsidR="00FE0ED5" w:rsidRPr="00467AAA">
        <w:rPr>
          <w:sz w:val="28"/>
          <w:szCs w:val="28"/>
        </w:rPr>
        <w:t xml:space="preserve"> dung email </w:t>
      </w:r>
      <w:proofErr w:type="spellStart"/>
      <w:r w:rsidR="00FE0ED5" w:rsidRPr="00467AAA">
        <w:rPr>
          <w:sz w:val="28"/>
          <w:szCs w:val="28"/>
        </w:rPr>
        <w:t>yêu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cầu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bạn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làm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B37A53" w:rsidRPr="00467AAA">
        <w:rPr>
          <w:sz w:val="28"/>
          <w:szCs w:val="28"/>
        </w:rPr>
        <w:t>một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điều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mà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bạn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không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hoặc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không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đúng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chức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năng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bạn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có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thể</w:t>
      </w:r>
      <w:proofErr w:type="spellEnd"/>
      <w:r w:rsidR="00FE0ED5" w:rsidRPr="00467AAA">
        <w:rPr>
          <w:sz w:val="28"/>
          <w:szCs w:val="28"/>
        </w:rPr>
        <w:t xml:space="preserve"> forward </w:t>
      </w:r>
      <w:proofErr w:type="spellStart"/>
      <w:r w:rsidR="00FE0ED5" w:rsidRPr="00467AAA">
        <w:rPr>
          <w:sz w:val="28"/>
          <w:szCs w:val="28"/>
        </w:rPr>
        <w:t>cho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người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khác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theo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chức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năng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của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họ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để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yêu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cầu</w:t>
      </w:r>
      <w:proofErr w:type="spellEnd"/>
      <w:r w:rsidR="00FE0ED5" w:rsidRPr="00467AAA">
        <w:rPr>
          <w:sz w:val="28"/>
          <w:szCs w:val="28"/>
        </w:rPr>
        <w:t xml:space="preserve">, </w:t>
      </w:r>
      <w:proofErr w:type="spellStart"/>
      <w:r w:rsidR="00FE0ED5" w:rsidRPr="00467AAA">
        <w:rPr>
          <w:sz w:val="28"/>
          <w:szCs w:val="28"/>
        </w:rPr>
        <w:t>đề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nghị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được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thực</w:t>
      </w:r>
      <w:proofErr w:type="spellEnd"/>
      <w:r w:rsidR="00FE0ED5" w:rsidRPr="00467AAA">
        <w:rPr>
          <w:sz w:val="28"/>
          <w:szCs w:val="28"/>
        </w:rPr>
        <w:t xml:space="preserve"> </w:t>
      </w:r>
      <w:proofErr w:type="spellStart"/>
      <w:r w:rsidR="00FE0ED5" w:rsidRPr="00467AAA">
        <w:rPr>
          <w:sz w:val="28"/>
          <w:szCs w:val="28"/>
        </w:rPr>
        <w:t>hiện</w:t>
      </w:r>
      <w:proofErr w:type="spellEnd"/>
      <w:r w:rsidR="00FE0ED5" w:rsidRPr="00467AAA">
        <w:rPr>
          <w:sz w:val="28"/>
          <w:szCs w:val="28"/>
        </w:rPr>
        <w:t>.</w:t>
      </w:r>
    </w:p>
    <w:p w:rsidR="00906858" w:rsidRPr="00C95BEF" w:rsidRDefault="00906858" w:rsidP="009068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</w:rPr>
        <w:t xml:space="preserve">* </w:t>
      </w:r>
      <w:proofErr w:type="spellStart"/>
      <w:r w:rsidRPr="00C95BEF">
        <w:rPr>
          <w:i/>
          <w:iCs/>
          <w:sz w:val="28"/>
          <w:szCs w:val="28"/>
        </w:rPr>
        <w:t>Một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số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quy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tắc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để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sử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dụng</w:t>
      </w:r>
      <w:proofErr w:type="spellEnd"/>
      <w:r w:rsidRPr="00C95BEF">
        <w:rPr>
          <w:i/>
          <w:iCs/>
          <w:sz w:val="28"/>
          <w:szCs w:val="28"/>
        </w:rPr>
        <w:t xml:space="preserve"> email </w:t>
      </w:r>
      <w:proofErr w:type="spellStart"/>
      <w:r w:rsidRPr="00C95BEF">
        <w:rPr>
          <w:i/>
          <w:iCs/>
          <w:sz w:val="28"/>
          <w:szCs w:val="28"/>
        </w:rPr>
        <w:t>chuyên</w:t>
      </w:r>
      <w:proofErr w:type="spellEnd"/>
      <w:r w:rsidRPr="00C95BEF">
        <w:rPr>
          <w:i/>
          <w:iCs/>
          <w:sz w:val="28"/>
          <w:szCs w:val="28"/>
        </w:rPr>
        <w:t xml:space="preserve"> </w:t>
      </w:r>
      <w:proofErr w:type="spellStart"/>
      <w:r w:rsidRPr="00C95BEF">
        <w:rPr>
          <w:i/>
          <w:iCs/>
          <w:sz w:val="28"/>
          <w:szCs w:val="28"/>
        </w:rPr>
        <w:t>nghiệp</w:t>
      </w:r>
      <w:proofErr w:type="spellEnd"/>
      <w:r w:rsidRPr="00C95BEF">
        <w:rPr>
          <w:sz w:val="28"/>
          <w:szCs w:val="28"/>
        </w:rPr>
        <w:t xml:space="preserve"> </w:t>
      </w:r>
    </w:p>
    <w:p w:rsidR="00906858" w:rsidRPr="00C95BEF" w:rsidRDefault="00906858" w:rsidP="009068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proofErr w:type="spellStart"/>
      <w:r w:rsidRPr="00C95BEF">
        <w:rPr>
          <w:sz w:val="28"/>
          <w:szCs w:val="28"/>
        </w:rPr>
        <w:t>Không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có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là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bí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mật</w:t>
      </w:r>
      <w:proofErr w:type="spellEnd"/>
      <w:r w:rsidRPr="00C95BEF">
        <w:rPr>
          <w:sz w:val="28"/>
          <w:szCs w:val="28"/>
        </w:rPr>
        <w:t xml:space="preserve">: </w:t>
      </w:r>
      <w:proofErr w:type="spellStart"/>
      <w:r w:rsidRPr="00C95BEF">
        <w:rPr>
          <w:sz w:val="28"/>
          <w:szCs w:val="28"/>
        </w:rPr>
        <w:t>Mọi</w:t>
      </w:r>
      <w:proofErr w:type="spellEnd"/>
      <w:r w:rsidRPr="00C95BEF">
        <w:rPr>
          <w:sz w:val="28"/>
          <w:szCs w:val="28"/>
        </w:rPr>
        <w:t xml:space="preserve"> tin </w:t>
      </w:r>
      <w:proofErr w:type="spellStart"/>
      <w:r w:rsidRPr="00C95BEF">
        <w:rPr>
          <w:sz w:val="28"/>
          <w:szCs w:val="28"/>
        </w:rPr>
        <w:t>nhắn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hoặc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thư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điện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tử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đều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để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lại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dấu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vết</w:t>
      </w:r>
      <w:proofErr w:type="spellEnd"/>
      <w:r w:rsidRPr="00C95BEF">
        <w:rPr>
          <w:sz w:val="28"/>
          <w:szCs w:val="28"/>
        </w:rPr>
        <w:t xml:space="preserve">. </w:t>
      </w:r>
      <w:proofErr w:type="spellStart"/>
      <w:r w:rsidRPr="00C95BEF">
        <w:rPr>
          <w:sz w:val="28"/>
          <w:szCs w:val="28"/>
        </w:rPr>
        <w:t>Hãy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luôn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nhớ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điều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đó</w:t>
      </w:r>
      <w:proofErr w:type="spellEnd"/>
      <w:r w:rsidRPr="00C95BEF">
        <w:rPr>
          <w:sz w:val="28"/>
          <w:szCs w:val="28"/>
        </w:rPr>
        <w:t xml:space="preserve">. </w:t>
      </w:r>
      <w:proofErr w:type="spellStart"/>
      <w:r w:rsidRPr="00C95BEF">
        <w:rPr>
          <w:sz w:val="28"/>
          <w:szCs w:val="28"/>
        </w:rPr>
        <w:t>Hãy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luôn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giả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sử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rằng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người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khác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sẽ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nhìn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thấy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những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anh</w:t>
      </w:r>
      <w:proofErr w:type="spellEnd"/>
      <w:r w:rsidRPr="00C95BEF">
        <w:rPr>
          <w:sz w:val="28"/>
          <w:szCs w:val="28"/>
        </w:rPr>
        <w:t xml:space="preserve">, </w:t>
      </w:r>
      <w:proofErr w:type="spellStart"/>
      <w:r w:rsidRPr="00C95BEF">
        <w:rPr>
          <w:sz w:val="28"/>
          <w:szCs w:val="28"/>
        </w:rPr>
        <w:t>chị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viết</w:t>
      </w:r>
      <w:proofErr w:type="spellEnd"/>
      <w:r w:rsidRPr="00C95BEF">
        <w:rPr>
          <w:sz w:val="28"/>
          <w:szCs w:val="28"/>
        </w:rPr>
        <w:t xml:space="preserve">, </w:t>
      </w:r>
      <w:proofErr w:type="spellStart"/>
      <w:r w:rsidRPr="00C95BEF">
        <w:rPr>
          <w:sz w:val="28"/>
          <w:szCs w:val="28"/>
        </w:rPr>
        <w:t>vì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thế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đừng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viết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bất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cứ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điều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mà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mọi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người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sẽ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không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muốn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người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khác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nhìn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thấy</w:t>
      </w:r>
      <w:proofErr w:type="spellEnd"/>
      <w:r w:rsidRPr="00C95BEF">
        <w:rPr>
          <w:sz w:val="28"/>
          <w:szCs w:val="28"/>
        </w:rPr>
        <w:t xml:space="preserve">. </w:t>
      </w:r>
      <w:proofErr w:type="spellStart"/>
      <w:r w:rsidRPr="00C95BEF">
        <w:rPr>
          <w:sz w:val="28"/>
          <w:szCs w:val="28"/>
        </w:rPr>
        <w:t>Đừng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viết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bất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cứ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điều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không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có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lợi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cho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mình</w:t>
      </w:r>
      <w:proofErr w:type="spellEnd"/>
      <w:r w:rsidRPr="00C95BEF">
        <w:rPr>
          <w:sz w:val="28"/>
          <w:szCs w:val="28"/>
        </w:rPr>
        <w:t xml:space="preserve"> hay </w:t>
      </w:r>
      <w:proofErr w:type="spellStart"/>
      <w:r w:rsidRPr="00C95BEF">
        <w:rPr>
          <w:sz w:val="28"/>
          <w:szCs w:val="28"/>
        </w:rPr>
        <w:t>khiến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người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khác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tổn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thương</w:t>
      </w:r>
      <w:proofErr w:type="spellEnd"/>
      <w:r w:rsidRPr="00C95BEF">
        <w:rPr>
          <w:sz w:val="28"/>
          <w:szCs w:val="28"/>
        </w:rPr>
        <w:t xml:space="preserve">. </w:t>
      </w:r>
      <w:proofErr w:type="spellStart"/>
      <w:r w:rsidRPr="00C95BEF">
        <w:rPr>
          <w:sz w:val="28"/>
          <w:szCs w:val="28"/>
        </w:rPr>
        <w:t>Vì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sau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cùng</w:t>
      </w:r>
      <w:proofErr w:type="spellEnd"/>
      <w:r w:rsidRPr="00C95BEF">
        <w:rPr>
          <w:sz w:val="28"/>
          <w:szCs w:val="28"/>
        </w:rPr>
        <w:t xml:space="preserve">, email </w:t>
      </w:r>
      <w:proofErr w:type="spellStart"/>
      <w:r w:rsidRPr="00C95BEF">
        <w:rPr>
          <w:sz w:val="28"/>
          <w:szCs w:val="28"/>
        </w:rPr>
        <w:t>rất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dễ</w:t>
      </w:r>
      <w:proofErr w:type="spellEnd"/>
      <w:r w:rsidRPr="00C95BEF">
        <w:rPr>
          <w:sz w:val="28"/>
          <w:szCs w:val="28"/>
        </w:rPr>
        <w:t xml:space="preserve"> “forward”, </w:t>
      </w:r>
      <w:proofErr w:type="spellStart"/>
      <w:r w:rsidRPr="00C95BEF">
        <w:rPr>
          <w:sz w:val="28"/>
          <w:szCs w:val="28"/>
        </w:rPr>
        <w:t>nên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tốt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nhất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là</w:t>
      </w:r>
      <w:proofErr w:type="spellEnd"/>
      <w:r w:rsidRPr="00C95BEF">
        <w:rPr>
          <w:sz w:val="28"/>
          <w:szCs w:val="28"/>
        </w:rPr>
        <w:t xml:space="preserve"> an </w:t>
      </w:r>
      <w:proofErr w:type="spellStart"/>
      <w:r w:rsidRPr="00C95BEF">
        <w:rPr>
          <w:sz w:val="28"/>
          <w:szCs w:val="28"/>
        </w:rPr>
        <w:t>toàn</w:t>
      </w:r>
      <w:proofErr w:type="spellEnd"/>
      <w:r w:rsidRPr="00C95BEF">
        <w:rPr>
          <w:sz w:val="28"/>
          <w:szCs w:val="28"/>
        </w:rPr>
        <w:t xml:space="preserve">, </w:t>
      </w:r>
      <w:proofErr w:type="spellStart"/>
      <w:r w:rsidRPr="00C95BEF">
        <w:rPr>
          <w:sz w:val="28"/>
          <w:szCs w:val="28"/>
        </w:rPr>
        <w:t>hơn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là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phải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nói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lời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xin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lỗi</w:t>
      </w:r>
      <w:proofErr w:type="spellEnd"/>
      <w:r w:rsidRPr="00C95BEF">
        <w:rPr>
          <w:sz w:val="28"/>
          <w:szCs w:val="28"/>
        </w:rPr>
        <w:t>.</w:t>
      </w:r>
    </w:p>
    <w:p w:rsidR="00906858" w:rsidRPr="00906858" w:rsidRDefault="00906858" w:rsidP="00906858">
      <w:pPr>
        <w:shd w:val="clear" w:color="auto" w:fill="FFFFFF"/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5B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lạc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e-mail</w:t>
      </w:r>
      <w:r w:rsidRPr="00C95B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5B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dẹp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sót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tồn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đọng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email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90685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C95BEF" w:rsidRPr="00906858" w:rsidTr="00283E43">
        <w:tc>
          <w:tcPr>
            <w:tcW w:w="9570" w:type="dxa"/>
            <w:shd w:val="clear" w:color="auto" w:fill="FFFFFF"/>
            <w:vAlign w:val="center"/>
            <w:hideMark/>
          </w:tcPr>
          <w:p w:rsidR="00C95BEF" w:rsidRPr="00906858" w:rsidRDefault="00C95BEF" w:rsidP="00283E43">
            <w:pPr>
              <w:spacing w:after="0" w:line="380" w:lineRule="exact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bao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gửi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e-mail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giận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dữ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:rsidR="00C95BEF" w:rsidRPr="00C95BEF" w:rsidRDefault="00C95BEF" w:rsidP="00283E43">
            <w:pPr>
              <w:spacing w:after="0" w:line="380" w:lineRule="exact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e-mail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đích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:rsidR="00C95BEF" w:rsidRPr="00906858" w:rsidRDefault="00C95BEF" w:rsidP="00283E43">
            <w:pPr>
              <w:spacing w:after="0" w:line="380" w:lineRule="exact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gửi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“last minute e-mail”: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Ví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nhờ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quyết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16h</w:t>
            </w:r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gửi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e- mail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lúc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14h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đấy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3 - 4h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mới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nghiệp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e-mail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sẽ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thấy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rất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khó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chịu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giống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95B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068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</w:p>
        </w:tc>
      </w:tr>
    </w:tbl>
    <w:p w:rsid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proofErr w:type="spellStart"/>
      <w:r w:rsidRPr="00CE7E9A">
        <w:rPr>
          <w:b/>
          <w:bCs/>
          <w:sz w:val="28"/>
          <w:szCs w:val="28"/>
        </w:rPr>
        <w:t>Bổ</w:t>
      </w:r>
      <w:proofErr w:type="spellEnd"/>
      <w:r w:rsidRPr="00CE7E9A">
        <w:rPr>
          <w:b/>
          <w:bCs/>
          <w:sz w:val="28"/>
          <w:szCs w:val="28"/>
        </w:rPr>
        <w:t xml:space="preserve"> sung </w:t>
      </w:r>
      <w:proofErr w:type="spellStart"/>
      <w:r w:rsidRPr="00CE7E9A">
        <w:rPr>
          <w:b/>
          <w:bCs/>
          <w:sz w:val="28"/>
          <w:szCs w:val="28"/>
        </w:rPr>
        <w:t>phần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bài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tập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thực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hành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và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phụ</w:t>
      </w:r>
      <w:proofErr w:type="spellEnd"/>
      <w:r w:rsidRPr="00CE7E9A">
        <w:rPr>
          <w:b/>
          <w:bCs/>
          <w:sz w:val="28"/>
          <w:szCs w:val="28"/>
        </w:rPr>
        <w:t xml:space="preserve"> </w:t>
      </w:r>
      <w:proofErr w:type="spellStart"/>
      <w:r w:rsidRPr="00CE7E9A">
        <w:rPr>
          <w:b/>
          <w:bCs/>
          <w:sz w:val="28"/>
          <w:szCs w:val="28"/>
        </w:rPr>
        <w:t>lục</w:t>
      </w:r>
      <w:proofErr w:type="spellEnd"/>
      <w:r w:rsidR="00CE7E9A" w:rsidRPr="00CE7E9A">
        <w:rPr>
          <w:b/>
          <w:bCs/>
          <w:sz w:val="28"/>
          <w:szCs w:val="28"/>
        </w:rPr>
        <w:t xml:space="preserve"> </w:t>
      </w:r>
      <w:proofErr w:type="spellStart"/>
      <w:r w:rsidR="00CE7E9A" w:rsidRPr="00CE7E9A">
        <w:rPr>
          <w:b/>
          <w:bCs/>
          <w:sz w:val="28"/>
          <w:szCs w:val="28"/>
        </w:rPr>
        <w:t>và</w:t>
      </w:r>
      <w:proofErr w:type="spellEnd"/>
      <w:r w:rsidR="00CE7E9A" w:rsidRPr="00CE7E9A">
        <w:rPr>
          <w:b/>
          <w:bCs/>
          <w:sz w:val="28"/>
          <w:szCs w:val="28"/>
        </w:rPr>
        <w:t xml:space="preserve"> </w:t>
      </w:r>
      <w:proofErr w:type="spellStart"/>
      <w:r w:rsidR="00CE7E9A" w:rsidRPr="00CE7E9A">
        <w:rPr>
          <w:b/>
          <w:bCs/>
          <w:sz w:val="28"/>
          <w:szCs w:val="28"/>
        </w:rPr>
        <w:t>tài</w:t>
      </w:r>
      <w:proofErr w:type="spellEnd"/>
      <w:r w:rsidR="00CE7E9A" w:rsidRPr="00CE7E9A">
        <w:rPr>
          <w:b/>
          <w:bCs/>
          <w:sz w:val="28"/>
          <w:szCs w:val="28"/>
        </w:rPr>
        <w:t xml:space="preserve"> </w:t>
      </w:r>
      <w:proofErr w:type="spellStart"/>
      <w:r w:rsidR="00CE7E9A" w:rsidRPr="00CE7E9A">
        <w:rPr>
          <w:b/>
          <w:bCs/>
          <w:sz w:val="28"/>
          <w:szCs w:val="28"/>
        </w:rPr>
        <w:t>liệu</w:t>
      </w:r>
      <w:proofErr w:type="spellEnd"/>
      <w:r w:rsidR="00CE7E9A" w:rsidRPr="00CE7E9A">
        <w:rPr>
          <w:b/>
          <w:bCs/>
          <w:sz w:val="28"/>
          <w:szCs w:val="28"/>
        </w:rPr>
        <w:t xml:space="preserve"> </w:t>
      </w:r>
      <w:proofErr w:type="spellStart"/>
      <w:r w:rsidR="00CE7E9A" w:rsidRPr="00CE7E9A">
        <w:rPr>
          <w:b/>
          <w:bCs/>
          <w:sz w:val="28"/>
          <w:szCs w:val="28"/>
        </w:rPr>
        <w:t>tham</w:t>
      </w:r>
      <w:proofErr w:type="spellEnd"/>
      <w:r w:rsidR="00CE7E9A" w:rsidRPr="00CE7E9A">
        <w:rPr>
          <w:b/>
          <w:bCs/>
          <w:sz w:val="28"/>
          <w:szCs w:val="28"/>
        </w:rPr>
        <w:t xml:space="preserve"> </w:t>
      </w:r>
      <w:proofErr w:type="spellStart"/>
      <w:r w:rsidR="00CE7E9A" w:rsidRPr="00CE7E9A">
        <w:rPr>
          <w:b/>
          <w:bCs/>
          <w:sz w:val="28"/>
          <w:szCs w:val="28"/>
        </w:rPr>
        <w:t>khảo</w:t>
      </w:r>
      <w:proofErr w:type="spellEnd"/>
    </w:p>
    <w:p w:rsid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cũng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như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giúp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sinh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viên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đạt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được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mục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tiêu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của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kỹ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năng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sử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dụng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thư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điện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tử</w:t>
      </w:r>
      <w:proofErr w:type="spellEnd"/>
      <w:r w:rsidR="001D14A1">
        <w:rPr>
          <w:sz w:val="28"/>
          <w:szCs w:val="28"/>
        </w:rPr>
        <w:t xml:space="preserve">, </w:t>
      </w:r>
      <w:proofErr w:type="spellStart"/>
      <w:r w:rsidR="001D14A1">
        <w:rPr>
          <w:sz w:val="28"/>
          <w:szCs w:val="28"/>
        </w:rPr>
        <w:t>chúng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tôi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bổ</w:t>
      </w:r>
      <w:proofErr w:type="spellEnd"/>
      <w:r w:rsidR="001D14A1">
        <w:rPr>
          <w:sz w:val="28"/>
          <w:szCs w:val="28"/>
        </w:rPr>
        <w:t xml:space="preserve"> sung </w:t>
      </w:r>
      <w:proofErr w:type="spellStart"/>
      <w:r w:rsidR="001D14A1">
        <w:rPr>
          <w:sz w:val="28"/>
          <w:szCs w:val="28"/>
        </w:rPr>
        <w:t>bài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tập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thực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hành</w:t>
      </w:r>
      <w:proofErr w:type="spellEnd"/>
      <w:r w:rsidR="001D14A1">
        <w:rPr>
          <w:sz w:val="28"/>
          <w:szCs w:val="28"/>
        </w:rPr>
        <w:t xml:space="preserve"> (</w:t>
      </w:r>
      <w:proofErr w:type="spellStart"/>
      <w:r w:rsidR="001D14A1">
        <w:rPr>
          <w:sz w:val="28"/>
          <w:szCs w:val="28"/>
        </w:rPr>
        <w:t>tùy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từng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đối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tượng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sinh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viên</w:t>
      </w:r>
      <w:proofErr w:type="spellEnd"/>
      <w:r w:rsidR="001D14A1">
        <w:rPr>
          <w:sz w:val="28"/>
          <w:szCs w:val="28"/>
        </w:rPr>
        <w:t xml:space="preserve">) </w:t>
      </w:r>
      <w:proofErr w:type="spellStart"/>
      <w:r w:rsidR="001D14A1">
        <w:rPr>
          <w:sz w:val="28"/>
          <w:szCs w:val="28"/>
        </w:rPr>
        <w:t>phù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hợp</w:t>
      </w:r>
      <w:proofErr w:type="spellEnd"/>
      <w:r w:rsidR="001D14A1">
        <w:rPr>
          <w:sz w:val="28"/>
          <w:szCs w:val="28"/>
        </w:rPr>
        <w:t xml:space="preserve">. </w:t>
      </w:r>
      <w:proofErr w:type="spellStart"/>
      <w:r w:rsidR="001D14A1">
        <w:rPr>
          <w:sz w:val="28"/>
          <w:szCs w:val="28"/>
        </w:rPr>
        <w:t>Nếu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là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sinh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viên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các</w:t>
      </w:r>
      <w:proofErr w:type="spellEnd"/>
      <w:r w:rsidR="001D14A1">
        <w:rPr>
          <w:sz w:val="28"/>
          <w:szCs w:val="28"/>
        </w:rPr>
        <w:t xml:space="preserve"> khoa </w:t>
      </w:r>
      <w:proofErr w:type="spellStart"/>
      <w:r w:rsidR="001D14A1">
        <w:rPr>
          <w:sz w:val="28"/>
          <w:szCs w:val="28"/>
        </w:rPr>
        <w:t>khối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kỹ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thuật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thì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sử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dụng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bài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tập</w:t>
      </w:r>
      <w:proofErr w:type="spellEnd"/>
      <w:r w:rsidR="001D14A1">
        <w:rPr>
          <w:sz w:val="28"/>
          <w:szCs w:val="28"/>
        </w:rPr>
        <w:t xml:space="preserve"> </w:t>
      </w:r>
      <w:proofErr w:type="spellStart"/>
      <w:r w:rsidR="001D14A1">
        <w:rPr>
          <w:sz w:val="28"/>
          <w:szCs w:val="28"/>
        </w:rPr>
        <w:t>sau</w:t>
      </w:r>
      <w:proofErr w:type="spellEnd"/>
      <w:r w:rsidR="001D14A1">
        <w:rPr>
          <w:sz w:val="28"/>
          <w:szCs w:val="28"/>
        </w:rPr>
        <w:t>:</w:t>
      </w:r>
    </w:p>
    <w:p w:rsidR="00484C03" w:rsidRDefault="00484C03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X.</w:t>
      </w:r>
    </w:p>
    <w:p w:rsidR="00484C03" w:rsidRDefault="00484C03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mại</w:t>
      </w:r>
      <w:proofErr w:type="spellEnd"/>
      <w:r w:rsidR="00FA4C36">
        <w:rPr>
          <w:sz w:val="28"/>
          <w:szCs w:val="28"/>
        </w:rPr>
        <w:t>.</w:t>
      </w:r>
    </w:p>
    <w:p w:rsidR="00484C03" w:rsidRDefault="00484C03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lỗi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FA4C36">
        <w:rPr>
          <w:sz w:val="28"/>
          <w:szCs w:val="28"/>
        </w:rPr>
        <w:t>thư</w:t>
      </w:r>
      <w:proofErr w:type="spellEnd"/>
      <w:r w:rsidR="00FA4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 w:rsidR="00FA4C36">
        <w:rPr>
          <w:sz w:val="28"/>
          <w:szCs w:val="28"/>
        </w:rPr>
        <w:t xml:space="preserve"> </w:t>
      </w:r>
      <w:proofErr w:type="spellStart"/>
      <w:r w:rsidR="00FA4C36">
        <w:rPr>
          <w:sz w:val="28"/>
          <w:szCs w:val="28"/>
        </w:rPr>
        <w:t>sản</w:t>
      </w:r>
      <w:proofErr w:type="spellEnd"/>
      <w:r w:rsidR="00FA4C36">
        <w:rPr>
          <w:sz w:val="28"/>
          <w:szCs w:val="28"/>
        </w:rPr>
        <w:t xml:space="preserve"> </w:t>
      </w:r>
      <w:proofErr w:type="spellStart"/>
      <w:r w:rsidR="00FA4C36">
        <w:rPr>
          <w:sz w:val="28"/>
          <w:szCs w:val="28"/>
        </w:rPr>
        <w:t>phẩm</w:t>
      </w:r>
      <w:proofErr w:type="spellEnd"/>
      <w:r w:rsidR="00FA4C36">
        <w:rPr>
          <w:sz w:val="28"/>
          <w:szCs w:val="28"/>
        </w:rPr>
        <w:t xml:space="preserve">, </w:t>
      </w:r>
      <w:proofErr w:type="spellStart"/>
      <w:r w:rsidR="00FA4C36">
        <w:rPr>
          <w:sz w:val="28"/>
          <w:szCs w:val="28"/>
        </w:rPr>
        <w:t>thư</w:t>
      </w:r>
      <w:proofErr w:type="spellEnd"/>
      <w:r w:rsidR="00FA4C36">
        <w:rPr>
          <w:sz w:val="28"/>
          <w:szCs w:val="28"/>
        </w:rPr>
        <w:t xml:space="preserve"> </w:t>
      </w:r>
      <w:proofErr w:type="spellStart"/>
      <w:r w:rsidR="00CE7E9A">
        <w:rPr>
          <w:sz w:val="28"/>
          <w:szCs w:val="28"/>
        </w:rPr>
        <w:t>báo</w:t>
      </w:r>
      <w:proofErr w:type="spellEnd"/>
      <w:r w:rsidR="00CE7E9A">
        <w:rPr>
          <w:sz w:val="28"/>
          <w:szCs w:val="28"/>
        </w:rPr>
        <w:t xml:space="preserve"> </w:t>
      </w:r>
      <w:proofErr w:type="spellStart"/>
      <w:r w:rsidR="00CE7E9A">
        <w:rPr>
          <w:sz w:val="28"/>
          <w:szCs w:val="28"/>
        </w:rPr>
        <w:t>giá</w:t>
      </w:r>
      <w:proofErr w:type="spellEnd"/>
      <w:r w:rsidR="00CE7E9A">
        <w:rPr>
          <w:sz w:val="28"/>
          <w:szCs w:val="28"/>
        </w:rPr>
        <w:t>….</w:t>
      </w:r>
    </w:p>
    <w:p w:rsidR="00CE7E9A" w:rsidRDefault="00CE7E9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sung: Hướng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mại</w:t>
      </w:r>
      <w:proofErr w:type="spellEnd"/>
      <w:r w:rsidR="00C95BEF">
        <w:rPr>
          <w:sz w:val="28"/>
          <w:szCs w:val="28"/>
        </w:rPr>
        <w:t>.</w:t>
      </w:r>
    </w:p>
    <w:p w:rsidR="00C95BEF" w:rsidRDefault="00C95BEF" w:rsidP="00C95BE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b/>
          <w:bCs/>
          <w:sz w:val="28"/>
          <w:szCs w:val="28"/>
        </w:rPr>
      </w:pPr>
      <w:proofErr w:type="spellStart"/>
      <w:r w:rsidRPr="00C95BEF">
        <w:rPr>
          <w:b/>
          <w:bCs/>
          <w:sz w:val="28"/>
          <w:szCs w:val="28"/>
        </w:rPr>
        <w:t>Kết</w:t>
      </w:r>
      <w:proofErr w:type="spellEnd"/>
      <w:r w:rsidRPr="00C95BEF">
        <w:rPr>
          <w:b/>
          <w:bCs/>
          <w:sz w:val="28"/>
          <w:szCs w:val="28"/>
        </w:rPr>
        <w:t xml:space="preserve"> </w:t>
      </w:r>
      <w:proofErr w:type="spellStart"/>
      <w:r w:rsidRPr="00C95BEF">
        <w:rPr>
          <w:b/>
          <w:bCs/>
          <w:sz w:val="28"/>
          <w:szCs w:val="28"/>
        </w:rPr>
        <w:t>luận</w:t>
      </w:r>
      <w:proofErr w:type="spellEnd"/>
    </w:p>
    <w:p w:rsidR="00C95BEF" w:rsidRDefault="00C95BEF" w:rsidP="00C95BEF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95BEF">
        <w:rPr>
          <w:sz w:val="28"/>
          <w:szCs w:val="28"/>
        </w:rPr>
        <w:t xml:space="preserve">Báo </w:t>
      </w:r>
      <w:proofErr w:type="spellStart"/>
      <w:r w:rsidRPr="00C95BEF">
        <w:rPr>
          <w:sz w:val="28"/>
          <w:szCs w:val="28"/>
        </w:rPr>
        <w:t>cáo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đã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chỉ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ra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những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cơ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để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bổ</w:t>
      </w:r>
      <w:proofErr w:type="spellEnd"/>
      <w:r w:rsidRPr="00C95BEF">
        <w:rPr>
          <w:sz w:val="28"/>
          <w:szCs w:val="28"/>
        </w:rPr>
        <w:t xml:space="preserve"> sung </w:t>
      </w:r>
      <w:proofErr w:type="spellStart"/>
      <w:r w:rsidRPr="00C95BEF">
        <w:rPr>
          <w:sz w:val="28"/>
          <w:szCs w:val="28"/>
        </w:rPr>
        <w:t>điều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chỉnh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nội</w:t>
      </w:r>
      <w:proofErr w:type="spellEnd"/>
      <w:r w:rsidRPr="00C95BEF">
        <w:rPr>
          <w:sz w:val="28"/>
          <w:szCs w:val="28"/>
        </w:rPr>
        <w:t xml:space="preserve"> dung </w:t>
      </w:r>
      <w:proofErr w:type="spellStart"/>
      <w:r w:rsidRPr="00C95BEF">
        <w:rPr>
          <w:sz w:val="28"/>
          <w:szCs w:val="28"/>
        </w:rPr>
        <w:t>kiến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thức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vào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Đề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cương</w:t>
      </w:r>
      <w:proofErr w:type="spellEnd"/>
      <w:r w:rsidRPr="00C95BEF">
        <w:rPr>
          <w:sz w:val="28"/>
          <w:szCs w:val="28"/>
        </w:rPr>
        <w:t xml:space="preserve">, </w:t>
      </w:r>
      <w:proofErr w:type="spellStart"/>
      <w:r w:rsidRPr="00C95BEF">
        <w:rPr>
          <w:sz w:val="28"/>
          <w:szCs w:val="28"/>
        </w:rPr>
        <w:t>Giáo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trình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môn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Kỹ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năng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giao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tiếp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và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là</w:t>
      </w:r>
      <w:r w:rsidR="008546DC">
        <w:rPr>
          <w:sz w:val="28"/>
          <w:szCs w:val="28"/>
        </w:rPr>
        <w:t>m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việc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theo</w:t>
      </w:r>
      <w:proofErr w:type="spellEnd"/>
      <w:r w:rsidRPr="00C95BEF">
        <w:rPr>
          <w:sz w:val="28"/>
          <w:szCs w:val="28"/>
        </w:rPr>
        <w:t xml:space="preserve"> </w:t>
      </w:r>
      <w:proofErr w:type="spellStart"/>
      <w:r w:rsidRPr="00C95BEF"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:rsidR="00C95BEF" w:rsidRDefault="00C95BEF" w:rsidP="00C95BEF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Báo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đề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xuất</w:t>
      </w:r>
      <w:proofErr w:type="spellEnd"/>
      <w:r w:rsidR="008546DC">
        <w:rPr>
          <w:sz w:val="28"/>
          <w:szCs w:val="28"/>
        </w:rPr>
        <w:t xml:space="preserve"> dung </w:t>
      </w:r>
      <w:proofErr w:type="spellStart"/>
      <w:r w:rsidR="008546DC">
        <w:rPr>
          <w:sz w:val="28"/>
          <w:szCs w:val="28"/>
        </w:rPr>
        <w:t>lượng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bổ</w:t>
      </w:r>
      <w:proofErr w:type="spellEnd"/>
      <w:r w:rsidR="008546DC">
        <w:rPr>
          <w:sz w:val="28"/>
          <w:szCs w:val="28"/>
        </w:rPr>
        <w:t xml:space="preserve"> sung </w:t>
      </w:r>
      <w:proofErr w:type="spellStart"/>
      <w:r w:rsidR="008546DC">
        <w:rPr>
          <w:sz w:val="28"/>
          <w:szCs w:val="28"/>
        </w:rPr>
        <w:t>vừa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đủ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để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có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thể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cân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đối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thời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gian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dễ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dàng</w:t>
      </w:r>
      <w:proofErr w:type="spellEnd"/>
      <w:r w:rsidR="008546DC">
        <w:rPr>
          <w:sz w:val="28"/>
          <w:szCs w:val="28"/>
        </w:rPr>
        <w:t xml:space="preserve">, </w:t>
      </w:r>
      <w:proofErr w:type="spellStart"/>
      <w:r w:rsidR="008546DC">
        <w:rPr>
          <w:sz w:val="28"/>
          <w:szCs w:val="28"/>
        </w:rPr>
        <w:t>đồng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thời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bổ</w:t>
      </w:r>
      <w:proofErr w:type="spellEnd"/>
      <w:r w:rsidR="008546DC">
        <w:rPr>
          <w:sz w:val="28"/>
          <w:szCs w:val="28"/>
        </w:rPr>
        <w:t xml:space="preserve"> sung </w:t>
      </w:r>
      <w:proofErr w:type="spellStart"/>
      <w:r w:rsidR="008546DC">
        <w:rPr>
          <w:sz w:val="28"/>
          <w:szCs w:val="28"/>
        </w:rPr>
        <w:t>phần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.</w:t>
      </w:r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Điều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này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đảm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bảo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tính</w:t>
      </w:r>
      <w:proofErr w:type="spellEnd"/>
      <w:r w:rsidR="008546DC">
        <w:rPr>
          <w:sz w:val="28"/>
          <w:szCs w:val="28"/>
        </w:rPr>
        <w:t xml:space="preserve"> khoa </w:t>
      </w:r>
      <w:proofErr w:type="spellStart"/>
      <w:r w:rsidR="008546DC">
        <w:rPr>
          <w:sz w:val="28"/>
          <w:szCs w:val="28"/>
        </w:rPr>
        <w:t>học</w:t>
      </w:r>
      <w:proofErr w:type="spellEnd"/>
      <w:r w:rsidR="008546DC">
        <w:rPr>
          <w:sz w:val="28"/>
          <w:szCs w:val="28"/>
        </w:rPr>
        <w:t xml:space="preserve">, </w:t>
      </w:r>
      <w:proofErr w:type="spellStart"/>
      <w:r w:rsidR="008546DC">
        <w:rPr>
          <w:sz w:val="28"/>
          <w:szCs w:val="28"/>
        </w:rPr>
        <w:t>đồng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bộ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và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cập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nhật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của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Giáo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trình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trong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tình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hình</w:t>
      </w:r>
      <w:proofErr w:type="spellEnd"/>
      <w:r w:rsidR="008546DC">
        <w:rPr>
          <w:sz w:val="28"/>
          <w:szCs w:val="28"/>
        </w:rPr>
        <w:t xml:space="preserve"> </w:t>
      </w:r>
      <w:proofErr w:type="spellStart"/>
      <w:r w:rsidR="008546DC">
        <w:rPr>
          <w:sz w:val="28"/>
          <w:szCs w:val="28"/>
        </w:rPr>
        <w:t>mới</w:t>
      </w:r>
      <w:proofErr w:type="spellEnd"/>
      <w:r w:rsidR="008546DC">
        <w:rPr>
          <w:sz w:val="28"/>
          <w:szCs w:val="28"/>
        </w:rPr>
        <w:t>.</w:t>
      </w:r>
    </w:p>
    <w:p w:rsidR="00C95BEF" w:rsidRPr="00C95BEF" w:rsidRDefault="00C95BEF" w:rsidP="00C95BEF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Báo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>.</w:t>
      </w:r>
    </w:p>
    <w:p w:rsidR="001D14A1" w:rsidRPr="00467AAA" w:rsidRDefault="001D14A1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:rsidR="00467AAA" w:rsidRPr="00467AAA" w:rsidRDefault="00467AAA" w:rsidP="00467AAA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:rsidR="00467AAA" w:rsidRPr="00CE7E9A" w:rsidRDefault="00CE7E9A" w:rsidP="00CE7E9A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center"/>
        <w:rPr>
          <w:b/>
          <w:bCs/>
          <w:sz w:val="28"/>
          <w:szCs w:val="28"/>
        </w:rPr>
      </w:pPr>
      <w:r w:rsidRPr="00CE7E9A">
        <w:rPr>
          <w:b/>
          <w:bCs/>
          <w:sz w:val="28"/>
          <w:szCs w:val="28"/>
        </w:rPr>
        <w:t>TÀI LIỆU THAM KHẢO</w:t>
      </w:r>
    </w:p>
    <w:p w:rsidR="008E5798" w:rsidRPr="00CB2C80" w:rsidRDefault="00CE7E9A" w:rsidP="00CE7E9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0" w:lineRule="exact"/>
        <w:jc w:val="both"/>
        <w:rPr>
          <w:sz w:val="28"/>
          <w:szCs w:val="28"/>
        </w:rPr>
      </w:pPr>
      <w:proofErr w:type="spellStart"/>
      <w:r>
        <w:rPr>
          <w:rFonts w:ascii="Arial" w:hAnsi="Arial" w:cs="Arial"/>
          <w:color w:val="404040"/>
          <w:shd w:val="clear" w:color="auto" w:fill="F1F2F2"/>
        </w:rPr>
        <w:t>Cách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viết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email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chuyên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nghiệp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hyperlink r:id="rId8" w:history="1">
        <w:r w:rsidRPr="006F0C3E">
          <w:rPr>
            <w:rStyle w:val="Hyperlink"/>
            <w:sz w:val="28"/>
            <w:szCs w:val="28"/>
          </w:rPr>
          <w:t>https://jobsgo.vn/blog/cach-viet-email-chuyen-nghiep/</w:t>
        </w:r>
      </w:hyperlink>
    </w:p>
    <w:p w:rsidR="00CB2C80" w:rsidRDefault="00CB2C80" w:rsidP="00CE7E9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email </w:t>
      </w:r>
      <w:hyperlink r:id="rId9" w:history="1">
        <w:r w:rsidRPr="006F0C3E">
          <w:rPr>
            <w:rStyle w:val="Hyperlink"/>
            <w:sz w:val="28"/>
            <w:szCs w:val="28"/>
          </w:rPr>
          <w:t>https://www.hotcourses.vn/study-abroad-info/careers-prospects/14-quy-tac-giup-ban-thanh-thao-ky-nang-viet-email/</w:t>
        </w:r>
      </w:hyperlink>
    </w:p>
    <w:p w:rsidR="00CB2C80" w:rsidRPr="00CE7E9A" w:rsidRDefault="00906858" w:rsidP="00CE7E9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0" w:lineRule="exact"/>
        <w:jc w:val="both"/>
        <w:rPr>
          <w:sz w:val="28"/>
          <w:szCs w:val="28"/>
        </w:rPr>
      </w:pPr>
      <w:r w:rsidRPr="00906858">
        <w:rPr>
          <w:sz w:val="28"/>
          <w:szCs w:val="28"/>
        </w:rPr>
        <w:t>https://hoasenjobs.com/tin-tuc/ky-nang-viet-email-chuyen-nghiep.35a52692/vi</w:t>
      </w:r>
    </w:p>
    <w:p w:rsidR="00CE7E9A" w:rsidRPr="00CB2C80" w:rsidRDefault="00CB2C80" w:rsidP="00CE7E9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0" w:lineRule="exact"/>
        <w:jc w:val="both"/>
        <w:rPr>
          <w:sz w:val="28"/>
          <w:szCs w:val="28"/>
        </w:rPr>
      </w:pPr>
      <w:r>
        <w:rPr>
          <w:rFonts w:ascii="Arial" w:hAnsi="Arial" w:cs="Arial"/>
          <w:color w:val="404040"/>
          <w:shd w:val="clear" w:color="auto" w:fill="F1F2F2"/>
        </w:rPr>
        <w:lastRenderedPageBreak/>
        <w:t xml:space="preserve">Vương Thị Kim Thanh (2009),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Phân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tích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diễn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ngôn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thư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tín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thương</w:t>
      </w:r>
      <w:proofErr w:type="spellEnd"/>
      <w:r w:rsidR="00CE7E9A"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 w:rsidR="00CE7E9A">
        <w:rPr>
          <w:rFonts w:ascii="Arial" w:hAnsi="Arial" w:cs="Arial"/>
          <w:color w:val="404040"/>
          <w:shd w:val="clear" w:color="auto" w:fill="F1F2F2"/>
        </w:rPr>
        <w:t>mại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,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Tạp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chí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Khoa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học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xã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hội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số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03, tr50 – 55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và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92.</w:t>
      </w:r>
    </w:p>
    <w:p w:rsidR="00CB2C80" w:rsidRPr="008E5798" w:rsidRDefault="00CB2C80" w:rsidP="00CE7E9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0" w:lineRule="exact"/>
        <w:jc w:val="both"/>
        <w:rPr>
          <w:sz w:val="28"/>
          <w:szCs w:val="28"/>
        </w:rPr>
      </w:pPr>
      <w:r>
        <w:rPr>
          <w:rFonts w:ascii="Arial" w:hAnsi="Arial" w:cs="Arial"/>
          <w:color w:val="404040"/>
          <w:shd w:val="clear" w:color="auto" w:fill="F1F2F2"/>
        </w:rPr>
        <w:t xml:space="preserve">Nguyễn Hữu Thân (2012),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Truyền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thông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giao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tiếp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trong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kinh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doanh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để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hội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nhập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toàn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cầu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,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Nhà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xuất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bản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Tổng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hợp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Thành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phố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</w:t>
      </w:r>
      <w:proofErr w:type="spellStart"/>
      <w:r>
        <w:rPr>
          <w:rFonts w:ascii="Arial" w:hAnsi="Arial" w:cs="Arial"/>
          <w:color w:val="404040"/>
          <w:shd w:val="clear" w:color="auto" w:fill="F1F2F2"/>
        </w:rPr>
        <w:t>Hồ</w:t>
      </w:r>
      <w:proofErr w:type="spellEnd"/>
      <w:r>
        <w:rPr>
          <w:rFonts w:ascii="Arial" w:hAnsi="Arial" w:cs="Arial"/>
          <w:color w:val="404040"/>
          <w:shd w:val="clear" w:color="auto" w:fill="F1F2F2"/>
        </w:rPr>
        <w:t xml:space="preserve"> Chí Minh.</w:t>
      </w:r>
    </w:p>
    <w:sectPr w:rsidR="00CB2C80" w:rsidRPr="008E5798" w:rsidSect="00262997">
      <w:footerReference w:type="default" r:id="rId10"/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C98" w:rsidRDefault="00435C98" w:rsidP="0052489E">
      <w:pPr>
        <w:spacing w:after="0" w:line="240" w:lineRule="auto"/>
      </w:pPr>
      <w:r>
        <w:separator/>
      </w:r>
    </w:p>
  </w:endnote>
  <w:endnote w:type="continuationSeparator" w:id="0">
    <w:p w:rsidR="00435C98" w:rsidRDefault="00435C98" w:rsidP="0052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119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89E" w:rsidRDefault="00524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89E" w:rsidRDefault="0052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C98" w:rsidRDefault="00435C98" w:rsidP="0052489E">
      <w:pPr>
        <w:spacing w:after="0" w:line="240" w:lineRule="auto"/>
      </w:pPr>
      <w:r>
        <w:separator/>
      </w:r>
    </w:p>
  </w:footnote>
  <w:footnote w:type="continuationSeparator" w:id="0">
    <w:p w:rsidR="00435C98" w:rsidRDefault="00435C98" w:rsidP="0052489E">
      <w:pPr>
        <w:spacing w:after="0" w:line="240" w:lineRule="auto"/>
      </w:pPr>
      <w:r>
        <w:continuationSeparator/>
      </w:r>
    </w:p>
  </w:footnote>
  <w:footnote w:id="1">
    <w:p w:rsidR="0003001F" w:rsidRDefault="0003001F" w:rsidP="0003001F">
      <w:pPr>
        <w:pStyle w:val="FootnoteText"/>
      </w:pPr>
      <w:r>
        <w:rPr>
          <w:rStyle w:val="FootnoteReference"/>
        </w:rPr>
        <w:footnoteRef/>
      </w:r>
      <w:r>
        <w:t xml:space="preserve"> Điều 10, 12,13, 14 Luật Giao dịch điện tử số 51/2005/QH11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1C8B"/>
    <w:multiLevelType w:val="multilevel"/>
    <w:tmpl w:val="4F8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A7799"/>
    <w:multiLevelType w:val="hybridMultilevel"/>
    <w:tmpl w:val="81FC3DB0"/>
    <w:lvl w:ilvl="0" w:tplc="D72C5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B5A6B"/>
    <w:multiLevelType w:val="multilevel"/>
    <w:tmpl w:val="0302D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FE945E2"/>
    <w:multiLevelType w:val="hybridMultilevel"/>
    <w:tmpl w:val="036A77BC"/>
    <w:lvl w:ilvl="0" w:tplc="6622B4E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40404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C277C"/>
    <w:multiLevelType w:val="hybridMultilevel"/>
    <w:tmpl w:val="E01A075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91DE3"/>
    <w:multiLevelType w:val="multilevel"/>
    <w:tmpl w:val="83C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135299">
    <w:abstractNumId w:val="1"/>
  </w:num>
  <w:num w:numId="2" w16cid:durableId="1237279079">
    <w:abstractNumId w:val="2"/>
  </w:num>
  <w:num w:numId="3" w16cid:durableId="1304773609">
    <w:abstractNumId w:val="4"/>
  </w:num>
  <w:num w:numId="4" w16cid:durableId="447703591">
    <w:abstractNumId w:val="3"/>
  </w:num>
  <w:num w:numId="5" w16cid:durableId="587737471">
    <w:abstractNumId w:val="5"/>
  </w:num>
  <w:num w:numId="6" w16cid:durableId="64933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AD"/>
    <w:rsid w:val="0003001F"/>
    <w:rsid w:val="00037324"/>
    <w:rsid w:val="00040CEC"/>
    <w:rsid w:val="00050F21"/>
    <w:rsid w:val="00060440"/>
    <w:rsid w:val="000D64E9"/>
    <w:rsid w:val="00100FC2"/>
    <w:rsid w:val="001049E3"/>
    <w:rsid w:val="001D14A1"/>
    <w:rsid w:val="001E73B9"/>
    <w:rsid w:val="00202271"/>
    <w:rsid w:val="00262997"/>
    <w:rsid w:val="002D52BC"/>
    <w:rsid w:val="002E66C9"/>
    <w:rsid w:val="00354A24"/>
    <w:rsid w:val="003670BB"/>
    <w:rsid w:val="004115ED"/>
    <w:rsid w:val="00435C98"/>
    <w:rsid w:val="00467AAA"/>
    <w:rsid w:val="00484C03"/>
    <w:rsid w:val="0050325F"/>
    <w:rsid w:val="005038AD"/>
    <w:rsid w:val="0052489E"/>
    <w:rsid w:val="0057047F"/>
    <w:rsid w:val="005B2633"/>
    <w:rsid w:val="005C0990"/>
    <w:rsid w:val="0061682B"/>
    <w:rsid w:val="006F435C"/>
    <w:rsid w:val="007269BE"/>
    <w:rsid w:val="00742261"/>
    <w:rsid w:val="00766DC1"/>
    <w:rsid w:val="00850167"/>
    <w:rsid w:val="008546DC"/>
    <w:rsid w:val="00863CF2"/>
    <w:rsid w:val="00872AFE"/>
    <w:rsid w:val="00887A30"/>
    <w:rsid w:val="008A19A9"/>
    <w:rsid w:val="008B4A58"/>
    <w:rsid w:val="008D73FD"/>
    <w:rsid w:val="008E5798"/>
    <w:rsid w:val="00906858"/>
    <w:rsid w:val="00946DD9"/>
    <w:rsid w:val="009A6474"/>
    <w:rsid w:val="009D724D"/>
    <w:rsid w:val="00A97FD7"/>
    <w:rsid w:val="00B34119"/>
    <w:rsid w:val="00B37A53"/>
    <w:rsid w:val="00B71A6B"/>
    <w:rsid w:val="00B755BD"/>
    <w:rsid w:val="00B84EF9"/>
    <w:rsid w:val="00B94DF7"/>
    <w:rsid w:val="00BA171B"/>
    <w:rsid w:val="00BC5F3B"/>
    <w:rsid w:val="00BD09FD"/>
    <w:rsid w:val="00C269B7"/>
    <w:rsid w:val="00C77BD9"/>
    <w:rsid w:val="00C95BEF"/>
    <w:rsid w:val="00CB2C80"/>
    <w:rsid w:val="00CE7E9A"/>
    <w:rsid w:val="00D061D2"/>
    <w:rsid w:val="00D0712D"/>
    <w:rsid w:val="00D25FF3"/>
    <w:rsid w:val="00D91A82"/>
    <w:rsid w:val="00DE164B"/>
    <w:rsid w:val="00E579EF"/>
    <w:rsid w:val="00E715A3"/>
    <w:rsid w:val="00F82FF0"/>
    <w:rsid w:val="00FA4C36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2E72"/>
  <w15:chartTrackingRefBased/>
  <w15:docId w15:val="{3D6E6023-1DA7-4D1E-B330-348FADC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AD"/>
  </w:style>
  <w:style w:type="paragraph" w:styleId="Heading2">
    <w:name w:val="heading 2"/>
    <w:basedOn w:val="Normal"/>
    <w:link w:val="Heading2Char"/>
    <w:uiPriority w:val="9"/>
    <w:qFormat/>
    <w:rsid w:val="00524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038AD"/>
    <w:pPr>
      <w:ind w:left="720"/>
      <w:contextualSpacing/>
    </w:pPr>
  </w:style>
  <w:style w:type="paragraph" w:styleId="BodyText2">
    <w:name w:val="Body Text 2"/>
    <w:basedOn w:val="Normal"/>
    <w:link w:val="BodyText2Char"/>
    <w:rsid w:val="00BC5F3B"/>
    <w:pPr>
      <w:spacing w:after="120" w:line="480" w:lineRule="auto"/>
    </w:pPr>
    <w:rPr>
      <w:rFonts w:ascii="Times New Roman" w:eastAsia="Times New Roman" w:hAnsi="Times New Roman" w:cs="Times New Roman"/>
      <w:kern w:val="0"/>
      <w:sz w:val="26"/>
      <w:szCs w:val="26"/>
      <w:lang w:val="x-none" w:eastAsia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C5F3B"/>
    <w:rPr>
      <w:rFonts w:ascii="Times New Roman" w:eastAsia="Times New Roman" w:hAnsi="Times New Roman" w:cs="Times New Roman"/>
      <w:kern w:val="0"/>
      <w:sz w:val="26"/>
      <w:szCs w:val="26"/>
      <w:lang w:val="x-none" w:eastAsia="x-none"/>
      <w14:ligatures w14:val="none"/>
    </w:rPr>
  </w:style>
  <w:style w:type="character" w:customStyle="1" w:styleId="font-arial">
    <w:name w:val="font-arial"/>
    <w:basedOn w:val="DefaultParagraphFont"/>
    <w:rsid w:val="00BC5F3B"/>
  </w:style>
  <w:style w:type="paragraph" w:styleId="Header">
    <w:name w:val="header"/>
    <w:basedOn w:val="Normal"/>
    <w:link w:val="HeaderChar"/>
    <w:uiPriority w:val="99"/>
    <w:unhideWhenUsed/>
    <w:rsid w:val="0052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9E"/>
  </w:style>
  <w:style w:type="paragraph" w:styleId="Footer">
    <w:name w:val="footer"/>
    <w:basedOn w:val="Normal"/>
    <w:link w:val="FooterChar"/>
    <w:uiPriority w:val="99"/>
    <w:unhideWhenUsed/>
    <w:rsid w:val="0052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9E"/>
  </w:style>
  <w:style w:type="character" w:customStyle="1" w:styleId="Heading2Char">
    <w:name w:val="Heading 2 Char"/>
    <w:basedOn w:val="DefaultParagraphFont"/>
    <w:link w:val="Heading2"/>
    <w:uiPriority w:val="9"/>
    <w:rsid w:val="0052489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52489E"/>
    <w:rPr>
      <w:b/>
      <w:bCs/>
    </w:rPr>
  </w:style>
  <w:style w:type="paragraph" w:styleId="NormalWeb">
    <w:name w:val="Normal (Web)"/>
    <w:basedOn w:val="Normal"/>
    <w:uiPriority w:val="99"/>
    <w:unhideWhenUsed/>
    <w:rsid w:val="0052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2489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A5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3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7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501">
          <w:blockQuote w:val="1"/>
          <w:marLeft w:val="30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163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go.vn/blog/cach-viet-email-chuyen-nghie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otcourses.vn/study-abroad-info/careers-prospects/14-quy-tac-giup-ban-thanh-thao-ky-nang-viet-e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7C1C-C1F5-43BD-9EAA-A8CEE78B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Lam -2008</dc:creator>
  <cp:keywords/>
  <dc:description/>
  <cp:lastModifiedBy>Bảo Lam -2008</cp:lastModifiedBy>
  <cp:revision>14</cp:revision>
  <dcterms:created xsi:type="dcterms:W3CDTF">2022-11-25T03:43:00Z</dcterms:created>
  <dcterms:modified xsi:type="dcterms:W3CDTF">2022-12-26T02:24:00Z</dcterms:modified>
</cp:coreProperties>
</file>