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54" w:type="dxa"/>
        <w:tblInd w:w="-567" w:type="dxa"/>
        <w:tblLook w:val="01E0" w:firstRow="1" w:lastRow="1" w:firstColumn="1" w:lastColumn="1" w:noHBand="0" w:noVBand="0"/>
      </w:tblPr>
      <w:tblGrid>
        <w:gridCol w:w="4395"/>
        <w:gridCol w:w="5859"/>
      </w:tblGrid>
      <w:tr w:rsidR="009D72B5" w:rsidRPr="000F3654" w14:paraId="35823D84" w14:textId="77777777" w:rsidTr="00AC3219">
        <w:tc>
          <w:tcPr>
            <w:tcW w:w="4395" w:type="dxa"/>
          </w:tcPr>
          <w:p w14:paraId="227C9003" w14:textId="77777777" w:rsidR="009D72B5" w:rsidRPr="00BD3CE8" w:rsidRDefault="009D72B5" w:rsidP="00AC3219">
            <w:pPr>
              <w:jc w:val="center"/>
            </w:pPr>
            <w:r w:rsidRPr="00BD3CE8">
              <w:t>TRƯỜNG ĐẠI HỌC MỎ-ĐỊA CHẤT</w:t>
            </w:r>
          </w:p>
          <w:p w14:paraId="1FAD8CE6" w14:textId="77777777" w:rsidR="009D72B5" w:rsidRPr="00BD3CE8" w:rsidRDefault="009D72B5" w:rsidP="00AC3219">
            <w:pPr>
              <w:jc w:val="center"/>
              <w:rPr>
                <w:b/>
              </w:rPr>
            </w:pPr>
            <w:r w:rsidRPr="00BD3CE8">
              <w:rPr>
                <w:b/>
              </w:rPr>
              <w:t>KHOA KHOA HỌC CƠ BẢN</w:t>
            </w:r>
          </w:p>
          <w:p w14:paraId="60031ACF" w14:textId="77777777" w:rsidR="009D72B5" w:rsidRPr="000F3654" w:rsidRDefault="009D72B5" w:rsidP="00AC3219">
            <w:pPr>
              <w:jc w:val="center"/>
              <w:rPr>
                <w:b/>
                <w:sz w:val="26"/>
                <w:szCs w:val="26"/>
              </w:rPr>
            </w:pPr>
            <w:r>
              <w:rPr>
                <w:b/>
                <w:noProof/>
                <w:sz w:val="26"/>
                <w:szCs w:val="26"/>
              </w:rPr>
              <mc:AlternateContent>
                <mc:Choice Requires="wps">
                  <w:drawing>
                    <wp:anchor distT="0" distB="0" distL="114300" distR="114300" simplePos="0" relativeHeight="251660288" behindDoc="0" locked="0" layoutInCell="1" allowOverlap="1" wp14:anchorId="781C6490" wp14:editId="744ACE49">
                      <wp:simplePos x="0" y="0"/>
                      <wp:positionH relativeFrom="column">
                        <wp:posOffset>830580</wp:posOffset>
                      </wp:positionH>
                      <wp:positionV relativeFrom="paragraph">
                        <wp:posOffset>43815</wp:posOffset>
                      </wp:positionV>
                      <wp:extent cx="1104900" cy="0"/>
                      <wp:effectExtent l="0" t="0" r="0" b="0"/>
                      <wp:wrapNone/>
                      <wp:docPr id="5" name="Đường nối Thẳng 5"/>
                      <wp:cNvGraphicFramePr/>
                      <a:graphic xmlns:a="http://schemas.openxmlformats.org/drawingml/2006/main">
                        <a:graphicData uri="http://schemas.microsoft.com/office/word/2010/wordprocessingShape">
                          <wps:wsp>
                            <wps:cNvCnPr/>
                            <wps:spPr>
                              <a:xfrm>
                                <a:off x="0" y="0"/>
                                <a:ext cx="110490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6186138C" id="Đường nối Thẳng 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5.4pt,3.45pt" to="152.4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"/>
                  </w:pict>
                </mc:Fallback>
              </mc:AlternateContent>
            </w:r>
          </w:p>
        </w:tc>
        <w:tc>
          <w:tcPr>
            <w:tcW w:w="5859" w:type="dxa"/>
          </w:tcPr>
          <w:p w14:paraId="72286D6F" w14:textId="77777777" w:rsidR="009D72B5" w:rsidRPr="00BD3CE8" w:rsidRDefault="009D72B5" w:rsidP="00AC3219">
            <w:pPr>
              <w:jc w:val="center"/>
              <w:rPr>
                <w:b/>
              </w:rPr>
            </w:pPr>
            <w:r w:rsidRPr="00BD3CE8">
              <w:rPr>
                <w:b/>
              </w:rPr>
              <w:t>CỘNG HÒA XÃ HỘI CHỦ NGHĨA VIỆT NAM</w:t>
            </w:r>
          </w:p>
          <w:p w14:paraId="13FB2D4B" w14:textId="77777777" w:rsidR="009D72B5" w:rsidRPr="00BD3CE8" w:rsidRDefault="009D72B5" w:rsidP="00AC3219">
            <w:pPr>
              <w:jc w:val="center"/>
            </w:pPr>
            <w:r w:rsidRPr="00BD3CE8">
              <w:rPr>
                <w:b/>
              </w:rPr>
              <w:t>Độc lập - Tự do - Hạnh phúc</w:t>
            </w:r>
          </w:p>
          <w:p w14:paraId="2605545D" w14:textId="77777777" w:rsidR="009D72B5" w:rsidRPr="000F3654" w:rsidRDefault="009D72B5" w:rsidP="00AC3219">
            <w:pPr>
              <w:jc w:val="center"/>
              <w:rPr>
                <w:sz w:val="26"/>
                <w:szCs w:val="26"/>
              </w:rPr>
            </w:pPr>
            <w:r>
              <w:rPr>
                <w:noProof/>
              </w:rPr>
              <mc:AlternateContent>
                <mc:Choice Requires="wps">
                  <w:drawing>
                    <wp:anchor distT="0" distB="0" distL="114300" distR="114300" simplePos="0" relativeHeight="251659264" behindDoc="0" locked="0" layoutInCell="1" allowOverlap="1" wp14:anchorId="74D8CEF6" wp14:editId="3C88AABA">
                      <wp:simplePos x="0" y="0"/>
                      <wp:positionH relativeFrom="column">
                        <wp:posOffset>848995</wp:posOffset>
                      </wp:positionH>
                      <wp:positionV relativeFrom="paragraph">
                        <wp:posOffset>43815</wp:posOffset>
                      </wp:positionV>
                      <wp:extent cx="1809750" cy="0"/>
                      <wp:effectExtent l="0" t="0" r="0" b="0"/>
                      <wp:wrapNone/>
                      <wp:docPr id="4" name="Đường nối Thẳng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0AD585" id="Đường nối Thẳng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85pt,3.45pt" to="209.3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"/>
                  </w:pict>
                </mc:Fallback>
              </mc:AlternateContent>
            </w:r>
          </w:p>
        </w:tc>
      </w:tr>
    </w:tbl>
    <w:p w14:paraId="607EC09A" w14:textId="305B5175" w:rsidR="009D72B5" w:rsidRPr="00A14CCC" w:rsidRDefault="009D72B5" w:rsidP="009D72B5">
      <w:pPr>
        <w:jc w:val="right"/>
        <w:rPr>
          <w:i/>
          <w:iCs/>
        </w:rPr>
      </w:pPr>
      <w:r w:rsidRPr="00FE0156">
        <w:rPr>
          <w:i/>
          <w:iCs/>
          <w:sz w:val="20"/>
          <w:szCs w:val="20"/>
        </w:rPr>
        <w:tab/>
      </w:r>
      <w:r w:rsidRPr="00FE0156">
        <w:rPr>
          <w:i/>
          <w:iCs/>
          <w:sz w:val="20"/>
          <w:szCs w:val="20"/>
        </w:rPr>
        <w:tab/>
      </w:r>
      <w:r w:rsidRPr="00FE0156">
        <w:rPr>
          <w:i/>
          <w:iCs/>
          <w:sz w:val="20"/>
          <w:szCs w:val="20"/>
        </w:rPr>
        <w:tab/>
      </w:r>
      <w:r w:rsidRPr="00FE0156">
        <w:rPr>
          <w:i/>
          <w:iCs/>
          <w:sz w:val="20"/>
          <w:szCs w:val="20"/>
        </w:rPr>
        <w:tab/>
      </w:r>
      <w:r w:rsidRPr="00FE0156">
        <w:rPr>
          <w:i/>
          <w:iCs/>
          <w:sz w:val="20"/>
          <w:szCs w:val="20"/>
        </w:rPr>
        <w:tab/>
        <w:t xml:space="preserve">       </w:t>
      </w:r>
      <w:r w:rsidRPr="00FE0156">
        <w:rPr>
          <w:i/>
          <w:iCs/>
          <w:sz w:val="26"/>
          <w:szCs w:val="20"/>
        </w:rPr>
        <w:t>Hà Nội</w:t>
      </w:r>
      <w:r w:rsidRPr="00FE0156">
        <w:rPr>
          <w:i/>
          <w:iCs/>
        </w:rPr>
        <w:t xml:space="preserve">, </w:t>
      </w:r>
      <w:r w:rsidRPr="00A14CCC">
        <w:rPr>
          <w:i/>
          <w:iCs/>
        </w:rPr>
        <w:t>ngày</w:t>
      </w:r>
      <w:r>
        <w:rPr>
          <w:i/>
          <w:iCs/>
        </w:rPr>
        <w:t xml:space="preserve"> </w:t>
      </w:r>
      <w:r w:rsidR="00730C20">
        <w:rPr>
          <w:i/>
          <w:iCs/>
        </w:rPr>
        <w:t>31</w:t>
      </w:r>
      <w:r w:rsidRPr="00A14CCC">
        <w:rPr>
          <w:i/>
          <w:iCs/>
        </w:rPr>
        <w:t xml:space="preserve"> tháng </w:t>
      </w:r>
      <w:r w:rsidR="00730C20">
        <w:rPr>
          <w:i/>
          <w:iCs/>
        </w:rPr>
        <w:t>12</w:t>
      </w:r>
      <w:r w:rsidRPr="00A14CCC">
        <w:rPr>
          <w:i/>
          <w:iCs/>
        </w:rPr>
        <w:t xml:space="preserve"> năm 20</w:t>
      </w:r>
      <w:r>
        <w:rPr>
          <w:i/>
          <w:iCs/>
        </w:rPr>
        <w:t>21</w:t>
      </w:r>
    </w:p>
    <w:p w14:paraId="79AFB101" w14:textId="77777777" w:rsidR="009D72B5" w:rsidRPr="00FE0156" w:rsidRDefault="009D72B5" w:rsidP="009D72B5">
      <w:pPr>
        <w:jc w:val="both"/>
      </w:pPr>
    </w:p>
    <w:p w14:paraId="64266421" w14:textId="77777777" w:rsidR="009D72B5" w:rsidRDefault="009D72B5" w:rsidP="009D72B5">
      <w:pPr>
        <w:jc w:val="center"/>
        <w:rPr>
          <w:b/>
          <w:bCs/>
          <w:sz w:val="28"/>
          <w:szCs w:val="28"/>
        </w:rPr>
      </w:pPr>
      <w:r w:rsidRPr="00B30853">
        <w:rPr>
          <w:b/>
          <w:bCs/>
          <w:sz w:val="28"/>
          <w:szCs w:val="28"/>
        </w:rPr>
        <w:t xml:space="preserve">BIÊN BẢN HỘI THẢO </w:t>
      </w:r>
      <w:r>
        <w:rPr>
          <w:b/>
          <w:bCs/>
          <w:sz w:val="28"/>
          <w:szCs w:val="28"/>
        </w:rPr>
        <w:t xml:space="preserve">SINH HOẠT </w:t>
      </w:r>
      <w:r w:rsidRPr="00B30853">
        <w:rPr>
          <w:b/>
          <w:bCs/>
          <w:sz w:val="28"/>
          <w:szCs w:val="28"/>
        </w:rPr>
        <w:t>HỌC THUẬT</w:t>
      </w:r>
    </w:p>
    <w:p w14:paraId="2FDC2E11" w14:textId="77777777" w:rsidR="009D72B5" w:rsidRPr="00BD3CE8" w:rsidRDefault="009D72B5" w:rsidP="009D72B5">
      <w:pPr>
        <w:spacing w:before="80"/>
        <w:jc w:val="center"/>
        <w:rPr>
          <w:b/>
          <w:bCs/>
        </w:rPr>
      </w:pPr>
      <w:r w:rsidRPr="00BD3CE8">
        <w:rPr>
          <w:b/>
          <w:bCs/>
        </w:rPr>
        <w:t>BỘ MÔN</w:t>
      </w:r>
      <w:r>
        <w:rPr>
          <w:b/>
          <w:bCs/>
        </w:rPr>
        <w:t xml:space="preserve"> HÓA</w:t>
      </w:r>
    </w:p>
    <w:p w14:paraId="2CE0011E" w14:textId="77777777" w:rsidR="009D72B5" w:rsidRDefault="009D72B5" w:rsidP="009D72B5">
      <w:pPr>
        <w:jc w:val="both"/>
      </w:pPr>
    </w:p>
    <w:p w14:paraId="2897A58E" w14:textId="77777777" w:rsidR="009D72B5" w:rsidRPr="002E29A2" w:rsidRDefault="009D72B5" w:rsidP="009D72B5">
      <w:pPr>
        <w:pStyle w:val="ListParagraph"/>
        <w:numPr>
          <w:ilvl w:val="0"/>
          <w:numId w:val="1"/>
        </w:numPr>
        <w:tabs>
          <w:tab w:val="left" w:pos="284"/>
        </w:tabs>
        <w:spacing w:line="324" w:lineRule="auto"/>
        <w:ind w:left="142" w:hanging="142"/>
        <w:jc w:val="both"/>
        <w:rPr>
          <w:b/>
        </w:rPr>
      </w:pPr>
      <w:r w:rsidRPr="002E29A2">
        <w:rPr>
          <w:b/>
        </w:rPr>
        <w:t>Thời gian</w:t>
      </w:r>
    </w:p>
    <w:p w14:paraId="5CB70144" w14:textId="77777777" w:rsidR="009D72B5" w:rsidRPr="00BD3CE8" w:rsidRDefault="009D72B5" w:rsidP="009D72B5">
      <w:pPr>
        <w:spacing w:line="324" w:lineRule="auto"/>
        <w:ind w:firstLine="720"/>
        <w:jc w:val="both"/>
      </w:pPr>
      <w:r w:rsidRPr="00BD3CE8">
        <w:t xml:space="preserve">Thời gian: ngày </w:t>
      </w:r>
      <w:r>
        <w:t>31</w:t>
      </w:r>
      <w:r w:rsidRPr="00BD3CE8">
        <w:t xml:space="preserve"> tháng </w:t>
      </w:r>
      <w:r>
        <w:t>12</w:t>
      </w:r>
      <w:r w:rsidRPr="00BD3CE8">
        <w:t xml:space="preserve"> năm 20</w:t>
      </w:r>
      <w:r>
        <w:t>21</w:t>
      </w:r>
    </w:p>
    <w:p w14:paraId="3268C79F" w14:textId="77777777" w:rsidR="00730C20" w:rsidRDefault="009D72B5" w:rsidP="00730C20">
      <w:pPr>
        <w:spacing w:line="324" w:lineRule="auto"/>
        <w:ind w:firstLine="720"/>
        <w:jc w:val="both"/>
        <w:rPr>
          <w:b/>
        </w:rPr>
      </w:pPr>
      <w:r w:rsidRPr="00BD3CE8">
        <w:t xml:space="preserve">Địa điểm: </w:t>
      </w:r>
      <w:r w:rsidR="00730C20">
        <w:rPr>
          <w:lang w:val="vi-VN"/>
        </w:rPr>
        <w:t>online qua Teams</w:t>
      </w:r>
      <w:r w:rsidR="00730C20" w:rsidRPr="00BD3CE8">
        <w:rPr>
          <w:b/>
        </w:rPr>
        <w:t xml:space="preserve"> </w:t>
      </w:r>
    </w:p>
    <w:p w14:paraId="0582C47F" w14:textId="43411253" w:rsidR="009D72B5" w:rsidRPr="00BD3CE8" w:rsidRDefault="009D72B5" w:rsidP="00730C20">
      <w:pPr>
        <w:spacing w:line="324" w:lineRule="auto"/>
        <w:jc w:val="both"/>
        <w:rPr>
          <w:b/>
        </w:rPr>
      </w:pPr>
      <w:r w:rsidRPr="00BD3CE8">
        <w:rPr>
          <w:b/>
        </w:rPr>
        <w:t xml:space="preserve">2- Thành phần </w:t>
      </w:r>
    </w:p>
    <w:p w14:paraId="04B9014D" w14:textId="77777777" w:rsidR="009D72B5" w:rsidRPr="00BD3CE8" w:rsidRDefault="009D72B5" w:rsidP="009D72B5">
      <w:pPr>
        <w:spacing w:line="324" w:lineRule="auto"/>
        <w:ind w:firstLine="720"/>
        <w:jc w:val="both"/>
      </w:pPr>
      <w:r w:rsidRPr="00BD3CE8">
        <w:t xml:space="preserve">Chủ toạ: </w:t>
      </w:r>
      <w:r>
        <w:t>TS. Công Tiến Dũng</w:t>
      </w:r>
      <w:r>
        <w:tab/>
      </w:r>
      <w:r>
        <w:tab/>
      </w:r>
      <w:r w:rsidRPr="00BD3CE8">
        <w:t xml:space="preserve">Chức vụ: </w:t>
      </w:r>
      <w:r>
        <w:t>Trưởng Bộ môn</w:t>
      </w:r>
    </w:p>
    <w:p w14:paraId="48738D30" w14:textId="77777777" w:rsidR="009D72B5" w:rsidRPr="00BD3CE8" w:rsidRDefault="009D72B5" w:rsidP="009D72B5">
      <w:pPr>
        <w:spacing w:line="324" w:lineRule="auto"/>
        <w:ind w:firstLine="720"/>
        <w:jc w:val="both"/>
      </w:pPr>
      <w:r w:rsidRPr="00DB011F">
        <w:t xml:space="preserve">Thư ký: </w:t>
      </w:r>
      <w:r w:rsidRPr="003D0996">
        <w:t>Ths Nguyễn Viết Hùng</w:t>
      </w:r>
      <w:r w:rsidRPr="003D17BB">
        <w:tab/>
      </w:r>
      <w:r w:rsidRPr="003D17BB">
        <w:tab/>
      </w:r>
      <w:r w:rsidRPr="003D17BB">
        <w:tab/>
        <w:t xml:space="preserve"> </w:t>
      </w:r>
    </w:p>
    <w:p w14:paraId="13FC3658" w14:textId="77777777" w:rsidR="009D72B5" w:rsidRPr="00BD3CE8" w:rsidRDefault="009D72B5" w:rsidP="009D72B5">
      <w:pPr>
        <w:spacing w:line="324" w:lineRule="auto"/>
        <w:ind w:firstLine="720"/>
        <w:jc w:val="both"/>
      </w:pPr>
      <w:r w:rsidRPr="00BD3CE8">
        <w:t>Thành viên: Toàn bộ cán bộ bộ môn</w:t>
      </w:r>
      <w:r>
        <w:t xml:space="preserve"> Hóa và khách mời</w:t>
      </w:r>
    </w:p>
    <w:p w14:paraId="4DBD8185" w14:textId="77777777" w:rsidR="009D72B5" w:rsidRPr="00BD3CE8" w:rsidRDefault="009D72B5" w:rsidP="009D72B5">
      <w:pPr>
        <w:spacing w:line="324" w:lineRule="auto"/>
        <w:jc w:val="both"/>
        <w:rPr>
          <w:b/>
        </w:rPr>
      </w:pPr>
      <w:r w:rsidRPr="00BD3CE8">
        <w:rPr>
          <w:b/>
        </w:rPr>
        <w:t xml:space="preserve">3- Nội dung: Hội thảo báo cáo học thuật. </w:t>
      </w:r>
    </w:p>
    <w:p w14:paraId="7A1EA3F4" w14:textId="77777777" w:rsidR="009D72B5" w:rsidRPr="00BD3CE8" w:rsidRDefault="009D72B5" w:rsidP="009D72B5">
      <w:pPr>
        <w:spacing w:line="324" w:lineRule="auto"/>
        <w:ind w:firstLine="720"/>
      </w:pPr>
      <w:r>
        <w:t>Đồng chí Hà Mạnh Hùng</w:t>
      </w:r>
      <w:r w:rsidRPr="00BD3CE8">
        <w:t xml:space="preserve"> trình bày báo cáo: </w:t>
      </w:r>
    </w:p>
    <w:p w14:paraId="0484C347" w14:textId="77777777" w:rsidR="009D72B5" w:rsidRPr="0015034A" w:rsidRDefault="009D72B5" w:rsidP="009D72B5">
      <w:pPr>
        <w:tabs>
          <w:tab w:val="left" w:pos="9356"/>
        </w:tabs>
        <w:spacing w:line="300" w:lineRule="auto"/>
        <w:ind w:left="709" w:right="-142" w:hanging="1559"/>
        <w:jc w:val="both"/>
        <w:rPr>
          <w:b/>
        </w:rPr>
      </w:pPr>
      <w:r>
        <w:rPr>
          <w:b/>
        </w:rPr>
        <w:tab/>
      </w:r>
      <w:r w:rsidRPr="0015034A">
        <w:rPr>
          <w:b/>
        </w:rPr>
        <w:t>“</w:t>
      </w:r>
      <w:r w:rsidRPr="005365BE">
        <w:rPr>
          <w:rFonts w:eastAsia="Arial"/>
          <w:b/>
          <w:i/>
          <w:sz w:val="26"/>
          <w:szCs w:val="26"/>
          <w:shd w:val="clear" w:color="auto" w:fill="FFFFFF"/>
          <w:lang w:val="it-IT"/>
        </w:rPr>
        <w:t>Tổng hợp và nghiên cứu một số polythiophen chứa nitơ ở mạch nhánh gắn với vị trí số 3 vòng thioph</w:t>
      </w:r>
      <w:r>
        <w:rPr>
          <w:rFonts w:eastAsia="Arial"/>
          <w:b/>
          <w:i/>
          <w:sz w:val="26"/>
          <w:szCs w:val="26"/>
          <w:shd w:val="clear" w:color="auto" w:fill="FFFFFF"/>
          <w:lang w:val="it-IT"/>
        </w:rPr>
        <w:t>en</w:t>
      </w:r>
      <w:r w:rsidRPr="0015034A">
        <w:rPr>
          <w:b/>
        </w:rPr>
        <w:t>”</w:t>
      </w:r>
    </w:p>
    <w:p w14:paraId="7444232D" w14:textId="77777777" w:rsidR="009D72B5" w:rsidRPr="006112A5" w:rsidRDefault="009D72B5" w:rsidP="009D72B5">
      <w:pPr>
        <w:spacing w:before="240" w:line="324" w:lineRule="auto"/>
        <w:jc w:val="both"/>
        <w:rPr>
          <w:b/>
        </w:rPr>
      </w:pPr>
      <w:r w:rsidRPr="006112A5">
        <w:rPr>
          <w:b/>
        </w:rPr>
        <w:t>4- Thảo luận</w:t>
      </w:r>
    </w:p>
    <w:p w14:paraId="750671E0" w14:textId="77777777" w:rsidR="009D72B5" w:rsidRPr="00A275B5" w:rsidRDefault="009D72B5" w:rsidP="009D72B5">
      <w:pPr>
        <w:spacing w:line="324" w:lineRule="auto"/>
        <w:jc w:val="both"/>
      </w:pPr>
      <w:r w:rsidRPr="00A275B5">
        <w:rPr>
          <w:b/>
          <w:i/>
        </w:rPr>
        <w:t>Câu hỏi 1:</w:t>
      </w:r>
      <w:r w:rsidRPr="00A275B5">
        <w:t xml:space="preserve"> </w:t>
      </w:r>
      <w:r>
        <w:t>Ứng dụng sản phẩm là gì</w:t>
      </w:r>
      <w:r w:rsidRPr="00A275B5">
        <w:t>?</w:t>
      </w:r>
    </w:p>
    <w:p w14:paraId="134B9A62" w14:textId="77777777" w:rsidR="009D72B5" w:rsidRPr="00A275B5" w:rsidRDefault="009D72B5" w:rsidP="009D72B5">
      <w:pPr>
        <w:spacing w:line="324" w:lineRule="auto"/>
        <w:jc w:val="both"/>
      </w:pPr>
      <w:r w:rsidRPr="00A275B5">
        <w:t>Trả lời:</w:t>
      </w:r>
      <w:r>
        <w:t xml:space="preserve"> </w:t>
      </w:r>
      <w:r w:rsidRPr="00270D86">
        <w:rPr>
          <w:rFonts w:eastAsia="Arial"/>
          <w:sz w:val="26"/>
          <w:szCs w:val="26"/>
          <w:lang w:val="vi-VN"/>
        </w:rPr>
        <w:t>Các dẫn xuất polythiophen có khả năng phát sáng hài hòa, độ ổn định cao nên đã và đang được nghiên cứu để ứng dụng làm vật liệu phát sáng OLED</w:t>
      </w:r>
    </w:p>
    <w:p w14:paraId="566E6CC1" w14:textId="77777777" w:rsidR="009D72B5" w:rsidRPr="00A275B5" w:rsidRDefault="009D72B5" w:rsidP="009D72B5">
      <w:pPr>
        <w:spacing w:line="324" w:lineRule="auto"/>
        <w:jc w:val="both"/>
        <w:rPr>
          <w:b/>
          <w:i/>
        </w:rPr>
      </w:pPr>
      <w:r w:rsidRPr="00A275B5">
        <w:rPr>
          <w:b/>
          <w:i/>
        </w:rPr>
        <w:t xml:space="preserve">Câu hỏi 2: </w:t>
      </w:r>
      <w:r>
        <w:t>Ý nghĩa của phổ NMR hai chiều là gì</w:t>
      </w:r>
      <w:r w:rsidRPr="00A275B5">
        <w:t>?</w:t>
      </w:r>
    </w:p>
    <w:p w14:paraId="654F0912" w14:textId="77777777" w:rsidR="009D72B5" w:rsidRDefault="009D72B5" w:rsidP="009D72B5">
      <w:pPr>
        <w:tabs>
          <w:tab w:val="left" w:pos="2592"/>
        </w:tabs>
        <w:spacing w:line="324" w:lineRule="auto"/>
        <w:jc w:val="both"/>
        <w:rPr>
          <w:rFonts w:eastAsia="Arial"/>
          <w:kern w:val="28"/>
          <w:sz w:val="26"/>
          <w:szCs w:val="26"/>
          <w:lang w:val="vi-VN"/>
        </w:rPr>
      </w:pPr>
      <w:r w:rsidRPr="00A275B5">
        <w:t xml:space="preserve">Trả lời: </w:t>
      </w:r>
      <w:r w:rsidRPr="00334311">
        <w:rPr>
          <w:rFonts w:eastAsia="Arial"/>
          <w:kern w:val="28"/>
          <w:sz w:val="26"/>
          <w:szCs w:val="26"/>
          <w:lang w:val="vi-VN"/>
        </w:rPr>
        <w:t>Phổ HMBC thể hiện tín hiệu tương tác cộng hưởng gián tiếp giữa nguyên tử cacbon và hiđro</w:t>
      </w:r>
    </w:p>
    <w:p w14:paraId="241BD307" w14:textId="77777777" w:rsidR="009D72B5" w:rsidRPr="00A275B5" w:rsidRDefault="009D72B5" w:rsidP="009D72B5">
      <w:pPr>
        <w:tabs>
          <w:tab w:val="left" w:pos="2592"/>
        </w:tabs>
        <w:spacing w:line="324" w:lineRule="auto"/>
        <w:jc w:val="both"/>
      </w:pPr>
      <w:r w:rsidRPr="004718CD">
        <w:rPr>
          <w:rFonts w:eastAsia="Arial"/>
          <w:spacing w:val="-4"/>
          <w:kern w:val="28"/>
          <w:sz w:val="26"/>
          <w:szCs w:val="26"/>
        </w:rPr>
        <w:t>Phổ HSQC cho biết tín hiệu tương tác trực tiếp của nguyên tử hiđro và cacbon trong phân tử</w:t>
      </w:r>
      <w:r w:rsidRPr="00A275B5">
        <w:tab/>
      </w:r>
    </w:p>
    <w:p w14:paraId="5A7B8510" w14:textId="77777777" w:rsidR="009D72B5" w:rsidRPr="002E29A2" w:rsidRDefault="009D72B5" w:rsidP="009D72B5">
      <w:pPr>
        <w:spacing w:line="324" w:lineRule="auto"/>
        <w:jc w:val="both"/>
      </w:pPr>
      <w:r w:rsidRPr="00795E24">
        <w:rPr>
          <w:b/>
        </w:rPr>
        <w:t>5- Kết luận:</w:t>
      </w:r>
    </w:p>
    <w:p w14:paraId="4FACA8A1" w14:textId="77777777" w:rsidR="009D72B5" w:rsidRPr="00BD3CE8" w:rsidRDefault="009D72B5" w:rsidP="009D72B5">
      <w:pPr>
        <w:spacing w:line="324" w:lineRule="auto"/>
        <w:ind w:firstLine="720"/>
        <w:jc w:val="both"/>
      </w:pPr>
      <w:r>
        <w:t>Báo cáo đạt được mục tiêu đề ra.</w:t>
      </w:r>
    </w:p>
    <w:p w14:paraId="2DCDFEF5" w14:textId="77777777" w:rsidR="009D72B5" w:rsidRPr="00B30853" w:rsidRDefault="009D72B5" w:rsidP="009D72B5">
      <w:pPr>
        <w:spacing w:before="120"/>
        <w:ind w:firstLine="720"/>
        <w:jc w:val="both"/>
        <w:rPr>
          <w:sz w:val="26"/>
          <w:szCs w:val="26"/>
        </w:rPr>
      </w:pPr>
    </w:p>
    <w:tbl>
      <w:tblPr>
        <w:tblW w:w="9036" w:type="dxa"/>
        <w:jc w:val="center"/>
        <w:tblLook w:val="01E0" w:firstRow="1" w:lastRow="1" w:firstColumn="1" w:lastColumn="1" w:noHBand="0" w:noVBand="0"/>
      </w:tblPr>
      <w:tblGrid>
        <w:gridCol w:w="4248"/>
        <w:gridCol w:w="4788"/>
      </w:tblGrid>
      <w:tr w:rsidR="009D72B5" w:rsidRPr="00B30853" w14:paraId="1BA08509" w14:textId="77777777" w:rsidTr="00AC3219">
        <w:trPr>
          <w:jc w:val="center"/>
        </w:trPr>
        <w:tc>
          <w:tcPr>
            <w:tcW w:w="4248" w:type="dxa"/>
          </w:tcPr>
          <w:p w14:paraId="52BAC802" w14:textId="77777777" w:rsidR="009D72B5" w:rsidRPr="003D17BB" w:rsidRDefault="009D72B5" w:rsidP="00AC3219">
            <w:pPr>
              <w:jc w:val="center"/>
              <w:rPr>
                <w:b/>
                <w:bCs/>
              </w:rPr>
            </w:pPr>
            <w:r w:rsidRPr="003D17BB">
              <w:rPr>
                <w:b/>
                <w:bCs/>
              </w:rPr>
              <w:t>THƯ KÝ</w:t>
            </w:r>
          </w:p>
          <w:p w14:paraId="6297C7BF" w14:textId="77777777" w:rsidR="009D72B5" w:rsidRPr="003D17BB" w:rsidRDefault="009D72B5" w:rsidP="00AC3219">
            <w:pPr>
              <w:jc w:val="center"/>
              <w:rPr>
                <w:b/>
                <w:bCs/>
              </w:rPr>
            </w:pPr>
          </w:p>
          <w:p w14:paraId="73D6CE1D" w14:textId="77777777" w:rsidR="009D72B5" w:rsidRPr="003D17BB" w:rsidRDefault="009D72B5" w:rsidP="00AC3219">
            <w:pPr>
              <w:spacing w:before="120"/>
              <w:rPr>
                <w:b/>
                <w:bCs/>
              </w:rPr>
            </w:pPr>
          </w:p>
          <w:p w14:paraId="12AE25AD" w14:textId="77777777" w:rsidR="009D72B5" w:rsidRPr="003D17BB" w:rsidRDefault="009D72B5" w:rsidP="00AC3219">
            <w:pPr>
              <w:spacing w:before="120"/>
              <w:rPr>
                <w:b/>
                <w:bCs/>
              </w:rPr>
            </w:pPr>
          </w:p>
          <w:p w14:paraId="3DE80A21" w14:textId="77777777" w:rsidR="009D72B5" w:rsidRPr="003D17BB" w:rsidRDefault="009D72B5" w:rsidP="00AC3219">
            <w:pPr>
              <w:spacing w:before="120"/>
              <w:rPr>
                <w:b/>
                <w:bCs/>
              </w:rPr>
            </w:pPr>
          </w:p>
          <w:p w14:paraId="09D97B3E" w14:textId="77777777" w:rsidR="009D72B5" w:rsidRPr="003D17BB" w:rsidRDefault="009D72B5" w:rsidP="00AC3219">
            <w:pPr>
              <w:jc w:val="center"/>
              <w:rPr>
                <w:b/>
                <w:bCs/>
              </w:rPr>
            </w:pPr>
            <w:r>
              <w:rPr>
                <w:b/>
                <w:bCs/>
              </w:rPr>
              <w:t>Ths Nguyễn Viết Hùng</w:t>
            </w:r>
          </w:p>
        </w:tc>
        <w:tc>
          <w:tcPr>
            <w:tcW w:w="4788" w:type="dxa"/>
          </w:tcPr>
          <w:p w14:paraId="7759B889" w14:textId="77777777" w:rsidR="009D72B5" w:rsidRPr="003D17BB" w:rsidRDefault="009D72B5" w:rsidP="00AC3219">
            <w:pPr>
              <w:jc w:val="center"/>
              <w:rPr>
                <w:b/>
                <w:bCs/>
              </w:rPr>
            </w:pPr>
            <w:r w:rsidRPr="003D17BB">
              <w:rPr>
                <w:b/>
                <w:bCs/>
              </w:rPr>
              <w:t>CHỦ TRÌ</w:t>
            </w:r>
          </w:p>
          <w:p w14:paraId="480956C1" w14:textId="77777777" w:rsidR="009D72B5" w:rsidRPr="003D17BB" w:rsidRDefault="009D72B5" w:rsidP="00AC3219">
            <w:pPr>
              <w:rPr>
                <w:b/>
                <w:bCs/>
              </w:rPr>
            </w:pPr>
          </w:p>
          <w:p w14:paraId="2952150A" w14:textId="77777777" w:rsidR="009D72B5" w:rsidRPr="003D17BB" w:rsidRDefault="009D72B5" w:rsidP="00AC3219">
            <w:pPr>
              <w:spacing w:before="120"/>
              <w:rPr>
                <w:b/>
                <w:bCs/>
              </w:rPr>
            </w:pPr>
          </w:p>
          <w:p w14:paraId="4CFDDBD3" w14:textId="77777777" w:rsidR="009D72B5" w:rsidRPr="003D17BB" w:rsidRDefault="009D72B5" w:rsidP="00AC3219">
            <w:pPr>
              <w:spacing w:before="120"/>
              <w:rPr>
                <w:b/>
                <w:bCs/>
              </w:rPr>
            </w:pPr>
          </w:p>
          <w:p w14:paraId="41E71A86" w14:textId="77777777" w:rsidR="009D72B5" w:rsidRPr="003D17BB" w:rsidRDefault="009D72B5" w:rsidP="00AC3219">
            <w:pPr>
              <w:spacing w:before="120"/>
              <w:rPr>
                <w:b/>
                <w:bCs/>
              </w:rPr>
            </w:pPr>
          </w:p>
          <w:p w14:paraId="59F15D98" w14:textId="77777777" w:rsidR="009D72B5" w:rsidRPr="00213A1E" w:rsidRDefault="009D72B5" w:rsidP="00AC3219">
            <w:pPr>
              <w:jc w:val="center"/>
              <w:rPr>
                <w:b/>
                <w:bCs/>
              </w:rPr>
            </w:pPr>
            <w:r w:rsidRPr="003D17BB">
              <w:rPr>
                <w:b/>
                <w:bCs/>
              </w:rPr>
              <w:t xml:space="preserve"> </w:t>
            </w:r>
            <w:r>
              <w:rPr>
                <w:b/>
                <w:bCs/>
              </w:rPr>
              <w:t>TS. Công Tiến Dũng</w:t>
            </w:r>
          </w:p>
        </w:tc>
      </w:tr>
    </w:tbl>
    <w:p w14:paraId="38C5F9E3" w14:textId="77777777" w:rsidR="000C5965" w:rsidRDefault="000C5965"/>
    <w:sectPr w:rsidR="000C5965" w:rsidSect="00BF5429">
      <w:pgSz w:w="12240" w:h="15840"/>
      <w:pgMar w:top="1008" w:right="72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EB499C"/>
    <w:multiLevelType w:val="hybridMultilevel"/>
    <w:tmpl w:val="6D082A78"/>
    <w:lvl w:ilvl="0" w:tplc="0FDCCB58">
      <w:start w:val="1"/>
      <w:numFmt w:val="decimal"/>
      <w:lvlText w:val="%1-"/>
      <w:lvlJc w:val="left"/>
      <w:pPr>
        <w:ind w:left="36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2B5"/>
    <w:rsid w:val="000C5965"/>
    <w:rsid w:val="00730C20"/>
    <w:rsid w:val="009D72B5"/>
    <w:rsid w:val="00A8505C"/>
    <w:rsid w:val="00BF5429"/>
    <w:rsid w:val="00D277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D447B"/>
  <w15:chartTrackingRefBased/>
  <w15:docId w15:val="{6E1F3ED7-6B6C-40BD-8197-30CAFB724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72B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72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176</Words>
  <Characters>1008</Characters>
  <Application>Microsoft Office Word</Application>
  <DocSecurity>0</DocSecurity>
  <Lines>8</Lines>
  <Paragraphs>2</Paragraphs>
  <ScaleCrop>false</ScaleCrop>
  <Company/>
  <LinksUpToDate>false</LinksUpToDate>
  <CharactersWithSpaces>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Hung gggg</dc:creator>
  <cp:keywords/>
  <dc:description/>
  <cp:lastModifiedBy>Hung gggg</cp:lastModifiedBy>
  <cp:revision>3</cp:revision>
  <cp:lastPrinted>2022-01-04T01:47:00Z</cp:lastPrinted>
  <dcterms:created xsi:type="dcterms:W3CDTF">2022-01-04T01:40:00Z</dcterms:created>
  <dcterms:modified xsi:type="dcterms:W3CDTF">2022-01-04T01:50:00Z</dcterms:modified>
</cp:coreProperties>
</file>