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9BF" w:rsidRDefault="00B839BF" w:rsidP="00B839BF">
      <w:pPr>
        <w:widowControl w:val="0"/>
        <w:shd w:val="clear" w:color="auto" w:fill="FFFFFF"/>
        <w:spacing w:after="0" w:line="312" w:lineRule="auto"/>
        <w:contextualSpacing/>
        <w:jc w:val="center"/>
        <w:rPr>
          <w:rFonts w:eastAsia="Times New Roman" w:cs="Times New Roman"/>
          <w:sz w:val="32"/>
          <w:szCs w:val="32"/>
          <w:lang w:eastAsia="vi-VN"/>
        </w:rPr>
      </w:pPr>
      <w:r w:rsidRPr="00B839BF">
        <w:rPr>
          <w:rFonts w:eastAsia="Times New Roman" w:cs="Times New Roman"/>
          <w:sz w:val="32"/>
          <w:szCs w:val="32"/>
          <w:lang w:eastAsia="vi-VN"/>
        </w:rPr>
        <w:t>ỨNG DỤNG SƠ ĐỒ TƯ DUY TRONG GIẢNG DẠY TRIẾT HỌC</w:t>
      </w:r>
    </w:p>
    <w:p w:rsidR="00B839BF" w:rsidRDefault="00B839BF" w:rsidP="00B839BF">
      <w:pPr>
        <w:widowControl w:val="0"/>
        <w:shd w:val="clear" w:color="auto" w:fill="FFFFFF"/>
        <w:spacing w:after="0" w:line="312" w:lineRule="auto"/>
        <w:contextualSpacing/>
        <w:jc w:val="center"/>
        <w:rPr>
          <w:rFonts w:eastAsia="Times New Roman" w:cs="Times New Roman"/>
          <w:sz w:val="32"/>
          <w:szCs w:val="32"/>
          <w:lang w:eastAsia="vi-VN"/>
        </w:rPr>
      </w:pPr>
      <w:r>
        <w:rPr>
          <w:rFonts w:eastAsia="Times New Roman" w:cs="Times New Roman"/>
          <w:sz w:val="32"/>
          <w:szCs w:val="32"/>
          <w:lang w:eastAsia="vi-VN"/>
        </w:rPr>
        <w:t xml:space="preserve">                                                             Ngô Văn Hưởng</w:t>
      </w:r>
    </w:p>
    <w:p w:rsidR="00B839BF" w:rsidRDefault="00B839BF" w:rsidP="00B839BF">
      <w:pPr>
        <w:widowControl w:val="0"/>
        <w:shd w:val="clear" w:color="auto" w:fill="FFFFFF"/>
        <w:spacing w:after="0" w:line="312" w:lineRule="auto"/>
        <w:contextualSpacing/>
        <w:jc w:val="center"/>
        <w:rPr>
          <w:rFonts w:eastAsia="Times New Roman" w:cs="Times New Roman"/>
          <w:sz w:val="32"/>
          <w:szCs w:val="32"/>
          <w:lang w:eastAsia="vi-VN"/>
        </w:rPr>
      </w:pPr>
      <w:r>
        <w:rPr>
          <w:rFonts w:eastAsia="Times New Roman" w:cs="Times New Roman"/>
          <w:sz w:val="32"/>
          <w:szCs w:val="32"/>
          <w:lang w:eastAsia="vi-VN"/>
        </w:rPr>
        <w:t xml:space="preserve">                                                           Bộ môn Triết học và pháp luật</w:t>
      </w:r>
    </w:p>
    <w:p w:rsidR="00B839BF" w:rsidRPr="00B839BF" w:rsidRDefault="00B839BF" w:rsidP="00B839BF">
      <w:pPr>
        <w:widowControl w:val="0"/>
        <w:shd w:val="clear" w:color="auto" w:fill="FFFFFF"/>
        <w:spacing w:after="0" w:line="312" w:lineRule="auto"/>
        <w:contextualSpacing/>
        <w:jc w:val="center"/>
        <w:rPr>
          <w:rFonts w:eastAsia="Times New Roman" w:cs="Times New Roman"/>
          <w:sz w:val="32"/>
          <w:szCs w:val="32"/>
          <w:lang w:eastAsia="vi-VN"/>
        </w:rPr>
      </w:pPr>
    </w:p>
    <w:p w:rsidR="00B839BF" w:rsidRPr="00B839BF" w:rsidRDefault="00B839BF" w:rsidP="00B839BF">
      <w:pPr>
        <w:widowControl w:val="0"/>
        <w:shd w:val="clear" w:color="auto" w:fill="FFFFFF"/>
        <w:spacing w:after="0" w:line="312" w:lineRule="auto"/>
        <w:contextualSpacing/>
        <w:jc w:val="center"/>
        <w:rPr>
          <w:rFonts w:eastAsia="Times New Roman" w:cs="Times New Roman"/>
          <w:sz w:val="26"/>
          <w:szCs w:val="26"/>
          <w:lang w:eastAsia="vi-VN"/>
        </w:rPr>
      </w:pPr>
      <w:r w:rsidRPr="00B839BF">
        <w:rPr>
          <w:rFonts w:eastAsia="Times New Roman" w:cs="Times New Roman"/>
          <w:sz w:val="26"/>
          <w:szCs w:val="26"/>
          <w:lang w:eastAsia="vi-VN"/>
        </w:rPr>
        <w:t>A. ĐẶT VẤN ĐỀ</w:t>
      </w:r>
    </w:p>
    <w:p w:rsidR="00B839BF" w:rsidRPr="00B839BF" w:rsidRDefault="00B839BF" w:rsidP="00B839BF">
      <w:pPr>
        <w:ind w:firstLine="720"/>
        <w:jc w:val="both"/>
        <w:rPr>
          <w:sz w:val="26"/>
          <w:szCs w:val="26"/>
        </w:rPr>
      </w:pPr>
      <w:r w:rsidRPr="00B839BF">
        <w:rPr>
          <w:sz w:val="26"/>
          <w:szCs w:val="26"/>
        </w:rPr>
        <w:t>Triết học là môn học mang tính khá quát hóa, trừu tượng hóa cao. Trước khi đòi hỏi người học hiểu được và vận dụng được thì yêu cầu đầu tiên đó chính là người học phải nắm được, nhớ được nội dung của phần học. Trong quá trình giảng dạy, sinh viên thường đặt ra cau hỏi đối với người dạy là làm thế nào để nhớ được kiến thức cơ bản đối với một môn học trong điều kiện thời gian học tập vốn ngắn cùng với đó là khoảng thời gian dành cho các môn học khác. Trong bài viết này chúng tôi đi vào xem xét phương pháp sơ đồ tư duy và áp dụng phương pháp này trong dạy - học triết học để giải đáp cho câu hỏi trên của người học. Cụ thể , chúng tôi đi vào giải thích sơ lược phương pháp sơ đồ tư duy và vận dụng vào công tác giảng dạy, học tập môn triết học trên các phương diện: Phân tích lợi ích của phương pháp sơ đồ tư duy trong  dạy - học triết học; kỹ thuật cơ bản của phương pháp sơ đồ tư duy; nguyên tắc vận dụng sơ đồ tư duy trong  giảng dạy triết học.</w:t>
      </w:r>
    </w:p>
    <w:p w:rsidR="00B839BF" w:rsidRPr="00B839BF" w:rsidRDefault="00B839BF" w:rsidP="00B839BF">
      <w:pPr>
        <w:widowControl w:val="0"/>
        <w:shd w:val="clear" w:color="auto" w:fill="FFFFFF"/>
        <w:spacing w:after="0" w:line="312" w:lineRule="auto"/>
        <w:contextualSpacing/>
        <w:jc w:val="center"/>
        <w:rPr>
          <w:rFonts w:eastAsia="Times New Roman" w:cs="Times New Roman"/>
          <w:szCs w:val="28"/>
          <w:lang w:eastAsia="vi-VN"/>
        </w:rPr>
      </w:pPr>
      <w:r w:rsidRPr="00B839BF">
        <w:rPr>
          <w:rFonts w:eastAsia="Times New Roman" w:cs="Times New Roman"/>
          <w:szCs w:val="28"/>
          <w:lang w:eastAsia="vi-VN"/>
        </w:rPr>
        <w:t>B. NỘI DUNG</w:t>
      </w:r>
    </w:p>
    <w:p w:rsidR="00B839BF" w:rsidRPr="00B839BF" w:rsidRDefault="00B839BF" w:rsidP="00B839BF">
      <w:pPr>
        <w:widowControl w:val="0"/>
        <w:shd w:val="clear" w:color="auto" w:fill="FFFFFF"/>
        <w:spacing w:after="0" w:line="312" w:lineRule="auto"/>
        <w:contextualSpacing/>
        <w:jc w:val="both"/>
        <w:rPr>
          <w:rFonts w:eastAsia="Times New Roman" w:cs="Times New Roman"/>
          <w:b/>
          <w:sz w:val="26"/>
          <w:szCs w:val="26"/>
          <w:lang w:eastAsia="vi-VN"/>
        </w:rPr>
      </w:pPr>
      <w:r w:rsidRPr="00B839BF">
        <w:rPr>
          <w:rFonts w:eastAsia="Times New Roman" w:cs="Times New Roman"/>
          <w:b/>
          <w:sz w:val="26"/>
          <w:szCs w:val="26"/>
          <w:lang w:eastAsia="vi-VN"/>
        </w:rPr>
        <w:t>1. Khái quát về sơ đồ tư duy</w:t>
      </w:r>
    </w:p>
    <w:p w:rsidR="00B839BF" w:rsidRPr="00B839BF" w:rsidRDefault="00B839BF" w:rsidP="00B839BF">
      <w:pPr>
        <w:widowControl w:val="0"/>
        <w:shd w:val="clear" w:color="auto" w:fill="FFFFFF"/>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 xml:space="preserve">Làm sao để đánh thức tư duy là ý tưởng xuất hiện cách đây 40 năm của một giáo sư có tên là Tony Buzan. Ông cho rằng:  “Bộ não của chúng ta là một gã khổng lồ đang ngủ yên” (Your brain is like a sleeping giant). Với phương châm đó, ông đề nghị phải đánh thức và bắt nó làm việc. Tạp chí Gulf Connoisseur Magazine nhận xét: “Tony Buzan là một người đã cống hiến cuộc đời mình cho một nguyên nhân. Một nguyên nhân mang lại lợi ích cho loài người, và làm cho cuộc sống của họ dễ dàng hơn rất nhiều” </w:t>
      </w:r>
      <w:r w:rsidRPr="00B839BF">
        <w:rPr>
          <w:rFonts w:eastAsia="Times New Roman" w:cs="Times New Roman"/>
          <w:i/>
          <w:sz w:val="26"/>
          <w:szCs w:val="26"/>
          <w:lang w:eastAsia="vi-VN"/>
        </w:rPr>
        <w:t>(Tony Buzan is a person who has dedicated his life for a cause. A cause that benefits the human race, and makes their lives a lot easier)</w:t>
      </w:r>
      <w:r w:rsidRPr="00B839BF">
        <w:rPr>
          <w:rFonts w:eastAsia="SimSun" w:cs="Times New Roman"/>
          <w:sz w:val="26"/>
          <w:szCs w:val="26"/>
          <w:vertAlign w:val="superscript"/>
          <w:lang w:eastAsia="vi-VN"/>
        </w:rPr>
        <w:footnoteReference w:id="1"/>
      </w:r>
      <w:r w:rsidRPr="00B839BF">
        <w:rPr>
          <w:rFonts w:eastAsia="Times New Roman" w:cs="Times New Roman"/>
          <w:sz w:val="26"/>
          <w:szCs w:val="26"/>
          <w:lang w:eastAsia="vi-VN"/>
        </w:rPr>
        <w:t xml:space="preserve">. Năm thập kỷ trước, Tony Buzan đã phát minh ra công cụ tư duy sáng tạo và hiên nay hàng trăm triệu người trên toàn thế giới đang sử dụng công cụ này như một công cụ hỗ trợ quản lý sáng tạo, tổ chức và thực thi nhiệm vụ, và từ bản gốc đã lan sang cả lĩnh vực giáo dục, kinh doanh và cuộc sống gia đình. </w:t>
      </w:r>
    </w:p>
    <w:p w:rsidR="00B839BF" w:rsidRPr="00B839BF" w:rsidRDefault="00B839BF" w:rsidP="00B839BF">
      <w:pPr>
        <w:spacing w:after="0" w:line="312" w:lineRule="auto"/>
        <w:ind w:firstLine="720"/>
        <w:contextualSpacing/>
        <w:jc w:val="both"/>
        <w:rPr>
          <w:rFonts w:eastAsia="Times New Roman" w:cs="Times New Roman"/>
          <w:sz w:val="26"/>
          <w:szCs w:val="26"/>
          <w:lang w:eastAsia="vi-VN"/>
        </w:rPr>
      </w:pPr>
      <w:r w:rsidRPr="00B839BF">
        <w:rPr>
          <w:rFonts w:eastAsia="Times New Roman" w:cs="Times New Roman"/>
          <w:sz w:val="26"/>
          <w:szCs w:val="26"/>
          <w:lang w:eastAsia="vi-VN"/>
        </w:rPr>
        <w:t xml:space="preserve">Ở nước ta, nhiều giảng viên đã đưa phương pháp này vào giảng dạy các lĩnh vực khác nhau. Về lợi ịch của Mindmap,  giảng viên Đinh Công Triết cho rằng: </w:t>
      </w:r>
      <w:r w:rsidRPr="00B839BF">
        <w:rPr>
          <w:rFonts w:eastAsia="Times New Roman" w:cs="Times New Roman"/>
          <w:i/>
          <w:sz w:val="26"/>
          <w:szCs w:val="26"/>
          <w:lang w:eastAsia="vi-VN"/>
        </w:rPr>
        <w:t xml:space="preserve">“Trí não sinh viên không phải là những cái thuyền để giảng viên đổ đầy vào mà là những </w:t>
      </w:r>
      <w:r w:rsidRPr="00B839BF">
        <w:rPr>
          <w:rFonts w:eastAsia="Times New Roman" w:cs="Times New Roman"/>
          <w:i/>
          <w:sz w:val="26"/>
          <w:szCs w:val="26"/>
          <w:lang w:eastAsia="vi-VN"/>
        </w:rPr>
        <w:lastRenderedPageBreak/>
        <w:t>viên than hồng để giảng viên thổi bùng lên ngọn lửa. Tôi đã ứng dụng phương pháp của Tony Buzan để hướng dẫn sinh viên học tập”</w:t>
      </w:r>
      <w:r w:rsidRPr="00B839BF">
        <w:rPr>
          <w:rFonts w:eastAsia="SimSun" w:cs="Times New Roman"/>
          <w:sz w:val="26"/>
          <w:szCs w:val="26"/>
          <w:vertAlign w:val="superscript"/>
          <w:lang w:eastAsia="vi-VN"/>
        </w:rPr>
        <w:footnoteReference w:id="2"/>
      </w:r>
    </w:p>
    <w:p w:rsidR="00B839BF" w:rsidRPr="00B839BF" w:rsidRDefault="00B839BF" w:rsidP="00B839BF">
      <w:pPr>
        <w:spacing w:after="0" w:line="312" w:lineRule="auto"/>
        <w:ind w:firstLine="720"/>
        <w:contextualSpacing/>
        <w:jc w:val="both"/>
        <w:rPr>
          <w:rFonts w:eastAsia="Times New Roman" w:cs="Times New Roman"/>
          <w:sz w:val="26"/>
          <w:szCs w:val="26"/>
          <w:lang w:eastAsia="vi-VN"/>
        </w:rPr>
      </w:pPr>
      <w:r w:rsidRPr="00B839BF">
        <w:rPr>
          <w:rFonts w:eastAsia="Times New Roman" w:cs="Times New Roman"/>
          <w:sz w:val="26"/>
          <w:szCs w:val="26"/>
          <w:lang w:eastAsia="vi-VN"/>
        </w:rPr>
        <w:t xml:space="preserve">Đối tác hàng đầu của sơ đồ tư duy (Mindmap) là Đại học Oxford, giáo sư danh tiếng của đại học này Marthew Allen (2004) cho rằng: </w:t>
      </w:r>
      <w:r w:rsidRPr="00B839BF">
        <w:rPr>
          <w:rFonts w:eastAsia="Times New Roman" w:cs="Times New Roman"/>
          <w:i/>
          <w:sz w:val="26"/>
          <w:szCs w:val="26"/>
          <w:lang w:eastAsia="vi-VN"/>
        </w:rPr>
        <w:t>“Mindmap là công cụ trình bày ý tưởng tuyệt với, được sinh viên Oxford ứng dụng như là một công cụ hữu hiệu nhất trong học tập”</w:t>
      </w:r>
      <w:r w:rsidRPr="00B839BF">
        <w:rPr>
          <w:rFonts w:eastAsia="SimSun" w:cs="Times New Roman"/>
          <w:sz w:val="26"/>
          <w:szCs w:val="26"/>
          <w:vertAlign w:val="superscript"/>
          <w:lang w:eastAsia="vi-VN"/>
        </w:rPr>
        <w:footnoteReference w:id="3"/>
      </w:r>
      <w:r w:rsidRPr="00B839BF">
        <w:rPr>
          <w:rFonts w:eastAsia="Times New Roman" w:cs="Times New Roman"/>
          <w:sz w:val="26"/>
          <w:szCs w:val="26"/>
          <w:lang w:eastAsia="vi-VN"/>
        </w:rPr>
        <w:t xml:space="preserve"> Chúng tôi miền bàn thêm về Mindmap vì giá trị của nó đã được các doanh nghiêp và các trường đại học sau đây thừa nhận: Disney. BBC, CNN, Harvard University, US army, IBM, Toyota, Rolls-Royes, Sony, Apple, Intel, Reuter…</w:t>
      </w:r>
      <w:r w:rsidRPr="00B839BF">
        <w:rPr>
          <w:rFonts w:eastAsia="SimSun" w:cs="Times New Roman"/>
          <w:sz w:val="26"/>
          <w:szCs w:val="26"/>
          <w:vertAlign w:val="superscript"/>
          <w:lang w:eastAsia="vi-VN"/>
        </w:rPr>
        <w:footnoteReference w:id="4"/>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 xml:space="preserve">Trước khi bàn sâu về phương pháp này, chúng tôi xin giới thiệu qua về nhà sáng lập ra phương pháp tư duy Mind Map. Như đã đề cập, Tony Buzan là người sáng tạo ra phương pháp tư duy Mind Map với mục tiêu giúp mọi người sử dụng tối đa khả năng của bộ não. Những kiến thức nền tạng để ông nảy sinh ý tưởng được hình thành từ khi ông ngồi trên ghế giảng đường đại học </w:t>
      </w:r>
      <w:r w:rsidRPr="00B839BF">
        <w:rPr>
          <w:rFonts w:eastAsia="Times New Roman" w:cs="Times New Roman"/>
          <w:i/>
          <w:sz w:val="26"/>
          <w:szCs w:val="26"/>
          <w:lang w:eastAsia="vi-VN"/>
        </w:rPr>
        <w:t>[Ông từng nhận bằng Danh dự về Tâm lý học, Văn học Anh, Toán học và nhiều môn khoa học tự nhiên của Trường Đại học British Columbia]</w:t>
      </w:r>
      <w:r w:rsidRPr="00B839BF">
        <w:rPr>
          <w:rFonts w:eastAsia="Times New Roman" w:cs="Times New Roman"/>
          <w:sz w:val="26"/>
          <w:szCs w:val="26"/>
          <w:lang w:eastAsia="vi-VN"/>
        </w:rPr>
        <w:t xml:space="preserve"> . </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 xml:space="preserve">Theo tìm hiểu của chúng tôi, hiện có nhiều người nghiên cứu cách trình bày sơ đồ tư duy, nhưng Tony Buzan là tác </w:t>
      </w:r>
      <w:r w:rsidRPr="00B839BF">
        <w:rPr>
          <w:rFonts w:eastAsia="Times New Roman" w:cs="Times New Roman"/>
          <w:sz w:val="26"/>
          <w:szCs w:val="26"/>
          <w:lang w:eastAsia="vi-VN"/>
        </w:rPr>
        <w:tab/>
        <w:t>giả hàng đầu thế giới về nghiên cứu não bộ với  92 đầu sách và được dịch ra trên 30 thứ  tiếng, với hơn 3 triệu bản, tại 125 quốc gia trên thế giới. Ông được biết đến nhiều nhất qua cuốn “Use your head” (Sử dụng não bộ). Trong đó, ông trình bày cách thức ghi nhớ tự nhiên của não bộ cùng với các phương pháp Mind Map khác nhau.</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 xml:space="preserve">Theo ông, chúng ta ghi chép thông tin bằng các ký tự, đường thẳng, con số. Với cách ghi chép này, chúng ta mới chỉ sử dụng một nửa của bộ não - não trái, mà chưa hề sử dụng kỹ năng nào bên não phải, nơi giúp chúng ta xử lý các thông tin về nhịp điệu, màu sắc, không gian và sự mơ mộng. Hay nói cách khác, chúng ta vẫn thường đang chỉ sử dụng 50% khả năng bộ não của chúng ta khi ghi nhận thông tin. Bản đồ tư duy (hay sơ đồ tư duy) được ứng dụng ở nhiều hệ thống giảng dạy các nước, với tư cách là phương pháp được đưa ra để tận dụng khả năng ghi nhận hình ảnh, màu sắc của bộ não. Đây là cách để ghi nhớ chi tiết, để tổng hợp, hay để phân tích một vấn đề ra thành một dạng của lược đồ phân nhánh. Khác với máy tính, ngoài khả năng ghi nhớ kiểu tuyến tính (ghi nhớ theo 1 trình tự nhất định chẳng hạn như trình tự biến cố xuất hiện của 1 câu truyện) thì não bộ còn có khả năng liên lạc, liên hệ </w:t>
      </w:r>
      <w:r w:rsidRPr="00B839BF">
        <w:rPr>
          <w:rFonts w:eastAsia="Times New Roman" w:cs="Times New Roman"/>
          <w:sz w:val="26"/>
          <w:szCs w:val="26"/>
          <w:lang w:eastAsia="vi-VN"/>
        </w:rPr>
        <w:lastRenderedPageBreak/>
        <w:t>các dữ kiện với nhau. Phương pháp này  khai thác cả hai khả năng này của bộ não khả năng liên kết và tưởng tượng</w:t>
      </w:r>
      <w:r w:rsidRPr="00B839BF">
        <w:rPr>
          <w:rFonts w:eastAsia="SimSun" w:cs="Times New Roman"/>
          <w:sz w:val="26"/>
          <w:szCs w:val="26"/>
          <w:vertAlign w:val="superscript"/>
          <w:lang w:eastAsia="vi-VN"/>
        </w:rPr>
        <w:footnoteReference w:id="5"/>
      </w:r>
      <w:r w:rsidRPr="00B839BF">
        <w:rPr>
          <w:rFonts w:eastAsia="Times New Roman" w:cs="Times New Roman"/>
          <w:sz w:val="26"/>
          <w:szCs w:val="26"/>
          <w:lang w:eastAsia="vi-VN"/>
        </w:rPr>
        <w:t>.</w:t>
      </w:r>
    </w:p>
    <w:p w:rsidR="00B839BF" w:rsidRPr="00B839BF" w:rsidRDefault="00B839BF" w:rsidP="00B839BF">
      <w:pPr>
        <w:tabs>
          <w:tab w:val="left" w:pos="851"/>
        </w:tabs>
        <w:spacing w:after="0" w:line="312" w:lineRule="auto"/>
        <w:contextualSpacing/>
        <w:jc w:val="both"/>
        <w:rPr>
          <w:rFonts w:eastAsia="Times New Roman" w:cs="Times New Roman"/>
          <w:i/>
          <w:sz w:val="26"/>
          <w:szCs w:val="26"/>
          <w:lang w:eastAsia="vi-VN"/>
        </w:rPr>
      </w:pPr>
      <w:r w:rsidRPr="00B839BF">
        <w:rPr>
          <w:rFonts w:eastAsia="Times New Roman" w:cs="Times New Roman"/>
          <w:sz w:val="26"/>
          <w:szCs w:val="26"/>
          <w:lang w:eastAsia="vi-VN"/>
        </w:rPr>
        <w:tab/>
        <w:t>Sở dĩ Mindmap được các trường đại học danh tiếng sử dụng trong giảng dạy và học tập vì những lợi ích sau đây:</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Sáng tạo hơn</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Tiết kiệm thời gian</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Giải quyết các vấn đề</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Tập trung</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xml:space="preserve">- Tổ chức và phân loại suy nghĩ </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Ghi nhớ tốt hơn</w:t>
      </w:r>
    </w:p>
    <w:p w:rsidR="00B839BF" w:rsidRPr="00B839BF" w:rsidRDefault="00B839BF" w:rsidP="00B839BF">
      <w:pPr>
        <w:spacing w:after="0" w:line="312" w:lineRule="auto"/>
        <w:contextualSpacing/>
        <w:rPr>
          <w:rFonts w:eastAsia="Times New Roman" w:cs="Times New Roman"/>
          <w:i/>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Học nhanh hơn và hiệu quả hơn</w:t>
      </w:r>
    </w:p>
    <w:p w:rsidR="00B839BF" w:rsidRPr="00B839BF" w:rsidRDefault="00B839BF" w:rsidP="00B839BF">
      <w:pPr>
        <w:spacing w:after="0" w:line="312" w:lineRule="auto"/>
        <w:contextualSpacing/>
        <w:rPr>
          <w:rFonts w:eastAsia="Times New Roman" w:cs="Times New Roman"/>
          <w:sz w:val="26"/>
          <w:szCs w:val="26"/>
          <w:lang w:eastAsia="vi-VN"/>
        </w:rPr>
      </w:pPr>
      <w:r w:rsidRPr="00B839BF">
        <w:rPr>
          <w:rFonts w:eastAsia="Times New Roman" w:cs="Times New Roman"/>
          <w:i/>
          <w:sz w:val="26"/>
          <w:szCs w:val="26"/>
          <w:lang w:eastAsia="vi-VN"/>
        </w:rPr>
        <w:t xml:space="preserve"> </w:t>
      </w:r>
      <w:r w:rsidRPr="00B839BF">
        <w:rPr>
          <w:rFonts w:eastAsia="Times New Roman" w:cs="Times New Roman"/>
          <w:i/>
          <w:sz w:val="26"/>
          <w:szCs w:val="26"/>
          <w:lang w:eastAsia="vi-VN"/>
        </w:rPr>
        <w:tab/>
        <w:t xml:space="preserve">- Nhìn thấy “bức tranh toàn thể” </w:t>
      </w:r>
    </w:p>
    <w:p w:rsidR="00B839BF" w:rsidRPr="00B839BF" w:rsidRDefault="00B839BF" w:rsidP="00B839BF">
      <w:pPr>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Trong ý đồ dạy học đại học, giảng viên mô tả mối quan hệ giữa các thành phần trong Mindmap được Tony Buzan mô hình hóa bằng sơ đồ (Hình 2)</w:t>
      </w:r>
      <w:r w:rsidRPr="00B839BF">
        <w:rPr>
          <w:rFonts w:eastAsia="SimSun" w:cs="Times New Roman"/>
          <w:sz w:val="26"/>
          <w:szCs w:val="26"/>
          <w:vertAlign w:val="superscript"/>
          <w:lang w:eastAsia="vi-VN"/>
        </w:rPr>
        <w:footnoteReference w:id="6"/>
      </w:r>
      <w:r w:rsidRPr="00B839BF">
        <w:rPr>
          <w:rFonts w:eastAsia="Times New Roman" w:cs="Times New Roman"/>
          <w:sz w:val="26"/>
          <w:szCs w:val="26"/>
          <w:lang w:eastAsia="vi-VN"/>
        </w:rPr>
        <w:t>:</w:t>
      </w:r>
    </w:p>
    <w:p w:rsidR="00B839BF" w:rsidRPr="00186AA7" w:rsidRDefault="00B839BF" w:rsidP="00B839BF">
      <w:pPr>
        <w:spacing w:after="0" w:line="312" w:lineRule="auto"/>
        <w:contextualSpacing/>
        <w:jc w:val="center"/>
        <w:rPr>
          <w:rFonts w:eastAsia="Times New Roman" w:cs="Times New Roman"/>
          <w:szCs w:val="28"/>
          <w:lang w:eastAsia="vi-VN"/>
        </w:rPr>
      </w:pPr>
      <w:r w:rsidRPr="00186AA7">
        <w:rPr>
          <w:rFonts w:eastAsia="Times New Roman" w:cs="Times New Roman"/>
          <w:noProof/>
          <w:color w:val="0000FF"/>
          <w:szCs w:val="28"/>
        </w:rPr>
        <w:drawing>
          <wp:inline distT="0" distB="0" distL="0" distR="0" wp14:anchorId="622341E9" wp14:editId="7DA46BE5">
            <wp:extent cx="4981575" cy="2867025"/>
            <wp:effectExtent l="0" t="0" r="9525" b="9525"/>
            <wp:docPr id="1" name="Picture 1" descr="http://imecvn.files.wordpress.com/2012/07/7-ung-dung-so-do-tu-duy-mindmap-trong-giang-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ecvn.files.wordpress.com/2012/07/7-ung-dung-so-do-tu-duy-mindmap-trong-giang-da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2867025"/>
                    </a:xfrm>
                    <a:prstGeom prst="rect">
                      <a:avLst/>
                    </a:prstGeom>
                    <a:noFill/>
                    <a:ln>
                      <a:noFill/>
                    </a:ln>
                  </pic:spPr>
                </pic:pic>
              </a:graphicData>
            </a:graphic>
          </wp:inline>
        </w:drawing>
      </w:r>
    </w:p>
    <w:p w:rsidR="00B839BF" w:rsidRPr="00B839BF" w:rsidRDefault="00B839BF" w:rsidP="00B839BF">
      <w:pPr>
        <w:spacing w:after="0" w:line="312" w:lineRule="auto"/>
        <w:ind w:firstLine="720"/>
        <w:contextualSpacing/>
        <w:jc w:val="center"/>
        <w:rPr>
          <w:rFonts w:eastAsia="Times New Roman" w:cs="Times New Roman"/>
          <w:sz w:val="26"/>
          <w:szCs w:val="26"/>
          <w:lang w:eastAsia="vi-VN"/>
        </w:rPr>
      </w:pPr>
      <w:r w:rsidRPr="00B839BF">
        <w:rPr>
          <w:rFonts w:eastAsia="Times New Roman" w:cs="Times New Roman"/>
          <w:sz w:val="26"/>
          <w:szCs w:val="26"/>
          <w:lang w:eastAsia="vi-VN"/>
        </w:rPr>
        <w:t xml:space="preserve">Hình 2. </w:t>
      </w:r>
      <w:r w:rsidRPr="00B839BF">
        <w:rPr>
          <w:rFonts w:eastAsia="Times New Roman" w:cs="Times New Roman"/>
          <w:i/>
          <w:sz w:val="26"/>
          <w:szCs w:val="26"/>
          <w:lang w:eastAsia="vi-VN"/>
        </w:rPr>
        <w:t>Mối quan hệ giữa các thành phần trong Mindmap giảng dạy</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Để thuận tiện cho việc trình bày sơ đồ tư duy Mindmap. Các chuyên gia công nghệ thông tin đã viết ra các phần mềm hỗ trợ Mindmap. Hiện nay có 5 phần mền Mindmap được ứng dụng miễn phí rộng rãi theo giới thiệu của  Ramesh Natarajan đó là: 1. Edraw Mind Map; 2. Open Mind; 3. Blumimd; 4.FreePlane; 6. ThoughtStack</w:t>
      </w:r>
      <w:r w:rsidRPr="00B839BF">
        <w:rPr>
          <w:rFonts w:eastAsia="SimSun" w:cs="Times New Roman"/>
          <w:sz w:val="26"/>
          <w:szCs w:val="26"/>
          <w:vertAlign w:val="superscript"/>
          <w:lang w:eastAsia="vi-VN"/>
        </w:rPr>
        <w:footnoteReference w:id="7"/>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lastRenderedPageBreak/>
        <w:tab/>
        <w:t>Các phần mền Mindmap hầu hết đều có các công cụ để thực hiện sơ đồ hóa và xuất dữ liệu quan hệ giữa ý tưởng trung tâm, ý tưởng chính, ý tưởng nhành chính và ý tưởng nhánh phủ. Tùy theo phạm vi của chủ đề trung tâm mà số ý tưởng có thể thay đổi:</w:t>
      </w:r>
    </w:p>
    <w:p w:rsidR="00B839BF" w:rsidRPr="00B839BF" w:rsidRDefault="00B839BF" w:rsidP="00B839BF">
      <w:pPr>
        <w:tabs>
          <w:tab w:val="left" w:pos="709"/>
        </w:tabs>
        <w:spacing w:after="0" w:line="312" w:lineRule="auto"/>
        <w:contextualSpacing/>
        <w:jc w:val="both"/>
        <w:rPr>
          <w:rFonts w:eastAsia="Times New Roman" w:cs="Times New Roman"/>
          <w:sz w:val="26"/>
          <w:szCs w:val="26"/>
          <w:lang w:eastAsia="vi-VN"/>
        </w:rPr>
      </w:pPr>
      <w:r w:rsidRPr="00B839BF">
        <w:rPr>
          <w:rFonts w:eastAsia="Times New Roman" w:cs="Times New Roman"/>
          <w:i/>
          <w:sz w:val="26"/>
          <w:szCs w:val="26"/>
          <w:lang w:eastAsia="vi-VN"/>
        </w:rPr>
        <w:tab/>
        <w:t>Ý tưởng trung tâm</w:t>
      </w:r>
      <w:r w:rsidRPr="00B839BF">
        <w:rPr>
          <w:rFonts w:eastAsia="Times New Roman" w:cs="Times New Roman"/>
          <w:sz w:val="26"/>
          <w:szCs w:val="26"/>
          <w:lang w:eastAsia="vi-VN"/>
        </w:rPr>
        <w:t>: Ý tưởng trung tâm là chủ đề của bài giảng; bài báo cáo; tiểu luận; khóa luận. Theo quan điểm của chúng tôi, ý tưởng trung tâm chính là tên đề tài của một bài viết, một công trình nghiên cứu hay bài giảng. Một Mindmap chỉ có một ý tưởng trung tâm.</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i/>
          <w:sz w:val="26"/>
          <w:szCs w:val="26"/>
          <w:lang w:eastAsia="vi-VN"/>
        </w:rPr>
        <w:tab/>
        <w:t xml:space="preserve">Ý tưởng chính: </w:t>
      </w:r>
      <w:r w:rsidRPr="00B839BF">
        <w:rPr>
          <w:rFonts w:eastAsia="Times New Roman" w:cs="Times New Roman"/>
          <w:sz w:val="26"/>
          <w:szCs w:val="26"/>
          <w:lang w:eastAsia="vi-VN"/>
        </w:rPr>
        <w:t>Ý</w:t>
      </w:r>
      <w:r w:rsidRPr="00B839BF">
        <w:rPr>
          <w:rFonts w:eastAsia="Times New Roman" w:cs="Times New Roman"/>
          <w:i/>
          <w:sz w:val="26"/>
          <w:szCs w:val="26"/>
          <w:lang w:eastAsia="vi-VN"/>
        </w:rPr>
        <w:t xml:space="preserve"> </w:t>
      </w:r>
      <w:r w:rsidRPr="00B839BF">
        <w:rPr>
          <w:rFonts w:eastAsia="Times New Roman" w:cs="Times New Roman"/>
          <w:sz w:val="26"/>
          <w:szCs w:val="26"/>
          <w:lang w:eastAsia="vi-VN"/>
        </w:rPr>
        <w:t>tưởng chính là chủ đề cụ thể của ý tưởng trung tâm. Theo quan điểm của chúng tôi, nó là tên của các chương; các phần trong một bài viết (tùy vào quy mô của bài viết) mà có số lượng các ý tưởng chính khác nhau. Một ý tưởng trung tâm thường có nhiều ý tưởng chính.</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i/>
          <w:sz w:val="26"/>
          <w:szCs w:val="26"/>
          <w:lang w:eastAsia="vi-VN"/>
        </w:rPr>
        <w:tab/>
        <w:t>Ý tưởng nhánh chính</w:t>
      </w:r>
      <w:r w:rsidRPr="00B839BF">
        <w:rPr>
          <w:rFonts w:eastAsia="Times New Roman" w:cs="Times New Roman"/>
          <w:sz w:val="26"/>
          <w:szCs w:val="26"/>
          <w:lang w:eastAsia="vi-VN"/>
        </w:rPr>
        <w:t>: Ý tưởng nhánh chính là các chủ đề được rút ra từ ý tưởng nhánh chính. Một ý tưởng chính thường có nhiều ý tưởng  nhành chính.</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Ý tưởng nhánh phụ: Ý tưởng phụ được rút ra từ ý tưởng nhánh chính. Một ý tưởng nhánh chính thường có nhiều ý tưởng nhánh phụ.</w:t>
      </w:r>
    </w:p>
    <w:p w:rsidR="00B839BF" w:rsidRPr="00B839BF" w:rsidRDefault="00B839BF" w:rsidP="00B839BF">
      <w:pPr>
        <w:tabs>
          <w:tab w:val="left" w:pos="851"/>
        </w:tabs>
        <w:spacing w:after="0" w:line="312" w:lineRule="auto"/>
        <w:contextualSpacing/>
        <w:jc w:val="both"/>
        <w:rPr>
          <w:rFonts w:eastAsia="Times New Roman" w:cs="Times New Roman"/>
          <w:sz w:val="26"/>
          <w:szCs w:val="26"/>
          <w:lang w:eastAsia="vi-VN"/>
        </w:rPr>
      </w:pPr>
      <w:r w:rsidRPr="00B839BF">
        <w:rPr>
          <w:rFonts w:eastAsia="Times New Roman" w:cs="Times New Roman"/>
          <w:sz w:val="26"/>
          <w:szCs w:val="26"/>
          <w:lang w:eastAsia="vi-VN"/>
        </w:rPr>
        <w:tab/>
        <w:t xml:space="preserve">Sau khi Mindmap xong, giảng viên hướng dẫn sinh viên trình bày nội dung chi tiết của ý tưởng nhánh phụ. Sau khi hoàn thành một Mindmap, chúng ta có thể xuất sản phẩm ra các định dạng như: World, Exel, Powerpoint … Nói chung, tùy theo nhu cầu mà chúng ta xuất các kiểu dữ liệu khác nhau. </w:t>
      </w:r>
    </w:p>
    <w:p w:rsidR="00B839BF" w:rsidRPr="00186AA7" w:rsidRDefault="00B839BF" w:rsidP="00B839BF">
      <w:pPr>
        <w:spacing w:after="0" w:line="312" w:lineRule="auto"/>
        <w:ind w:firstLine="720"/>
        <w:contextualSpacing/>
        <w:jc w:val="both"/>
        <w:rPr>
          <w:rFonts w:eastAsia="Times New Roman" w:cs="Times New Roman"/>
          <w:szCs w:val="28"/>
          <w:lang w:eastAsia="vi-VN"/>
        </w:rPr>
      </w:pPr>
      <w:r>
        <w:rPr>
          <w:rFonts w:eastAsia="Times New Roman" w:cs="Times New Roman"/>
          <w:noProof/>
          <w:szCs w:val="28"/>
        </w:rPr>
        <mc:AlternateContent>
          <mc:Choice Requires="wpg">
            <w:drawing>
              <wp:anchor distT="0" distB="0" distL="114300" distR="114300" simplePos="0" relativeHeight="251659264" behindDoc="0" locked="0" layoutInCell="1" allowOverlap="1" wp14:anchorId="27CC31BF" wp14:editId="5F9D221C">
                <wp:simplePos x="0" y="0"/>
                <wp:positionH relativeFrom="column">
                  <wp:posOffset>882650</wp:posOffset>
                </wp:positionH>
                <wp:positionV relativeFrom="paragraph">
                  <wp:posOffset>45720</wp:posOffset>
                </wp:positionV>
                <wp:extent cx="4543425" cy="4095750"/>
                <wp:effectExtent l="0" t="0" r="28575" b="19050"/>
                <wp:wrapNone/>
                <wp:docPr id="110" name="Group 110"/>
                <wp:cNvGraphicFramePr/>
                <a:graphic xmlns:a="http://schemas.openxmlformats.org/drawingml/2006/main">
                  <a:graphicData uri="http://schemas.microsoft.com/office/word/2010/wordprocessingGroup">
                    <wpg:wgp>
                      <wpg:cNvGrpSpPr/>
                      <wpg:grpSpPr>
                        <a:xfrm>
                          <a:off x="0" y="0"/>
                          <a:ext cx="4543425" cy="4095750"/>
                          <a:chOff x="0" y="0"/>
                          <a:chExt cx="4543425" cy="4095750"/>
                        </a:xfrm>
                      </wpg:grpSpPr>
                      <wps:wsp>
                        <wps:cNvPr id="73" name="Straight Arrow Connector 73"/>
                        <wps:cNvCnPr>
                          <a:cxnSpLocks noChangeShapeType="1"/>
                        </wps:cNvCnPr>
                        <wps:spPr bwMode="auto">
                          <a:xfrm>
                            <a:off x="323850" y="438150"/>
                            <a:ext cx="45719" cy="3158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Straight Arrow Connector 72"/>
                        <wps:cNvCnPr>
                          <a:cxnSpLocks noChangeShapeType="1"/>
                        </wps:cNvCnPr>
                        <wps:spPr bwMode="auto">
                          <a:xfrm>
                            <a:off x="4210050" y="438150"/>
                            <a:ext cx="47625" cy="3157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9" name="Group 109"/>
                        <wpg:cNvGrpSpPr/>
                        <wpg:grpSpPr>
                          <a:xfrm>
                            <a:off x="0" y="0"/>
                            <a:ext cx="4543425" cy="4095750"/>
                            <a:chOff x="0" y="0"/>
                            <a:chExt cx="4019550" cy="3438525"/>
                          </a:xfrm>
                        </wpg:grpSpPr>
                        <wpg:grpSp>
                          <wpg:cNvPr id="63" name="Group 63"/>
                          <wpg:cNvGrpSpPr>
                            <a:grpSpLocks/>
                          </wpg:cNvGrpSpPr>
                          <wpg:grpSpPr bwMode="auto">
                            <a:xfrm>
                              <a:off x="0" y="2981325"/>
                              <a:ext cx="4019550" cy="457200"/>
                              <a:chOff x="3375" y="6888"/>
                              <a:chExt cx="6330" cy="720"/>
                            </a:xfrm>
                          </wpg:grpSpPr>
                          <wps:wsp>
                            <wps:cNvPr id="64" name="Rectangle 5"/>
                            <wps:cNvSpPr>
                              <a:spLocks noChangeArrowheads="1"/>
                            </wps:cNvSpPr>
                            <wps:spPr bwMode="auto">
                              <a:xfrm>
                                <a:off x="3375" y="6903"/>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s:wsp>
                            <wps:cNvPr id="65" name="Rectangle 6"/>
                            <wps:cNvSpPr>
                              <a:spLocks noChangeArrowheads="1"/>
                            </wps:cNvSpPr>
                            <wps:spPr bwMode="auto">
                              <a:xfrm>
                                <a:off x="5070" y="6888"/>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s:wsp>
                            <wps:cNvPr id="66" name="Rectangle 7"/>
                            <wps:cNvSpPr>
                              <a:spLocks noChangeArrowheads="1"/>
                            </wps:cNvSpPr>
                            <wps:spPr bwMode="auto">
                              <a:xfrm>
                                <a:off x="6840" y="6933"/>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s:wsp>
                            <wps:cNvPr id="67" name="Rectangle 8"/>
                            <wps:cNvSpPr>
                              <a:spLocks noChangeArrowheads="1"/>
                            </wps:cNvSpPr>
                            <wps:spPr bwMode="auto">
                              <a:xfrm>
                                <a:off x="8505" y="6948"/>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g:grpSp>
                            <wpg:cNvPr id="68" name="Group 9"/>
                            <wpg:cNvGrpSpPr>
                              <a:grpSpLocks/>
                            </wpg:cNvGrpSpPr>
                            <wpg:grpSpPr bwMode="auto">
                              <a:xfrm>
                                <a:off x="4575" y="7233"/>
                                <a:ext cx="3930" cy="45"/>
                                <a:chOff x="4575" y="7233"/>
                                <a:chExt cx="3930" cy="45"/>
                              </a:xfrm>
                            </wpg:grpSpPr>
                            <wps:wsp>
                              <wps:cNvPr id="69" name="AutoShape 10"/>
                              <wps:cNvCnPr>
                                <a:cxnSpLocks noChangeShapeType="1"/>
                              </wps:cNvCnPr>
                              <wps:spPr bwMode="auto">
                                <a:xfrm>
                                  <a:off x="4575" y="7233"/>
                                  <a:ext cx="495"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11"/>
                              <wps:cNvCnPr>
                                <a:cxnSpLocks noChangeShapeType="1"/>
                              </wps:cNvCnPr>
                              <wps:spPr bwMode="auto">
                                <a:xfrm>
                                  <a:off x="6270" y="7278"/>
                                  <a:ext cx="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2"/>
                              <wps:cNvCnPr>
                                <a:cxnSpLocks noChangeShapeType="1"/>
                              </wps:cNvCnPr>
                              <wps:spPr bwMode="auto">
                                <a:xfrm>
                                  <a:off x="8040" y="7278"/>
                                  <a:ext cx="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4" name="Group 74"/>
                          <wpg:cNvGrpSpPr>
                            <a:grpSpLocks/>
                          </wpg:cNvGrpSpPr>
                          <wpg:grpSpPr bwMode="auto">
                            <a:xfrm>
                              <a:off x="9525" y="0"/>
                              <a:ext cx="3962400" cy="2997835"/>
                              <a:chOff x="3390" y="2192"/>
                              <a:chExt cx="6240" cy="4721"/>
                            </a:xfrm>
                          </wpg:grpSpPr>
                          <wpg:grpSp>
                            <wpg:cNvPr id="75" name="Group 14"/>
                            <wpg:cNvGrpSpPr>
                              <a:grpSpLocks/>
                            </wpg:cNvGrpSpPr>
                            <wpg:grpSpPr bwMode="auto">
                              <a:xfrm>
                                <a:off x="3390" y="2192"/>
                                <a:ext cx="6240" cy="675"/>
                                <a:chOff x="3390" y="2192"/>
                                <a:chExt cx="6240" cy="675"/>
                              </a:xfrm>
                            </wpg:grpSpPr>
                            <wps:wsp>
                              <wps:cNvPr id="76" name="Rectangle 15"/>
                              <wps:cNvSpPr>
                                <a:spLocks noChangeArrowheads="1"/>
                              </wps:cNvSpPr>
                              <wps:spPr bwMode="auto">
                                <a:xfrm>
                                  <a:off x="3390" y="2207"/>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r>
                                      <w:rPr>
                                        <w:sz w:val="16"/>
                                      </w:rPr>
                                      <w:t xml:space="preserve"> </w:t>
                                    </w:r>
                                  </w:p>
                                </w:txbxContent>
                              </wps:txbx>
                              <wps:bodyPr rot="0" vert="horz" wrap="square" lIns="91440" tIns="45720" rIns="91440" bIns="45720" anchor="t" anchorCtr="0" upright="1">
                                <a:noAutofit/>
                              </wps:bodyPr>
                            </wps:wsp>
                            <wps:wsp>
                              <wps:cNvPr id="77" name="Rectangle 16"/>
                              <wps:cNvSpPr>
                                <a:spLocks noChangeArrowheads="1"/>
                              </wps:cNvSpPr>
                              <wps:spPr bwMode="auto">
                                <a:xfrm>
                                  <a:off x="5070" y="2192"/>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r>
                                      <w:rPr>
                                        <w:sz w:val="16"/>
                                      </w:rPr>
                                      <w:t xml:space="preserve"> </w:t>
                                    </w:r>
                                  </w:p>
                                </w:txbxContent>
                              </wps:txbx>
                              <wps:bodyPr rot="0" vert="horz" wrap="square" lIns="91440" tIns="45720" rIns="91440" bIns="45720" anchor="t" anchorCtr="0" upright="1">
                                <a:noAutofit/>
                              </wps:bodyPr>
                            </wps:wsp>
                            <wps:wsp>
                              <wps:cNvPr id="78" name="Rectangle 17"/>
                              <wps:cNvSpPr>
                                <a:spLocks noChangeArrowheads="1"/>
                              </wps:cNvSpPr>
                              <wps:spPr bwMode="auto">
                                <a:xfrm>
                                  <a:off x="6750" y="2192"/>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s:wsp>
                              <wps:cNvPr id="79" name="Rectangle 18"/>
                              <wps:cNvSpPr>
                                <a:spLocks noChangeArrowheads="1"/>
                              </wps:cNvSpPr>
                              <wps:spPr bwMode="auto">
                                <a:xfrm>
                                  <a:off x="8430" y="2207"/>
                                  <a:ext cx="1200" cy="660"/>
                                </a:xfrm>
                                <a:prstGeom prst="rect">
                                  <a:avLst/>
                                </a:prstGeom>
                                <a:solidFill>
                                  <a:srgbClr val="FFFFFF"/>
                                </a:solidFill>
                                <a:ln w="9525">
                                  <a:solidFill>
                                    <a:srgbClr val="000000"/>
                                  </a:solidFill>
                                  <a:miter lim="800000"/>
                                  <a:headEnd/>
                                  <a:tailEnd/>
                                </a:ln>
                              </wps:spPr>
                              <wps:txbx>
                                <w:txbxContent>
                                  <w:p w:rsidR="00B839BF" w:rsidRPr="0028200B" w:rsidRDefault="00B839BF" w:rsidP="00B839BF">
                                    <w:pPr>
                                      <w:jc w:val="center"/>
                                      <w:rPr>
                                        <w:sz w:val="16"/>
                                      </w:rPr>
                                    </w:pPr>
                                    <w:r w:rsidRPr="0028200B">
                                      <w:rPr>
                                        <w:sz w:val="16"/>
                                      </w:rPr>
                                      <w:t>Ý tưởng nhánh phụ</w:t>
                                    </w:r>
                                  </w:p>
                                </w:txbxContent>
                              </wps:txbx>
                              <wps:bodyPr rot="0" vert="horz" wrap="square" lIns="91440" tIns="45720" rIns="91440" bIns="45720" anchor="t" anchorCtr="0" upright="1">
                                <a:noAutofit/>
                              </wps:bodyPr>
                            </wps:wsp>
                          </wpg:grpSp>
                          <wpg:grpSp>
                            <wpg:cNvPr id="80" name="Group 19"/>
                            <wpg:cNvGrpSpPr>
                              <a:grpSpLocks/>
                            </wpg:cNvGrpSpPr>
                            <wpg:grpSpPr bwMode="auto">
                              <a:xfrm>
                                <a:off x="3885" y="2608"/>
                                <a:ext cx="5370" cy="4305"/>
                                <a:chOff x="3885" y="2460"/>
                                <a:chExt cx="5370" cy="4305"/>
                              </a:xfrm>
                            </wpg:grpSpPr>
                            <wpg:grpSp>
                              <wpg:cNvPr id="81" name="Group 20"/>
                              <wpg:cNvGrpSpPr>
                                <a:grpSpLocks/>
                              </wpg:cNvGrpSpPr>
                              <wpg:grpSpPr bwMode="auto">
                                <a:xfrm>
                                  <a:off x="4200" y="2949"/>
                                  <a:ext cx="4785" cy="3585"/>
                                  <a:chOff x="4200" y="2745"/>
                                  <a:chExt cx="4785" cy="3585"/>
                                </a:xfrm>
                              </wpg:grpSpPr>
                              <wpg:grpSp>
                                <wpg:cNvPr id="82" name="Group 21"/>
                                <wpg:cNvGrpSpPr>
                                  <a:grpSpLocks/>
                                </wpg:cNvGrpSpPr>
                                <wpg:grpSpPr bwMode="auto">
                                  <a:xfrm>
                                    <a:off x="4200" y="2745"/>
                                    <a:ext cx="4785" cy="3585"/>
                                    <a:chOff x="4200" y="2745"/>
                                    <a:chExt cx="4785" cy="3585"/>
                                  </a:xfrm>
                                </wpg:grpSpPr>
                                <wpg:grpSp>
                                  <wpg:cNvPr id="83" name="Group 22"/>
                                  <wpg:cNvGrpSpPr>
                                    <a:grpSpLocks/>
                                  </wpg:cNvGrpSpPr>
                                  <wpg:grpSpPr bwMode="auto">
                                    <a:xfrm>
                                      <a:off x="4200" y="4125"/>
                                      <a:ext cx="4710" cy="825"/>
                                      <a:chOff x="4200" y="3765"/>
                                      <a:chExt cx="4710" cy="825"/>
                                    </a:xfrm>
                                  </wpg:grpSpPr>
                                  <wps:wsp>
                                    <wps:cNvPr id="84" name="Oval 23"/>
                                    <wps:cNvSpPr>
                                      <a:spLocks noChangeArrowheads="1"/>
                                    </wps:cNvSpPr>
                                    <wps:spPr bwMode="auto">
                                      <a:xfrm>
                                        <a:off x="5625" y="3765"/>
                                        <a:ext cx="1905" cy="825"/>
                                      </a:xfrm>
                                      <a:prstGeom prst="ellipse">
                                        <a:avLst/>
                                      </a:prstGeom>
                                      <a:solidFill>
                                        <a:srgbClr val="FFFFFF"/>
                                      </a:solidFill>
                                      <a:ln w="9525">
                                        <a:solidFill>
                                          <a:srgbClr val="000000"/>
                                        </a:solidFill>
                                        <a:round/>
                                        <a:headEnd/>
                                        <a:tailEnd/>
                                      </a:ln>
                                    </wps:spPr>
                                    <wps:txbx>
                                      <w:txbxContent>
                                        <w:p w:rsidR="00B839BF" w:rsidRPr="00D231D9" w:rsidRDefault="00B839BF" w:rsidP="00B839BF">
                                          <w:pPr>
                                            <w:jc w:val="center"/>
                                            <w:rPr>
                                              <w:b/>
                                              <w:sz w:val="16"/>
                                            </w:rPr>
                                          </w:pPr>
                                          <w:r w:rsidRPr="00D231D9">
                                            <w:rPr>
                                              <w:b/>
                                              <w:sz w:val="16"/>
                                            </w:rPr>
                                            <w:t>Ý tưởng trung tâm</w:t>
                                          </w:r>
                                        </w:p>
                                      </w:txbxContent>
                                    </wps:txbx>
                                    <wps:bodyPr rot="0" vert="horz" wrap="square" lIns="91440" tIns="45720" rIns="91440" bIns="45720" anchor="t" anchorCtr="0" upright="1">
                                      <a:noAutofit/>
                                    </wps:bodyPr>
                                  </wps:wsp>
                                  <wps:wsp>
                                    <wps:cNvPr id="85" name="Rectangle 24"/>
                                    <wps:cNvSpPr>
                                      <a:spLocks noChangeArrowheads="1"/>
                                    </wps:cNvSpPr>
                                    <wps:spPr bwMode="auto">
                                      <a:xfrm>
                                        <a:off x="7845" y="3765"/>
                                        <a:ext cx="1065" cy="675"/>
                                      </a:xfrm>
                                      <a:prstGeom prst="rect">
                                        <a:avLst/>
                                      </a:prstGeom>
                                      <a:solidFill>
                                        <a:srgbClr val="FFFFFF"/>
                                      </a:solidFill>
                                      <a:ln w="9525">
                                        <a:solidFill>
                                          <a:srgbClr val="000000"/>
                                        </a:solidFill>
                                        <a:miter lim="800000"/>
                                        <a:headEnd/>
                                        <a:tailEnd/>
                                      </a:ln>
                                    </wps:spPr>
                                    <wps:txbx>
                                      <w:txbxContent>
                                        <w:p w:rsidR="00B839BF" w:rsidRPr="00D231D9" w:rsidRDefault="00B839BF" w:rsidP="00B839BF">
                                          <w:pPr>
                                            <w:jc w:val="center"/>
                                            <w:rPr>
                                              <w:b/>
                                            </w:rPr>
                                          </w:pPr>
                                          <w:r w:rsidRPr="00D231D9">
                                            <w:rPr>
                                              <w:b/>
                                              <w:sz w:val="18"/>
                                            </w:rPr>
                                            <w:t>Ý tưởng chính</w:t>
                                          </w:r>
                                          <w:r>
                                            <w:rPr>
                                              <w:b/>
                                              <w:sz w:val="18"/>
                                            </w:rPr>
                                            <w:t xml:space="preserve"> 2</w:t>
                                          </w:r>
                                        </w:p>
                                      </w:txbxContent>
                                    </wps:txbx>
                                    <wps:bodyPr rot="0" vert="horz" wrap="square" lIns="91440" tIns="45720" rIns="91440" bIns="45720" anchor="t" anchorCtr="0" upright="1">
                                      <a:noAutofit/>
                                    </wps:bodyPr>
                                  </wps:wsp>
                                  <wps:wsp>
                                    <wps:cNvPr id="86" name="Rectangle 25"/>
                                    <wps:cNvSpPr>
                                      <a:spLocks noChangeArrowheads="1"/>
                                    </wps:cNvSpPr>
                                    <wps:spPr bwMode="auto">
                                      <a:xfrm>
                                        <a:off x="4200" y="3795"/>
                                        <a:ext cx="1155" cy="675"/>
                                      </a:xfrm>
                                      <a:prstGeom prst="rect">
                                        <a:avLst/>
                                      </a:prstGeom>
                                      <a:solidFill>
                                        <a:srgbClr val="FFFFFF"/>
                                      </a:solidFill>
                                      <a:ln w="9525">
                                        <a:solidFill>
                                          <a:srgbClr val="000000"/>
                                        </a:solidFill>
                                        <a:miter lim="800000"/>
                                        <a:headEnd/>
                                        <a:tailEnd/>
                                      </a:ln>
                                    </wps:spPr>
                                    <wps:txbx>
                                      <w:txbxContent>
                                        <w:p w:rsidR="00B839BF" w:rsidRPr="00D243B8" w:rsidRDefault="00B839BF" w:rsidP="00B839BF">
                                          <w:pPr>
                                            <w:jc w:val="center"/>
                                            <w:rPr>
                                              <w:b/>
                                            </w:rPr>
                                          </w:pPr>
                                          <w:r w:rsidRPr="00D243B8">
                                            <w:rPr>
                                              <w:b/>
                                              <w:sz w:val="18"/>
                                            </w:rPr>
                                            <w:t>Ý tưởng chính</w:t>
                                          </w:r>
                                          <w:r>
                                            <w:rPr>
                                              <w:b/>
                                              <w:sz w:val="18"/>
                                            </w:rPr>
                                            <w:t xml:space="preserve"> 1</w:t>
                                          </w:r>
                                        </w:p>
                                      </w:txbxContent>
                                    </wps:txbx>
                                    <wps:bodyPr rot="0" vert="horz" wrap="square" lIns="91440" tIns="45720" rIns="91440" bIns="45720" anchor="t" anchorCtr="0" upright="1">
                                      <a:noAutofit/>
                                    </wps:bodyPr>
                                  </wps:wsp>
                                  <wps:wsp>
                                    <wps:cNvPr id="87" name="AutoShape 26"/>
                                    <wps:cNvCnPr>
                                      <a:cxnSpLocks noChangeShapeType="1"/>
                                    </wps:cNvCnPr>
                                    <wps:spPr bwMode="auto">
                                      <a:xfrm>
                                        <a:off x="7530" y="4170"/>
                                        <a:ext cx="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27"/>
                                    <wps:cNvCnPr>
                                      <a:cxnSpLocks noChangeShapeType="1"/>
                                    </wps:cNvCnPr>
                                    <wps:spPr bwMode="auto">
                                      <a:xfrm>
                                        <a:off x="5355" y="4170"/>
                                        <a:ext cx="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9" name="Oval 28"/>
                                  <wps:cNvSpPr>
                                    <a:spLocks noChangeArrowheads="1"/>
                                  </wps:cNvSpPr>
                                  <wps:spPr bwMode="auto">
                                    <a:xfrm>
                                      <a:off x="4200" y="5235"/>
                                      <a:ext cx="1140" cy="1095"/>
                                    </a:xfrm>
                                    <a:prstGeom prst="ellipse">
                                      <a:avLst/>
                                    </a:prstGeom>
                                    <a:solidFill>
                                      <a:srgbClr val="FFFFFF"/>
                                    </a:solidFill>
                                    <a:ln w="9525">
                                      <a:solidFill>
                                        <a:srgbClr val="000000"/>
                                      </a:solidFill>
                                      <a:round/>
                                      <a:headEnd/>
                                      <a:tailEnd/>
                                    </a:ln>
                                  </wps:spPr>
                                  <wps:txb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1.2</w:t>
                                        </w:r>
                                      </w:p>
                                    </w:txbxContent>
                                  </wps:txbx>
                                  <wps:bodyPr rot="0" vert="horz" wrap="square" lIns="91440" tIns="45720" rIns="91440" bIns="45720" anchor="t" anchorCtr="0" upright="1">
                                    <a:noAutofit/>
                                  </wps:bodyPr>
                                </wps:wsp>
                                <wps:wsp>
                                  <wps:cNvPr id="90" name="Oval 29"/>
                                  <wps:cNvSpPr>
                                    <a:spLocks noChangeArrowheads="1"/>
                                  </wps:cNvSpPr>
                                  <wps:spPr bwMode="auto">
                                    <a:xfrm>
                                      <a:off x="4200" y="2745"/>
                                      <a:ext cx="1140" cy="1095"/>
                                    </a:xfrm>
                                    <a:prstGeom prst="ellipse">
                                      <a:avLst/>
                                    </a:prstGeom>
                                    <a:solidFill>
                                      <a:srgbClr val="FFFFFF"/>
                                    </a:solidFill>
                                    <a:ln w="9525">
                                      <a:solidFill>
                                        <a:srgbClr val="000000"/>
                                      </a:solidFill>
                                      <a:round/>
                                      <a:headEnd/>
                                      <a:tailEnd/>
                                    </a:ln>
                                  </wps:spPr>
                                  <wps:txb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1.1</w:t>
                                        </w:r>
                                      </w:p>
                                    </w:txbxContent>
                                  </wps:txbx>
                                  <wps:bodyPr rot="0" vert="horz" wrap="square" lIns="91440" tIns="45720" rIns="91440" bIns="45720" anchor="t" anchorCtr="0" upright="1">
                                    <a:noAutofit/>
                                  </wps:bodyPr>
                                </wps:wsp>
                                <wps:wsp>
                                  <wps:cNvPr id="91" name="Oval 30"/>
                                  <wps:cNvSpPr>
                                    <a:spLocks noChangeArrowheads="1"/>
                                  </wps:cNvSpPr>
                                  <wps:spPr bwMode="auto">
                                    <a:xfrm>
                                      <a:off x="7845" y="5235"/>
                                      <a:ext cx="1140" cy="1095"/>
                                    </a:xfrm>
                                    <a:prstGeom prst="ellipse">
                                      <a:avLst/>
                                    </a:prstGeom>
                                    <a:solidFill>
                                      <a:srgbClr val="FFFFFF"/>
                                    </a:solidFill>
                                    <a:ln w="9525">
                                      <a:solidFill>
                                        <a:srgbClr val="000000"/>
                                      </a:solidFill>
                                      <a:round/>
                                      <a:headEnd/>
                                      <a:tailEnd/>
                                    </a:ln>
                                  </wps:spPr>
                                  <wps:txb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2.2</w:t>
                                        </w:r>
                                      </w:p>
                                    </w:txbxContent>
                                  </wps:txbx>
                                  <wps:bodyPr rot="0" vert="horz" wrap="square" lIns="91440" tIns="45720" rIns="91440" bIns="45720" anchor="t" anchorCtr="0" upright="1">
                                    <a:noAutofit/>
                                  </wps:bodyPr>
                                </wps:wsp>
                                <wps:wsp>
                                  <wps:cNvPr id="92" name="Oval 31"/>
                                  <wps:cNvSpPr>
                                    <a:spLocks noChangeArrowheads="1"/>
                                  </wps:cNvSpPr>
                                  <wps:spPr bwMode="auto">
                                    <a:xfrm>
                                      <a:off x="7845" y="2775"/>
                                      <a:ext cx="1140" cy="1095"/>
                                    </a:xfrm>
                                    <a:prstGeom prst="ellipse">
                                      <a:avLst/>
                                    </a:prstGeom>
                                    <a:solidFill>
                                      <a:srgbClr val="FFFFFF"/>
                                    </a:solidFill>
                                    <a:ln w="9525">
                                      <a:solidFill>
                                        <a:srgbClr val="000000"/>
                                      </a:solidFill>
                                      <a:round/>
                                      <a:headEnd/>
                                      <a:tailEnd/>
                                    </a:ln>
                                  </wps:spPr>
                                  <wps:txb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2.1</w:t>
                                        </w:r>
                                      </w:p>
                                    </w:txbxContent>
                                  </wps:txbx>
                                  <wps:bodyPr rot="0" vert="horz" wrap="square" lIns="91440" tIns="45720" rIns="91440" bIns="45720" anchor="t" anchorCtr="0" upright="1">
                                    <a:noAutofit/>
                                  </wps:bodyPr>
                                </wps:wsp>
                              </wpg:grpSp>
                              <wps:wsp>
                                <wps:cNvPr id="93" name="AutoShape 32"/>
                                <wps:cNvCnPr>
                                  <a:cxnSpLocks noChangeShapeType="1"/>
                                </wps:cNvCnPr>
                                <wps:spPr bwMode="auto">
                                  <a:xfrm>
                                    <a:off x="4785" y="3840"/>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33"/>
                                <wps:cNvCnPr>
                                  <a:cxnSpLocks noChangeShapeType="1"/>
                                </wps:cNvCnPr>
                                <wps:spPr bwMode="auto">
                                  <a:xfrm>
                                    <a:off x="4785" y="4830"/>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34"/>
                                <wps:cNvCnPr>
                                  <a:cxnSpLocks noChangeShapeType="1"/>
                                </wps:cNvCnPr>
                                <wps:spPr bwMode="auto">
                                  <a:xfrm>
                                    <a:off x="8430" y="3870"/>
                                    <a:ext cx="0"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35"/>
                                <wps:cNvCnPr>
                                  <a:cxnSpLocks noChangeShapeType="1"/>
                                </wps:cNvCnPr>
                                <wps:spPr bwMode="auto">
                                  <a:xfrm>
                                    <a:off x="8430" y="4830"/>
                                    <a:ext cx="0" cy="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AutoShape 36"/>
                              <wps:cNvCnPr>
                                <a:cxnSpLocks noChangeShapeType="1"/>
                              </wps:cNvCnPr>
                              <wps:spPr bwMode="auto">
                                <a:xfrm>
                                  <a:off x="4590" y="246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37"/>
                              <wps:cNvCnPr>
                                <a:cxnSpLocks noChangeShapeType="1"/>
                              </wps:cNvCnPr>
                              <wps:spPr bwMode="auto">
                                <a:xfrm>
                                  <a:off x="6270" y="246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38"/>
                              <wps:cNvCnPr>
                                <a:cxnSpLocks noChangeShapeType="1"/>
                              </wps:cNvCnPr>
                              <wps:spPr bwMode="auto">
                                <a:xfrm>
                                  <a:off x="7950" y="2460"/>
                                  <a:ext cx="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39"/>
                              <wps:cNvCnPr>
                                <a:cxnSpLocks noChangeShapeType="1"/>
                              </wps:cNvCnPr>
                              <wps:spPr bwMode="auto">
                                <a:xfrm>
                                  <a:off x="3885" y="2730"/>
                                  <a:ext cx="795" cy="2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40"/>
                              <wps:cNvCnPr>
                                <a:cxnSpLocks noChangeShapeType="1"/>
                              </wps:cNvCnPr>
                              <wps:spPr bwMode="auto">
                                <a:xfrm flipV="1">
                                  <a:off x="4995" y="2730"/>
                                  <a:ext cx="630" cy="2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41"/>
                              <wps:cNvCnPr>
                                <a:cxnSpLocks noChangeShapeType="1"/>
                              </wps:cNvCnPr>
                              <wps:spPr bwMode="auto">
                                <a:xfrm flipV="1">
                                  <a:off x="3885" y="6534"/>
                                  <a:ext cx="795"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42"/>
                              <wps:cNvCnPr>
                                <a:cxnSpLocks noChangeShapeType="1"/>
                              </wps:cNvCnPr>
                              <wps:spPr bwMode="auto">
                                <a:xfrm>
                                  <a:off x="4995" y="6534"/>
                                  <a:ext cx="720"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43"/>
                              <wps:cNvCnPr>
                                <a:cxnSpLocks noChangeShapeType="1"/>
                              </wps:cNvCnPr>
                              <wps:spPr bwMode="auto">
                                <a:xfrm flipH="1">
                                  <a:off x="8595" y="2730"/>
                                  <a:ext cx="660" cy="2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44"/>
                              <wps:cNvCnPr>
                                <a:cxnSpLocks noChangeShapeType="1"/>
                              </wps:cNvCnPr>
                              <wps:spPr bwMode="auto">
                                <a:xfrm flipH="1" flipV="1">
                                  <a:off x="7530" y="2730"/>
                                  <a:ext cx="675" cy="2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45"/>
                              <wps:cNvCnPr>
                                <a:cxnSpLocks noChangeShapeType="1"/>
                              </wps:cNvCnPr>
                              <wps:spPr bwMode="auto">
                                <a:xfrm flipH="1">
                                  <a:off x="7530" y="6534"/>
                                  <a:ext cx="675"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46"/>
                              <wps:cNvCnPr>
                                <a:cxnSpLocks noChangeShapeType="1"/>
                              </wps:cNvCnPr>
                              <wps:spPr bwMode="auto">
                                <a:xfrm>
                                  <a:off x="8595" y="6534"/>
                                  <a:ext cx="660" cy="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a:graphicData>
                </a:graphic>
              </wp:anchor>
            </w:drawing>
          </mc:Choice>
          <mc:Fallback>
            <w:pict>
              <v:group id="Group 110" o:spid="_x0000_s1026" style="position:absolute;left:0;text-align:left;margin-left:69.5pt;margin-top:3.6pt;width:357.75pt;height:322.5pt;z-index:251659264" coordsize="45434,4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">
                <v:shapetype id="_x0000_t32" coordsize="21600,21600" o:spt="32" o:oned="t" path="m,l21600,21600e" filled="f">
                  <v:path arrowok="t" fillok="f" o:connecttype="none"/>
                  <o:lock v:ext="edit" shapetype="t"/>
                </v:shapetype>
                <v:shape id="Straight Arrow Connector 73" o:spid="_x0000_s1027" type="#_x0000_t32" style="position:absolute;left:3238;top:4381;width:457;height:31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Straight Arrow Connector 72" o:spid="_x0000_s1028" type="#_x0000_t32" style="position:absolute;left:42100;top:4381;width:476;height:315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group id="Group 109" o:spid="_x0000_s1029" style="position:absolute;width:45434;height:40957" coordsize="40195,34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Group 63" o:spid="_x0000_s1030" style="position:absolute;top:29813;width:40195;height:4572" coordorigin="3375,6888" coordsize="633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Rectangle 5" o:spid="_x0000_s1031" style="position:absolute;left:3375;top:6903;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B839BF" w:rsidRPr="0028200B" w:rsidRDefault="00B839BF" w:rsidP="00B839BF">
                            <w:pPr>
                              <w:jc w:val="center"/>
                              <w:rPr>
                                <w:sz w:val="16"/>
                              </w:rPr>
                            </w:pPr>
                            <w:r w:rsidRPr="0028200B">
                              <w:rPr>
                                <w:sz w:val="16"/>
                              </w:rPr>
                              <w:t>Ý tưởng nhánh phụ</w:t>
                            </w:r>
                          </w:p>
                        </w:txbxContent>
                      </v:textbox>
                    </v:rect>
                    <v:rect id="Rectangle 6" o:spid="_x0000_s1032" style="position:absolute;left:5070;top:6888;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B839BF" w:rsidRPr="0028200B" w:rsidRDefault="00B839BF" w:rsidP="00B839BF">
                            <w:pPr>
                              <w:jc w:val="center"/>
                              <w:rPr>
                                <w:sz w:val="16"/>
                              </w:rPr>
                            </w:pPr>
                            <w:r w:rsidRPr="0028200B">
                              <w:rPr>
                                <w:sz w:val="16"/>
                              </w:rPr>
                              <w:t>Ý tưởng nhánh phụ</w:t>
                            </w:r>
                          </w:p>
                        </w:txbxContent>
                      </v:textbox>
                    </v:rect>
                    <v:rect id="Rectangle 7" o:spid="_x0000_s1033" style="position:absolute;left:6840;top:6933;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B839BF" w:rsidRPr="0028200B" w:rsidRDefault="00B839BF" w:rsidP="00B839BF">
                            <w:pPr>
                              <w:jc w:val="center"/>
                              <w:rPr>
                                <w:sz w:val="16"/>
                              </w:rPr>
                            </w:pPr>
                            <w:r w:rsidRPr="0028200B">
                              <w:rPr>
                                <w:sz w:val="16"/>
                              </w:rPr>
                              <w:t>Ý tưởng nhánh phụ</w:t>
                            </w:r>
                          </w:p>
                        </w:txbxContent>
                      </v:textbox>
                    </v:rect>
                    <v:rect id="Rectangle 8" o:spid="_x0000_s1034" style="position:absolute;left:8505;top:6948;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B839BF" w:rsidRPr="0028200B" w:rsidRDefault="00B839BF" w:rsidP="00B839BF">
                            <w:pPr>
                              <w:jc w:val="center"/>
                              <w:rPr>
                                <w:sz w:val="16"/>
                              </w:rPr>
                            </w:pPr>
                            <w:r w:rsidRPr="0028200B">
                              <w:rPr>
                                <w:sz w:val="16"/>
                              </w:rPr>
                              <w:t>Ý tưởng nhánh phụ</w:t>
                            </w:r>
                          </w:p>
                        </w:txbxContent>
                      </v:textbox>
                    </v:rect>
                    <v:group id="Group 9" o:spid="_x0000_s1035" style="position:absolute;left:4575;top:7233;width:3930;height:45" coordorigin="4575,7233" coordsize="39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AutoShape 10" o:spid="_x0000_s1036" type="#_x0000_t32" style="position:absolute;left:4575;top:7233;width:495;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11" o:spid="_x0000_s1037" type="#_x0000_t32" style="position:absolute;left:6270;top:7278;width:5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12" o:spid="_x0000_s1038" type="#_x0000_t32" style="position:absolute;left:8040;top:7278;width:4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group>
                  </v:group>
                  <v:group id="Group 74" o:spid="_x0000_s1039" style="position:absolute;left:95;width:39624;height:29978" coordorigin="3390,2192" coordsize="6240,47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group id="Group 14" o:spid="_x0000_s1040" style="position:absolute;left:3390;top:2192;width:6240;height:675" coordorigin="3390,2192" coordsize="6240,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rect id="Rectangle 15" o:spid="_x0000_s1041" style="position:absolute;left:3390;top:2207;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B839BF" w:rsidRPr="0028200B" w:rsidRDefault="00B839BF" w:rsidP="00B839BF">
                              <w:pPr>
                                <w:jc w:val="center"/>
                                <w:rPr>
                                  <w:sz w:val="16"/>
                                </w:rPr>
                              </w:pPr>
                              <w:r w:rsidRPr="0028200B">
                                <w:rPr>
                                  <w:sz w:val="16"/>
                                </w:rPr>
                                <w:t>Ý tưởng nhánh phụ</w:t>
                              </w:r>
                              <w:r>
                                <w:rPr>
                                  <w:sz w:val="16"/>
                                </w:rPr>
                                <w:t xml:space="preserve"> </w:t>
                              </w:r>
                            </w:p>
                          </w:txbxContent>
                        </v:textbox>
                      </v:rect>
                      <v:rect id="Rectangle 16" o:spid="_x0000_s1042" style="position:absolute;left:5070;top:2192;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B839BF" w:rsidRPr="0028200B" w:rsidRDefault="00B839BF" w:rsidP="00B839BF">
                              <w:pPr>
                                <w:jc w:val="center"/>
                                <w:rPr>
                                  <w:sz w:val="16"/>
                                </w:rPr>
                              </w:pPr>
                              <w:r w:rsidRPr="0028200B">
                                <w:rPr>
                                  <w:sz w:val="16"/>
                                </w:rPr>
                                <w:t>Ý tưởng nhánh phụ</w:t>
                              </w:r>
                              <w:r>
                                <w:rPr>
                                  <w:sz w:val="16"/>
                                </w:rPr>
                                <w:t xml:space="preserve"> </w:t>
                              </w:r>
                            </w:p>
                          </w:txbxContent>
                        </v:textbox>
                      </v:rect>
                      <v:rect id="Rectangle 17" o:spid="_x0000_s1043" style="position:absolute;left:6750;top:2192;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B839BF" w:rsidRPr="0028200B" w:rsidRDefault="00B839BF" w:rsidP="00B839BF">
                              <w:pPr>
                                <w:jc w:val="center"/>
                                <w:rPr>
                                  <w:sz w:val="16"/>
                                </w:rPr>
                              </w:pPr>
                              <w:r w:rsidRPr="0028200B">
                                <w:rPr>
                                  <w:sz w:val="16"/>
                                </w:rPr>
                                <w:t>Ý tưởng nhánh phụ</w:t>
                              </w:r>
                            </w:p>
                          </w:txbxContent>
                        </v:textbox>
                      </v:rect>
                      <v:rect id="Rectangle 18" o:spid="_x0000_s1044" style="position:absolute;left:8430;top:2207;width:120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B839BF" w:rsidRPr="0028200B" w:rsidRDefault="00B839BF" w:rsidP="00B839BF">
                              <w:pPr>
                                <w:jc w:val="center"/>
                                <w:rPr>
                                  <w:sz w:val="16"/>
                                </w:rPr>
                              </w:pPr>
                              <w:r w:rsidRPr="0028200B">
                                <w:rPr>
                                  <w:sz w:val="16"/>
                                </w:rPr>
                                <w:t>Ý tưởng nhánh phụ</w:t>
                              </w:r>
                            </w:p>
                          </w:txbxContent>
                        </v:textbox>
                      </v:rect>
                    </v:group>
                    <v:group id="Group 19" o:spid="_x0000_s1045" style="position:absolute;left:3885;top:2608;width:5370;height:4305" coordorigin="3885,2460" coordsize="5370,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20" o:spid="_x0000_s1046" style="position:absolute;left:4200;top:2949;width:4785;height:3585" coordorigin="4200,2745" coordsize="4785,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_x0000_s1047" style="position:absolute;left:4200;top:2745;width:4785;height:3585" coordorigin="4200,2745" coordsize="4785,35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22" o:spid="_x0000_s1048" style="position:absolute;left:4200;top:4125;width:4710;height:825" coordorigin="4200,3765" coordsize="4710,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oval id="Oval 23" o:spid="_x0000_s1049" style="position:absolute;left:5625;top:3765;width:1905;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4/0MMA&#10;AADbAAAADwAAAGRycy9kb3ducmV2LnhtbESPQWvCQBSE74L/YXlCb7qxUZHUVaQi2IOHpu39kX0m&#10;wezbkH3G9N93BaHHYWa+YTa7wTWqpy7Ung3MZwko4sLbmksD31/H6RpUEGSLjWcy8EsBdtvxaIOZ&#10;9Xf+pD6XUkUIhwwNVCJtpnUoKnIYZr4ljt7Fdw4lyq7UtsN7hLtGvybJSjusOS5U2NJ7RcU1vzkD&#10;h3Kfr3qdyjK9HE6yvP6cP9K5MS+TYf8GSmiQ//CzfbIG1g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4/0MMAAADbAAAADwAAAAAAAAAAAAAAAACYAgAAZHJzL2Rv&#10;d25yZXYueG1sUEsFBgAAAAAEAAQA9QAAAIgDAAAAAA==&#10;">
                              <v:textbox>
                                <w:txbxContent>
                                  <w:p w:rsidR="00B839BF" w:rsidRPr="00D231D9" w:rsidRDefault="00B839BF" w:rsidP="00B839BF">
                                    <w:pPr>
                                      <w:jc w:val="center"/>
                                      <w:rPr>
                                        <w:b/>
                                        <w:sz w:val="16"/>
                                      </w:rPr>
                                    </w:pPr>
                                    <w:r w:rsidRPr="00D231D9">
                                      <w:rPr>
                                        <w:b/>
                                        <w:sz w:val="16"/>
                                      </w:rPr>
                                      <w:t>Ý tưởng trung tâm</w:t>
                                    </w:r>
                                  </w:p>
                                </w:txbxContent>
                              </v:textbox>
                            </v:oval>
                            <v:rect id="Rectangle 24" o:spid="_x0000_s1050" style="position:absolute;left:7845;top:3765;width:106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B839BF" w:rsidRPr="00D231D9" w:rsidRDefault="00B839BF" w:rsidP="00B839BF">
                                    <w:pPr>
                                      <w:jc w:val="center"/>
                                      <w:rPr>
                                        <w:b/>
                                      </w:rPr>
                                    </w:pPr>
                                    <w:r w:rsidRPr="00D231D9">
                                      <w:rPr>
                                        <w:b/>
                                        <w:sz w:val="18"/>
                                      </w:rPr>
                                      <w:t>Ý tưởng chính</w:t>
                                    </w:r>
                                    <w:r>
                                      <w:rPr>
                                        <w:b/>
                                        <w:sz w:val="18"/>
                                      </w:rPr>
                                      <w:t xml:space="preserve"> 2</w:t>
                                    </w:r>
                                  </w:p>
                                </w:txbxContent>
                              </v:textbox>
                            </v:rect>
                            <v:rect id="Rectangle 25" o:spid="_x0000_s1051" style="position:absolute;left:4200;top:3795;width:115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B839BF" w:rsidRPr="00D243B8" w:rsidRDefault="00B839BF" w:rsidP="00B839BF">
                                    <w:pPr>
                                      <w:jc w:val="center"/>
                                      <w:rPr>
                                        <w:b/>
                                      </w:rPr>
                                    </w:pPr>
                                    <w:r w:rsidRPr="00D243B8">
                                      <w:rPr>
                                        <w:b/>
                                        <w:sz w:val="18"/>
                                      </w:rPr>
                                      <w:t>Ý tưởng chính</w:t>
                                    </w:r>
                                    <w:r>
                                      <w:rPr>
                                        <w:b/>
                                        <w:sz w:val="18"/>
                                      </w:rPr>
                                      <w:t xml:space="preserve"> 1</w:t>
                                    </w:r>
                                  </w:p>
                                </w:txbxContent>
                              </v:textbox>
                            </v:rect>
                            <v:shape id="AutoShape 26" o:spid="_x0000_s1052" type="#_x0000_t32" style="position:absolute;left:7530;top:4170;width:3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27" o:spid="_x0000_s1053" type="#_x0000_t32" style="position:absolute;left:5355;top:4170;width:2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group>
                          <v:oval id="Oval 28" o:spid="_x0000_s1054" style="position:absolute;left:4200;top:5235;width:114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TsQA&#10;AADbAAAADwAAAGRycy9kb3ducmV2LnhtbESPQWvCQBSE74X+h+UJvdWNDYqN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kE7EAAAA2wAAAA8AAAAAAAAAAAAAAAAAmAIAAGRycy9k&#10;b3ducmV2LnhtbFBLBQYAAAAABAAEAPUAAACJAwAAAAA=&#10;">
                            <v:textbo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1.2</w:t>
                                  </w:r>
                                </w:p>
                              </w:txbxContent>
                            </v:textbox>
                          </v:oval>
                          <v:oval id="Oval 29" o:spid="_x0000_s1055" style="position:absolute;left:4200;top:2745;width:114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textbo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1.1</w:t>
                                  </w:r>
                                </w:p>
                              </w:txbxContent>
                            </v:textbox>
                          </v:oval>
                          <v:oval id="Oval 30" o:spid="_x0000_s1056" style="position:absolute;left:7845;top:5235;width:114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KlcMA&#10;AADbAAAADwAAAGRycy9kb3ducmV2LnhtbESPQWvCQBSE70L/w/IKvekmBqVNXUUqBXvowdjeH9ln&#10;Esy+DdlnjP/eLRQ8DjPzDbPajK5VA/Wh8WwgnSWgiEtvG64M/Bw/p6+ggiBbbD2TgRsF2KyfJivM&#10;rb/ygYZCKhUhHHI0UIt0udahrMlhmPmOOHon3zuUKPtK2x6vEe5aPU+SpXbYcFyosaOPmspzcXEG&#10;dtW2WA46k0V22u1lcf79/spSY16ex+07KKFRHuH/9t4aeEv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KlcMAAADbAAAADwAAAAAAAAAAAAAAAACYAgAAZHJzL2Rv&#10;d25yZXYueG1sUEsFBgAAAAAEAAQA9QAAAIgDAAAAAA==&#10;">
                            <v:textbo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2.2</w:t>
                                  </w:r>
                                </w:p>
                              </w:txbxContent>
                            </v:textbox>
                          </v:oval>
                          <v:oval id="Oval 31" o:spid="_x0000_s1057" style="position:absolute;left:7845;top:2775;width:1140;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U4sMA&#10;AADbAAAADwAAAGRycy9kb3ducmV2LnhtbESPQWvCQBSE70L/w/IKvelGg6LRVaRS0EMPxvb+yD6T&#10;YPZtyL7G9N93hYLHYWa+YTa7wTWqpy7Ung1MJwko4sLbmksDX5eP8RJUEGSLjWcy8EsBdtuX0QYz&#10;6+98pj6XUkUIhwwNVCJtpnUoKnIYJr4ljt7Vdw4lyq7UtsN7hLtGz5JkoR3WHBcqbOm9ouKW/zgD&#10;h3KfL3qdyjy9Ho4yv31/ntKpMW+vw34NSmiQZ/i/fbQGVjN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KU4sMAAADbAAAADwAAAAAAAAAAAAAAAACYAgAAZHJzL2Rv&#10;d25yZXYueG1sUEsFBgAAAAAEAAQA9QAAAIgDAAAAAA==&#10;">
                            <v:textbox>
                              <w:txbxContent>
                                <w:p w:rsidR="00B839BF" w:rsidRPr="00433AD1" w:rsidRDefault="00B839BF" w:rsidP="00B839BF">
                                  <w:pPr>
                                    <w:jc w:val="center"/>
                                    <w:rPr>
                                      <w:b/>
                                    </w:rPr>
                                  </w:pPr>
                                  <w:r w:rsidRPr="00206BF1">
                                    <w:rPr>
                                      <w:b/>
                                      <w:sz w:val="14"/>
                                    </w:rPr>
                                    <w:t xml:space="preserve">Ý tưởng </w:t>
                                  </w:r>
                                  <w:r w:rsidRPr="00433AD1">
                                    <w:rPr>
                                      <w:b/>
                                      <w:sz w:val="14"/>
                                    </w:rPr>
                                    <w:t>nhánh chính</w:t>
                                  </w:r>
                                  <w:r>
                                    <w:rPr>
                                      <w:b/>
                                      <w:sz w:val="14"/>
                                    </w:rPr>
                                    <w:t xml:space="preserve"> 2.1</w:t>
                                  </w:r>
                                </w:p>
                              </w:txbxContent>
                            </v:textbox>
                          </v:oval>
                        </v:group>
                        <v:shape id="AutoShape 32" o:spid="_x0000_s1058" type="#_x0000_t32" style="position:absolute;left:4785;top:384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33" o:spid="_x0000_s1059" type="#_x0000_t32" style="position:absolute;left:4785;top:483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34" o:spid="_x0000_s1060" type="#_x0000_t32" style="position:absolute;left:8430;top:3870;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35" o:spid="_x0000_s1061" type="#_x0000_t32" style="position:absolute;left:8430;top:4830;width:0;height:4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group>
                      <v:shape id="AutoShape 36" o:spid="_x0000_s1062" type="#_x0000_t32" style="position:absolute;left:4590;top:2460;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Rk8UAAADbAAAADwAAAGRycy9kb3ducmV2LnhtbESPQWsCMRSE7wX/Q3iCl1KzCtV2NcpW&#10;EFTwoG3vz83rJnTzst1E3f77piB4HGbmG2a+7FwtLtQG61nBaJiBIC69tlwp+HhfP72ACBFZY+2Z&#10;FPxSgOWi9zDHXPsrH+hyjJVIEA45KjAxNrmUoTTkMAx9Q5y8L986jEm2ldQtXhPc1XKcZRPp0HJa&#10;MNjQylD5fTw7Bfvt6K04GbvdHX7s/nld1Ofq8VOpQb8rZiAidfEevrU3WsHrF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MRk8UAAADbAAAADwAAAAAAAAAA&#10;AAAAAAChAgAAZHJzL2Rvd25yZXYueG1sUEsFBgAAAAAEAAQA+QAAAJMDAAAAAA==&#10;"/>
                      <v:shape id="AutoShape 37" o:spid="_x0000_s1063" type="#_x0000_t32" style="position:absolute;left:6270;top:2460;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F4cEAAADbAAAADwAAAGRycy9kb3ducmV2LnhtbERPTWsCMRC9C/0PYQpeRLMKFrs1yioI&#10;WvCg1vt0M92EbibrJur675tDwePjfc+XnavFjdpgPSsYjzIQxKXXlisFX6fNcAYiRGSNtWdS8KAA&#10;y8VLb4659nc+0O0YK5FCOOSowMTY5FKG0pDDMPINceJ+fOswJthWUrd4T+GulpMse5MOLacGgw2t&#10;DZW/x6tTsN+NV8W3sbvPw8Xup5uivlaDs1L91674ABGpi0/xv3urFbyn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rIXhwQAAANsAAAAPAAAAAAAAAAAAAAAA&#10;AKECAABkcnMvZG93bnJldi54bWxQSwUGAAAAAAQABAD5AAAAjwMAAAAA&#10;"/>
                      <v:shape id="AutoShape 38" o:spid="_x0000_s1064" type="#_x0000_t32" style="position:absolute;left:7950;top:2460;width: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gesQAAADbAAAADwAAAGRycy9kb3ducmV2LnhtbESPQWsCMRSE7wX/Q3iFXkrNWqjU1Shr&#10;QaiCB229PzfPTejmZbuJuv57Iwgeh5n5hpnMOleLE7XBelYw6GcgiEuvLVcKfn8Wb58gQkTWWHsm&#10;BRcKMJv2niaYa3/mDZ22sRIJwiFHBSbGJpcylIYchr5viJN38K3DmGRbSd3iOcFdLd+zbCgdWk4L&#10;Bhv6MlT+bY9OwXo5mBd7Y5erzb9dfyyK+li97pR6ee6KMYhIXXyE7+1vrWA0gt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4CB6xAAAANsAAAAPAAAAAAAAAAAA&#10;AAAAAKECAABkcnMvZG93bnJldi54bWxQSwUGAAAAAAQABAD5AAAAkgMAAAAA&#10;"/>
                      <v:shape id="AutoShape 39" o:spid="_x0000_s1065" type="#_x0000_t32" style="position:absolute;left:3885;top:2730;width:795;height: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40" o:spid="_x0000_s1066" type="#_x0000_t32" style="position:absolute;left:4995;top:2730;width:630;height:2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nM8EAAADcAAAADwAAAGRycy9kb3ducmV2LnhtbERPTYvCMBC9C/sfwizsRTTtHkSqUWRh&#10;QTwsqD14HJKxLTaTmsTa/fdGELzN433Ocj3YVvTkQ+NYQT7NQBBrZxquFJTH38kcRIjIBlvHpOCf&#10;AqxXH6MlFsbdeU/9IVYihXAoUEEdY1dIGXRNFsPUdcSJOztvMSboK2k83lO4beV3ls2kxYZTQ40d&#10;/dSkL4ebVdDsyr+yH1+j1/NdfvJ5OJ5ardTX57BZgIg0xLf45d6aND/L4flMuk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aczwQAAANwAAAAPAAAAAAAAAAAAAAAA&#10;AKECAABkcnMvZG93bnJldi54bWxQSwUGAAAAAAQABAD5AAAAjwMAAAAA&#10;"/>
                      <v:shape id="AutoShape 41" o:spid="_x0000_s1067" type="#_x0000_t32" style="position:absolute;left:3885;top:6534;width:795;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c5RMEAAADcAAAADwAAAGRycy9kb3ducmV2LnhtbERPTYvCMBC9L/gfwgheFk3rYZFqFBEE&#10;8SCs9uBxSMa22ExqEmv995uFhb3N433OajPYVvTkQ+NYQT7LQBBrZxquFJSX/XQBIkRkg61jUvCm&#10;AJv16GOFhXEv/qb+HCuRQjgUqKCOsSukDLomi2HmOuLE3Zy3GBP0lTQeXynctnKeZV/SYsOpocaO&#10;djXp+/lpFTTH8lT2n4/o9eKYX30eLtdWKzUZD9sliEhD/Bf/uQ8mzc/m8PtMukCu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FzlEwQAAANwAAAAPAAAAAAAAAAAAAAAA&#10;AKECAABkcnMvZG93bnJldi54bWxQSwUGAAAAAAQABAD5AAAAjwMAAAAA&#10;"/>
                      <v:shape id="AutoShape 42" o:spid="_x0000_s1068" type="#_x0000_t32" style="position:absolute;left:4995;top:6534;width:720;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octMMAAADcAAAADwAAAGRycy9kb3ducmV2LnhtbERPS2sCMRC+F/ofwgheima1KL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6HLTDAAAA3AAAAA8AAAAAAAAAAAAA&#10;AAAAoQIAAGRycy9kb3ducmV2LnhtbFBLBQYAAAAABAAEAPkAAACRAwAAAAA=&#10;"/>
                      <v:shape id="AutoShape 43" o:spid="_x0000_s1069" type="#_x0000_t32" style="position:absolute;left:8595;top:2730;width:660;height:24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44" o:spid="_x0000_s1070" type="#_x0000_t32" style="position:absolute;left:7530;top:2730;width:675;height:2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sz8IAAADcAAAADwAAAGRycy9kb3ducmV2LnhtbERPTYvCMBC9C/6HMIIXWVMFF+kapSiC&#10;COJahV6HZrbt2kxKE7X+e7Ow4G0e73MWq87U4k6tqywrmIwjEMS51RUXCi7n7ccchPPIGmvLpOBJ&#10;DlbLfm+BsbYPPtE99YUIIexiVFB638RSurwkg25sG+LA/djWoA+wLaRu8RHCTS2nUfQpDVYcGkps&#10;aF1Sfk1vRoE/jPaz39PxmKTMm+R7n12TdabUcNAlXyA8df4t/nfvdJgfzeDvmXCB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sz8IAAADcAAAADwAAAAAAAAAAAAAA&#10;AAChAgAAZHJzL2Rvd25yZXYueG1sUEsFBgAAAAAEAAQA+QAAAJADAAAAAA==&#10;"/>
                      <v:shape id="AutoShape 45" o:spid="_x0000_s1071" type="#_x0000_t32" style="position:absolute;left:7530;top:6534;width:675;height:2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46" o:spid="_x0000_s1072" type="#_x0000_t32" style="position:absolute;left:8595;top:6534;width:660;height:2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at8MAAADcAAAADwAAAGRycy9kb3ducmV2LnhtbERPS2sCMRC+F/ofwgheimYVqrI1yrYg&#10;1IIHH71PN9NNcDPZbqKu/94UBG/z8T1nvuxcLc7UButZwWiYgSAuvbZcKTjsV4MZiBCRNdaeScGV&#10;AiwXz09zzLW/8JbOu1iJFMIhRwUmxiaXMpSGHIahb4gT9+tbhzHBtpK6xUsKd7UcZ9lEOrScGgw2&#10;9GGoPO5OTsFmPXovfoxdf23/7OZ1VdSn6uVbqX6vK95AROriQ3x3f+o0P5v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BGrfDAAAA3AAAAA8AAAAAAAAAAAAA&#10;AAAAoQIAAGRycy9kb3ducmV2LnhtbFBLBQYAAAAABAAEAPkAAACRAwAAAAA=&#10;"/>
                    </v:group>
                  </v:group>
                </v:group>
              </v:group>
            </w:pict>
          </mc:Fallback>
        </mc:AlternateConten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Default="00B839BF" w:rsidP="00B839BF">
      <w:pPr>
        <w:spacing w:after="0" w:line="312" w:lineRule="auto"/>
        <w:ind w:firstLine="720"/>
        <w:contextualSpacing/>
        <w:jc w:val="both"/>
        <w:rPr>
          <w:rFonts w:eastAsia="Times New Roman" w:cs="Times New Roman"/>
          <w:sz w:val="26"/>
          <w:szCs w:val="26"/>
          <w:lang w:eastAsia="vi-VN"/>
        </w:rPr>
      </w:pPr>
    </w:p>
    <w:p w:rsidR="00D21F0D" w:rsidRPr="00D21F0D" w:rsidRDefault="00D21F0D"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186AA7" w:rsidRDefault="00B839BF" w:rsidP="00D21F0D">
      <w:pPr>
        <w:spacing w:after="0" w:line="312" w:lineRule="auto"/>
        <w:contextualSpacing/>
        <w:jc w:val="both"/>
        <w:rPr>
          <w:rFonts w:eastAsia="Times New Roman" w:cs="Times New Roman"/>
          <w:szCs w:val="28"/>
          <w:lang w:eastAsia="vi-VN"/>
        </w:rPr>
      </w:pPr>
    </w:p>
    <w:p w:rsidR="00B839BF" w:rsidRPr="00186AA7" w:rsidRDefault="00B839BF" w:rsidP="00B839BF">
      <w:pPr>
        <w:spacing w:after="0" w:line="312" w:lineRule="auto"/>
        <w:ind w:firstLine="720"/>
        <w:contextualSpacing/>
        <w:jc w:val="both"/>
        <w:rPr>
          <w:rFonts w:eastAsia="Times New Roman" w:cs="Times New Roman"/>
          <w:szCs w:val="28"/>
          <w:lang w:eastAsia="vi-VN"/>
        </w:rPr>
      </w:pPr>
      <w:r w:rsidRPr="00186AA7">
        <w:rPr>
          <w:rFonts w:eastAsia="Times New Roman" w:cs="Times New Roman"/>
          <w:szCs w:val="28"/>
          <w:lang w:eastAsia="vi-VN"/>
        </w:rPr>
        <w:lastRenderedPageBreak/>
        <w:t xml:space="preserve">Hình 3. </w:t>
      </w:r>
      <w:r w:rsidRPr="00186AA7">
        <w:rPr>
          <w:rFonts w:eastAsia="Times New Roman" w:cs="Times New Roman"/>
          <w:i/>
          <w:szCs w:val="28"/>
          <w:lang w:eastAsia="vi-VN"/>
        </w:rPr>
        <w:t>Quan hệ giữa các thành phần trong một Mindmap bài luận</w:t>
      </w:r>
    </w:p>
    <w:p w:rsidR="00D21F0D" w:rsidRDefault="00B839BF" w:rsidP="00B839BF">
      <w:pPr>
        <w:spacing w:after="0" w:line="312" w:lineRule="auto"/>
        <w:ind w:firstLine="720"/>
        <w:contextualSpacing/>
        <w:jc w:val="both"/>
        <w:rPr>
          <w:rFonts w:eastAsia="Times New Roman" w:cs="Times New Roman"/>
          <w:szCs w:val="28"/>
          <w:lang w:eastAsia="vi-VN"/>
        </w:rPr>
      </w:pPr>
      <w:r w:rsidRPr="00186AA7">
        <w:rPr>
          <w:rFonts w:eastAsia="Times New Roman" w:cs="Times New Roman"/>
          <w:szCs w:val="28"/>
          <w:lang w:eastAsia="vi-VN"/>
        </w:rPr>
        <w:t xml:space="preserve">Để tiến hành Mindmap, giảng viên có thể yêu cầu sinh viên thực hành bằng phương pháp thủ công (bút viết và giấy) hoặc sử dụng các phần mền như chúng tôi nêu ở trên (Hình </w:t>
      </w:r>
    </w:p>
    <w:p w:rsidR="00B839BF" w:rsidRPr="00186AA7" w:rsidRDefault="00B839BF" w:rsidP="00B839BF">
      <w:pPr>
        <w:spacing w:after="0" w:line="312" w:lineRule="auto"/>
        <w:ind w:firstLine="720"/>
        <w:contextualSpacing/>
        <w:jc w:val="both"/>
        <w:rPr>
          <w:rFonts w:eastAsia="Times New Roman" w:cs="Times New Roman"/>
          <w:szCs w:val="28"/>
          <w:lang w:eastAsia="vi-VN"/>
        </w:rPr>
      </w:pPr>
      <w:r w:rsidRPr="00186AA7">
        <w:rPr>
          <w:rFonts w:eastAsia="Times New Roman" w:cs="Times New Roman"/>
          <w:szCs w:val="28"/>
          <w:lang w:eastAsia="vi-VN"/>
        </w:rPr>
        <w:t>4)</w:t>
      </w:r>
      <w:r w:rsidRPr="00186AA7">
        <w:rPr>
          <w:rFonts w:eastAsia="Times New Roman" w:cs="Times New Roman"/>
          <w:szCs w:val="28"/>
          <w:vertAlign w:val="superscript"/>
          <w:lang w:eastAsia="vi-VN"/>
        </w:rPr>
        <w:footnoteReference w:id="8"/>
      </w:r>
      <w:r w:rsidRPr="00186AA7">
        <w:rPr>
          <w:rFonts w:eastAsia="Times New Roman" w:cs="Times New Roman"/>
          <w:szCs w:val="28"/>
          <w:lang w:eastAsia="vi-VN"/>
        </w:rPr>
        <w:t xml:space="preserve">. </w:t>
      </w:r>
      <w:r>
        <w:rPr>
          <w:rFonts w:eastAsia="Times New Roman" w:cs="Times New Roman"/>
          <w:noProof/>
          <w:color w:val="0000FF"/>
          <w:szCs w:val="28"/>
        </w:rPr>
        <w:drawing>
          <wp:inline distT="0" distB="0" distL="0" distR="0">
            <wp:extent cx="5437377" cy="3891064"/>
            <wp:effectExtent l="0" t="0" r="0" b="0"/>
            <wp:docPr id="2" name="Picture 2" descr="http://nguvan.hnue.edu.vn/Portals/0/bd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guvan.hnue.edu.vn/Portals/0/bd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5760" cy="3897063"/>
                    </a:xfrm>
                    <a:prstGeom prst="rect">
                      <a:avLst/>
                    </a:prstGeom>
                    <a:noFill/>
                    <a:ln>
                      <a:noFill/>
                    </a:ln>
                  </pic:spPr>
                </pic:pic>
              </a:graphicData>
            </a:graphic>
          </wp:inline>
        </w:drawing>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186AA7">
        <w:rPr>
          <w:rFonts w:eastAsia="Times New Roman" w:cs="Times New Roman"/>
          <w:szCs w:val="28"/>
          <w:lang w:eastAsia="vi-VN"/>
        </w:rPr>
        <w:tab/>
      </w:r>
      <w:r w:rsidRPr="00D21F0D">
        <w:rPr>
          <w:rFonts w:eastAsia="Times New Roman" w:cs="Times New Roman"/>
          <w:sz w:val="26"/>
          <w:szCs w:val="26"/>
          <w:lang w:eastAsia="vi-VN"/>
        </w:rPr>
        <w:t>Khi giảng dạy, tùy thuộc vào mục đích khác nhau mà chúng ta tiến hành chọn kiểu Mindmap khác nhau. Các Mindmap có thể là bài luận theo chủ đề, bài tập lớn, khóa luận, luận văn, luận án hãy thẩm chí những thao tác tư duy nhỏ trong các tiết học cụ thể. Nói chung, cách trình bày kỹ thuật Mindmap phụ thuộc vào năng lực của giảng viên và sinh viên.</w:t>
      </w:r>
    </w:p>
    <w:p w:rsidR="00B839BF" w:rsidRPr="00D21F0D" w:rsidRDefault="00B839BF" w:rsidP="00B839BF">
      <w:pPr>
        <w:tabs>
          <w:tab w:val="left" w:pos="709"/>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Tóm lại, dạy học đại học theo học chế tín chỉ với phương pháp là người học tự khám phá kiến thức thông qua hướng dẫn của người dạy. Có nhiều phương cách để đạt mục đích. Mindmap không phải là công cụ vạn năng trong dạy học đại học.</w:t>
      </w:r>
    </w:p>
    <w:p w:rsidR="00B839BF" w:rsidRPr="00D21F0D" w:rsidRDefault="00B839BF" w:rsidP="00B839BF">
      <w:pPr>
        <w:tabs>
          <w:tab w:val="left" w:pos="709"/>
        </w:tabs>
        <w:spacing w:after="0" w:line="312" w:lineRule="auto"/>
        <w:contextualSpacing/>
        <w:jc w:val="both"/>
        <w:rPr>
          <w:rFonts w:eastAsia="Times New Roman" w:cs="Times New Roman"/>
          <w:b/>
          <w:sz w:val="26"/>
          <w:szCs w:val="26"/>
          <w:lang w:eastAsia="vi-VN"/>
        </w:rPr>
      </w:pPr>
      <w:r w:rsidRPr="00D21F0D">
        <w:rPr>
          <w:rFonts w:eastAsia="Times New Roman" w:cs="Times New Roman"/>
          <w:b/>
          <w:sz w:val="26"/>
          <w:szCs w:val="26"/>
          <w:lang w:eastAsia="vi-VN"/>
        </w:rPr>
        <w:t>2. Ứng dụng sơ đồ tư duy trong giảng dạy triết học</w:t>
      </w:r>
    </w:p>
    <w:p w:rsidR="00B839BF" w:rsidRPr="00D21F0D" w:rsidRDefault="00B839BF" w:rsidP="00B839BF">
      <w:pPr>
        <w:widowControl w:val="0"/>
        <w:tabs>
          <w:tab w:val="left" w:pos="851"/>
        </w:tabs>
        <w:spacing w:after="0" w:line="312" w:lineRule="auto"/>
        <w:contextualSpacing/>
        <w:jc w:val="both"/>
        <w:rPr>
          <w:rFonts w:eastAsia="Times New Roman" w:cs="Times New Roman"/>
          <w:b/>
          <w:bCs/>
          <w:i/>
          <w:iCs/>
          <w:sz w:val="26"/>
          <w:szCs w:val="26"/>
          <w:lang w:eastAsia="vi-VN"/>
        </w:rPr>
      </w:pPr>
      <w:r w:rsidRPr="00D21F0D">
        <w:rPr>
          <w:rFonts w:eastAsia="Times New Roman" w:cs="Times New Roman"/>
          <w:b/>
          <w:bCs/>
          <w:i/>
          <w:iCs/>
          <w:sz w:val="26"/>
          <w:szCs w:val="26"/>
          <w:lang w:eastAsia="vi-VN"/>
        </w:rPr>
        <w:t>2.1. Những lợi ích của sơ đồ tư duy trong giảng dạy triết học</w:t>
      </w:r>
    </w:p>
    <w:p w:rsidR="00B839BF" w:rsidRPr="00D21F0D" w:rsidRDefault="00B839BF" w:rsidP="00B839BF">
      <w:pPr>
        <w:widowControl w:val="0"/>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bCs/>
          <w:iCs/>
          <w:sz w:val="26"/>
          <w:szCs w:val="26"/>
          <w:lang w:eastAsia="vi-VN"/>
        </w:rPr>
        <w:tab/>
        <w:t xml:space="preserve">Triết học là môn khoa học đặc thù, mang tầm khái quát và tính trừu tượng cao. </w:t>
      </w:r>
      <w:r w:rsidRPr="00D21F0D">
        <w:rPr>
          <w:rFonts w:eastAsia="Times New Roman" w:cs="Times New Roman"/>
          <w:sz w:val="26"/>
          <w:szCs w:val="26"/>
          <w:lang w:eastAsia="vi-VN"/>
        </w:rPr>
        <w:t xml:space="preserve">Môn triết học là nơi giúp cho thế hệ trẻ có được môi trường mà ở đó sự tự đọc, tự học, tự suy tư, tự đánh giá sẽ tạo cho họ sự chủ động trong cuộc sống, hình thành ở họ </w:t>
      </w:r>
      <w:r w:rsidRPr="00D21F0D">
        <w:rPr>
          <w:rFonts w:eastAsia="Times New Roman" w:cs="Times New Roman"/>
          <w:sz w:val="26"/>
          <w:szCs w:val="26"/>
          <w:lang w:eastAsia="vi-VN"/>
        </w:rPr>
        <w:lastRenderedPageBreak/>
        <w:t>khả năng thích nghi nhanh, nhất là để tự họ tìm ra ý nghĩa đích thực của cuộc sống và vì nó mà phấn đấu, mà khổ luyện. Phương phương pháp sơ đồ tư duy nếu vận dụng vào giảng dạy Triết học sẽ góp phần giúp cho người học hình thành ở họ khả năng tự ý thức, nghĩa là nâng ý thức lên trình độ cao hơn là tự ý thức, chứ không dừng lại ở ý thức.</w:t>
      </w:r>
    </w:p>
    <w:p w:rsidR="00B839BF" w:rsidRPr="00D21F0D" w:rsidRDefault="00B839BF" w:rsidP="00B839BF">
      <w:pPr>
        <w:widowControl w:val="0"/>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Ứng dụng phương pháp sơ đồ tư duy vào giảng dạy Triết học sẽ giúp người người học sáng tạo hơn, tiết kiệm thời gian, giải quyết các vấn đề nhanh và chính xác hơn, học tập tập trung. Người học tự tổ chức và phân loại suy nghĩ của mình do đó có thể nhớ nội dung bài giảng sâu hơn, và đặc biệt họ nhận thấy được bức tranh toàn cảnh về nội dung học tập.</w:t>
      </w:r>
    </w:p>
    <w:p w:rsidR="00B839BF" w:rsidRPr="00D21F0D" w:rsidRDefault="00B839BF" w:rsidP="00B839BF">
      <w:pPr>
        <w:widowControl w:val="0"/>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 xml:space="preserve">Việc sử dụng sơ đồ tư duy huy động tối đa tiềm năng của bộ não, giúp người học học tập tích cực, hỗ trợ hiệu quả các phương pháp dạy học. Bên cạnh đó, phương pháp này giúp người học hình thành thói quen tự tay ghi chép hay tổng kết một vấn đề, một chủ đề đã đọc - đã học, theo cách riêng và ghi chép theo dạng sơ đồ tư duy. Phương pháp này giúp người học sắp xếp các nội dung đã học một cách khoa học, súc tích… </w:t>
      </w:r>
    </w:p>
    <w:p w:rsidR="00B839BF" w:rsidRPr="00D21F0D" w:rsidRDefault="00B839BF" w:rsidP="00B839BF">
      <w:pPr>
        <w:widowControl w:val="0"/>
        <w:tabs>
          <w:tab w:val="left" w:pos="851"/>
        </w:tabs>
        <w:spacing w:after="0" w:line="312" w:lineRule="auto"/>
        <w:contextualSpacing/>
        <w:jc w:val="both"/>
        <w:rPr>
          <w:rFonts w:eastAsia="Times New Roman" w:cs="Times New Roman"/>
          <w:b/>
          <w:i/>
          <w:sz w:val="26"/>
          <w:szCs w:val="26"/>
          <w:lang w:eastAsia="vi-VN"/>
        </w:rPr>
      </w:pPr>
      <w:r w:rsidRPr="00D21F0D">
        <w:rPr>
          <w:rFonts w:eastAsia="Times New Roman" w:cs="Times New Roman"/>
          <w:b/>
          <w:i/>
          <w:sz w:val="26"/>
          <w:szCs w:val="26"/>
          <w:lang w:eastAsia="vi-VN"/>
        </w:rPr>
        <w:t>2.2. Những kỹ thuật cơ bản của sơ đồ tư duy trong dạy học triết học</w:t>
      </w:r>
    </w:p>
    <w:p w:rsidR="00B839BF" w:rsidRPr="00D21F0D" w:rsidRDefault="00B839BF" w:rsidP="00B839BF">
      <w:pPr>
        <w:widowControl w:val="0"/>
        <w:tabs>
          <w:tab w:val="left" w:pos="851"/>
        </w:tabs>
        <w:spacing w:after="0" w:line="312" w:lineRule="auto"/>
        <w:contextualSpacing/>
        <w:jc w:val="both"/>
        <w:rPr>
          <w:rFonts w:eastAsia="Times New Roman" w:cs="Times New Roman"/>
          <w:i/>
          <w:sz w:val="26"/>
          <w:szCs w:val="26"/>
          <w:lang w:eastAsia="vi-VN"/>
        </w:rPr>
      </w:pPr>
      <w:r w:rsidRPr="00D21F0D">
        <w:rPr>
          <w:rFonts w:eastAsia="Times New Roman" w:cs="Times New Roman"/>
          <w:i/>
          <w:sz w:val="26"/>
          <w:szCs w:val="26"/>
          <w:lang w:eastAsia="vi-VN"/>
        </w:rPr>
        <w:t>2.2.1. Kỹ thuật sơ đồ tư duy trong đọc giáo trình</w:t>
      </w:r>
    </w:p>
    <w:p w:rsidR="00B839BF" w:rsidRPr="00D21F0D" w:rsidRDefault="00B839BF" w:rsidP="00B839BF">
      <w:pPr>
        <w:widowControl w:val="0"/>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Trong giảng dạy Triết học, đọc  giáo trình là công việc không thể thiếu của người học. Nội dung giáo trình thường rất dài, vấn đề đặt ra là phải hướng dẫn sinh viên tóm tắt nội dung trong giáo trình bằng phương pháp sơ đồ tư duy. Ví dụ sinh viên tóm tắt nội dung khái niệm chất và lượng trong giáo trình như Hộp 3.1:</w:t>
      </w:r>
    </w:p>
    <w:tbl>
      <w:tblPr>
        <w:tblStyle w:val="TableGrid"/>
        <w:tblW w:w="0" w:type="auto"/>
        <w:tblLook w:val="04A0" w:firstRow="1" w:lastRow="0" w:firstColumn="1" w:lastColumn="0" w:noHBand="0" w:noVBand="1"/>
      </w:tblPr>
      <w:tblGrid>
        <w:gridCol w:w="9243"/>
      </w:tblGrid>
      <w:tr w:rsidR="00B839BF" w:rsidRPr="00D21F0D" w:rsidTr="00B839BF">
        <w:tc>
          <w:tcPr>
            <w:tcW w:w="9243" w:type="dxa"/>
          </w:tcPr>
          <w:p w:rsidR="00B839BF" w:rsidRPr="00D21F0D" w:rsidRDefault="00B839BF" w:rsidP="00D21F0D">
            <w:pPr>
              <w:jc w:val="both"/>
              <w:rPr>
                <w:sz w:val="26"/>
                <w:szCs w:val="26"/>
              </w:rPr>
            </w:pPr>
            <w:r w:rsidRPr="00D21F0D">
              <w:rPr>
                <w:color w:val="5D5D5D"/>
                <w:sz w:val="26"/>
                <w:szCs w:val="26"/>
              </w:rPr>
              <w:t xml:space="preserve">Chất là </w:t>
            </w:r>
            <w:r w:rsidRPr="00D21F0D">
              <w:rPr>
                <w:i/>
                <w:color w:val="FF0000"/>
                <w:sz w:val="26"/>
                <w:szCs w:val="26"/>
                <w:u w:val="single"/>
              </w:rPr>
              <w:t>phạm trù triết học</w:t>
            </w:r>
            <w:r w:rsidRPr="00D21F0D">
              <w:rPr>
                <w:i/>
                <w:color w:val="5D5D5D"/>
                <w:sz w:val="26"/>
                <w:szCs w:val="26"/>
              </w:rPr>
              <w:t xml:space="preserve"> </w:t>
            </w:r>
            <w:r w:rsidRPr="00D21F0D">
              <w:rPr>
                <w:color w:val="5D5D5D"/>
                <w:sz w:val="26"/>
                <w:szCs w:val="26"/>
              </w:rPr>
              <w:t xml:space="preserve">dùng để chỉ </w:t>
            </w:r>
            <w:r w:rsidRPr="00D21F0D">
              <w:rPr>
                <w:i/>
                <w:color w:val="FF0000"/>
                <w:sz w:val="26"/>
                <w:szCs w:val="26"/>
                <w:u w:val="single"/>
              </w:rPr>
              <w:t>tính quy định khách quan vốn có của sự vật</w:t>
            </w:r>
            <w:r w:rsidRPr="00D21F0D">
              <w:rPr>
                <w:color w:val="FF0000"/>
                <w:sz w:val="26"/>
                <w:szCs w:val="26"/>
              </w:rPr>
              <w:t xml:space="preserve">, </w:t>
            </w:r>
            <w:r w:rsidRPr="00D21F0D">
              <w:rPr>
                <w:sz w:val="26"/>
                <w:szCs w:val="26"/>
              </w:rPr>
              <w:t>là</w:t>
            </w:r>
            <w:r w:rsidRPr="00D21F0D">
              <w:rPr>
                <w:color w:val="FF0000"/>
                <w:sz w:val="26"/>
                <w:szCs w:val="26"/>
              </w:rPr>
              <w:t xml:space="preserve"> </w:t>
            </w:r>
            <w:r w:rsidRPr="00D21F0D">
              <w:rPr>
                <w:i/>
                <w:color w:val="FF0000"/>
                <w:sz w:val="26"/>
                <w:szCs w:val="26"/>
                <w:u w:val="single"/>
              </w:rPr>
              <w:t>sự thống nhất hữu cơ của những thuộc tính làm cho sự vật là nó chứ không phải là cái khác</w:t>
            </w:r>
            <w:r w:rsidRPr="00D21F0D">
              <w:rPr>
                <w:color w:val="FF0000"/>
                <w:sz w:val="26"/>
                <w:szCs w:val="26"/>
              </w:rPr>
              <w:t>.</w:t>
            </w:r>
            <w:r w:rsidRPr="00D21F0D">
              <w:rPr>
                <w:color w:val="FF0000"/>
                <w:sz w:val="26"/>
                <w:szCs w:val="26"/>
              </w:rPr>
              <w:br/>
            </w:r>
            <w:r w:rsidRPr="00D21F0D">
              <w:rPr>
                <w:color w:val="5D5D5D"/>
                <w:sz w:val="26"/>
                <w:szCs w:val="26"/>
              </w:rPr>
              <w:t xml:space="preserve">Mỗi sự vật, hiện tượng trong thế giới đều có </w:t>
            </w:r>
            <w:r w:rsidRPr="00D21F0D">
              <w:rPr>
                <w:i/>
                <w:color w:val="FF0000"/>
                <w:sz w:val="26"/>
                <w:szCs w:val="26"/>
                <w:u w:val="single"/>
              </w:rPr>
              <w:t>những chất vốn có</w:t>
            </w:r>
            <w:r w:rsidRPr="00D21F0D">
              <w:rPr>
                <w:color w:val="5D5D5D"/>
                <w:sz w:val="26"/>
                <w:szCs w:val="26"/>
              </w:rPr>
              <w:t>, làm nên chính chúng.</w:t>
            </w:r>
            <w:r w:rsidR="00D21F0D">
              <w:rPr>
                <w:color w:val="5D5D5D"/>
                <w:sz w:val="26"/>
                <w:szCs w:val="26"/>
              </w:rPr>
              <w:t xml:space="preserve"> </w:t>
            </w:r>
            <w:r w:rsidRPr="00D21F0D">
              <w:rPr>
                <w:color w:val="5D5D5D"/>
                <w:sz w:val="26"/>
                <w:szCs w:val="26"/>
              </w:rPr>
              <w:t>Nhờ đó chúng mới khác với các sự vật, hiện tượ</w:t>
            </w:r>
            <w:r w:rsidR="00D21F0D">
              <w:rPr>
                <w:color w:val="5D5D5D"/>
                <w:sz w:val="26"/>
                <w:szCs w:val="26"/>
              </w:rPr>
              <w:t xml:space="preserve">ng khác. </w:t>
            </w:r>
            <w:r w:rsidRPr="00D21F0D">
              <w:rPr>
                <w:i/>
                <w:color w:val="FF0000"/>
                <w:sz w:val="26"/>
                <w:szCs w:val="26"/>
                <w:u w:val="single"/>
              </w:rPr>
              <w:t>Thuộc tính của sự vật</w:t>
            </w:r>
            <w:r w:rsidRPr="00D21F0D">
              <w:rPr>
                <w:color w:val="5D5D5D"/>
                <w:sz w:val="26"/>
                <w:szCs w:val="26"/>
              </w:rPr>
              <w:t xml:space="preserve"> là </w:t>
            </w:r>
            <w:r w:rsidRPr="00D21F0D">
              <w:rPr>
                <w:i/>
                <w:color w:val="FF0000"/>
                <w:sz w:val="26"/>
                <w:szCs w:val="26"/>
                <w:u w:val="single"/>
              </w:rPr>
              <w:t>những tính chất, những trạng thái, những yếu tố cấu thành sự vậ</w:t>
            </w:r>
            <w:r w:rsidRPr="00D21F0D">
              <w:rPr>
                <w:color w:val="5D5D5D"/>
                <w:sz w:val="26"/>
                <w:szCs w:val="26"/>
              </w:rPr>
              <w:t xml:space="preserve">t,... Đó là </w:t>
            </w:r>
            <w:r w:rsidRPr="00D21F0D">
              <w:rPr>
                <w:i/>
                <w:color w:val="FF0000"/>
                <w:sz w:val="26"/>
                <w:szCs w:val="26"/>
                <w:u w:val="single"/>
              </w:rPr>
              <w:t>những cái vốn có của sự vật từ khi sự vật được sinh ra</w:t>
            </w:r>
            <w:r w:rsidRPr="00D21F0D">
              <w:rPr>
                <w:color w:val="5D5D5D"/>
                <w:sz w:val="26"/>
                <w:szCs w:val="26"/>
              </w:rPr>
              <w:t xml:space="preserve"> hoặc </w:t>
            </w:r>
            <w:r w:rsidRPr="00D21F0D">
              <w:rPr>
                <w:i/>
                <w:color w:val="FF0000"/>
                <w:sz w:val="26"/>
                <w:szCs w:val="26"/>
                <w:u w:val="single"/>
              </w:rPr>
              <w:t>được hình thành trong sự vận động và phát triển của nó</w:t>
            </w:r>
            <w:r w:rsidRPr="00D21F0D">
              <w:rPr>
                <w:color w:val="5D5D5D"/>
                <w:sz w:val="26"/>
                <w:szCs w:val="26"/>
              </w:rPr>
              <w:t xml:space="preserve">. Tuy nhiên những thuộc tính vốn có của sự vật, hiện tượng </w:t>
            </w:r>
            <w:r w:rsidRPr="00D21F0D">
              <w:rPr>
                <w:i/>
                <w:color w:val="FF0000"/>
                <w:sz w:val="26"/>
                <w:szCs w:val="26"/>
                <w:u w:val="single"/>
              </w:rPr>
              <w:t>chỉ được bộc lộ ra thông qua sự tác động qua lại với các sự vật, hiện tượng khác</w:t>
            </w:r>
            <w:r w:rsidRPr="00D21F0D">
              <w:rPr>
                <w:color w:val="5D5D5D"/>
                <w:sz w:val="26"/>
                <w:szCs w:val="26"/>
              </w:rPr>
              <w:t>. Chúng ta chỉ có thể biết nhiệt độ cao hay thấp của không khí thông qua sự tác động qua lại của nó với cơ quan xúc giác của chúng ta. Chất của một người cụ thể chỉ được bộc lộ thông qua quan hệ của người đó với những người khác, với môi trường xung quanh, thông qua lời nói và việc làm của người ấy. Như vậy, muốn nhận thức đúng đắn về những thuộc tính của sự vật, chúng ta phải thông qua sự tác động qua lại của sự vật đó với bản thân chúng ta hoặc thông qua quan hệ, mối liên hệ qua lại của nó với các sự vật khác.</w:t>
            </w:r>
            <w:r w:rsidR="00D21F0D">
              <w:rPr>
                <w:color w:val="5D5D5D"/>
                <w:sz w:val="26"/>
                <w:szCs w:val="26"/>
              </w:rPr>
              <w:t xml:space="preserve"> </w:t>
            </w:r>
            <w:r w:rsidRPr="00D21F0D">
              <w:rPr>
                <w:i/>
                <w:color w:val="FF0000"/>
                <w:sz w:val="26"/>
                <w:szCs w:val="26"/>
                <w:u w:val="single"/>
              </w:rPr>
              <w:t>Mỗi sự vật có rất nhiều thuộc tính</w:t>
            </w:r>
            <w:r w:rsidRPr="00D21F0D">
              <w:rPr>
                <w:color w:val="5D5D5D"/>
                <w:sz w:val="26"/>
                <w:szCs w:val="26"/>
              </w:rPr>
              <w:t xml:space="preserve">; </w:t>
            </w:r>
            <w:r w:rsidRPr="00D21F0D">
              <w:rPr>
                <w:i/>
                <w:color w:val="FF0000"/>
                <w:sz w:val="26"/>
                <w:szCs w:val="26"/>
                <w:u w:val="single"/>
              </w:rPr>
              <w:t>mỗi thuộc tính lại biểu hiện một chất của sự vật</w:t>
            </w:r>
            <w:r w:rsidRPr="00D21F0D">
              <w:rPr>
                <w:color w:val="5D5D5D"/>
                <w:sz w:val="26"/>
                <w:szCs w:val="26"/>
              </w:rPr>
              <w:t xml:space="preserve">. Do vậy, </w:t>
            </w:r>
            <w:r w:rsidRPr="00D21F0D">
              <w:rPr>
                <w:i/>
                <w:color w:val="FF0000"/>
                <w:sz w:val="26"/>
                <w:szCs w:val="26"/>
                <w:u w:val="single"/>
              </w:rPr>
              <w:t>mỗi sự vật có rất nhiều chất</w:t>
            </w:r>
            <w:r w:rsidRPr="00D21F0D">
              <w:rPr>
                <w:color w:val="5D5D5D"/>
                <w:sz w:val="26"/>
                <w:szCs w:val="26"/>
              </w:rPr>
              <w:t xml:space="preserve">. </w:t>
            </w:r>
            <w:r w:rsidRPr="00D21F0D">
              <w:rPr>
                <w:i/>
                <w:color w:val="FF0000"/>
                <w:sz w:val="26"/>
                <w:szCs w:val="26"/>
                <w:u w:val="single"/>
              </w:rPr>
              <w:t>Chất và sự vật có mối quan hệ chặt chẽ, không tách rời nhau</w:t>
            </w:r>
            <w:r w:rsidRPr="00D21F0D">
              <w:rPr>
                <w:color w:val="5D5D5D"/>
                <w:sz w:val="26"/>
                <w:szCs w:val="26"/>
              </w:rPr>
              <w:t xml:space="preserve">. Trong hiện thực khách quan không thể tồn tại sự vật không có </w:t>
            </w:r>
            <w:r w:rsidRPr="00D21F0D">
              <w:rPr>
                <w:color w:val="5D5D5D"/>
                <w:sz w:val="26"/>
                <w:szCs w:val="26"/>
              </w:rPr>
              <w:lastRenderedPageBreak/>
              <w:t>chất và không thể có chất nằm ngoài sự vật.</w:t>
            </w:r>
            <w:r w:rsidR="00D21F0D">
              <w:rPr>
                <w:color w:val="5D5D5D"/>
                <w:sz w:val="26"/>
                <w:szCs w:val="26"/>
              </w:rPr>
              <w:t xml:space="preserve"> </w:t>
            </w:r>
            <w:r w:rsidRPr="00D21F0D">
              <w:rPr>
                <w:i/>
                <w:color w:val="FF0000"/>
                <w:sz w:val="26"/>
                <w:szCs w:val="26"/>
                <w:u w:val="single"/>
              </w:rPr>
              <w:t>Chất của sự vật được biểu hiện qua những thuộc tính của nó. Nhưng không phải bất kỳ thuộc tính nào cũng biểu hiện chất của sự vật.</w:t>
            </w:r>
            <w:r w:rsidRPr="00D21F0D">
              <w:rPr>
                <w:color w:val="5D5D5D"/>
                <w:sz w:val="26"/>
                <w:szCs w:val="26"/>
              </w:rPr>
              <w:t xml:space="preserve"> Thuộc tính của sự </w:t>
            </w:r>
            <w:r w:rsidRPr="00D21F0D">
              <w:rPr>
                <w:sz w:val="26"/>
                <w:szCs w:val="26"/>
              </w:rPr>
              <w:t>vật có</w:t>
            </w:r>
            <w:r w:rsidRPr="00D21F0D">
              <w:rPr>
                <w:i/>
                <w:color w:val="FF0000"/>
                <w:sz w:val="26"/>
                <w:szCs w:val="26"/>
                <w:u w:val="single"/>
              </w:rPr>
              <w:t xml:space="preserve"> thuộc tính cơ bản và thuộc tính không cơ bản</w:t>
            </w:r>
            <w:r w:rsidRPr="00D21F0D">
              <w:rPr>
                <w:color w:val="5D5D5D"/>
                <w:sz w:val="26"/>
                <w:szCs w:val="26"/>
              </w:rPr>
              <w:t xml:space="preserve">. </w:t>
            </w:r>
            <w:r w:rsidRPr="00D21F0D">
              <w:rPr>
                <w:i/>
                <w:color w:val="FF0000"/>
                <w:sz w:val="26"/>
                <w:szCs w:val="26"/>
                <w:u w:val="single"/>
              </w:rPr>
              <w:t>Những thuộc tính cơ bản được tổng hợp lại tạo thành chất của sự vật</w:t>
            </w:r>
            <w:r w:rsidRPr="00D21F0D">
              <w:rPr>
                <w:color w:val="5D5D5D"/>
                <w:sz w:val="26"/>
                <w:szCs w:val="26"/>
              </w:rPr>
              <w:t xml:space="preserve">. Chính </w:t>
            </w:r>
            <w:r w:rsidRPr="00D21F0D">
              <w:rPr>
                <w:i/>
                <w:color w:val="FF0000"/>
                <w:sz w:val="26"/>
                <w:szCs w:val="26"/>
                <w:u w:val="single"/>
              </w:rPr>
              <w:t>chúng quy định sự tồn tại, sự vận động và sự phát triển của sự vật, chỉ khi nào chúng thay đổi hay mất đi thì sự vật mới thay đổi hay mất đi</w:t>
            </w:r>
            <w:r w:rsidRPr="00D21F0D">
              <w:rPr>
                <w:color w:val="5D5D5D"/>
                <w:sz w:val="26"/>
                <w:szCs w:val="26"/>
              </w:rPr>
              <w:t>.</w:t>
            </w:r>
            <w:r w:rsidR="00D21F0D">
              <w:rPr>
                <w:color w:val="5D5D5D"/>
                <w:sz w:val="26"/>
                <w:szCs w:val="26"/>
              </w:rPr>
              <w:t xml:space="preserve"> </w:t>
            </w:r>
            <w:r w:rsidRPr="00D21F0D">
              <w:rPr>
                <w:color w:val="5D5D5D"/>
                <w:sz w:val="26"/>
                <w:szCs w:val="26"/>
              </w:rPr>
              <w:t xml:space="preserve">Nhưng thuộc tính của sự vật chỉ bộc lộ qua các mối liên hệ cụ thể với các sự vật khác. Bởi vậy, </w:t>
            </w:r>
            <w:r w:rsidRPr="00D21F0D">
              <w:rPr>
                <w:i/>
                <w:color w:val="FF0000"/>
                <w:sz w:val="26"/>
                <w:szCs w:val="26"/>
                <w:u w:val="single"/>
              </w:rPr>
              <w:t>sự phân chia thuộc tính thành thuộc tính cơ bản và thuộc tính không cơ bản cũng chỉ mang tính tương đối</w:t>
            </w:r>
            <w:r w:rsidRPr="00D21F0D">
              <w:rPr>
                <w:color w:val="5D5D5D"/>
                <w:sz w:val="26"/>
                <w:szCs w:val="26"/>
              </w:rPr>
              <w:t>. Trong mối liên hệ cụ thể này, thuộc tính này là thuộc tính cơ bản thể hiện chất của sự vật, trong mối liên hệ cụ thể khác sẽ có thêm thuộc tính khác hay thuộc tính khác là thuộc tính cơ bản. Trong mối quan hệ với động vật thì các thuộc tính có khả năng chế tạo, sử dụng công cụ, có tư duy là thuộc tính cơ bản của con người còn những thuộc tính khác không là thuộc tính cơ bản. Song trong quan hệ giữa những con người cụ thể với nhau thì những thuộc tính của con người về nhân dạng, về dấu vân tay,... lại trở thành thuộc tính cơ bản.</w:t>
            </w:r>
            <w:r w:rsidR="00D21F0D">
              <w:rPr>
                <w:color w:val="5D5D5D"/>
                <w:sz w:val="26"/>
                <w:szCs w:val="26"/>
              </w:rPr>
              <w:t xml:space="preserve"> </w:t>
            </w:r>
            <w:r w:rsidRPr="00D21F0D">
              <w:rPr>
                <w:color w:val="5D5D5D"/>
                <w:sz w:val="26"/>
                <w:szCs w:val="26"/>
              </w:rPr>
              <w:t>Chất của sự vật không những được quy định bởi chất của những yếu tố tạo thành mà còn bởi phương thức liên kết giữa các yếu tố tạo thành, nghĩa là bởi kết cấu của sự vật. Trong hiện thực các sự vật được tạo thành bởi các yếu tố như nhau, song chất của chúng lại khác. Ví dụ, kim cương và than chì đều có cùng thành phần hóa học do các nguyên tố các bon tạo nên, nhưng do phương thức liên kết giữa các nguyên tử các bon là khác nhau, vì thế chất của chúng hoàn toàn khác nhau. Kim cương rất cứng, còn than chì lại mềm. Trong một tập thể nhất định nếu phương thức liên kết giữa các cá nhân biến đổi thì tập thể đó có thể trở nên vững mạnh, hoặc sẽ trở thành yếu kém, nghĩa là chất của tập thể biến đổi. Từ đó có thể thấy sự thay đổi về chất của sự vật phụ thuộc cả vào sự thay đổi các yếu tố cấu thành sự vật lẫn sự thay đổi phương thức liên kết giữa các yếu tố ấy.</w:t>
            </w:r>
          </w:p>
        </w:tc>
      </w:tr>
    </w:tbl>
    <w:p w:rsidR="00B839BF" w:rsidRPr="00186AA7" w:rsidRDefault="00B839BF" w:rsidP="00B839BF">
      <w:pPr>
        <w:spacing w:after="0" w:line="312" w:lineRule="auto"/>
        <w:contextualSpacing/>
        <w:jc w:val="center"/>
        <w:rPr>
          <w:rFonts w:eastAsia="Times New Roman" w:cs="Times New Roman"/>
          <w:i/>
          <w:szCs w:val="28"/>
          <w:lang w:eastAsia="vi-VN"/>
        </w:rPr>
      </w:pPr>
      <w:r w:rsidRPr="00186AA7">
        <w:rPr>
          <w:rFonts w:eastAsia="Times New Roman" w:cs="Times New Roman"/>
          <w:szCs w:val="28"/>
          <w:lang w:eastAsia="vi-VN"/>
        </w:rPr>
        <w:lastRenderedPageBreak/>
        <w:t xml:space="preserve">Hộp 1. </w:t>
      </w:r>
      <w:r w:rsidRPr="00186AA7">
        <w:rPr>
          <w:rFonts w:eastAsia="Times New Roman" w:cs="Times New Roman"/>
          <w:i/>
          <w:szCs w:val="28"/>
          <w:lang w:eastAsia="vi-VN"/>
        </w:rPr>
        <w:t>Nội dung khái niệm Lượng</w:t>
      </w:r>
    </w:p>
    <w:p w:rsidR="00B839BF" w:rsidRPr="00D21F0D" w:rsidRDefault="00B839BF" w:rsidP="00B839BF">
      <w:pPr>
        <w:spacing w:after="0" w:line="312" w:lineRule="auto"/>
        <w:contextualSpacing/>
        <w:rPr>
          <w:rFonts w:eastAsia="Times New Roman" w:cs="Times New Roman"/>
          <w:sz w:val="26"/>
          <w:szCs w:val="26"/>
          <w:lang w:eastAsia="vi-VN"/>
        </w:rPr>
      </w:pPr>
      <w:r w:rsidRPr="00186AA7">
        <w:rPr>
          <w:rFonts w:eastAsia="Times New Roman" w:cs="Times New Roman"/>
          <w:szCs w:val="28"/>
          <w:lang w:eastAsia="vi-VN"/>
        </w:rPr>
        <w:tab/>
      </w:r>
      <w:r w:rsidRPr="00D21F0D">
        <w:rPr>
          <w:rFonts w:eastAsia="Times New Roman" w:cs="Times New Roman"/>
          <w:sz w:val="26"/>
          <w:szCs w:val="26"/>
          <w:lang w:eastAsia="vi-VN"/>
        </w:rPr>
        <w:t>Để tóm tắt bài đọc bằng phương pháp sơ đồ tư duy, chúng ta hãy theo các bước sau đây:</w:t>
      </w:r>
    </w:p>
    <w:p w:rsidR="00B839BF" w:rsidRPr="00D21F0D" w:rsidRDefault="00B839BF" w:rsidP="00B839BF">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 xml:space="preserve">Bước 1. Dùng bút chỉ gạch dưới các khái niệm, các mệnh để có quan hệ lôgic với nhau cần phân tích. Như trong hộp 1, chúng tôi đã gạch chân các ý có thể là khái niệm, các mệnh đề cần phải làm rõ có quan hệ lôgic với nhau. </w:t>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 xml:space="preserve">Bước 2. Ghi những khái niệm, những mệnh đề cần làm rõ vào một tờ giấy hoạc vở ghi. Mục đích là để chúng diễn đạt lại những khái, những mệnh đề cho phù hợp hơn, ngắn gọn hơn như bảng dưới đây: </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501"/>
        <w:gridCol w:w="4502"/>
      </w:tblGrid>
      <w:tr w:rsidR="00B839BF" w:rsidRPr="00D21F0D" w:rsidTr="00D034A3">
        <w:tc>
          <w:tcPr>
            <w:tcW w:w="4501" w:type="dxa"/>
            <w:tcBorders>
              <w:top w:val="single" w:sz="4" w:space="0" w:color="4472C4"/>
              <w:left w:val="single" w:sz="4" w:space="0" w:color="4472C4"/>
              <w:bottom w:val="single" w:sz="4" w:space="0" w:color="4472C4"/>
              <w:right w:val="nil"/>
            </w:tcBorders>
            <w:shd w:val="clear" w:color="auto" w:fill="4472C4"/>
          </w:tcPr>
          <w:p w:rsidR="00B839BF" w:rsidRPr="00D21F0D" w:rsidRDefault="00B839BF" w:rsidP="00D034A3">
            <w:pPr>
              <w:spacing w:after="0" w:line="312" w:lineRule="auto"/>
              <w:contextualSpacing/>
              <w:jc w:val="both"/>
              <w:rPr>
                <w:rFonts w:eastAsia="Times New Roman" w:cs="Times New Roman"/>
                <w:b/>
                <w:bCs/>
                <w:color w:val="FFFFFF"/>
                <w:sz w:val="26"/>
                <w:szCs w:val="26"/>
                <w:lang w:eastAsia="vi-VN"/>
              </w:rPr>
            </w:pPr>
            <w:r w:rsidRPr="00D21F0D">
              <w:rPr>
                <w:rFonts w:eastAsia="Times New Roman" w:cs="Times New Roman"/>
                <w:b/>
                <w:bCs/>
                <w:color w:val="FFFFFF"/>
                <w:sz w:val="26"/>
                <w:szCs w:val="26"/>
                <w:lang w:eastAsia="vi-VN"/>
              </w:rPr>
              <w:t>Từ và cụm từ gốc</w:t>
            </w:r>
          </w:p>
        </w:tc>
        <w:tc>
          <w:tcPr>
            <w:tcW w:w="4502" w:type="dxa"/>
            <w:tcBorders>
              <w:top w:val="single" w:sz="4" w:space="0" w:color="4472C4"/>
              <w:left w:val="nil"/>
              <w:bottom w:val="single" w:sz="4" w:space="0" w:color="4472C4"/>
              <w:right w:val="single" w:sz="4" w:space="0" w:color="4472C4"/>
            </w:tcBorders>
            <w:shd w:val="clear" w:color="auto" w:fill="4472C4"/>
          </w:tcPr>
          <w:p w:rsidR="00B839BF" w:rsidRPr="00D21F0D" w:rsidRDefault="00B839BF" w:rsidP="00D034A3">
            <w:pPr>
              <w:spacing w:after="0" w:line="312" w:lineRule="auto"/>
              <w:contextualSpacing/>
              <w:jc w:val="both"/>
              <w:rPr>
                <w:rFonts w:eastAsia="Times New Roman" w:cs="Times New Roman"/>
                <w:b/>
                <w:bCs/>
                <w:color w:val="FFFFFF"/>
                <w:sz w:val="26"/>
                <w:szCs w:val="26"/>
                <w:lang w:eastAsia="vi-VN"/>
              </w:rPr>
            </w:pPr>
            <w:r w:rsidRPr="00D21F0D">
              <w:rPr>
                <w:rFonts w:eastAsia="Times New Roman" w:cs="Times New Roman"/>
                <w:b/>
                <w:bCs/>
                <w:color w:val="FFFFFF"/>
                <w:sz w:val="26"/>
                <w:szCs w:val="26"/>
                <w:lang w:eastAsia="vi-VN"/>
              </w:rPr>
              <w:t>Từ và cụm từ được chỉnh sửa</w:t>
            </w:r>
          </w:p>
        </w:tc>
      </w:tr>
      <w:tr w:rsidR="00B839BF" w:rsidRPr="00D21F0D" w:rsidTr="00D034A3">
        <w:trPr>
          <w:trHeight w:val="330"/>
        </w:trPr>
        <w:tc>
          <w:tcPr>
            <w:tcW w:w="4501" w:type="dxa"/>
            <w:tcBorders>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Chất</w:t>
            </w:r>
          </w:p>
        </w:tc>
        <w:tc>
          <w:tcPr>
            <w:tcW w:w="4502" w:type="dxa"/>
            <w:tcBorders>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Phạm trù Chất</w:t>
            </w:r>
          </w:p>
        </w:tc>
      </w:tr>
      <w:tr w:rsidR="00B839BF" w:rsidRPr="00D21F0D" w:rsidTr="00D034A3">
        <w:trPr>
          <w:trHeight w:val="390"/>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Thống nhất hữu cơ </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Tính thống nhất hữu cơ</w:t>
            </w:r>
          </w:p>
        </w:tc>
      </w:tr>
      <w:tr w:rsidR="00B839BF" w:rsidRPr="00D21F0D" w:rsidTr="00D034A3">
        <w:trPr>
          <w:trHeight w:val="345"/>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Phạm trù triết học </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Phạm trù triết học</w:t>
            </w:r>
          </w:p>
        </w:tc>
      </w:tr>
      <w:tr w:rsidR="00B839BF" w:rsidRPr="00D21F0D" w:rsidTr="00D034A3">
        <w:trPr>
          <w:trHeight w:val="405"/>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Tính quy định khách quan vốn có của sự vật </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Tính quy định khách quan vốn có của sự vật</w:t>
            </w:r>
          </w:p>
        </w:tc>
      </w:tr>
      <w:tr w:rsidR="00B839BF" w:rsidRPr="00D21F0D" w:rsidTr="00D034A3">
        <w:trPr>
          <w:trHeight w:val="800"/>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lastRenderedPageBreak/>
              <w:t>Sự thống nhất hữu cơ của những thuộc tính làm cho sự vật là nó chứ không phải là cái khác.</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Sự thống nhất hữu cơ của những thuộc tính làm cho sự vật là nó chứ không phải là cái khác.</w:t>
            </w:r>
          </w:p>
        </w:tc>
      </w:tr>
      <w:tr w:rsidR="00B839BF" w:rsidRPr="00D21F0D" w:rsidTr="00D034A3">
        <w:trPr>
          <w:trHeight w:val="390"/>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Mỗi sự vật đều có những chất vốn có</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Mỗi sự vật để có những chất vốn có của nó</w:t>
            </w:r>
          </w:p>
        </w:tc>
      </w:tr>
      <w:tr w:rsidR="00B839BF" w:rsidRPr="00D21F0D" w:rsidTr="00D034A3">
        <w:trPr>
          <w:trHeight w:val="390"/>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Thuộc tính của sự vật </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Thuộc tính của sự vật</w:t>
            </w:r>
          </w:p>
        </w:tc>
      </w:tr>
      <w:tr w:rsidR="00B839BF" w:rsidRPr="00D21F0D" w:rsidTr="00D034A3">
        <w:trPr>
          <w:trHeight w:val="630"/>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 Những tính chất, những trạng thái, những yếu tố cấu thành sự vật</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Những tính chất, những trạng thái, những yếu tố cấu thành sự vật</w:t>
            </w:r>
          </w:p>
        </w:tc>
      </w:tr>
      <w:tr w:rsidR="00B839BF" w:rsidRPr="00D21F0D" w:rsidTr="00D034A3">
        <w:trPr>
          <w:trHeight w:val="645"/>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Những cái vốn có của sự vật từ khi sự vật được sinh ra </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
                <w:sz w:val="26"/>
                <w:szCs w:val="26"/>
                <w:lang w:eastAsia="vi-VN"/>
              </w:rPr>
            </w:pPr>
            <w:r w:rsidRPr="00D21F0D">
              <w:rPr>
                <w:rFonts w:eastAsia="Times New Roman" w:cs="Times New Roman"/>
                <w:sz w:val="26"/>
                <w:szCs w:val="26"/>
                <w:lang w:eastAsia="vi-VN"/>
              </w:rPr>
              <w:t>Những cái vốn có của sự vật từ khi sự vật được sinh ra</w:t>
            </w:r>
          </w:p>
        </w:tc>
      </w:tr>
      <w:tr w:rsidR="00B839BF" w:rsidRPr="00D21F0D" w:rsidTr="00D034A3">
        <w:trPr>
          <w:trHeight w:val="1170"/>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Được hình thành trong sự vận động và phát triển của nó. chỉ được bộc lộ ra thông qua sự tác động qua lại với các sự vật, hiện tượng khác. </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Được hình thành trong sự vận động và phát triển của nó. chỉ được bộc lộ ra thông qua sự tác động qua lại với các sự vật, hiện tượng khác.</w:t>
            </w:r>
          </w:p>
        </w:tc>
      </w:tr>
      <w:tr w:rsidR="00B839BF" w:rsidRPr="00D21F0D" w:rsidTr="00D034A3">
        <w:trPr>
          <w:trHeight w:val="635"/>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Mỗi sự vật có rất nhiều thuộc tính; mỗi thuộc tính lại biểu hiện một chất của sự vật. </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Mỗi sự vật có rất nhiều thuộc tính; mỗi thuộc tính lại biểu hiện một chất của sự vật.</w:t>
            </w:r>
          </w:p>
        </w:tc>
      </w:tr>
      <w:tr w:rsidR="00B839BF" w:rsidRPr="00D21F0D" w:rsidTr="00D034A3">
        <w:trPr>
          <w:trHeight w:val="733"/>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Mỗi sự vật có rất nhiều chất. Chất và sự vật có mối quan hệ chặt chẽ, không tách rời nhau. </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 xml:space="preserve">Mỗi sự vật có rất nhiều chất. Chất và sự vật có mối quan hệ chặt chẽ, không tách rời nhau. </w:t>
            </w:r>
          </w:p>
        </w:tc>
      </w:tr>
      <w:tr w:rsidR="00B839BF" w:rsidRPr="00D21F0D" w:rsidTr="00D034A3">
        <w:trPr>
          <w:trHeight w:val="1005"/>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Chất của sự vật được biểu hiện qua những thuộc tính của nó. Nhưng không phải bất kỳ thuộc tính nào cũng biểu hiện chất của sự vật. </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Chất của sự vật được biểu hiện qua những thuộc tính của nó. Nhưng không phải bất kỳ thuộc tính nào cũng biểu hiện chất của sự vật.</w:t>
            </w:r>
          </w:p>
        </w:tc>
      </w:tr>
      <w:tr w:rsidR="00B839BF" w:rsidRPr="00D21F0D" w:rsidTr="00D034A3">
        <w:trPr>
          <w:trHeight w:val="1051"/>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 xml:space="preserve">Thuộc tính cơ bản và thuộc tính không cơ bản. Những thuộc tính cơ bản được tổng hợp lại tạo thành chất của sự vật. </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 xml:space="preserve">Thuộc tính cơ bản và thuộc tính không cơ bản. Những thuộc tính cơ bản được tổng hợp lại tạo thành chất của sự vật. </w:t>
            </w:r>
          </w:p>
        </w:tc>
      </w:tr>
      <w:tr w:rsidR="00B839BF" w:rsidRPr="00D21F0D" w:rsidTr="00D034A3">
        <w:trPr>
          <w:trHeight w:val="1942"/>
        </w:trPr>
        <w:tc>
          <w:tcPr>
            <w:tcW w:w="4501"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Chúng quy định sự tồn tại, sự vận động và sự phát triển của sự vật, chỉ khi nào chúng thay đổi hay mất đi thì sự vật mới thay đổi hay mất đi.</w:t>
            </w:r>
          </w:p>
        </w:tc>
        <w:tc>
          <w:tcPr>
            <w:tcW w:w="4502" w:type="dxa"/>
            <w:tcBorders>
              <w:top w:val="single" w:sz="4" w:space="0" w:color="auto"/>
              <w:bottom w:val="single" w:sz="4" w:space="0" w:color="auto"/>
            </w:tcBorders>
            <w:shd w:val="clear" w:color="auto" w:fill="D9E2F3"/>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Chúng quy định sự tồn tại, sự vận động và sự phát triển của sự vật, chỉ khi nào chúng thay đổi hay mất đi thì sự vật mới thay đổi hay mất đi.</w:t>
            </w:r>
          </w:p>
          <w:p w:rsidR="00B839BF" w:rsidRPr="00D21F0D" w:rsidRDefault="00B839BF" w:rsidP="00D034A3">
            <w:pPr>
              <w:spacing w:after="0" w:line="312" w:lineRule="auto"/>
              <w:contextualSpacing/>
              <w:jc w:val="both"/>
              <w:rPr>
                <w:rFonts w:eastAsia="Times New Roman" w:cs="Times New Roman"/>
                <w:sz w:val="26"/>
                <w:szCs w:val="26"/>
                <w:lang w:eastAsia="vi-VN"/>
              </w:rPr>
            </w:pPr>
          </w:p>
        </w:tc>
      </w:tr>
      <w:tr w:rsidR="00B839BF" w:rsidRPr="00D21F0D" w:rsidTr="00D034A3">
        <w:trPr>
          <w:trHeight w:val="1050"/>
        </w:trPr>
        <w:tc>
          <w:tcPr>
            <w:tcW w:w="4501"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bCs/>
                <w:sz w:val="26"/>
                <w:szCs w:val="26"/>
                <w:lang w:eastAsia="vi-VN"/>
              </w:rPr>
            </w:pPr>
            <w:r w:rsidRPr="00D21F0D">
              <w:rPr>
                <w:rFonts w:eastAsia="Times New Roman" w:cs="Times New Roman"/>
                <w:bCs/>
                <w:sz w:val="26"/>
                <w:szCs w:val="26"/>
                <w:lang w:eastAsia="vi-VN"/>
              </w:rPr>
              <w:t>Sự phân chia thuộc tính thành thuộc tính cơ bản và thuộc tính không cơ bản cũng chỉ mang tính tương đối.</w:t>
            </w:r>
          </w:p>
        </w:tc>
        <w:tc>
          <w:tcPr>
            <w:tcW w:w="4502" w:type="dxa"/>
            <w:tcBorders>
              <w:top w:val="single" w:sz="4" w:space="0" w:color="auto"/>
              <w:bottom w:val="single" w:sz="4" w:space="0" w:color="auto"/>
            </w:tcBorders>
            <w:shd w:val="clear" w:color="auto" w:fill="auto"/>
          </w:tcPr>
          <w:p w:rsidR="00B839BF" w:rsidRPr="00D21F0D" w:rsidRDefault="00B839BF" w:rsidP="00D034A3">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Sự phân chia thuộc tính thành thuộc tính cơ bản và thuộc tính không cơ bản cũng chỉ mang tính tương đối.</w:t>
            </w:r>
          </w:p>
        </w:tc>
      </w:tr>
    </w:tbl>
    <w:p w:rsidR="00B839BF" w:rsidRPr="00D21F0D" w:rsidRDefault="00B839BF" w:rsidP="00D21F0D">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sz w:val="26"/>
          <w:szCs w:val="26"/>
          <w:lang w:eastAsia="vi-VN"/>
        </w:rPr>
        <w:lastRenderedPageBreak/>
        <w:t>Bước 3. Sơ đồ hóa các khái niệm, các mệnh đề trên theo sơ đồ từ duy, trong đó vấn đề trung tâm là khái niệm chất:</w: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noProof/>
          <w:sz w:val="26"/>
          <w:szCs w:val="26"/>
        </w:rPr>
        <mc:AlternateContent>
          <mc:Choice Requires="wpg">
            <w:drawing>
              <wp:anchor distT="0" distB="0" distL="114300" distR="114300" simplePos="0" relativeHeight="251661312" behindDoc="0" locked="0" layoutInCell="1" allowOverlap="1" wp14:anchorId="7E056502" wp14:editId="3000F769">
                <wp:simplePos x="0" y="0"/>
                <wp:positionH relativeFrom="column">
                  <wp:posOffset>53975</wp:posOffset>
                </wp:positionH>
                <wp:positionV relativeFrom="paragraph">
                  <wp:posOffset>5079</wp:posOffset>
                </wp:positionV>
                <wp:extent cx="5981700" cy="7400925"/>
                <wp:effectExtent l="0" t="0" r="19050" b="285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7400925"/>
                          <a:chOff x="2100" y="945"/>
                          <a:chExt cx="9420" cy="9975"/>
                        </a:xfrm>
                      </wpg:grpSpPr>
                      <wpg:grpSp>
                        <wpg:cNvPr id="22" name="Group 49"/>
                        <wpg:cNvGrpSpPr>
                          <a:grpSpLocks/>
                        </wpg:cNvGrpSpPr>
                        <wpg:grpSpPr bwMode="auto">
                          <a:xfrm>
                            <a:off x="2100" y="945"/>
                            <a:ext cx="9420" cy="6004"/>
                            <a:chOff x="2100" y="945"/>
                            <a:chExt cx="9420" cy="6004"/>
                          </a:xfrm>
                        </wpg:grpSpPr>
                        <wpg:grpSp>
                          <wpg:cNvPr id="23" name="Group 50"/>
                          <wpg:cNvGrpSpPr>
                            <a:grpSpLocks/>
                          </wpg:cNvGrpSpPr>
                          <wpg:grpSpPr bwMode="auto">
                            <a:xfrm>
                              <a:off x="2100" y="945"/>
                              <a:ext cx="9420" cy="6004"/>
                              <a:chOff x="2100" y="945"/>
                              <a:chExt cx="9420" cy="6004"/>
                            </a:xfrm>
                          </wpg:grpSpPr>
                          <wps:wsp>
                            <wps:cNvPr id="24" name="AutoShape 51"/>
                            <wps:cNvSpPr>
                              <a:spLocks noChangeArrowheads="1"/>
                            </wps:cNvSpPr>
                            <wps:spPr bwMode="auto">
                              <a:xfrm>
                                <a:off x="8715" y="2250"/>
                                <a:ext cx="2775" cy="1502"/>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Thuộc tính của sự vật có thể hình thành gắn với quá trình vận động và phát triển của sự vật</w:t>
                                  </w:r>
                                </w:p>
                              </w:txbxContent>
                            </wps:txbx>
                            <wps:bodyPr rot="0" vert="horz" wrap="square" lIns="91440" tIns="45720" rIns="91440" bIns="45720" anchor="t" anchorCtr="0" upright="1">
                              <a:noAutofit/>
                            </wps:bodyPr>
                          </wps:wsp>
                          <wps:wsp>
                            <wps:cNvPr id="25" name="AutoShape 52"/>
                            <wps:cNvSpPr>
                              <a:spLocks noChangeArrowheads="1"/>
                            </wps:cNvSpPr>
                            <wps:spPr bwMode="auto">
                              <a:xfrm>
                                <a:off x="8715" y="4082"/>
                                <a:ext cx="2775" cy="108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Thuộc tính của sự vật bộ lộ khí sự vật tác động lên sự vật khác</w:t>
                                  </w:r>
                                </w:p>
                              </w:txbxContent>
                            </wps:txbx>
                            <wps:bodyPr rot="0" vert="horz" wrap="square" lIns="91440" tIns="45720" rIns="91440" bIns="45720" anchor="t" anchorCtr="0" upright="1">
                              <a:noAutofit/>
                            </wps:bodyPr>
                          </wps:wsp>
                          <wps:wsp>
                            <wps:cNvPr id="26" name="AutoShape 53"/>
                            <wps:cNvSpPr>
                              <a:spLocks noChangeArrowheads="1"/>
                            </wps:cNvSpPr>
                            <wps:spPr bwMode="auto">
                              <a:xfrm>
                                <a:off x="8715" y="5419"/>
                                <a:ext cx="2775" cy="153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Mỗi sự vật có nhiều thuộc tính. Mỗi thuộc tính lại thể hiện một chất của sự vật</w:t>
                                  </w:r>
                                </w:p>
                              </w:txbxContent>
                            </wps:txbx>
                            <wps:bodyPr rot="0" vert="horz" wrap="square" lIns="91440" tIns="45720" rIns="91440" bIns="45720" anchor="t" anchorCtr="0" upright="1">
                              <a:noAutofit/>
                            </wps:bodyPr>
                          </wps:wsp>
                          <wpg:grpSp>
                            <wpg:cNvPr id="27" name="Group 54"/>
                            <wpg:cNvGrpSpPr>
                              <a:grpSpLocks/>
                            </wpg:cNvGrpSpPr>
                            <wpg:grpSpPr bwMode="auto">
                              <a:xfrm>
                                <a:off x="2100" y="2520"/>
                                <a:ext cx="6270" cy="4429"/>
                                <a:chOff x="2100" y="2520"/>
                                <a:chExt cx="6270" cy="4429"/>
                              </a:xfrm>
                            </wpg:grpSpPr>
                            <wpg:grpSp>
                              <wpg:cNvPr id="28" name="Group 55"/>
                              <wpg:cNvGrpSpPr>
                                <a:grpSpLocks/>
                              </wpg:cNvGrpSpPr>
                              <wpg:grpSpPr bwMode="auto">
                                <a:xfrm>
                                  <a:off x="2100" y="2520"/>
                                  <a:ext cx="6270" cy="4429"/>
                                  <a:chOff x="2100" y="2520"/>
                                  <a:chExt cx="6270" cy="4429"/>
                                </a:xfrm>
                              </wpg:grpSpPr>
                              <wps:wsp>
                                <wps:cNvPr id="29" name="Oval 56"/>
                                <wps:cNvSpPr>
                                  <a:spLocks noChangeArrowheads="1"/>
                                </wps:cNvSpPr>
                                <wps:spPr bwMode="auto">
                                  <a:xfrm>
                                    <a:off x="2100" y="3752"/>
                                    <a:ext cx="1155" cy="142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Phạm trù Chất</w:t>
                                      </w:r>
                                    </w:p>
                                  </w:txbxContent>
                                </wps:txbx>
                                <wps:bodyPr rot="0" vert="horz" wrap="square" lIns="91440" tIns="45720" rIns="91440" bIns="45720" anchor="t" anchorCtr="0" upright="1">
                                  <a:noAutofit/>
                                </wps:bodyPr>
                              </wps:wsp>
                              <wps:wsp>
                                <wps:cNvPr id="30" name="AutoShape 57"/>
                                <wps:cNvSpPr>
                                  <a:spLocks noChangeArrowheads="1"/>
                                </wps:cNvSpPr>
                                <wps:spPr bwMode="auto">
                                  <a:xfrm>
                                    <a:off x="3510" y="3646"/>
                                    <a:ext cx="1005" cy="1773"/>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Một phạm trù Triết học</w:t>
                                      </w:r>
                                    </w:p>
                                  </w:txbxContent>
                                </wps:txbx>
                                <wps:bodyPr rot="0" vert="horz" wrap="square" lIns="91440" tIns="45720" rIns="91440" bIns="45720" anchor="t" anchorCtr="0" upright="1">
                                  <a:noAutofit/>
                                </wps:bodyPr>
                              </wps:wsp>
                              <wps:wsp>
                                <wps:cNvPr id="31" name="AutoShape 58"/>
                                <wps:cNvSpPr>
                                  <a:spLocks noChangeArrowheads="1"/>
                                </wps:cNvSpPr>
                                <wps:spPr bwMode="auto">
                                  <a:xfrm>
                                    <a:off x="4770" y="3241"/>
                                    <a:ext cx="990" cy="2564"/>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Tính quy định khách quan vốn có của sự vật</w:t>
                                      </w:r>
                                    </w:p>
                                  </w:txbxContent>
                                </wps:txbx>
                                <wps:bodyPr rot="0" vert="horz" wrap="square" lIns="91440" tIns="45720" rIns="91440" bIns="45720" anchor="t" anchorCtr="0" upright="1">
                                  <a:noAutofit/>
                                </wps:bodyPr>
                              </wps:wsp>
                              <wps:wsp>
                                <wps:cNvPr id="32" name="AutoShape 59"/>
                                <wps:cNvSpPr>
                                  <a:spLocks noChangeArrowheads="1"/>
                                </wps:cNvSpPr>
                                <wps:spPr bwMode="auto">
                                  <a:xfrm>
                                    <a:off x="6015" y="2745"/>
                                    <a:ext cx="1050" cy="411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Sự thống nhất của những thuộc tính của sự vật làm cho nó là nó không phải là cái khác</w:t>
                                      </w:r>
                                    </w:p>
                                  </w:txbxContent>
                                </wps:txbx>
                                <wps:bodyPr rot="0" vert="horz" wrap="square" lIns="91440" tIns="45720" rIns="91440" bIns="45720" anchor="t" anchorCtr="0" upright="1">
                                  <a:noAutofit/>
                                </wps:bodyPr>
                              </wps:wsp>
                              <wps:wsp>
                                <wps:cNvPr id="33" name="AutoShape 60"/>
                                <wps:cNvSpPr>
                                  <a:spLocks noChangeArrowheads="1"/>
                                </wps:cNvSpPr>
                                <wps:spPr bwMode="auto">
                                  <a:xfrm>
                                    <a:off x="7395" y="2520"/>
                                    <a:ext cx="975" cy="442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Thuộc tính của sự vật là những tính chất, những trạng thái cấu thành sự vật</w:t>
                                      </w:r>
                                    </w:p>
                                  </w:txbxContent>
                                </wps:txbx>
                                <wps:bodyPr rot="0" vert="horz" wrap="square" lIns="91440" tIns="45720" rIns="91440" bIns="45720" anchor="t" anchorCtr="0" upright="1">
                                  <a:noAutofit/>
                                </wps:bodyPr>
                              </wps:wsp>
                            </wpg:grpSp>
                            <wpg:grpSp>
                              <wpg:cNvPr id="34" name="Group 61"/>
                              <wpg:cNvGrpSpPr>
                                <a:grpSpLocks/>
                              </wpg:cNvGrpSpPr>
                              <wpg:grpSpPr bwMode="auto">
                                <a:xfrm>
                                  <a:off x="3240" y="4457"/>
                                  <a:ext cx="4155" cy="0"/>
                                  <a:chOff x="3240" y="4457"/>
                                  <a:chExt cx="4155" cy="0"/>
                                </a:xfrm>
                              </wpg:grpSpPr>
                              <wps:wsp>
                                <wps:cNvPr id="35" name="AutoShape 62"/>
                                <wps:cNvCnPr>
                                  <a:cxnSpLocks noChangeShapeType="1"/>
                                </wps:cNvCnPr>
                                <wps:spPr bwMode="auto">
                                  <a:xfrm>
                                    <a:off x="3240" y="4457"/>
                                    <a:ext cx="2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63"/>
                                <wps:cNvCnPr>
                                  <a:cxnSpLocks noChangeShapeType="1"/>
                                </wps:cNvCnPr>
                                <wps:spPr bwMode="auto">
                                  <a:xfrm>
                                    <a:off x="4515" y="4457"/>
                                    <a:ext cx="2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64"/>
                                <wps:cNvCnPr>
                                  <a:cxnSpLocks noChangeShapeType="1"/>
                                </wps:cNvCnPr>
                                <wps:spPr bwMode="auto">
                                  <a:xfrm>
                                    <a:off x="5760" y="4457"/>
                                    <a:ext cx="25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65"/>
                                <wps:cNvCnPr>
                                  <a:cxnSpLocks noChangeShapeType="1"/>
                                </wps:cNvCnPr>
                                <wps:spPr bwMode="auto">
                                  <a:xfrm>
                                    <a:off x="7065" y="4457"/>
                                    <a:ext cx="3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39" name="Group 66"/>
                            <wpg:cNvGrpSpPr>
                              <a:grpSpLocks/>
                            </wpg:cNvGrpSpPr>
                            <wpg:grpSpPr bwMode="auto">
                              <a:xfrm>
                                <a:off x="8370" y="945"/>
                                <a:ext cx="3150" cy="3734"/>
                                <a:chOff x="8370" y="1785"/>
                                <a:chExt cx="3150" cy="2894"/>
                              </a:xfrm>
                            </wpg:grpSpPr>
                            <wps:wsp>
                              <wps:cNvPr id="40" name="AutoShape 67"/>
                              <wps:cNvSpPr>
                                <a:spLocks noChangeArrowheads="1"/>
                              </wps:cNvSpPr>
                              <wps:spPr bwMode="auto">
                                <a:xfrm>
                                  <a:off x="8700" y="1785"/>
                                  <a:ext cx="2820" cy="73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Thuộc tính của sự vật có thể sinh ra cùng với sự vật</w:t>
                                    </w:r>
                                  </w:p>
                                </w:txbxContent>
                              </wps:txbx>
                              <wps:bodyPr rot="0" vert="horz" wrap="square" lIns="91440" tIns="45720" rIns="91440" bIns="45720" anchor="t" anchorCtr="0" upright="1">
                                <a:noAutofit/>
                              </wps:bodyPr>
                            </wps:wsp>
                            <wps:wsp>
                              <wps:cNvPr id="41" name="AutoShape 68"/>
                              <wps:cNvCnPr>
                                <a:cxnSpLocks noChangeShapeType="1"/>
                              </wps:cNvCnPr>
                              <wps:spPr bwMode="auto">
                                <a:xfrm flipV="1">
                                  <a:off x="8370" y="2189"/>
                                  <a:ext cx="300" cy="24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42" name="AutoShape 69"/>
                          <wps:cNvCnPr>
                            <a:cxnSpLocks noChangeShapeType="1"/>
                          </wps:cNvCnPr>
                          <wps:spPr bwMode="auto">
                            <a:xfrm>
                              <a:off x="8370" y="4457"/>
                              <a:ext cx="345" cy="18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70"/>
                          <wps:cNvCnPr>
                            <a:cxnSpLocks noChangeShapeType="1"/>
                          </wps:cNvCnPr>
                          <wps:spPr bwMode="auto">
                            <a:xfrm flipV="1">
                              <a:off x="8370" y="3391"/>
                              <a:ext cx="345" cy="109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71"/>
                          <wps:cNvCnPr>
                            <a:cxnSpLocks noChangeShapeType="1"/>
                          </wps:cNvCnPr>
                          <wps:spPr bwMode="auto">
                            <a:xfrm>
                              <a:off x="8370" y="4457"/>
                              <a:ext cx="345" cy="9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45" name="Group 72"/>
                        <wpg:cNvGrpSpPr>
                          <a:grpSpLocks/>
                        </wpg:cNvGrpSpPr>
                        <wpg:grpSpPr bwMode="auto">
                          <a:xfrm>
                            <a:off x="4275" y="6949"/>
                            <a:ext cx="7185" cy="3971"/>
                            <a:chOff x="4305" y="6949"/>
                            <a:chExt cx="7185" cy="3971"/>
                          </a:xfrm>
                        </wpg:grpSpPr>
                        <wpg:grpSp>
                          <wpg:cNvPr id="46" name="Group 73"/>
                          <wpg:cNvGrpSpPr>
                            <a:grpSpLocks/>
                          </wpg:cNvGrpSpPr>
                          <wpg:grpSpPr bwMode="auto">
                            <a:xfrm>
                              <a:off x="8565" y="6949"/>
                              <a:ext cx="2925" cy="2626"/>
                              <a:chOff x="8565" y="6949"/>
                              <a:chExt cx="2925" cy="2626"/>
                            </a:xfrm>
                          </wpg:grpSpPr>
                          <wps:wsp>
                            <wps:cNvPr id="47" name="AutoShape 74"/>
                            <wps:cNvSpPr>
                              <a:spLocks noChangeArrowheads="1"/>
                            </wps:cNvSpPr>
                            <wps:spPr bwMode="auto">
                              <a:xfrm>
                                <a:off x="8565" y="8120"/>
                                <a:ext cx="1365" cy="145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Mỗi sự vật có thể có nhiều chất khác nhau</w:t>
                                  </w:r>
                                </w:p>
                              </w:txbxContent>
                            </wps:txbx>
                            <wps:bodyPr rot="0" vert="horz" wrap="square" lIns="91440" tIns="45720" rIns="91440" bIns="45720" anchor="t" anchorCtr="0" upright="1">
                              <a:noAutofit/>
                            </wps:bodyPr>
                          </wps:wsp>
                          <wps:wsp>
                            <wps:cNvPr id="48" name="AutoShape 75"/>
                            <wps:cNvSpPr>
                              <a:spLocks noChangeArrowheads="1"/>
                            </wps:cNvSpPr>
                            <wps:spPr bwMode="auto">
                              <a:xfrm>
                                <a:off x="10065" y="8120"/>
                                <a:ext cx="1425" cy="145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Chất và sự vật không tách rời nhau</w:t>
                                  </w:r>
                                </w:p>
                              </w:txbxContent>
                            </wps:txbx>
                            <wps:bodyPr rot="0" vert="horz" wrap="square" lIns="91440" tIns="45720" rIns="91440" bIns="45720" anchor="t" anchorCtr="0" upright="1">
                              <a:noAutofit/>
                            </wps:bodyPr>
                          </wps:wsp>
                          <wps:wsp>
                            <wps:cNvPr id="49" name="AutoShape 76"/>
                            <wps:cNvCnPr>
                              <a:cxnSpLocks noChangeShapeType="1"/>
                            </wps:cNvCnPr>
                            <wps:spPr bwMode="auto">
                              <a:xfrm flipH="1">
                                <a:off x="9225" y="6949"/>
                                <a:ext cx="840" cy="12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AutoShape 77"/>
                            <wps:cNvCnPr>
                              <a:cxnSpLocks noChangeShapeType="1"/>
                            </wps:cNvCnPr>
                            <wps:spPr bwMode="auto">
                              <a:xfrm>
                                <a:off x="10065" y="6949"/>
                                <a:ext cx="735" cy="12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1" name="Group 78"/>
                          <wpg:cNvGrpSpPr>
                            <a:grpSpLocks/>
                          </wpg:cNvGrpSpPr>
                          <wpg:grpSpPr bwMode="auto">
                            <a:xfrm>
                              <a:off x="4305" y="7069"/>
                              <a:ext cx="4245" cy="3851"/>
                              <a:chOff x="4320" y="7069"/>
                              <a:chExt cx="4245" cy="3851"/>
                            </a:xfrm>
                          </wpg:grpSpPr>
                          <wpg:grpSp>
                            <wpg:cNvPr id="52" name="Group 79"/>
                            <wpg:cNvGrpSpPr>
                              <a:grpSpLocks/>
                            </wpg:cNvGrpSpPr>
                            <wpg:grpSpPr bwMode="auto">
                              <a:xfrm>
                                <a:off x="4320" y="7069"/>
                                <a:ext cx="3930" cy="3851"/>
                                <a:chOff x="4320" y="7069"/>
                                <a:chExt cx="3930" cy="3851"/>
                              </a:xfrm>
                            </wpg:grpSpPr>
                            <wps:wsp>
                              <wps:cNvPr id="53" name="AutoShape 80"/>
                              <wps:cNvSpPr>
                                <a:spLocks noChangeArrowheads="1"/>
                              </wps:cNvSpPr>
                              <wps:spPr bwMode="auto">
                                <a:xfrm>
                                  <a:off x="4320" y="7069"/>
                                  <a:ext cx="3930" cy="791"/>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Tổng hợp những thuộc tính không cơ bản không taoh nên chất của sự vật</w:t>
                                    </w:r>
                                  </w:p>
                                </w:txbxContent>
                              </wps:txbx>
                              <wps:bodyPr rot="0" vert="horz" wrap="square" lIns="91440" tIns="45720" rIns="91440" bIns="45720" anchor="t" anchorCtr="0" upright="1">
                                <a:noAutofit/>
                              </wps:bodyPr>
                            </wps:wsp>
                            <wps:wsp>
                              <wps:cNvPr id="54" name="AutoShape 81"/>
                              <wps:cNvSpPr>
                                <a:spLocks noChangeArrowheads="1"/>
                              </wps:cNvSpPr>
                              <wps:spPr bwMode="auto">
                                <a:xfrm>
                                  <a:off x="4320" y="7940"/>
                                  <a:ext cx="3930" cy="81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Tổng hợp những thuộc tính cơ bản tạo nên chất của sự vật</w:t>
                                    </w:r>
                                  </w:p>
                                </w:txbxContent>
                              </wps:txbx>
                              <wps:bodyPr rot="0" vert="horz" wrap="square" lIns="91440" tIns="45720" rIns="91440" bIns="45720" anchor="t" anchorCtr="0" upright="1">
                                <a:noAutofit/>
                              </wps:bodyPr>
                            </wps:wsp>
                            <wps:wsp>
                              <wps:cNvPr id="55" name="AutoShape 82"/>
                              <wps:cNvSpPr>
                                <a:spLocks noChangeArrowheads="1"/>
                              </wps:cNvSpPr>
                              <wps:spPr bwMode="auto">
                                <a:xfrm>
                                  <a:off x="4320" y="8842"/>
                                  <a:ext cx="3930" cy="82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Khi những thuộc tính cơ bản mất đi thi chất mất đi</w:t>
                                    </w:r>
                                  </w:p>
                                </w:txbxContent>
                              </wps:txbx>
                              <wps:bodyPr rot="0" vert="horz" wrap="square" lIns="91440" tIns="45720" rIns="91440" bIns="45720" anchor="t" anchorCtr="0" upright="1">
                                <a:noAutofit/>
                              </wps:bodyPr>
                            </wps:wsp>
                            <wps:wsp>
                              <wps:cNvPr id="56" name="AutoShape 83"/>
                              <wps:cNvSpPr>
                                <a:spLocks noChangeArrowheads="1"/>
                              </wps:cNvSpPr>
                              <wps:spPr bwMode="auto">
                                <a:xfrm>
                                  <a:off x="4320" y="9788"/>
                                  <a:ext cx="3930" cy="1132"/>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Pr="00BA4AAA" w:rsidRDefault="00B839BF" w:rsidP="00B839BF">
                                    <w:pPr>
                                      <w:rPr>
                                        <w:sz w:val="22"/>
                                      </w:rPr>
                                    </w:pPr>
                                    <w:r w:rsidRPr="00BA4AAA">
                                      <w:rPr>
                                        <w:sz w:val="22"/>
                                      </w:rPr>
                                      <w:t>Sự phân chi thuộc tính thành thuộc tính cơ bản và thuộc tính cơ bản chí mang tính tương đối, tùy gốc độ xem xét.</w:t>
                                    </w:r>
                                  </w:p>
                                </w:txbxContent>
                              </wps:txbx>
                              <wps:bodyPr rot="0" vert="horz" wrap="square" lIns="91440" tIns="45720" rIns="91440" bIns="45720" anchor="t" anchorCtr="0" upright="1">
                                <a:noAutofit/>
                              </wps:bodyPr>
                            </wps:wsp>
                          </wpg:grpSp>
                          <wpg:grpSp>
                            <wpg:cNvPr id="57" name="Group 84"/>
                            <wpg:cNvGrpSpPr>
                              <a:grpSpLocks/>
                            </wpg:cNvGrpSpPr>
                            <wpg:grpSpPr bwMode="auto">
                              <a:xfrm>
                                <a:off x="8250" y="7414"/>
                                <a:ext cx="315" cy="3048"/>
                                <a:chOff x="8250" y="7414"/>
                                <a:chExt cx="315" cy="3048"/>
                              </a:xfrm>
                            </wpg:grpSpPr>
                            <wps:wsp>
                              <wps:cNvPr id="58" name="AutoShape 85"/>
                              <wps:cNvCnPr>
                                <a:cxnSpLocks noChangeShapeType="1"/>
                              </wps:cNvCnPr>
                              <wps:spPr bwMode="auto">
                                <a:xfrm flipH="1" flipV="1">
                                  <a:off x="8250" y="7414"/>
                                  <a:ext cx="315" cy="148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AutoShape 86"/>
                              <wps:cNvCnPr>
                                <a:cxnSpLocks noChangeShapeType="1"/>
                              </wps:cNvCnPr>
                              <wps:spPr bwMode="auto">
                                <a:xfrm flipH="1">
                                  <a:off x="8250" y="8842"/>
                                  <a:ext cx="315" cy="16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AutoShape 87"/>
                              <wps:cNvCnPr>
                                <a:cxnSpLocks noChangeShapeType="1"/>
                              </wps:cNvCnPr>
                              <wps:spPr bwMode="auto">
                                <a:xfrm flipH="1" flipV="1">
                                  <a:off x="8250" y="8406"/>
                                  <a:ext cx="315" cy="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AutoShape 88"/>
                              <wps:cNvCnPr>
                                <a:cxnSpLocks noChangeShapeType="1"/>
                              </wps:cNvCnPr>
                              <wps:spPr bwMode="auto">
                                <a:xfrm flipH="1">
                                  <a:off x="8250" y="8842"/>
                                  <a:ext cx="315" cy="3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21" o:spid="_x0000_s1073" style="position:absolute;left:0;text-align:left;margin-left:4.25pt;margin-top:.4pt;width:471pt;height:582.75pt;z-index:251661312" coordorigin="2100,945" coordsize="9420,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">
                <v:group id="Group 49" o:spid="_x0000_s1074" style="position:absolute;left:2100;top:945;width:9420;height:6004" coordorigin="2100,945" coordsize="9420,6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50" o:spid="_x0000_s1075" style="position:absolute;left:2100;top:945;width:9420;height:6004" coordorigin="2100,945" coordsize="9420,6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oundrect id="AutoShape 51" o:spid="_x0000_s1076" style="position:absolute;left:8715;top:2250;width:2775;height:15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61MMA&#10;AADbAAAADwAAAGRycy9kb3ducmV2LnhtbESPQWsCMRSE74L/ITyhN02UVtrVKCJYeitde+jxuXnd&#10;Xbp5WZPsuu2vbwTB4zAz3zDr7WAb0ZMPtWMN85kCQVw4U3Op4fN4mD6DCBHZYOOYNPxSgO1mPFpj&#10;ZtyFP6jPYykShEOGGqoY20zKUFRkMcxcS5y8b+ctxiR9KY3HS4LbRi6UWkqLNaeFClvaV1T85J3V&#10;UBjVKf/Vv7+cnmL+13dnlq9nrR8mw24FItIQ7+Fb+81oWDzC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e61MMAAADbAAAADwAAAAAAAAAAAAAAAACYAgAAZHJzL2Rv&#10;d25yZXYueG1sUEsFBgAAAAAEAAQA9QAAAIgDAAAAAA==&#10;">
                      <v:textbox>
                        <w:txbxContent>
                          <w:p w:rsidR="00B839BF" w:rsidRPr="00BA4AAA" w:rsidRDefault="00B839BF" w:rsidP="00B839BF">
                            <w:pPr>
                              <w:rPr>
                                <w:sz w:val="22"/>
                              </w:rPr>
                            </w:pPr>
                            <w:r w:rsidRPr="00BA4AAA">
                              <w:rPr>
                                <w:sz w:val="22"/>
                              </w:rPr>
                              <w:t>Thuộc tính của sự vật có thể hình thành gắn với quá trình vận động và phát triển của sự vật</w:t>
                            </w:r>
                          </w:p>
                        </w:txbxContent>
                      </v:textbox>
                    </v:roundrect>
                    <v:roundrect id="AutoShape 52" o:spid="_x0000_s1077" style="position:absolute;left:8715;top:4082;width:2775;height:10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fT8MA&#10;AADbAAAADwAAAGRycy9kb3ducmV2LnhtbESPQWsCMRSE7wX/Q3iCt5ooWOpqFBEsvZVuPXh8bp67&#10;i5uXNcmua399Uyj0OMzMN8x6O9hG9ORD7VjDbKpAEBfO1FxqOH4dnl9BhIhssHFMGh4UYLsZPa0x&#10;M+7On9TnsRQJwiFDDVWMbSZlKCqyGKauJU7exXmLMUlfSuPxnuC2kXOlXqTFmtNChS3tKyqueWc1&#10;FEZ1yp/6j+V5EfPvvruxfLtpPRkPuxWISEP8D/+13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fT8MAAADbAAAADwAAAAAAAAAAAAAAAACYAgAAZHJzL2Rv&#10;d25yZXYueG1sUEsFBgAAAAAEAAQA9QAAAIgDAAAAAA==&#10;">
                      <v:textbox>
                        <w:txbxContent>
                          <w:p w:rsidR="00B839BF" w:rsidRPr="00BA4AAA" w:rsidRDefault="00B839BF" w:rsidP="00B839BF">
                            <w:pPr>
                              <w:rPr>
                                <w:sz w:val="22"/>
                              </w:rPr>
                            </w:pPr>
                            <w:r w:rsidRPr="00BA4AAA">
                              <w:rPr>
                                <w:sz w:val="22"/>
                              </w:rPr>
                              <w:t>Thuộc tính của sự vật bộ lộ khí sự vật tác động lên sự vật khác</w:t>
                            </w:r>
                          </w:p>
                        </w:txbxContent>
                      </v:textbox>
                    </v:roundrect>
                    <v:roundrect id="AutoShape 53" o:spid="_x0000_s1078" style="position:absolute;left:8715;top:5419;width:2775;height:15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mBOMMA&#10;AADbAAAADwAAAGRycy9kb3ducmV2LnhtbESPQWsCMRSE7wX/Q3iCt5ooKHU1igiW3kq3Hjw+N8/d&#10;xc3LmmTXbX99Uyj0OMzMN8xmN9hG9ORD7VjDbKpAEBfO1FxqOH0en19AhIhssHFMGr4owG47etpg&#10;ZtyDP6jPYykShEOGGqoY20zKUFRkMUxdS5y8q/MWY5K+lMbjI8FtI+dKLaXFmtNChS0dKipueWc1&#10;FEZ1yp/799VlEfPvvruzfL1rPRkP+zWISEP8D/+134yG+RJ+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mBOMMAAADbAAAADwAAAAAAAAAAAAAAAACYAgAAZHJzL2Rv&#10;d25yZXYueG1sUEsFBgAAAAAEAAQA9QAAAIgDAAAAAA==&#10;">
                      <v:textbox>
                        <w:txbxContent>
                          <w:p w:rsidR="00B839BF" w:rsidRPr="00BA4AAA" w:rsidRDefault="00B839BF" w:rsidP="00B839BF">
                            <w:pPr>
                              <w:rPr>
                                <w:sz w:val="22"/>
                              </w:rPr>
                            </w:pPr>
                            <w:r w:rsidRPr="00BA4AAA">
                              <w:rPr>
                                <w:sz w:val="22"/>
                              </w:rPr>
                              <w:t>Mỗi sự vật có nhiều thuộc tính. Mỗi thuộc tính lại thể hiện một chất của sự vật</w:t>
                            </w:r>
                          </w:p>
                        </w:txbxContent>
                      </v:textbox>
                    </v:roundrect>
                    <v:group id="Group 54" o:spid="_x0000_s1079" style="position:absolute;left:2100;top:2520;width:6270;height:4429" coordorigin="2100,2520" coordsize="6270,4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55" o:spid="_x0000_s1080" style="position:absolute;left:2100;top:2520;width:6270;height:4429" coordorigin="2100,2520" coordsize="6270,4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56" o:spid="_x0000_s1081" style="position:absolute;left:2100;top:3752;width:115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PdMMA&#10;AADbAAAADwAAAGRycy9kb3ducmV2LnhtbESPQWvCQBSE70L/w/IKvelGg6LRVaRS0EMPxvb+yD6T&#10;YPZtyL7G9N93hYLHYWa+YTa7wTWqpy7Ung1MJwko4sLbmksDX5eP8RJUEGSLjWcy8EsBdtuX0QYz&#10;6+98pj6XUkUIhwwNVCJtpnUoKnIYJr4ljt7Vdw4lyq7UtsN7hLtGz5JkoR3WHBcqbOm9ouKW/zgD&#10;h3KfL3qdyjy9Ho4yv31/ntKpMW+vw34NSmiQZ/i/fbQGZit4fIk/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PdMMAAADbAAAADwAAAAAAAAAAAAAAAACYAgAAZHJzL2Rv&#10;d25yZXYueG1sUEsFBgAAAAAEAAQA9QAAAIgDAAAAAA==&#10;">
                          <v:textbox>
                            <w:txbxContent>
                              <w:p w:rsidR="00B839BF" w:rsidRPr="00BA4AAA" w:rsidRDefault="00B839BF" w:rsidP="00B839BF">
                                <w:pPr>
                                  <w:rPr>
                                    <w:sz w:val="22"/>
                                  </w:rPr>
                                </w:pPr>
                                <w:r w:rsidRPr="00BA4AAA">
                                  <w:rPr>
                                    <w:sz w:val="22"/>
                                  </w:rPr>
                                  <w:t>Phạm trù Chất</w:t>
                                </w:r>
                              </w:p>
                            </w:txbxContent>
                          </v:textbox>
                        </v:oval>
                        <v:roundrect id="AutoShape 57" o:spid="_x0000_s1082" style="position:absolute;left:3510;top:3646;width:1005;height:17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CsAA&#10;AADbAAAADwAAAGRycy9kb3ducmV2LnhtbERPz2vCMBS+D/Y/hDfwNpNNHF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qCsAAAADbAAAADwAAAAAAAAAAAAAAAACYAgAAZHJzL2Rvd25y&#10;ZXYueG1sUEsFBgAAAAAEAAQA9QAAAIUDAAAAAA==&#10;">
                          <v:textbox>
                            <w:txbxContent>
                              <w:p w:rsidR="00B839BF" w:rsidRPr="00BA4AAA" w:rsidRDefault="00B839BF" w:rsidP="00B839BF">
                                <w:pPr>
                                  <w:rPr>
                                    <w:sz w:val="22"/>
                                  </w:rPr>
                                </w:pPr>
                                <w:r w:rsidRPr="00BA4AAA">
                                  <w:rPr>
                                    <w:sz w:val="22"/>
                                  </w:rPr>
                                  <w:t>Một phạm trù Triết học</w:t>
                                </w:r>
                              </w:p>
                            </w:txbxContent>
                          </v:textbox>
                        </v:roundrect>
                        <v:roundrect id="AutoShape 58" o:spid="_x0000_s1083" style="position:absolute;left:4770;top:3241;width:990;height:256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B839BF" w:rsidRPr="00BA4AAA" w:rsidRDefault="00B839BF" w:rsidP="00B839BF">
                                <w:pPr>
                                  <w:rPr>
                                    <w:sz w:val="22"/>
                                  </w:rPr>
                                </w:pPr>
                                <w:r w:rsidRPr="00BA4AAA">
                                  <w:rPr>
                                    <w:sz w:val="22"/>
                                  </w:rPr>
                                  <w:t>Tính quy định khách quan vốn có của sự vật</w:t>
                                </w:r>
                              </w:p>
                            </w:txbxContent>
                          </v:textbox>
                        </v:roundrect>
                        <v:roundrect id="AutoShape 59" o:spid="_x0000_s1084" style="position:absolute;left:6015;top:2745;width:1050;height:41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R5sMA&#10;AADbAAAADwAAAGRycy9kb3ducmV2LnhtbESPQWsCMRSE74L/ITyhN020VNrVKCJYeitde+jxuXnd&#10;Xbp5WZPsuu2vbwTB4zAz3zDr7WAb0ZMPtWMN85kCQVw4U3Op4fN4mD6DCBHZYOOYNPxSgO1mPFpj&#10;ZtyFP6jPYykShEOGGqoY20zKUFRkMcxcS5y8b+ctxiR9KY3HS4LbRi6UWkqLNaeFClvaV1T85J3V&#10;UBjVKf/Vv7+cnmL+13dnlq9nrR8mw24FItIQ7+Fb+81oeFzA9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sR5sMAAADbAAAADwAAAAAAAAAAAAAAAACYAgAAZHJzL2Rv&#10;d25yZXYueG1sUEsFBgAAAAAEAAQA9QAAAIgDAAAAAA==&#10;">
                          <v:textbox>
                            <w:txbxContent>
                              <w:p w:rsidR="00B839BF" w:rsidRPr="00BA4AAA" w:rsidRDefault="00B839BF" w:rsidP="00B839BF">
                                <w:pPr>
                                  <w:rPr>
                                    <w:sz w:val="22"/>
                                  </w:rPr>
                                </w:pPr>
                                <w:r w:rsidRPr="00BA4AAA">
                                  <w:rPr>
                                    <w:sz w:val="22"/>
                                  </w:rPr>
                                  <w:t>Sự thống nhất của những thuộc tính của sự vật làm cho nó là nó không phải là cái khác</w:t>
                                </w:r>
                              </w:p>
                            </w:txbxContent>
                          </v:textbox>
                        </v:roundrect>
                        <v:roundrect id="AutoShape 60" o:spid="_x0000_s1085" style="position:absolute;left:7395;top:2520;width:975;height:4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0fcMA&#10;AADbAAAADwAAAGRycy9kb3ducmV2LnhtbESPQWsCMRSE7wX/Q3iCN02sVO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0fcMAAADbAAAADwAAAAAAAAAAAAAAAACYAgAAZHJzL2Rv&#10;d25yZXYueG1sUEsFBgAAAAAEAAQA9QAAAIgDAAAAAA==&#10;">
                          <v:textbox>
                            <w:txbxContent>
                              <w:p w:rsidR="00B839BF" w:rsidRPr="00BA4AAA" w:rsidRDefault="00B839BF" w:rsidP="00B839BF">
                                <w:pPr>
                                  <w:rPr>
                                    <w:sz w:val="22"/>
                                  </w:rPr>
                                </w:pPr>
                                <w:r w:rsidRPr="00BA4AAA">
                                  <w:rPr>
                                    <w:sz w:val="22"/>
                                  </w:rPr>
                                  <w:t>Thuộc tính của sự vật là những tính chất, những trạng thái cấu thành sự vật</w:t>
                                </w:r>
                              </w:p>
                            </w:txbxContent>
                          </v:textbox>
                        </v:roundrect>
                      </v:group>
                      <v:group id="Group 61" o:spid="_x0000_s1086" style="position:absolute;left:3240;top:4457;width:4155;height:0" coordorigin="3240,4457" coordsize="4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AutoShape 62" o:spid="_x0000_s1087" type="#_x0000_t32" style="position:absolute;left:3240;top:4457;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shape id="AutoShape 63" o:spid="_x0000_s1088" type="#_x0000_t32" style="position:absolute;left:4515;top:4457;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AutoShape 64" o:spid="_x0000_s1089" type="#_x0000_t32" style="position:absolute;left:5760;top:4457;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shape id="AutoShape 65" o:spid="_x0000_s1090" type="#_x0000_t32" style="position:absolute;left:7065;top:4457;width:3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group>
                    </v:group>
                    <v:group id="Group 66" o:spid="_x0000_s1091" style="position:absolute;left:8370;top:945;width:3150;height:3734" coordorigin="8370,1785" coordsize="3150,2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oundrect id="AutoShape 67" o:spid="_x0000_s1092" style="position:absolute;left:8700;top:1785;width:2820;height:7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d8AA&#10;AADbAAAADwAAAGRycy9kb3ducmV2LnhtbERPz2vCMBS+D/Y/hDfwNpMNHVs1yhgo3sS6w47P5tkW&#10;m5eapLX615uDsOPH93u+HGwjevKhdqzhbaxAEBfO1Fxq+N2vXj9BhIhssHFMGq4UYLl4fppjZtyF&#10;d9TnsRQphEOGGqoY20zKUFRkMYxdS5y4o/MWY4K+lMbjJYXbRr4r9SEt1pwaKmzpp6LilHdWQ2FU&#10;p/xfv/06TGN+67szy/VZ69HL8D0DEWmI/+KHe2M0TNL6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Zd8AAAADbAAAADwAAAAAAAAAAAAAAAACYAgAAZHJzL2Rvd25y&#10;ZXYueG1sUEsFBgAAAAAEAAQA9QAAAIUDAAAAAA==&#10;">
                        <v:textbox>
                          <w:txbxContent>
                            <w:p w:rsidR="00B839BF" w:rsidRPr="00BA4AAA" w:rsidRDefault="00B839BF" w:rsidP="00B839BF">
                              <w:pPr>
                                <w:rPr>
                                  <w:sz w:val="22"/>
                                </w:rPr>
                              </w:pPr>
                              <w:r w:rsidRPr="00BA4AAA">
                                <w:rPr>
                                  <w:sz w:val="22"/>
                                </w:rPr>
                                <w:t>Thuộc tính của sự vật có thể sinh ra cùng với sự vật</w:t>
                              </w:r>
                            </w:p>
                          </w:txbxContent>
                        </v:textbox>
                      </v:roundrect>
                      <v:shape id="AutoShape 68" o:spid="_x0000_s1093" type="#_x0000_t32" style="position:absolute;left:8370;top:2189;width:300;height:24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group>
                  </v:group>
                  <v:shape id="AutoShape 69" o:spid="_x0000_s1094" type="#_x0000_t32" style="position:absolute;left:8370;top:4457;width:345;height:1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70" o:spid="_x0000_s1095" type="#_x0000_t32" style="position:absolute;left:8370;top:3391;width:345;height:10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yLPMQAAADbAAAADwAAAGRycy9kb3ducmV2LnhtbESPQWsCMRSE74X+h/AEL0Wza0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Is8xAAAANsAAAAPAAAAAAAAAAAA&#10;AAAAAKECAABkcnMvZG93bnJldi54bWxQSwUGAAAAAAQABAD5AAAAkgMAAAAA&#10;"/>
                  <v:shape id="AutoShape 71" o:spid="_x0000_s1096" type="#_x0000_t32" style="position:absolute;left:8370;top:4457;width:345;height: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v:group id="Group 72" o:spid="_x0000_s1097" style="position:absolute;left:4275;top:6949;width:7185;height:3971" coordorigin="4305,6949" coordsize="7185,3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group id="Group 73" o:spid="_x0000_s1098" style="position:absolute;left:8565;top:6949;width:2925;height:2626" coordorigin="8565,6949" coordsize="2925,26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oundrect id="AutoShape 74" o:spid="_x0000_s1099" style="position:absolute;left:8565;top:8120;width:1365;height:1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rBA8QA&#10;AADbAAAADwAAAGRycy9kb3ducmV2LnhtbESPzWrDMBCE74W8g9hCb43U0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KwQPEAAAA2wAAAA8AAAAAAAAAAAAAAAAAmAIAAGRycy9k&#10;b3ducmV2LnhtbFBLBQYAAAAABAAEAPUAAACJAwAAAAA=&#10;">
                      <v:textbox>
                        <w:txbxContent>
                          <w:p w:rsidR="00B839BF" w:rsidRPr="00BA4AAA" w:rsidRDefault="00B839BF" w:rsidP="00B839BF">
                            <w:pPr>
                              <w:rPr>
                                <w:sz w:val="22"/>
                              </w:rPr>
                            </w:pPr>
                            <w:r w:rsidRPr="00BA4AAA">
                              <w:rPr>
                                <w:sz w:val="22"/>
                              </w:rPr>
                              <w:t>Mỗi sự vật có thể có nhiều chất khác nhau</w:t>
                            </w:r>
                          </w:p>
                        </w:txbxContent>
                      </v:textbox>
                    </v:roundrect>
                    <v:roundrect id="AutoShape 75" o:spid="_x0000_s1100" style="position:absolute;left:10065;top:8120;width:1425;height:1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VVccAA&#10;AADbAAAADwAAAGRycy9kb3ducmV2LnhtbERPz2vCMBS+D/Y/hDfwNpMNHVs1yhgo3sS6w47P5tkW&#10;m5eapLX615uDsOPH93u+HGwjevKhdqzhbaxAEBfO1Fxq+N2vXj9BhIhssHFMGq4UYLl4fppjZtyF&#10;d9TnsRQphEOGGqoY20zKUFRkMYxdS5y4o/MWY4K+lMbjJYXbRr4r9SEt1pwaKmzpp6LilHdWQ2FU&#10;p/xfv/06TGN+67szy/VZ69HL8D0DEWmI/+KHe2M0TNL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VVccAAAADbAAAADwAAAAAAAAAAAAAAAACYAgAAZHJzL2Rvd25y&#10;ZXYueG1sUEsFBgAAAAAEAAQA9QAAAIUDAAAAAA==&#10;">
                      <v:textbox>
                        <w:txbxContent>
                          <w:p w:rsidR="00B839BF" w:rsidRPr="00BA4AAA" w:rsidRDefault="00B839BF" w:rsidP="00B839BF">
                            <w:pPr>
                              <w:rPr>
                                <w:sz w:val="22"/>
                              </w:rPr>
                            </w:pPr>
                            <w:r w:rsidRPr="00BA4AAA">
                              <w:rPr>
                                <w:sz w:val="22"/>
                              </w:rPr>
                              <w:t>Chất và sự vật không tách rời nhau</w:t>
                            </w:r>
                          </w:p>
                        </w:txbxContent>
                      </v:textbox>
                    </v:roundrect>
                    <v:shape id="AutoShape 76" o:spid="_x0000_s1101" type="#_x0000_t32" style="position:absolute;left:9225;top:6949;width:840;height:12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77" o:spid="_x0000_s1102" type="#_x0000_t32" style="position:absolute;left:10065;top:6949;width:735;height:1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group>
                  <v:group id="Group 78" o:spid="_x0000_s1103" style="position:absolute;left:4305;top:7069;width:4245;height:3851" coordorigin="4320,7069" coordsize="4245,3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group id="Group 79" o:spid="_x0000_s1104" style="position:absolute;left:4320;top:7069;width:3930;height:3851" coordorigin="4320,7069" coordsize="3930,3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roundrect id="AutoShape 80" o:spid="_x0000_s1105" style="position:absolute;left:4320;top:7069;width:3930;height:7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3cMA&#10;AADbAAAADwAAAGRycy9kb3ducmV2LnhtbESPQWsCMRSE74X+h/AEbzWxYq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hR3cMAAADbAAAADwAAAAAAAAAAAAAAAACYAgAAZHJzL2Rv&#10;d25yZXYueG1sUEsFBgAAAAAEAAQA9QAAAIgDAAAAAA==&#10;">
                        <v:textbox>
                          <w:txbxContent>
                            <w:p w:rsidR="00B839BF" w:rsidRPr="00BA4AAA" w:rsidRDefault="00B839BF" w:rsidP="00B839BF">
                              <w:pPr>
                                <w:rPr>
                                  <w:sz w:val="22"/>
                                </w:rPr>
                              </w:pPr>
                              <w:r w:rsidRPr="00BA4AAA">
                                <w:rPr>
                                  <w:sz w:val="22"/>
                                </w:rPr>
                                <w:t>Tổng hợp những thuộc tính không cơ bản không taoh nên chất của sự vật</w:t>
                              </w:r>
                            </w:p>
                          </w:txbxContent>
                        </v:textbox>
                      </v:roundrect>
                      <v:roundrect id="AutoShape 81" o:spid="_x0000_s1106" style="position:absolute;left:4320;top:7940;width:3930;height:8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HJqcMA&#10;AADbAAAADwAAAGRycy9kb3ducmV2LnhtbESPQWsCMRSE74X+h/AEbzWxaKmrUUpB6a249uDxuXnu&#10;Lm5e1iS7bvvrTaHQ4zAz3zCrzWAb0ZMPtWMN04kCQVw4U3Op4euwfXoFESKywcYxafimAJv148MK&#10;M+NuvKc+j6VIEA4ZaqhibDMpQ1GRxTBxLXHyzs5bjEn6UhqPtwS3jXxW6kVarDktVNjSe0XFJe+s&#10;hsKoTvlj/7k4zWP+03dXlrur1uPR8LYEEWmI/+G/9ofRMJ/B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HJqcMAAADbAAAADwAAAAAAAAAAAAAAAACYAgAAZHJzL2Rv&#10;d25yZXYueG1sUEsFBgAAAAAEAAQA9QAAAIgDAAAAAA==&#10;">
                        <v:textbox>
                          <w:txbxContent>
                            <w:p w:rsidR="00B839BF" w:rsidRPr="00BA4AAA" w:rsidRDefault="00B839BF" w:rsidP="00B839BF">
                              <w:pPr>
                                <w:rPr>
                                  <w:sz w:val="22"/>
                                </w:rPr>
                              </w:pPr>
                              <w:r w:rsidRPr="00BA4AAA">
                                <w:rPr>
                                  <w:sz w:val="22"/>
                                </w:rPr>
                                <w:t>Tổng hợp những thuộc tính cơ bản tạo nên chất của sự vật</w:t>
                              </w:r>
                            </w:p>
                          </w:txbxContent>
                        </v:textbox>
                      </v:roundrect>
                      <v:roundrect id="AutoShape 82" o:spid="_x0000_s1107" style="position:absolute;left:4320;top:8842;width:3930;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sMsMA&#10;AADbAAAADwAAAGRycy9kb3ducmV2LnhtbESPQWvCQBSE7wX/w/IEb3XXQkqNriJCxVtp2kOPz+wz&#10;CWbfxt1NjP313UKhx2FmvmHW29G2YiAfGscaFnMFgrh0puFKw+fH6+MLiBCRDbaOScOdAmw3k4c1&#10;5sbd+J2GIlYiQTjkqKGOsculDGVNFsPcdcTJOztvMSbpK2k83hLctvJJqWdpseG0UGNH+5rKS9Fb&#10;DaVRvfJfw9vylMXie+ivLA9XrWfTcbcCEWmM/+G/9tF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1sMsMAAADbAAAADwAAAAAAAAAAAAAAAACYAgAAZHJzL2Rv&#10;d25yZXYueG1sUEsFBgAAAAAEAAQA9QAAAIgDAAAAAA==&#10;">
                        <v:textbox>
                          <w:txbxContent>
                            <w:p w:rsidR="00B839BF" w:rsidRPr="00BA4AAA" w:rsidRDefault="00B839BF" w:rsidP="00B839BF">
                              <w:pPr>
                                <w:rPr>
                                  <w:sz w:val="22"/>
                                </w:rPr>
                              </w:pPr>
                              <w:r w:rsidRPr="00BA4AAA">
                                <w:rPr>
                                  <w:sz w:val="22"/>
                                </w:rPr>
                                <w:t>Khi những thuộc tính cơ bản mất đi thi chất mất đi</w:t>
                              </w:r>
                            </w:p>
                          </w:txbxContent>
                        </v:textbox>
                      </v:roundrect>
                      <v:roundrect id="AutoShape 83" o:spid="_x0000_s1108" style="position:absolute;left:4320;top:9788;width:3930;height:113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RcMA&#10;AADbAAAADwAAAGRycy9kb3ducmV2LnhtbESPQWsCMRSE7wX/Q3iCt5pYUOpqFBEs3kq3Hjw+N8/d&#10;xc3LmmTXbX99Uyj0OMzMN8x6O9hG9ORD7VjDbKpAEBfO1FxqOH0enl9BhIhssHFMGr4owHYzelpj&#10;ZtyDP6jPYykShEOGGqoY20zKUFRkMUxdS5y8q/MWY5K+lMbjI8FtI1+UWkiLNaeFClvaV1Tc8s5q&#10;KIzqlD/378vLPObffXdn+XbXejIedisQkYb4H/5rH42G+Q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yRcMAAADbAAAADwAAAAAAAAAAAAAAAACYAgAAZHJzL2Rv&#10;d25yZXYueG1sUEsFBgAAAAAEAAQA9QAAAIgDAAAAAA==&#10;">
                        <v:textbox>
                          <w:txbxContent>
                            <w:p w:rsidR="00B839BF" w:rsidRPr="00BA4AAA" w:rsidRDefault="00B839BF" w:rsidP="00B839BF">
                              <w:pPr>
                                <w:rPr>
                                  <w:sz w:val="22"/>
                                </w:rPr>
                              </w:pPr>
                              <w:r w:rsidRPr="00BA4AAA">
                                <w:rPr>
                                  <w:sz w:val="22"/>
                                </w:rPr>
                                <w:t>Sự phân chi thuộc tính thành thuộc tính cơ bản và thuộc tính cơ bản chí mang tính tương đối, tùy gốc độ xem xét.</w:t>
                              </w:r>
                            </w:p>
                          </w:txbxContent>
                        </v:textbox>
                      </v:roundrect>
                    </v:group>
                    <v:group id="Group 84" o:spid="_x0000_s1109" style="position:absolute;left:8250;top:7414;width:315;height:3048" coordorigin="8250,7414" coordsize="315,3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AutoShape 85" o:spid="_x0000_s1110" type="#_x0000_t32" style="position:absolute;left:8250;top:7414;width:315;height:148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U0sEAAADbAAAADwAAAGRycy9kb3ducmV2LnhtbERPTYvCMBC9L/gfwghelm2q4CLdRimK&#10;IIK4VsHr0My2XZtJaaLWf28OgsfH+04XvWnEjTpXW1YwjmIQxIXVNZcKTsf11wyE88gaG8uk4EEO&#10;FvPBR4qJtnc+0C33pQgh7BJUUHnfJlK6oiKDLrItceD+bGfQB9iVUnd4D+GmkZM4/pYGaw4NFba0&#10;rKi45FejwO8+t9P/w36f5cyr7Hd7vmTLs1KjYZ/9gPDU+7f45d5oBdMwNnw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WNTSwQAAANsAAAAPAAAAAAAAAAAAAAAA&#10;AKECAABkcnMvZG93bnJldi54bWxQSwUGAAAAAAQABAD5AAAAjwMAAAAA&#10;"/>
                      <v:shape id="AutoShape 86" o:spid="_x0000_s1111" type="#_x0000_t32" style="position:absolute;left:8250;top:8842;width:315;height:1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87" o:spid="_x0000_s1112" type="#_x0000_t32" style="position:absolute;left:8250;top:8406;width:315;height:4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ISacAAAADbAAAADwAAAGRycy9kb3ducmV2LnhtbERPTYvCMBC9C/6HMIIX0dQFRapRirKw&#10;CKJWwevQjG21mZQmq/Xfm4Pg8fG+F6vWVOJBjSstKxiPIhDEmdUl5wrOp9/hDITzyBory6TgRQ5W&#10;y25ngbG2Tz7SI/W5CCHsYlRQeF/HUrqsIINuZGviwF1tY9AH2ORSN/gM4aaSP1E0lQZLDg0F1rQu&#10;KLun/0aB3w22k9txv09S5k1y2F7uyfqiVL/XJnMQnlr/FX/cf1rBNKwPX8IPkM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CEmnAAAAA2wAAAA8AAAAAAAAAAAAAAAAA&#10;oQIAAGRycy9kb3ducmV2LnhtbFBLBQYAAAAABAAEAPkAAACOAwAAAAA=&#10;"/>
                      <v:shape id="AutoShape 88" o:spid="_x0000_s1113" type="#_x0000_t32" style="position:absolute;left:8250;top:8842;width:315;height:3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group>
                  </v:group>
                </v:group>
              </v:group>
            </w:pict>
          </mc:Fallback>
        </mc:AlternateConten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contextualSpacing/>
        <w:jc w:val="both"/>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D21F0D" w:rsidRPr="00D21F0D" w:rsidRDefault="00D21F0D" w:rsidP="00B839BF">
      <w:pPr>
        <w:spacing w:after="0" w:line="312" w:lineRule="auto"/>
        <w:ind w:firstLine="720"/>
        <w:contextualSpacing/>
        <w:jc w:val="both"/>
        <w:rPr>
          <w:rFonts w:eastAsia="Times New Roman" w:cs="Times New Roman"/>
          <w:sz w:val="26"/>
          <w:szCs w:val="26"/>
          <w:lang w:eastAsia="vi-VN"/>
        </w:rPr>
      </w:pPr>
    </w:p>
    <w:p w:rsidR="00D21F0D" w:rsidRPr="00D21F0D" w:rsidRDefault="00D21F0D" w:rsidP="00B839BF">
      <w:pPr>
        <w:spacing w:after="0" w:line="312" w:lineRule="auto"/>
        <w:ind w:firstLine="720"/>
        <w:contextualSpacing/>
        <w:jc w:val="both"/>
        <w:rPr>
          <w:rFonts w:eastAsia="Times New Roman" w:cs="Times New Roman"/>
          <w:sz w:val="26"/>
          <w:szCs w:val="26"/>
          <w:lang w:eastAsia="vi-VN"/>
        </w:rPr>
      </w:pPr>
    </w:p>
    <w:p w:rsidR="00D21F0D" w:rsidRPr="00D21F0D" w:rsidRDefault="00D21F0D" w:rsidP="00B839BF">
      <w:pPr>
        <w:spacing w:after="0" w:line="312" w:lineRule="auto"/>
        <w:ind w:firstLine="720"/>
        <w:contextualSpacing/>
        <w:jc w:val="both"/>
        <w:rPr>
          <w:rFonts w:eastAsia="Times New Roman" w:cs="Times New Roman"/>
          <w:sz w:val="26"/>
          <w:szCs w:val="26"/>
          <w:lang w:eastAsia="vi-VN"/>
        </w:rPr>
      </w:pPr>
    </w:p>
    <w:p w:rsid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r>
    </w:p>
    <w:p w:rsidR="00D21F0D" w:rsidRDefault="00D21F0D" w:rsidP="00B839BF">
      <w:pPr>
        <w:tabs>
          <w:tab w:val="left" w:pos="851"/>
        </w:tabs>
        <w:spacing w:after="0" w:line="312" w:lineRule="auto"/>
        <w:contextualSpacing/>
        <w:jc w:val="both"/>
        <w:rPr>
          <w:rFonts w:eastAsia="Times New Roman" w:cs="Times New Roman"/>
          <w:sz w:val="26"/>
          <w:szCs w:val="26"/>
          <w:lang w:eastAsia="vi-VN"/>
        </w:rPr>
      </w:pPr>
    </w:p>
    <w:p w:rsidR="00D21F0D" w:rsidRDefault="00D21F0D" w:rsidP="00B839BF">
      <w:pPr>
        <w:tabs>
          <w:tab w:val="left" w:pos="851"/>
        </w:tabs>
        <w:spacing w:after="0" w:line="312" w:lineRule="auto"/>
        <w:contextualSpacing/>
        <w:jc w:val="both"/>
        <w:rPr>
          <w:rFonts w:eastAsia="Times New Roman" w:cs="Times New Roman"/>
          <w:sz w:val="26"/>
          <w:szCs w:val="26"/>
          <w:lang w:eastAsia="vi-VN"/>
        </w:rPr>
      </w:pPr>
    </w:p>
    <w:p w:rsidR="00D21F0D" w:rsidRDefault="00D21F0D" w:rsidP="00B839BF">
      <w:pPr>
        <w:tabs>
          <w:tab w:val="left" w:pos="851"/>
        </w:tabs>
        <w:spacing w:after="0" w:line="312" w:lineRule="auto"/>
        <w:contextualSpacing/>
        <w:jc w:val="both"/>
        <w:rPr>
          <w:rFonts w:eastAsia="Times New Roman" w:cs="Times New Roman"/>
          <w:sz w:val="26"/>
          <w:szCs w:val="26"/>
          <w:lang w:eastAsia="vi-VN"/>
        </w:rPr>
      </w:pPr>
    </w:p>
    <w:p w:rsidR="00D21F0D" w:rsidRDefault="00D21F0D" w:rsidP="00B839BF">
      <w:pPr>
        <w:tabs>
          <w:tab w:val="left" w:pos="851"/>
        </w:tabs>
        <w:spacing w:after="0" w:line="312" w:lineRule="auto"/>
        <w:contextualSpacing/>
        <w:jc w:val="both"/>
        <w:rPr>
          <w:rFonts w:eastAsia="Times New Roman" w:cs="Times New Roman"/>
          <w:sz w:val="26"/>
          <w:szCs w:val="26"/>
          <w:lang w:eastAsia="vi-VN"/>
        </w:rPr>
      </w:pP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 xml:space="preserve">Như vậy, chúng ta đã có một sơ đồ tóm tắt nội dung khái niệm chất trong giáo trình. Từ sơ đồ này, chúng ta có thế triển khai tiếp các ý để làm cho tư duy của chúng ta sâu </w:t>
      </w:r>
      <w:r w:rsidRPr="00D21F0D">
        <w:rPr>
          <w:rFonts w:eastAsia="Times New Roman" w:cs="Times New Roman"/>
          <w:sz w:val="26"/>
          <w:szCs w:val="26"/>
          <w:lang w:eastAsia="vi-VN"/>
        </w:rPr>
        <w:lastRenderedPageBreak/>
        <w:t xml:space="preserve">sắc hơn. Ví dụ như triển khai các ý của vấn đề </w:t>
      </w:r>
      <w:r w:rsidRPr="00D21F0D">
        <w:rPr>
          <w:rFonts w:eastAsia="Times New Roman" w:cs="Times New Roman"/>
          <w:i/>
          <w:sz w:val="26"/>
          <w:szCs w:val="26"/>
          <w:lang w:eastAsia="vi-VN"/>
        </w:rPr>
        <w:t>“Thuộc tính của sự vật là những tính chất, những trạng thái cấu thành sự vật”</w: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noProof/>
          <w:sz w:val="26"/>
          <w:szCs w:val="26"/>
        </w:rPr>
        <mc:AlternateContent>
          <mc:Choice Requires="wpg">
            <w:drawing>
              <wp:anchor distT="0" distB="0" distL="114300" distR="114300" simplePos="0" relativeHeight="251662336" behindDoc="0" locked="0" layoutInCell="1" allowOverlap="1" wp14:anchorId="30205063" wp14:editId="62B8A640">
                <wp:simplePos x="0" y="0"/>
                <wp:positionH relativeFrom="column">
                  <wp:posOffset>530225</wp:posOffset>
                </wp:positionH>
                <wp:positionV relativeFrom="paragraph">
                  <wp:posOffset>90170</wp:posOffset>
                </wp:positionV>
                <wp:extent cx="4876800" cy="4152900"/>
                <wp:effectExtent l="0" t="0" r="19050" b="19050"/>
                <wp:wrapNone/>
                <wp:docPr id="3" name="Group 3"/>
                <wp:cNvGraphicFramePr/>
                <a:graphic xmlns:a="http://schemas.openxmlformats.org/drawingml/2006/main">
                  <a:graphicData uri="http://schemas.microsoft.com/office/word/2010/wordprocessingGroup">
                    <wpg:wgp>
                      <wpg:cNvGrpSpPr/>
                      <wpg:grpSpPr>
                        <a:xfrm>
                          <a:off x="0" y="0"/>
                          <a:ext cx="4876800" cy="4152900"/>
                          <a:chOff x="0" y="0"/>
                          <a:chExt cx="4876800" cy="2466975"/>
                        </a:xfrm>
                      </wpg:grpSpPr>
                      <wps:wsp>
                        <wps:cNvPr id="4" name="Rounded Rectangle 4"/>
                        <wps:cNvSpPr>
                          <a:spLocks noChangeArrowheads="1"/>
                        </wps:cNvSpPr>
                        <wps:spPr bwMode="auto">
                          <a:xfrm>
                            <a:off x="0" y="1181100"/>
                            <a:ext cx="981075" cy="8191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Tính chất và trạng thái cấu thành sự vật</w:t>
                              </w:r>
                            </w:p>
                          </w:txbxContent>
                        </wps:txbx>
                        <wps:bodyPr rot="0" vert="horz" wrap="square" lIns="91440" tIns="45720" rIns="91440" bIns="45720" anchor="t" anchorCtr="0" upright="1">
                          <a:noAutofit/>
                        </wps:bodyPr>
                      </wps:wsp>
                      <wps:wsp>
                        <wps:cNvPr id="5" name="Rounded Rectangle 5"/>
                        <wps:cNvSpPr>
                          <a:spLocks noChangeArrowheads="1"/>
                        </wps:cNvSpPr>
                        <wps:spPr bwMode="auto">
                          <a:xfrm>
                            <a:off x="1219200" y="609600"/>
                            <a:ext cx="733425" cy="9048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Tính chất cấu thành sự vật</w:t>
                              </w:r>
                            </w:p>
                          </w:txbxContent>
                        </wps:txbx>
                        <wps:bodyPr rot="0" vert="horz" wrap="square" lIns="91440" tIns="45720" rIns="91440" bIns="45720" anchor="t" anchorCtr="0" upright="1">
                          <a:noAutofit/>
                        </wps:bodyPr>
                      </wps:wsp>
                      <wps:wsp>
                        <wps:cNvPr id="6" name="Rounded Rectangle 6"/>
                        <wps:cNvSpPr>
                          <a:spLocks noChangeArrowheads="1"/>
                        </wps:cNvSpPr>
                        <wps:spPr bwMode="auto">
                          <a:xfrm>
                            <a:off x="1219200" y="1571625"/>
                            <a:ext cx="733425" cy="8953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Trạng thái cấu thành sự vật</w:t>
                              </w:r>
                            </w:p>
                          </w:txbxContent>
                        </wps:txbx>
                        <wps:bodyPr rot="0" vert="horz" wrap="square" lIns="91440" tIns="45720" rIns="91440" bIns="45720" anchor="t" anchorCtr="0" upright="1">
                          <a:noAutofit/>
                        </wps:bodyPr>
                      </wps:wsp>
                      <wps:wsp>
                        <wps:cNvPr id="7" name="Rounded Rectangle 7"/>
                        <wps:cNvSpPr>
                          <a:spLocks noChangeArrowheads="1"/>
                        </wps:cNvSpPr>
                        <wps:spPr bwMode="auto">
                          <a:xfrm>
                            <a:off x="2181225" y="257175"/>
                            <a:ext cx="1190625" cy="4095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Tính chất vật lý</w:t>
                              </w:r>
                            </w:p>
                          </w:txbxContent>
                        </wps:txbx>
                        <wps:bodyPr rot="0" vert="horz" wrap="square" lIns="91440" tIns="45720" rIns="91440" bIns="45720" anchor="t" anchorCtr="0" upright="1">
                          <a:noAutofit/>
                        </wps:bodyPr>
                      </wps:wsp>
                      <wps:wsp>
                        <wps:cNvPr id="8" name="Rounded Rectangle 8"/>
                        <wps:cNvSpPr>
                          <a:spLocks noChangeArrowheads="1"/>
                        </wps:cNvSpPr>
                        <wps:spPr bwMode="auto">
                          <a:xfrm>
                            <a:off x="2181225" y="714375"/>
                            <a:ext cx="1190625" cy="5238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Tính chất hóa học</w:t>
                              </w:r>
                            </w:p>
                          </w:txbxContent>
                        </wps:txbx>
                        <wps:bodyPr rot="0" vert="horz" wrap="square" lIns="91440" tIns="45720" rIns="91440" bIns="45720" anchor="t" anchorCtr="0" upright="1">
                          <a:noAutofit/>
                        </wps:bodyPr>
                      </wps:wsp>
                      <wps:wsp>
                        <wps:cNvPr id="9" name="Rounded Rectangle 9"/>
                        <wps:cNvSpPr>
                          <a:spLocks noChangeArrowheads="1"/>
                        </wps:cNvSpPr>
                        <wps:spPr bwMode="auto">
                          <a:xfrm>
                            <a:off x="2181225" y="1285875"/>
                            <a:ext cx="1190625" cy="5143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Tính chất sinh học</w:t>
                              </w:r>
                            </w:p>
                          </w:txbxContent>
                        </wps:txbx>
                        <wps:bodyPr rot="0" vert="horz" wrap="square" lIns="91440" tIns="45720" rIns="91440" bIns="45720" anchor="t" anchorCtr="0" upright="1">
                          <a:noAutofit/>
                        </wps:bodyPr>
                      </wps:wsp>
                      <wps:wsp>
                        <wps:cNvPr id="10" name="Straight Arrow Connector 10"/>
                        <wps:cNvCnPr>
                          <a:cxnSpLocks noChangeShapeType="1"/>
                        </wps:cNvCnPr>
                        <wps:spPr bwMode="auto">
                          <a:xfrm flipV="1">
                            <a:off x="981075" y="1009650"/>
                            <a:ext cx="238125" cy="5810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Straight Arrow Connector 11"/>
                        <wps:cNvCnPr>
                          <a:cxnSpLocks noChangeShapeType="1"/>
                        </wps:cNvCnPr>
                        <wps:spPr bwMode="auto">
                          <a:xfrm>
                            <a:off x="981075" y="1571625"/>
                            <a:ext cx="238125" cy="4095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Rounded Rectangle 12"/>
                        <wps:cNvSpPr>
                          <a:spLocks noChangeArrowheads="1"/>
                        </wps:cNvSpPr>
                        <wps:spPr bwMode="auto">
                          <a:xfrm>
                            <a:off x="3714750" y="0"/>
                            <a:ext cx="1162050" cy="37147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Phát quang</w:t>
                              </w:r>
                            </w:p>
                          </w:txbxContent>
                        </wps:txbx>
                        <wps:bodyPr rot="0" vert="horz" wrap="square" lIns="91440" tIns="45720" rIns="91440" bIns="45720" anchor="t" anchorCtr="0" upright="1">
                          <a:noAutofit/>
                        </wps:bodyPr>
                      </wps:wsp>
                      <wps:wsp>
                        <wps:cNvPr id="13" name="Rounded Rectangle 13"/>
                        <wps:cNvSpPr>
                          <a:spLocks noChangeArrowheads="1"/>
                        </wps:cNvSpPr>
                        <wps:spPr bwMode="auto">
                          <a:xfrm>
                            <a:off x="3714750" y="485775"/>
                            <a:ext cx="1162050" cy="352425"/>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Hấp thụ nhiệt</w:t>
                              </w:r>
                            </w:p>
                          </w:txbxContent>
                        </wps:txbx>
                        <wps:bodyPr rot="0" vert="horz" wrap="square" lIns="91440" tIns="45720" rIns="91440" bIns="45720" anchor="t" anchorCtr="0" upright="1">
                          <a:noAutofit/>
                        </wps:bodyPr>
                      </wps:wsp>
                      <wps:wsp>
                        <wps:cNvPr id="14" name="Rounded Rectangle 14"/>
                        <wps:cNvSpPr>
                          <a:spLocks noChangeArrowheads="1"/>
                        </wps:cNvSpPr>
                        <wps:spPr bwMode="auto">
                          <a:xfrm>
                            <a:off x="3714750" y="857250"/>
                            <a:ext cx="1162050" cy="3238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Hòa tan muối</w:t>
                              </w:r>
                            </w:p>
                          </w:txbxContent>
                        </wps:txbx>
                        <wps:bodyPr rot="0" vert="horz" wrap="square" lIns="91440" tIns="45720" rIns="91440" bIns="45720" anchor="t" anchorCtr="0" upright="1">
                          <a:noAutofit/>
                        </wps:bodyPr>
                      </wps:wsp>
                      <wps:wsp>
                        <wps:cNvPr id="15" name="Rounded Rectangle 15"/>
                        <wps:cNvSpPr>
                          <a:spLocks noChangeArrowheads="1"/>
                        </wps:cNvSpPr>
                        <wps:spPr bwMode="auto">
                          <a:xfrm>
                            <a:off x="3714750" y="1285875"/>
                            <a:ext cx="1162050" cy="38100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39BF" w:rsidRDefault="00B839BF" w:rsidP="00B839BF">
                              <w:r>
                                <w:t>Không mùi</w:t>
                              </w:r>
                            </w:p>
                          </w:txbxContent>
                        </wps:txbx>
                        <wps:bodyPr rot="0" vert="horz" wrap="square" lIns="91440" tIns="45720" rIns="91440" bIns="45720" anchor="t" anchorCtr="0" upright="1">
                          <a:noAutofit/>
                        </wps:bodyPr>
                      </wps:wsp>
                      <wps:wsp>
                        <wps:cNvPr id="16" name="Straight Arrow Connector 16"/>
                        <wps:cNvCnPr>
                          <a:cxnSpLocks noChangeShapeType="1"/>
                        </wps:cNvCnPr>
                        <wps:spPr bwMode="auto">
                          <a:xfrm flipV="1">
                            <a:off x="1952625" y="485775"/>
                            <a:ext cx="228600" cy="638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Straight Arrow Connector 17"/>
                        <wps:cNvCnPr>
                          <a:cxnSpLocks noChangeShapeType="1"/>
                        </wps:cNvCnPr>
                        <wps:spPr bwMode="auto">
                          <a:xfrm>
                            <a:off x="1952625" y="1009650"/>
                            <a:ext cx="228600" cy="5048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Straight Arrow Connector 18"/>
                        <wps:cNvCnPr>
                          <a:cxnSpLocks noChangeShapeType="1"/>
                        </wps:cNvCnPr>
                        <wps:spPr bwMode="auto">
                          <a:xfrm>
                            <a:off x="1952625" y="1009650"/>
                            <a:ext cx="2286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Straight Arrow Connector 19"/>
                        <wps:cNvCnPr>
                          <a:cxnSpLocks noChangeShapeType="1"/>
                        </wps:cNvCnPr>
                        <wps:spPr bwMode="auto">
                          <a:xfrm flipV="1">
                            <a:off x="3371850" y="180975"/>
                            <a:ext cx="342900" cy="3048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Straight Arrow Connector 20"/>
                        <wps:cNvCnPr>
                          <a:cxnSpLocks noChangeShapeType="1"/>
                        </wps:cNvCnPr>
                        <wps:spPr bwMode="auto">
                          <a:xfrm>
                            <a:off x="3371850" y="485775"/>
                            <a:ext cx="342900" cy="1809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Straight Arrow Connector 62"/>
                        <wps:cNvCnPr>
                          <a:cxnSpLocks noChangeShapeType="1"/>
                        </wps:cNvCnPr>
                        <wps:spPr bwMode="auto">
                          <a:xfrm>
                            <a:off x="3371850" y="904875"/>
                            <a:ext cx="342900" cy="1047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Straight Arrow Connector 108"/>
                        <wps:cNvCnPr>
                          <a:cxnSpLocks noChangeShapeType="1"/>
                        </wps:cNvCnPr>
                        <wps:spPr bwMode="auto">
                          <a:xfrm>
                            <a:off x="3371850" y="904875"/>
                            <a:ext cx="342900" cy="6096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id="Group 3" o:spid="_x0000_s1114" style="position:absolute;left:0;text-align:left;margin-left:41.75pt;margin-top:7.1pt;width:384pt;height:327pt;z-index:251662336;mso-height-relative:margin" coordsize="48768,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">
                <v:roundrect id="Rounded Rectangle 4" o:spid="_x0000_s1115" style="position:absolute;top:11811;width:9810;height:819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rsidR="00B839BF" w:rsidRDefault="00B839BF" w:rsidP="00B839BF">
                        <w:r>
                          <w:t>Tính chất và trạng thái cấu thành sự vật</w:t>
                        </w:r>
                      </w:p>
                    </w:txbxContent>
                  </v:textbox>
                </v:roundrect>
                <v:roundrect id="Rounded Rectangle 5" o:spid="_x0000_s1116" style="position:absolute;left:12192;top:6096;width:7334;height:90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B839BF" w:rsidRDefault="00B839BF" w:rsidP="00B839BF">
                        <w:r>
                          <w:t>Tính chất cấu thành sự vật</w:t>
                        </w:r>
                      </w:p>
                    </w:txbxContent>
                  </v:textbox>
                </v:roundrect>
                <v:roundrect id="Rounded Rectangle 6" o:spid="_x0000_s1117" style="position:absolute;left:12192;top:15716;width:7334;height:89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B839BF" w:rsidRDefault="00B839BF" w:rsidP="00B839BF">
                        <w:r>
                          <w:t>Trạng thái cấu thành sự vật</w:t>
                        </w:r>
                      </w:p>
                    </w:txbxContent>
                  </v:textbox>
                </v:roundrect>
                <v:roundrect id="Rounded Rectangle 7" o:spid="_x0000_s1118" style="position:absolute;left:21812;top:2571;width:11906;height:409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B839BF" w:rsidRDefault="00B839BF" w:rsidP="00B839BF">
                        <w:r>
                          <w:t>Tính chất vật lý</w:t>
                        </w:r>
                      </w:p>
                    </w:txbxContent>
                  </v:textbox>
                </v:roundrect>
                <v:roundrect id="Rounded Rectangle 8" o:spid="_x0000_s1119" style="position:absolute;left:21812;top:7143;width:11906;height:52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B839BF" w:rsidRDefault="00B839BF" w:rsidP="00B839BF">
                        <w:r>
                          <w:t>Tính chất hóa học</w:t>
                        </w:r>
                      </w:p>
                    </w:txbxContent>
                  </v:textbox>
                </v:roundrect>
                <v:roundrect id="Rounded Rectangle 9" o:spid="_x0000_s1120" style="position:absolute;left:21812;top:12858;width:11906;height:5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B839BF" w:rsidRDefault="00B839BF" w:rsidP="00B839BF">
                        <w:r>
                          <w:t>Tính chất sinh học</w:t>
                        </w:r>
                      </w:p>
                    </w:txbxContent>
                  </v:textbox>
                </v:roundrect>
                <v:shape id="Straight Arrow Connector 10" o:spid="_x0000_s1121" type="#_x0000_t32" style="position:absolute;left:9810;top:10096;width:2382;height:5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Straight Arrow Connector 11" o:spid="_x0000_s1122" type="#_x0000_t32" style="position:absolute;left:9810;top:15716;width:2382;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oundrect id="Rounded Rectangle 12" o:spid="_x0000_s1123" style="position:absolute;left:37147;width:11621;height:37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B839BF" w:rsidRDefault="00B839BF" w:rsidP="00B839BF">
                        <w:r>
                          <w:t>Phát quang</w:t>
                        </w:r>
                      </w:p>
                    </w:txbxContent>
                  </v:textbox>
                </v:roundrect>
                <v:roundrect id="Rounded Rectangle 13" o:spid="_x0000_s1124" style="position:absolute;left:37147;top:4857;width:11621;height:3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LoHcEA&#10;AADbAAAADwAAAGRycy9kb3ducmV2LnhtbERPTWsCMRC9C/6HMEJvmqhU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C6B3BAAAA2wAAAA8AAAAAAAAAAAAAAAAAmAIAAGRycy9kb3du&#10;cmV2LnhtbFBLBQYAAAAABAAEAPUAAACGAwAAAAA=&#10;">
                  <v:textbox>
                    <w:txbxContent>
                      <w:p w:rsidR="00B839BF" w:rsidRDefault="00B839BF" w:rsidP="00B839BF">
                        <w:r>
                          <w:t>Hấp thụ nhiệt</w:t>
                        </w:r>
                      </w:p>
                    </w:txbxContent>
                  </v:textbox>
                </v:roundrect>
                <v:roundrect id="Rounded Rectangle 14" o:spid="_x0000_s1125" style="position:absolute;left:37147;top:8572;width:11621;height:32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B839BF" w:rsidRDefault="00B839BF" w:rsidP="00B839BF">
                        <w:r>
                          <w:t>Hòa tan muối</w:t>
                        </w:r>
                      </w:p>
                    </w:txbxContent>
                  </v:textbox>
                </v:roundrect>
                <v:roundrect id="Rounded Rectangle 15" o:spid="_x0000_s1126" style="position:absolute;left:37147;top:12858;width:11621;height:38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B839BF" w:rsidRDefault="00B839BF" w:rsidP="00B839BF">
                        <w:r>
                          <w:t>Không mùi</w:t>
                        </w:r>
                      </w:p>
                    </w:txbxContent>
                  </v:textbox>
                </v:roundrect>
                <v:shape id="Straight Arrow Connector 16" o:spid="_x0000_s1127" type="#_x0000_t32" style="position:absolute;left:19526;top:4857;width:2286;height:6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Straight Arrow Connector 17" o:spid="_x0000_s1128" type="#_x0000_t32" style="position:absolute;left:19526;top:10096;width:2286;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Straight Arrow Connector 18" o:spid="_x0000_s1129" type="#_x0000_t32" style="position:absolute;left:19526;top:10096;width:2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Straight Arrow Connector 19" o:spid="_x0000_s1130" type="#_x0000_t32" style="position:absolute;left:33718;top:1809;width:3429;height:30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shape id="Straight Arrow Connector 20" o:spid="_x0000_s1131" type="#_x0000_t32" style="position:absolute;left:33718;top:4857;width:3429;height:1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Straight Arrow Connector 62" o:spid="_x0000_s1132" type="#_x0000_t32" style="position:absolute;left:33718;top:9048;width:3429;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HCLMQAAADbAAAADwAAAGRycy9kb3ducmV2LnhtbESPT2sCMRTE74LfITzBi9SsQkW2RlkL&#10;ghY8+O/+unndBDcv203U7bdvCgWPw8z8hlmsOleLO7XBelYwGWcgiEuvLVcKzqfNyxxEiMgaa8+k&#10;4IcCrJb93gJz7R98oPsxViJBOOSowMTY5FKG0pDDMPYNcfK+fOswJtlWUrf4SHBXy2mWzaRDy2nB&#10;YEPvhsrr8eYU7HeTdfFp7O7j8G33r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kcIsxAAAANsAAAAPAAAAAAAAAAAA&#10;AAAAAKECAABkcnMvZG93bnJldi54bWxQSwUGAAAAAAQABAD5AAAAkgMAAAAA&#10;"/>
                <v:shape id="Straight Arrow Connector 108" o:spid="_x0000_s1133" type="#_x0000_t32" style="position:absolute;left:33718;top:9048;width:3429;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v:group>
            </w:pict>
          </mc:Fallback>
        </mc:AlternateConten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contextualSpacing/>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sz w:val="26"/>
          <w:szCs w:val="26"/>
          <w:lang w:eastAsia="vi-VN"/>
        </w:rPr>
        <w:t xml:space="preserve">Trong dạy học Triết học, Phương pháp sơ đồ tư duy có thể vân dụng trong họa nhóm, làm bài tập lớn….Cách làm tương tự các bước như trên. </w:t>
      </w:r>
    </w:p>
    <w:p w:rsidR="00B839BF" w:rsidRPr="00D21F0D" w:rsidRDefault="00B839BF" w:rsidP="00B839BF">
      <w:pPr>
        <w:spacing w:after="0" w:line="312" w:lineRule="auto"/>
        <w:ind w:firstLine="720"/>
        <w:contextualSpacing/>
        <w:jc w:val="both"/>
        <w:rPr>
          <w:rFonts w:eastAsia="Times New Roman" w:cs="Times New Roman"/>
          <w:i/>
          <w:sz w:val="26"/>
          <w:szCs w:val="26"/>
          <w:lang w:eastAsia="vi-VN"/>
        </w:rPr>
      </w:pPr>
      <w:r w:rsidRPr="00D21F0D">
        <w:rPr>
          <w:rFonts w:eastAsia="Times New Roman" w:cs="Times New Roman"/>
          <w:i/>
          <w:sz w:val="26"/>
          <w:szCs w:val="26"/>
          <w:lang w:eastAsia="vi-VN"/>
        </w:rPr>
        <w:t>2.2.2. Ứng dụng phần mềm Mindmap trong hỗ trợ lạp sơ đồ tư duy</w: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sz w:val="26"/>
          <w:szCs w:val="26"/>
          <w:lang w:eastAsia="vi-VN"/>
        </w:rPr>
        <w:t>Hiện nay có nhiều phần mềm hỗ trợ lập sơ đồ tư diu như:</w:t>
      </w:r>
    </w:p>
    <w:p w:rsidR="00B839BF" w:rsidRPr="00D21F0D" w:rsidRDefault="00B839BF" w:rsidP="00B839BF">
      <w:pPr>
        <w:tabs>
          <w:tab w:val="left" w:pos="851"/>
        </w:tabs>
        <w:spacing w:after="0" w:line="312" w:lineRule="auto"/>
        <w:contextualSpacing/>
        <w:jc w:val="both"/>
        <w:rPr>
          <w:rFonts w:eastAsia="Times New Roman" w:cs="Times New Roman"/>
          <w:color w:val="333333"/>
          <w:sz w:val="26"/>
          <w:szCs w:val="26"/>
          <w:lang w:eastAsia="vi-VN"/>
        </w:rPr>
      </w:pPr>
      <w:r w:rsidRPr="00D21F0D">
        <w:rPr>
          <w:rFonts w:eastAsia="Times New Roman" w:cs="Times New Roman"/>
          <w:i/>
          <w:sz w:val="26"/>
          <w:szCs w:val="26"/>
          <w:lang w:eastAsia="vi-VN"/>
        </w:rPr>
        <w:tab/>
        <w:t>Phần mề Edraw Mind Map:</w:t>
      </w:r>
      <w:r w:rsidRPr="00D21F0D">
        <w:rPr>
          <w:rFonts w:eastAsia="Times New Roman" w:cs="Times New Roman"/>
          <w:sz w:val="26"/>
          <w:szCs w:val="26"/>
          <w:lang w:eastAsia="vi-VN"/>
        </w:rPr>
        <w:t xml:space="preserve"> </w:t>
      </w:r>
      <w:r w:rsidRPr="00D21F0D">
        <w:rPr>
          <w:rFonts w:eastAsia="Times New Roman" w:cs="Times New Roman"/>
          <w:color w:val="333333"/>
          <w:sz w:val="26"/>
          <w:szCs w:val="26"/>
          <w:lang w:eastAsia="vi-VN"/>
        </w:rPr>
        <w:t>Edraw Mind Map là một phần mềm ứng dụng miễn phí với những template và ví dụ được tích hợp sẵn làm cho nó rất dễ sử dụng. Chúng ta có thể dễ dàng tạo ra các ý tưởng một cách trực quan trên máy tính và tổ chức công việc của chúng ta bằng phần mềm này. Nó được kèm theo những tính năng nhúng khác nhau như: smart drawing guide tạo ra công cụ vẽ thật đơn giản, hỗ trợ cho sơ đồ có kích thước lớn và nhiều trang; tích hợp chủ đề, hiệu ứng, kiểu dáng; tự động căn chỉnh, tương thích với MS office, dễ dàng chia sẻ và rất nhiều tính năng khác.</w:t>
      </w:r>
    </w:p>
    <w:p w:rsidR="00B839BF" w:rsidRPr="00D21F0D" w:rsidRDefault="00B839BF" w:rsidP="00B839BF">
      <w:pPr>
        <w:spacing w:after="0" w:line="312" w:lineRule="auto"/>
        <w:contextualSpacing/>
        <w:jc w:val="both"/>
        <w:rPr>
          <w:rFonts w:eastAsia="Times New Roman" w:cs="Times New Roman"/>
          <w:color w:val="333333"/>
          <w:sz w:val="26"/>
          <w:szCs w:val="26"/>
          <w:lang w:eastAsia="vi-VN"/>
        </w:rPr>
      </w:pPr>
      <w:r w:rsidRPr="00D21F0D">
        <w:rPr>
          <w:rFonts w:eastAsia="Times New Roman" w:cs="Times New Roman"/>
          <w:color w:val="333333"/>
          <w:sz w:val="26"/>
          <w:szCs w:val="26"/>
          <w:lang w:eastAsia="vi-VN"/>
        </w:rPr>
        <w:tab/>
      </w:r>
      <w:r w:rsidRPr="00D21F0D">
        <w:rPr>
          <w:rFonts w:eastAsia="Times New Roman" w:cs="Times New Roman"/>
          <w:i/>
          <w:color w:val="333333"/>
          <w:sz w:val="26"/>
          <w:szCs w:val="26"/>
          <w:lang w:eastAsia="vi-VN"/>
        </w:rPr>
        <w:t>Phần mềm Open Mind:</w:t>
      </w:r>
      <w:r w:rsidRPr="00D21F0D">
        <w:rPr>
          <w:rFonts w:eastAsia="Times New Roman" w:cs="Times New Roman"/>
          <w:color w:val="333333"/>
          <w:sz w:val="26"/>
          <w:szCs w:val="26"/>
          <w:lang w:eastAsia="vi-VN"/>
        </w:rPr>
        <w:t xml:space="preserve"> Open Mind là một phần mềm ứng dụng miễn phí để tạo sơ đồ tư duy và brainstorming với thiết kế tinh xảo giúp tạo ra sơ đồ tư duy phong cách và chuyên nghiệp. Nó có tất cả mọi thứ mà chúng ta yêu cầu để mô tả suy nghĩ hay hình dung của chúng ta ở dạng nhìn thấy được. Chúng ta có thể tạo ghi chú; sử </w:t>
      </w:r>
      <w:r w:rsidRPr="00D21F0D">
        <w:rPr>
          <w:rFonts w:eastAsia="Times New Roman" w:cs="Times New Roman"/>
          <w:color w:val="333333"/>
          <w:sz w:val="26"/>
          <w:szCs w:val="26"/>
          <w:lang w:eastAsia="vi-VN"/>
        </w:rPr>
        <w:lastRenderedPageBreak/>
        <w:t>dụng nó trong kinh doanh hay bất kỳ mục đích cá nhân nào. Nó được nạp với những tính năng như các hiệu ứng tích hợp, easy drawing guide, themes, styles và nhiều chức năng mở rộng khác, nó rất dễ để sử dụng. Chương trình này cũng có thể được sử dụng cho việc tạo ra các biểu đồ quá trình (flow charts).</w:t>
      </w:r>
    </w:p>
    <w:p w:rsidR="00B839BF" w:rsidRPr="00D21F0D" w:rsidRDefault="00B839BF" w:rsidP="00B839BF">
      <w:pPr>
        <w:tabs>
          <w:tab w:val="left" w:pos="851"/>
        </w:tabs>
        <w:spacing w:after="0" w:line="312" w:lineRule="auto"/>
        <w:contextualSpacing/>
        <w:jc w:val="both"/>
        <w:rPr>
          <w:rFonts w:eastAsia="Times New Roman" w:cs="Times New Roman"/>
          <w:color w:val="333333"/>
          <w:sz w:val="26"/>
          <w:szCs w:val="26"/>
          <w:lang w:eastAsia="vi-VN"/>
        </w:rPr>
      </w:pPr>
      <w:r w:rsidRPr="00D21F0D">
        <w:rPr>
          <w:rFonts w:eastAsia="Times New Roman" w:cs="Times New Roman"/>
          <w:i/>
          <w:color w:val="333333"/>
          <w:sz w:val="26"/>
          <w:szCs w:val="26"/>
          <w:lang w:eastAsia="vi-VN"/>
        </w:rPr>
        <w:tab/>
        <w:t>Phần mềm Blumind:</w:t>
      </w:r>
      <w:r w:rsidRPr="00D21F0D">
        <w:rPr>
          <w:rFonts w:eastAsia="Times New Roman" w:cs="Times New Roman"/>
          <w:color w:val="333333"/>
          <w:sz w:val="26"/>
          <w:szCs w:val="26"/>
          <w:lang w:eastAsia="vi-VN"/>
        </w:rPr>
        <w:t xml:space="preserve"> Blumind là phần mềm tạo sơ đồ tư duy mạnh mẽ, dung lượng nhẹ và hoàn toàn miễn phí. Nó có thể được tùy chỉnh theo nhu cầu của người sử dụng và nó có tất cả những tính năng được mong chờ ở một phần mềm Mind Mapping hoàn chỉnh. Phần tốt nhất là nó hỗ trợ một số lớp biểu đồ như biểu đồ cây, biểu đồ logic, sơ đồ tổ chức,… Nó đã được cấu hình sẵn mầu sắc và giao diện đơn giản.</w:t>
      </w:r>
    </w:p>
    <w:p w:rsidR="00B839BF" w:rsidRPr="00D21F0D" w:rsidRDefault="00B839BF" w:rsidP="00B839BF">
      <w:pPr>
        <w:tabs>
          <w:tab w:val="left" w:pos="851"/>
        </w:tabs>
        <w:spacing w:after="0" w:line="312" w:lineRule="auto"/>
        <w:contextualSpacing/>
        <w:jc w:val="both"/>
        <w:rPr>
          <w:rFonts w:eastAsia="Times New Roman" w:cs="Times New Roman"/>
          <w:color w:val="333333"/>
          <w:sz w:val="26"/>
          <w:szCs w:val="26"/>
          <w:lang w:eastAsia="vi-VN"/>
        </w:rPr>
      </w:pPr>
      <w:r w:rsidRPr="00D21F0D">
        <w:rPr>
          <w:rFonts w:eastAsia="Times New Roman" w:cs="Times New Roman"/>
          <w:i/>
          <w:color w:val="333333"/>
          <w:sz w:val="26"/>
          <w:szCs w:val="26"/>
          <w:lang w:eastAsia="vi-VN"/>
        </w:rPr>
        <w:tab/>
        <w:t>Phần mềm Freeplane:</w:t>
      </w:r>
      <w:r w:rsidRPr="00D21F0D">
        <w:rPr>
          <w:rFonts w:eastAsia="Times New Roman" w:cs="Times New Roman"/>
          <w:color w:val="333333"/>
          <w:sz w:val="26"/>
          <w:szCs w:val="26"/>
          <w:lang w:eastAsia="vi-VN"/>
        </w:rPr>
        <w:t xml:space="preserve"> Freeplane là công cụ tạo Mind Mapping miễn phí rất linh hoạt và là mã nguồn mở. Chúng ta có thể dễ dàng vẽ  ra những suy nghĩ và ý tưởng của chúng ta với phần mềm được tích hợp nhiều tính năng mạnh mẽ này. Nó có thể cần một chút thời gian của chúng ta để làm chủ phần mềm này, nhưng một khi chúng ta đã học được các chức năng của nó, nó sẽ tạo sơ đồ tư duy  cho chúng ta như một trò chơi thú vị với sự sáng tạo sẵn có của nó. Chúng ta có thể sử dụng nó cho cả hai mục đích giáo dục và kinh doanh.</w:t>
      </w:r>
    </w:p>
    <w:p w:rsidR="00B839BF" w:rsidRPr="00D21F0D" w:rsidRDefault="00B839BF" w:rsidP="00B839BF">
      <w:pPr>
        <w:spacing w:after="0" w:line="312" w:lineRule="auto"/>
        <w:contextualSpacing/>
        <w:jc w:val="both"/>
        <w:rPr>
          <w:rFonts w:eastAsia="Times New Roman" w:cs="Times New Roman"/>
          <w:color w:val="333333"/>
          <w:sz w:val="26"/>
          <w:szCs w:val="26"/>
          <w:lang w:eastAsia="vi-VN"/>
        </w:rPr>
      </w:pPr>
      <w:r w:rsidRPr="00D21F0D">
        <w:rPr>
          <w:rFonts w:eastAsia="Times New Roman" w:cs="Times New Roman"/>
          <w:color w:val="333333"/>
          <w:sz w:val="26"/>
          <w:szCs w:val="26"/>
          <w:lang w:eastAsia="vi-VN"/>
        </w:rPr>
        <w:tab/>
      </w:r>
      <w:r w:rsidRPr="00D21F0D">
        <w:rPr>
          <w:rFonts w:eastAsia="Times New Roman" w:cs="Times New Roman"/>
          <w:i/>
          <w:color w:val="333333"/>
          <w:sz w:val="26"/>
          <w:szCs w:val="26"/>
          <w:lang w:eastAsia="vi-VN"/>
        </w:rPr>
        <w:t xml:space="preserve">Phần mềm ThoughtStack: </w:t>
      </w:r>
      <w:r w:rsidRPr="00D21F0D">
        <w:rPr>
          <w:rFonts w:eastAsia="Times New Roman" w:cs="Times New Roman"/>
          <w:color w:val="333333"/>
          <w:sz w:val="26"/>
          <w:szCs w:val="26"/>
          <w:lang w:eastAsia="vi-VN"/>
        </w:rPr>
        <w:t>ThoughtStack là một công cụ tạo sơ đồ tư duy miễn phí, nó cho phép chúng ta dễ dàng tổ chức những suy nghĩ của mình. Nó có giao diện đơn giản và ý tưởng của chúng ta được tổ chức trong việc hình thành cấu trúc cây mà sau đó rất dễ dàng để đọc và sửa. Nó đã tích hợp sẵn trong file hỗ trợ, giải thích hầu hết những điều chúng ta yêu cầu để biết và làm cho mình tương thích với phần mềm này. Nó tích hợp tính năng âm thanh và các công cụ sẵn có để giúp chúng ta vẽ ra suy nghĩ của mình.</w:t>
      </w:r>
      <w:bookmarkStart w:id="0" w:name="_GoBack"/>
      <w:bookmarkEnd w:id="0"/>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MindMaple Lite cho phép người dùng thêm hình ảnh, các tài liệu đã soạn thảo (Các tài liệu này có thể được mở trực tiếp bằng cách nhấp chuột vào biểu tượng của chúng trên giao diện Mindmap), vẽ màu, thêm biểu tượng và đặc biệt là có thể chèn các chú thích. MindMaple Lite có giao diện khá đơn giản, thân thiện, giúp người dùng dễ dàng thay đổi các hạng mục công việc. Phần mềm này cũng có hàng trăm template và theme mẫu, tạo cho Mindmap trở nên đẹp và hấp dẫn hơn. Các template được thiết kế dựa trên bản chất công việc và phù hợp với mục đích phổ biến của người dùng như template cho kế hoạch kinh doanh, chương trình học, bài giảng, đồ án hay kế hoạch tuần.</w:t>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 xml:space="preserve">Các tùy chọn chỉnh sửa cơ bản như cắt, dán, sao chép đều được tích hợp đầy đủ. Một vài tùy chọn được cải tiến như khả năng chèn clip art, hình ảnh và các thông tin bổ sung, hyperlink, bookmark, nhãn dán, chú thích, văn bản và các icon marker. </w:t>
      </w:r>
      <w:r w:rsidRPr="00D21F0D">
        <w:rPr>
          <w:rFonts w:eastAsia="Times New Roman" w:cs="Times New Roman"/>
          <w:sz w:val="26"/>
          <w:szCs w:val="26"/>
          <w:lang w:eastAsia="vi-VN"/>
        </w:rPr>
        <w:lastRenderedPageBreak/>
        <w:t>MindMaple Lite cũng hỗ trợ hình ảnh dưới các định dạng JPEG, GIF, BMP, JPG, PNG, WMF, TIF, TIFF, EMF và ICO.</w:t>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Có khoảng 12 clip art xuất hiện trong phần mềm cho người dùng lựa chọn. Việc thiết kế Mindmap rất đơn giản. Người dùng chỉ cần nhấp chuột vào nhánh trước và kéo nó ra nếu như muốn thêm các chủ đề và nhánh con mới. Sau đó, có thể tiến hành chỉnh sửa để Mindmap trở nên liên kết vè trông đẹp hơn. Giao diện của khu vực làm việc có thể phóng to hay thu nhỏ, giúp người dùng có cái nhìn chính xác hơn về chất lượng sản phẩm mình làm ra và điều chỉnh cho phù hợp. Sau khi tạo xong, người dùng có thể xuất file dưới dạng PDF và lựa chọn thêm mật khẩu cho tài liệu. Ngoài ra, Mindmap cũng có thể được in ra dưới dạng HTML, TXT, PPT, JPG, DOC, PNG, XLS, BMP, GIF và TIF.</w:t>
      </w:r>
    </w:p>
    <w:p w:rsidR="00B839BF" w:rsidRPr="00D21F0D" w:rsidRDefault="00B839BF" w:rsidP="00B839BF">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Lên kế hoạch dự án</w:t>
      </w:r>
    </w:p>
    <w:p w:rsidR="00B839BF" w:rsidRPr="00D21F0D" w:rsidRDefault="00B839BF" w:rsidP="00B839BF">
      <w:pPr>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Bằng việc sử dụng phần mềm này để lên kế hoạch cho các dự án, người dùng sẽ sáng tạo ra được nhiều ý tưởng hơn và quản lý tốt công việc hơn. Người dùng hoàn toàn có thể kiếm soát được thời hạn dự án, các mối liên hệ và ngân sách. Ngoài ra, sử dụng các mũi tên và chú thích cũng thể hiện mối liên kết giữa các đoạn trong Mindmap, cho phép người dùng có những liên tưởng rõ ràng hơn về các vấn đề trong dự án.</w: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sz w:val="26"/>
          <w:szCs w:val="26"/>
          <w:lang w:eastAsia="vi-VN"/>
        </w:rPr>
        <w:t>Thuyết trình và thảo luận</w:t>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MindMaple là một công cụ tuyết vời để xây dựng các bài thuyết trình hay thảo luận. Thay vì sủ dụng nhiều slide khác nhau, phần mềm này giúp chúng ta tập trung chỉ vào một vấn đề duy nhất và không bị phân tán. Đây cũng là công cụ dễ dàng để chia sẻ ý tưởng với chúng ta bè, truyền cảm hứng và lưu trữ các đánh giá chi tiết phục vụ cho nhu cầu tương lai.</w:t>
      </w:r>
    </w:p>
    <w:p w:rsidR="00B839BF" w:rsidRPr="00D21F0D" w:rsidRDefault="00B839BF" w:rsidP="00B839BF">
      <w:pPr>
        <w:tabs>
          <w:tab w:val="left" w:pos="851"/>
        </w:tabs>
        <w:spacing w:after="0" w:line="312" w:lineRule="auto"/>
        <w:contextualSpacing/>
        <w:jc w:val="both"/>
        <w:rPr>
          <w:rFonts w:eastAsia="Times New Roman" w:cs="Times New Roman"/>
          <w:b/>
          <w:sz w:val="26"/>
          <w:szCs w:val="26"/>
          <w:lang w:eastAsia="vi-VN"/>
        </w:rPr>
      </w:pPr>
      <w:r w:rsidRPr="00D21F0D">
        <w:rPr>
          <w:rFonts w:eastAsia="Times New Roman" w:cs="Times New Roman"/>
          <w:b/>
          <w:sz w:val="26"/>
          <w:szCs w:val="26"/>
          <w:lang w:eastAsia="vi-VN"/>
        </w:rPr>
        <w:t>2.3. Những nguyên tắc vận dụng sơ đồ tư duy trong giảng dạy triết học</w:t>
      </w:r>
    </w:p>
    <w:p w:rsidR="00B839BF" w:rsidRPr="00D21F0D" w:rsidRDefault="00B839BF" w:rsidP="00B839BF">
      <w:pPr>
        <w:tabs>
          <w:tab w:val="left" w:pos="851"/>
        </w:tabs>
        <w:spacing w:after="0" w:line="312" w:lineRule="auto"/>
        <w:contextualSpacing/>
        <w:jc w:val="both"/>
        <w:rPr>
          <w:rFonts w:eastAsia="Times New Roman" w:cs="Times New Roman"/>
          <w:sz w:val="26"/>
          <w:szCs w:val="26"/>
          <w:lang w:eastAsia="vi-VN"/>
        </w:rPr>
      </w:pPr>
      <w:r w:rsidRPr="00D21F0D">
        <w:rPr>
          <w:rFonts w:eastAsia="Times New Roman" w:cs="Times New Roman"/>
          <w:sz w:val="26"/>
          <w:szCs w:val="26"/>
          <w:lang w:eastAsia="vi-VN"/>
        </w:rPr>
        <w:tab/>
        <w:t xml:space="preserve">Thứ nhất, kết hợp chặt chẽ sơ đồ tư duy với các phương pháp dạy học hiệu quả, phát huy tính tích cực của sinh viên.Sơ đồ tư duy là một phương tiện dạy học. Phương tiện dạy học chỉ thực sự phát huy tác dụng khi nó gắn với một phương pháp dạy học tích cực, hiệu quả. Vì vậy, giảng viên cần phải chú ý đến phương pháp trước, tránh nhầm lẫn giữ việc sử dụng phương tiện hiện đại là đổi mới phương pháp dạy học. Trước hết giảng viên phải thật vững kiến thức chuyên môn của khoa học Mác - Lênin để hoàn toàn làm chủ được nội dung giảng dạy và xử lý những tình huống sư phạm có thể xảy ra. Trình độ chuyện môn của giảng viên là nền móng vững chắc cho hoạt động giảng dạy khoa học Mác - Lênin. Bên cạnh đó, giảng viên phải có kỹ năng sử dụng phương pháp dạy học để tổ chức tốt các hoạt động dạy học làm cho việc sử dụng sơ đồ tư duy mềm mại, uyển chuyển, hiệu quả, phát huy được tính tích cực tự </w:t>
      </w:r>
      <w:r w:rsidRPr="00D21F0D">
        <w:rPr>
          <w:rFonts w:eastAsia="Times New Roman" w:cs="Times New Roman"/>
          <w:sz w:val="26"/>
          <w:szCs w:val="26"/>
          <w:lang w:eastAsia="vi-VN"/>
        </w:rPr>
        <w:lastRenderedPageBreak/>
        <w:t>giác của sinh viên. Về phía sinh viên, khi học tập sơ đồ tư duy nên thay đổi phương pháp học và cả phương pháp ghi chép bài học. Hãy tham gia nhiệt tình vào các hoạt động học tập do giáo viên tổ chức, mạnh dạn trình bày ý tưởng của mình và góp ý trên tinh thần xây dựng với các ý tưởng của bạn khác. Sinh viên không nên giành quá nhiều thời gian cho việc ghi chép, tránh ghi cả đoạn văn dài dòng và những ý vụn vặt. Hãy thay đoạn văn bằng từ khóa ngắn gọn hoặc là một hình ảnh minh họa.</w:t>
      </w:r>
    </w:p>
    <w:p w:rsidR="00B839BF" w:rsidRPr="00D21F0D" w:rsidRDefault="00B839BF" w:rsidP="00B839BF">
      <w:pPr>
        <w:spacing w:after="0" w:line="312" w:lineRule="auto"/>
        <w:ind w:firstLine="720"/>
        <w:contextualSpacing/>
        <w:jc w:val="both"/>
        <w:rPr>
          <w:rFonts w:eastAsia="Times New Roman" w:cs="Times New Roman"/>
          <w:sz w:val="26"/>
          <w:szCs w:val="26"/>
          <w:lang w:eastAsia="vi-VN"/>
        </w:rPr>
      </w:pPr>
      <w:r w:rsidRPr="00D21F0D">
        <w:rPr>
          <w:rFonts w:eastAsia="Times New Roman" w:cs="Times New Roman"/>
          <w:sz w:val="26"/>
          <w:szCs w:val="26"/>
          <w:lang w:eastAsia="vi-VN"/>
        </w:rPr>
        <w:t>Thứ hai, luôn đảm bảo được tính khoa học và thẩm mỹ trong sử dụng sơ đồ tư duy. Thiết lập một sơ đồ tư duy trong dạy học môn Những nguyên lý cơ bản của chủ nghĩa Mác - Lênin không phải là việc làm quá phức tạp. Tuy nhiên, để tạo ra được một sơ đồ tư đảm bảo các yếu tố khoa học, hiệu quả, thẩm mỹ, …yêu cầu người giảng viên phải đầu tư trí tuệ và thời gian. Cơ chế hoạt động của sơ đồ tư duy chú trọng đến hình ảnh, màu sắc với các mạng lưới liên tưởng. Một sơ đồ tư duy khoa học phải phản ánh rõ nét nội dung của bài giảng, mối quan hệ giữa những nội dung đó, từ khóa ngắn gọn chính xác, hình ảnh đơn giản dễ hiểu. Bên cạch tính khoa học, yếu tố thẩm mỹ của sơ đồ tư duy cũng rất cần được chú ý. Giảng viên cần có năng lực thẩm mỹ nhất định để thiết kế sơ đồ tư duy đẹp về mặt hình thức, các hình ảnh minh họa của từng nội dung thật sự tiêu biểu. Một sơ đồ tư duy của giáo viên thiếu tính khoa học và thẩm mỹ có thể làm ảnh hưởng đến hiệu quả của cả bài giảng thậm trí dẫn đến lối tư duy hời hợt, đơn giản, máy móc trong học tập khoa học Mác - Lênin.</w:t>
      </w:r>
    </w:p>
    <w:p w:rsidR="00B839BF" w:rsidRPr="00D21F0D" w:rsidRDefault="00B839BF" w:rsidP="00B839BF">
      <w:pPr>
        <w:spacing w:after="0" w:line="312" w:lineRule="auto"/>
        <w:ind w:firstLine="720"/>
        <w:contextualSpacing/>
        <w:jc w:val="center"/>
        <w:rPr>
          <w:rFonts w:eastAsia="Times New Roman" w:cs="Times New Roman"/>
          <w:sz w:val="26"/>
          <w:szCs w:val="26"/>
          <w:lang w:eastAsia="vi-VN"/>
        </w:rPr>
      </w:pPr>
      <w:r w:rsidRPr="00D21F0D">
        <w:rPr>
          <w:rFonts w:eastAsia="Times New Roman" w:cs="Times New Roman"/>
          <w:sz w:val="26"/>
          <w:szCs w:val="26"/>
          <w:lang w:eastAsia="vi-VN"/>
        </w:rPr>
        <w:t>Thứ ba, không lạm dụng sơ đồ tư duy trong giảng dạy. Sơ đồ tư duy không phải là công cụ vạn năng cho hoạt động dạy và học học phần Những nguyên lý cơ bản của chủ nghĩa Mác - Lênin. Thực tế đã có nhiều giảng viên quá lạm dụng sơ đồ tư duy trong dạy học. Họ sử dụng sơ đồ tư duy và yêu cầu sinh viên sử dụng sơ đồ tư duy trong lập kế hoạch, giảng dạy, ôn tập và cả kiểm tra đánh giá. Môn Những nguyên lý cơ bản của chủ nghĩa Mác - Lênin là một môn lý luận chính trị, bài giảng không chỉ giúp học sinh lĩnh hội được tri thức khoa học mà còn tác động và tình cảm, thái độ, niềm tin và lý tưởng của sinh viên. Trong giảng dạy và kiểm tra đánh giá, chúng ta không thể đo được tình cảm, thái độ của sinh viên bằng sơ đồ tư duy.</w:t>
      </w:r>
    </w:p>
    <w:p w:rsidR="00B839BF" w:rsidRPr="00D21F0D" w:rsidRDefault="00B839BF" w:rsidP="00B839BF">
      <w:pPr>
        <w:jc w:val="center"/>
        <w:rPr>
          <w:rFonts w:cs="Times New Roman"/>
          <w:sz w:val="26"/>
          <w:szCs w:val="26"/>
        </w:rPr>
      </w:pPr>
      <w:r w:rsidRPr="00D21F0D">
        <w:rPr>
          <w:rFonts w:cs="Times New Roman"/>
          <w:sz w:val="26"/>
          <w:szCs w:val="26"/>
        </w:rPr>
        <w:t>C. KẾT LUẬN</w:t>
      </w:r>
    </w:p>
    <w:p w:rsidR="00B839BF" w:rsidRPr="00D21F0D" w:rsidRDefault="00B839BF" w:rsidP="00B839BF">
      <w:pPr>
        <w:jc w:val="both"/>
        <w:rPr>
          <w:rFonts w:cs="Times New Roman"/>
          <w:sz w:val="26"/>
          <w:szCs w:val="26"/>
        </w:rPr>
      </w:pPr>
      <w:r w:rsidRPr="00D21F0D">
        <w:rPr>
          <w:rFonts w:cs="Times New Roman"/>
          <w:sz w:val="26"/>
          <w:szCs w:val="26"/>
        </w:rPr>
        <w:tab/>
        <w:t>Phương pháp sơ đồ tư duy trong giảng dạy triết học là phương pháp dạy - học tích cực. Phương pháp này giúp ích cho người dạy dễ dàng khái quát được những nội dung của môn học, đồng thời giúp người học có thể nắm được nội dung môn học một cách nhanh nhất, hiệu quả nhất. Đối với môn học vốn mang tính khái quát hóa và trừu tượng hóa cao như môn triết học phương pháp này đã mang lại những lợi ích quan trọng. Tuy nhiên, để sử dụng phương pháp này đòi hỏi phải nắm được kỹ thuật cơ bản cũng như tuân thủ những nguyên tắc của nó thì mới đảm bảo lợi ích tích cực.</w:t>
      </w:r>
    </w:p>
    <w:sectPr w:rsidR="00B839BF" w:rsidRPr="00D21F0D" w:rsidSect="00F95184">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07" w:rsidRDefault="00BF0E07" w:rsidP="00B839BF">
      <w:pPr>
        <w:spacing w:after="0" w:line="240" w:lineRule="auto"/>
      </w:pPr>
      <w:r>
        <w:separator/>
      </w:r>
    </w:p>
  </w:endnote>
  <w:endnote w:type="continuationSeparator" w:id="0">
    <w:p w:rsidR="00BF0E07" w:rsidRDefault="00BF0E07" w:rsidP="00B8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2073"/>
      <w:docPartObj>
        <w:docPartGallery w:val="Page Numbers (Bottom of Page)"/>
        <w:docPartUnique/>
      </w:docPartObj>
    </w:sdtPr>
    <w:sdtEndPr>
      <w:rPr>
        <w:noProof/>
      </w:rPr>
    </w:sdtEndPr>
    <w:sdtContent>
      <w:p w:rsidR="005903B2" w:rsidRDefault="005903B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5903B2" w:rsidRDefault="005903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07" w:rsidRDefault="00BF0E07" w:rsidP="00B839BF">
      <w:pPr>
        <w:spacing w:after="0" w:line="240" w:lineRule="auto"/>
      </w:pPr>
      <w:r>
        <w:separator/>
      </w:r>
    </w:p>
  </w:footnote>
  <w:footnote w:type="continuationSeparator" w:id="0">
    <w:p w:rsidR="00BF0E07" w:rsidRDefault="00BF0E07" w:rsidP="00B839BF">
      <w:pPr>
        <w:spacing w:after="0" w:line="240" w:lineRule="auto"/>
      </w:pPr>
      <w:r>
        <w:continuationSeparator/>
      </w:r>
    </w:p>
  </w:footnote>
  <w:footnote w:id="1">
    <w:p w:rsidR="00B839BF" w:rsidRDefault="00B839BF" w:rsidP="00B839BF">
      <w:pPr>
        <w:pStyle w:val="FootnoteText"/>
        <w:spacing w:after="0" w:line="240" w:lineRule="auto"/>
        <w:contextualSpacing/>
      </w:pPr>
      <w:r>
        <w:rPr>
          <w:rStyle w:val="FootnoteReference"/>
          <w:rFonts w:eastAsia="SimSun"/>
        </w:rPr>
        <w:footnoteRef/>
      </w:r>
      <w:r>
        <w:t xml:space="preserve"> Tony Buzan (2002) </w:t>
      </w:r>
      <w:r w:rsidRPr="008D72B7">
        <w:rPr>
          <w:i/>
        </w:rPr>
        <w:t>The Mind Map Book- The thingking tool that will change your life</w:t>
      </w:r>
      <w:r>
        <w:t xml:space="preserve"> . </w:t>
      </w:r>
      <w:r w:rsidRPr="008D72B7">
        <w:t>ISBN-13: 978-0007146840</w:t>
      </w:r>
      <w:r>
        <w:t>. P.3.</w:t>
      </w:r>
    </w:p>
  </w:footnote>
  <w:footnote w:id="2">
    <w:p w:rsidR="00B839BF" w:rsidRPr="007E7182" w:rsidRDefault="00B839BF" w:rsidP="00B839BF">
      <w:pPr>
        <w:pStyle w:val="FootnoteText"/>
        <w:spacing w:after="0" w:line="240" w:lineRule="auto"/>
        <w:contextualSpacing/>
      </w:pPr>
      <w:r>
        <w:rPr>
          <w:rStyle w:val="FootnoteReference"/>
          <w:rFonts w:eastAsia="SimSun"/>
        </w:rPr>
        <w:footnoteRef/>
      </w:r>
      <w:r>
        <w:t xml:space="preserve"> Đinh Công Triết (2010), </w:t>
      </w:r>
      <w:r w:rsidRPr="00B71073">
        <w:rPr>
          <w:i/>
        </w:rPr>
        <w:t>Ứng dụng sơ đồ tư duy trong việc dạy và ôn tập từ vững môn tiếng Anh</w:t>
      </w:r>
      <w:r>
        <w:rPr>
          <w:i/>
        </w:rPr>
        <w:t xml:space="preserve">, </w:t>
      </w:r>
      <w:r w:rsidRPr="007E7182">
        <w:t>Tài liệu lưu hành nội bộ tạo Đại học Cần Thơ.</w:t>
      </w:r>
      <w:r>
        <w:t xml:space="preserve"> Tr. 6.</w:t>
      </w:r>
    </w:p>
  </w:footnote>
  <w:footnote w:id="3">
    <w:p w:rsidR="00B839BF" w:rsidRPr="00E80126" w:rsidRDefault="00B839BF" w:rsidP="00B839BF">
      <w:pPr>
        <w:pStyle w:val="FootnoteText"/>
        <w:spacing w:after="0" w:line="240" w:lineRule="auto"/>
        <w:contextualSpacing/>
        <w:rPr>
          <w:vertAlign w:val="superscript"/>
        </w:rPr>
      </w:pPr>
      <w:r>
        <w:rPr>
          <w:rStyle w:val="FootnoteReference"/>
          <w:rFonts w:eastAsia="SimSun"/>
        </w:rPr>
        <w:footnoteRef/>
      </w:r>
      <w:r>
        <w:t xml:space="preserve"> Marthew Allen (2004)  </w:t>
      </w:r>
      <w:r w:rsidRPr="00E80126">
        <w:rPr>
          <w:i/>
        </w:rPr>
        <w:t>Smart thinking</w:t>
      </w:r>
      <w:r>
        <w:t xml:space="preserve"> (2</w:t>
      </w:r>
      <w:r>
        <w:rPr>
          <w:vertAlign w:val="superscript"/>
        </w:rPr>
        <w:t xml:space="preserve">nd </w:t>
      </w:r>
      <w:r>
        <w:t xml:space="preserve"> edition), Oxford University Press. P.47.</w:t>
      </w:r>
    </w:p>
  </w:footnote>
  <w:footnote w:id="4">
    <w:p w:rsidR="00B839BF" w:rsidRPr="006B7210" w:rsidRDefault="00B839BF" w:rsidP="00B839BF">
      <w:pPr>
        <w:pStyle w:val="FootnoteText"/>
        <w:rPr>
          <w:i/>
        </w:rPr>
      </w:pPr>
      <w:r w:rsidRPr="007B799F">
        <w:rPr>
          <w:rStyle w:val="FootnoteReference"/>
          <w:rFonts w:eastAsia="SimSun"/>
        </w:rPr>
        <w:footnoteRef/>
      </w:r>
      <w:r w:rsidRPr="007B799F">
        <w:t xml:space="preserve"> </w:t>
      </w:r>
      <w:r w:rsidRPr="006B7210">
        <w:rPr>
          <w:i/>
        </w:rPr>
        <w:t>http://thinkbuzan.com/</w:t>
      </w:r>
    </w:p>
  </w:footnote>
  <w:footnote w:id="5">
    <w:p w:rsidR="00B839BF" w:rsidRDefault="00B839BF" w:rsidP="00B839BF">
      <w:pPr>
        <w:pStyle w:val="FootnoteText"/>
        <w:spacing w:after="0" w:line="240" w:lineRule="auto"/>
        <w:contextualSpacing/>
      </w:pPr>
      <w:r>
        <w:rPr>
          <w:rStyle w:val="FootnoteReference"/>
          <w:rFonts w:eastAsia="SimSun"/>
        </w:rPr>
        <w:footnoteRef/>
      </w:r>
      <w:r>
        <w:t xml:space="preserve"> </w:t>
      </w:r>
      <w:r w:rsidRPr="00F92194">
        <w:t>Marthew Allen (2004)  Smart thinking (2nd  edition)</w:t>
      </w:r>
      <w:r>
        <w:t>, Oxford University Press. P.187.</w:t>
      </w:r>
    </w:p>
  </w:footnote>
  <w:footnote w:id="6">
    <w:p w:rsidR="00B839BF" w:rsidRDefault="00B839BF" w:rsidP="00B839BF">
      <w:pPr>
        <w:pStyle w:val="FootnoteText"/>
        <w:spacing w:after="0" w:line="240" w:lineRule="auto"/>
        <w:contextualSpacing/>
      </w:pPr>
      <w:r>
        <w:rPr>
          <w:rStyle w:val="FootnoteReference"/>
          <w:rFonts w:eastAsia="SimSun"/>
        </w:rPr>
        <w:footnoteRef/>
      </w:r>
      <w:r>
        <w:t xml:space="preserve"> Để thuận tiện, chúng tôi tiến hành Việt hóa những ký hiệu bằng tiến Anh</w:t>
      </w:r>
    </w:p>
  </w:footnote>
  <w:footnote w:id="7">
    <w:p w:rsidR="00B839BF" w:rsidRPr="00DD0468" w:rsidRDefault="00B839BF" w:rsidP="00B839BF">
      <w:pPr>
        <w:pStyle w:val="FootnoteText"/>
        <w:rPr>
          <w:i/>
        </w:rPr>
      </w:pPr>
      <w:r w:rsidRPr="00DD0468">
        <w:rPr>
          <w:rStyle w:val="FootnoteReference"/>
          <w:rFonts w:eastAsia="SimSun"/>
          <w:i/>
        </w:rPr>
        <w:footnoteRef/>
      </w:r>
      <w:r w:rsidRPr="00DD0468">
        <w:rPr>
          <w:i/>
        </w:rPr>
        <w:t xml:space="preserve"> http://www.top5freeware.com/mind-mapping-software-for-windows</w:t>
      </w:r>
    </w:p>
  </w:footnote>
  <w:footnote w:id="8">
    <w:p w:rsidR="00B839BF" w:rsidRDefault="00B839BF" w:rsidP="00B839BF">
      <w:pPr>
        <w:pStyle w:val="FootnoteText"/>
      </w:pPr>
      <w:r>
        <w:rPr>
          <w:rStyle w:val="FootnoteReference"/>
        </w:rPr>
        <w:footnoteRef/>
      </w:r>
      <w:r>
        <w:t xml:space="preserve"> Dẫn theo Trần Hoài Phương, Hướng dẫn học sinh THPT lập ý bài làm văn nghị luận bằng sơ đồ tư duy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C3"/>
    <w:rsid w:val="001B7951"/>
    <w:rsid w:val="005903B2"/>
    <w:rsid w:val="00B839BF"/>
    <w:rsid w:val="00BF0E07"/>
    <w:rsid w:val="00D21F0D"/>
    <w:rsid w:val="00F239C3"/>
    <w:rsid w:val="00F95184"/>
    <w:rsid w:val="00FB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39BF"/>
    <w:pPr>
      <w:spacing w:before="100"/>
    </w:pPr>
    <w:rPr>
      <w:rFonts w:ascii="Arial" w:eastAsia="Times New Roman" w:hAnsi="Arial" w:cs="Times New Roman"/>
      <w:sz w:val="20"/>
      <w:szCs w:val="20"/>
      <w:lang w:val="vi-VN" w:eastAsia="vi-VN"/>
    </w:rPr>
  </w:style>
  <w:style w:type="character" w:customStyle="1" w:styleId="FootnoteTextChar">
    <w:name w:val="Footnote Text Char"/>
    <w:basedOn w:val="DefaultParagraphFont"/>
    <w:link w:val="FootnoteText"/>
    <w:uiPriority w:val="99"/>
    <w:semiHidden/>
    <w:rsid w:val="00B839BF"/>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B839BF"/>
    <w:rPr>
      <w:vertAlign w:val="superscript"/>
    </w:rPr>
  </w:style>
  <w:style w:type="paragraph" w:styleId="BalloonText">
    <w:name w:val="Balloon Text"/>
    <w:basedOn w:val="Normal"/>
    <w:link w:val="BalloonTextChar"/>
    <w:uiPriority w:val="99"/>
    <w:semiHidden/>
    <w:unhideWhenUsed/>
    <w:rsid w:val="00B83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BF"/>
    <w:rPr>
      <w:rFonts w:ascii="Tahoma" w:hAnsi="Tahoma" w:cs="Tahoma"/>
      <w:sz w:val="16"/>
      <w:szCs w:val="16"/>
    </w:rPr>
  </w:style>
  <w:style w:type="table" w:styleId="TableGrid">
    <w:name w:val="Table Grid"/>
    <w:basedOn w:val="TableNormal"/>
    <w:uiPriority w:val="59"/>
    <w:rsid w:val="00B83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3B2"/>
  </w:style>
  <w:style w:type="paragraph" w:styleId="Footer">
    <w:name w:val="footer"/>
    <w:basedOn w:val="Normal"/>
    <w:link w:val="FooterChar"/>
    <w:uiPriority w:val="99"/>
    <w:unhideWhenUsed/>
    <w:rsid w:val="0059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39BF"/>
    <w:pPr>
      <w:spacing w:before="100"/>
    </w:pPr>
    <w:rPr>
      <w:rFonts w:ascii="Arial" w:eastAsia="Times New Roman" w:hAnsi="Arial" w:cs="Times New Roman"/>
      <w:sz w:val="20"/>
      <w:szCs w:val="20"/>
      <w:lang w:val="vi-VN" w:eastAsia="vi-VN"/>
    </w:rPr>
  </w:style>
  <w:style w:type="character" w:customStyle="1" w:styleId="FootnoteTextChar">
    <w:name w:val="Footnote Text Char"/>
    <w:basedOn w:val="DefaultParagraphFont"/>
    <w:link w:val="FootnoteText"/>
    <w:uiPriority w:val="99"/>
    <w:semiHidden/>
    <w:rsid w:val="00B839BF"/>
    <w:rPr>
      <w:rFonts w:ascii="Arial" w:eastAsia="Times New Roman" w:hAnsi="Arial" w:cs="Times New Roman"/>
      <w:sz w:val="20"/>
      <w:szCs w:val="20"/>
      <w:lang w:val="vi-VN" w:eastAsia="vi-VN"/>
    </w:rPr>
  </w:style>
  <w:style w:type="character" w:styleId="FootnoteReference">
    <w:name w:val="footnote reference"/>
    <w:uiPriority w:val="99"/>
    <w:semiHidden/>
    <w:unhideWhenUsed/>
    <w:rsid w:val="00B839BF"/>
    <w:rPr>
      <w:vertAlign w:val="superscript"/>
    </w:rPr>
  </w:style>
  <w:style w:type="paragraph" w:styleId="BalloonText">
    <w:name w:val="Balloon Text"/>
    <w:basedOn w:val="Normal"/>
    <w:link w:val="BalloonTextChar"/>
    <w:uiPriority w:val="99"/>
    <w:semiHidden/>
    <w:unhideWhenUsed/>
    <w:rsid w:val="00B83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9BF"/>
    <w:rPr>
      <w:rFonts w:ascii="Tahoma" w:hAnsi="Tahoma" w:cs="Tahoma"/>
      <w:sz w:val="16"/>
      <w:szCs w:val="16"/>
    </w:rPr>
  </w:style>
  <w:style w:type="table" w:styleId="TableGrid">
    <w:name w:val="Table Grid"/>
    <w:basedOn w:val="TableNormal"/>
    <w:uiPriority w:val="59"/>
    <w:rsid w:val="00B83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3B2"/>
  </w:style>
  <w:style w:type="paragraph" w:styleId="Footer">
    <w:name w:val="footer"/>
    <w:basedOn w:val="Normal"/>
    <w:link w:val="FooterChar"/>
    <w:uiPriority w:val="99"/>
    <w:unhideWhenUsed/>
    <w:rsid w:val="0059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vn/url?sa=i&amp;rct=j&amp;q=&amp;esrc=s&amp;source=images&amp;cd=&amp;cad=rja&amp;uact=8&amp;ved=0CAcQjRxqFQoTCPbQmcKcgckCFSEXpgodqpsOJA&amp;url=http://nguvan.hnue.edu.vn/Nghiencuu/Phuongphap/tabid/106/newstab/408/Default.aspx&amp;psig=AFQjCNFixxJJhm-F-jGRkjBwETUtjwa9TA&amp;ust=14470857030316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c:creator>
  <cp:keywords/>
  <dc:description/>
  <cp:lastModifiedBy>Nguyen </cp:lastModifiedBy>
  <cp:revision>3</cp:revision>
  <dcterms:created xsi:type="dcterms:W3CDTF">2021-11-17T13:53:00Z</dcterms:created>
  <dcterms:modified xsi:type="dcterms:W3CDTF">2021-11-17T14:23:00Z</dcterms:modified>
</cp:coreProperties>
</file>