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01" w:rsidRPr="00CB3BB8" w:rsidRDefault="00CB3BB8" w:rsidP="00CB3BB8">
      <w:pPr>
        <w:jc w:val="center"/>
        <w:rPr>
          <w:rFonts w:ascii="Times New Roman" w:hAnsi="Times New Roman" w:cs="Times New Roman"/>
          <w:sz w:val="36"/>
          <w:szCs w:val="36"/>
        </w:rPr>
      </w:pPr>
      <w:r w:rsidRPr="00CB3BB8">
        <w:rPr>
          <w:rFonts w:ascii="Times New Roman" w:hAnsi="Times New Roman" w:cs="Times New Roman"/>
          <w:sz w:val="36"/>
          <w:szCs w:val="36"/>
        </w:rPr>
        <w:t>TRƯỜNG ĐẠI HỌC MỎ - ĐỊA CHẤT</w:t>
      </w:r>
    </w:p>
    <w:p w:rsidR="00CB3BB8" w:rsidRPr="00CB3BB8" w:rsidRDefault="00CB3BB8" w:rsidP="00CB3BB8">
      <w:pPr>
        <w:jc w:val="center"/>
        <w:rPr>
          <w:rFonts w:ascii="Times New Roman" w:hAnsi="Times New Roman" w:cs="Times New Roman"/>
          <w:i/>
          <w:sz w:val="28"/>
          <w:szCs w:val="28"/>
        </w:rPr>
      </w:pPr>
      <w:r w:rsidRPr="00CB3BB8">
        <w:rPr>
          <w:rFonts w:ascii="Times New Roman" w:hAnsi="Times New Roman" w:cs="Times New Roman"/>
          <w:i/>
          <w:sz w:val="28"/>
          <w:szCs w:val="28"/>
        </w:rPr>
        <w:t>BỘ MÔN KỸ THUẬT CƠ KHÍ</w:t>
      </w:r>
    </w:p>
    <w:p w:rsidR="00CB3BB8" w:rsidRPr="00CB3BB8" w:rsidRDefault="00CB3BB8">
      <w:pPr>
        <w:rPr>
          <w:rFonts w:ascii="Times New Roman" w:hAnsi="Times New Roman" w:cs="Times New Roman"/>
          <w:sz w:val="28"/>
          <w:szCs w:val="28"/>
        </w:rPr>
      </w:pPr>
    </w:p>
    <w:p w:rsidR="00CB3BB8" w:rsidRPr="00CB3BB8" w:rsidRDefault="00CB3BB8">
      <w:pPr>
        <w:rPr>
          <w:rFonts w:ascii="Times New Roman" w:hAnsi="Times New Roman" w:cs="Times New Roman"/>
          <w:sz w:val="28"/>
          <w:szCs w:val="28"/>
        </w:rPr>
      </w:pPr>
    </w:p>
    <w:p w:rsidR="00CB3BB8" w:rsidRDefault="00CB3BB8">
      <w:pPr>
        <w:rPr>
          <w:rFonts w:ascii="Times New Roman" w:hAnsi="Times New Roman" w:cs="Times New Roman"/>
          <w:sz w:val="28"/>
          <w:szCs w:val="28"/>
        </w:rPr>
      </w:pPr>
    </w:p>
    <w:p w:rsidR="00CB3BB8" w:rsidRPr="00CB3BB8" w:rsidRDefault="00CB3BB8">
      <w:pPr>
        <w:rPr>
          <w:rFonts w:ascii="Times New Roman" w:hAnsi="Times New Roman" w:cs="Times New Roman"/>
          <w:sz w:val="28"/>
          <w:szCs w:val="28"/>
        </w:rPr>
      </w:pPr>
    </w:p>
    <w:p w:rsidR="00CB3BB8" w:rsidRPr="00CB3BB8" w:rsidRDefault="00CB3BB8">
      <w:pPr>
        <w:rPr>
          <w:rFonts w:ascii="Times New Roman" w:hAnsi="Times New Roman" w:cs="Times New Roman"/>
          <w:sz w:val="28"/>
          <w:szCs w:val="28"/>
        </w:rPr>
      </w:pPr>
    </w:p>
    <w:p w:rsidR="00CB3BB8" w:rsidRDefault="00CB3BB8" w:rsidP="00CB3BB8">
      <w:pPr>
        <w:jc w:val="center"/>
        <w:rPr>
          <w:rFonts w:ascii="Times New Roman" w:hAnsi="Times New Roman" w:cs="Times New Roman"/>
          <w:sz w:val="56"/>
          <w:szCs w:val="56"/>
        </w:rPr>
      </w:pPr>
    </w:p>
    <w:p w:rsidR="00CB3BB8" w:rsidRPr="00CB3BB8" w:rsidRDefault="00CB3BB8" w:rsidP="00CB3BB8">
      <w:pPr>
        <w:jc w:val="center"/>
        <w:rPr>
          <w:rFonts w:ascii="Times New Roman" w:hAnsi="Times New Roman" w:cs="Times New Roman"/>
          <w:sz w:val="56"/>
          <w:szCs w:val="56"/>
        </w:rPr>
      </w:pPr>
      <w:r w:rsidRPr="00CB3BB8">
        <w:rPr>
          <w:rFonts w:ascii="Times New Roman" w:hAnsi="Times New Roman" w:cs="Times New Roman"/>
          <w:sz w:val="56"/>
          <w:szCs w:val="56"/>
        </w:rPr>
        <w:t>BÁO CÁO HỌC THUẬT</w:t>
      </w:r>
    </w:p>
    <w:p w:rsidR="00CB3BB8" w:rsidRPr="00CB3BB8" w:rsidRDefault="00CB3BB8" w:rsidP="00CB3BB8">
      <w:pPr>
        <w:jc w:val="center"/>
        <w:rPr>
          <w:rFonts w:ascii="Times New Roman" w:hAnsi="Times New Roman" w:cs="Times New Roman"/>
          <w:i/>
          <w:sz w:val="28"/>
          <w:szCs w:val="28"/>
        </w:rPr>
      </w:pPr>
      <w:r w:rsidRPr="00CB3BB8">
        <w:rPr>
          <w:rFonts w:ascii="Times New Roman" w:hAnsi="Times New Roman" w:cs="Times New Roman"/>
          <w:i/>
          <w:sz w:val="28"/>
          <w:szCs w:val="28"/>
        </w:rPr>
        <w:t>(</w:t>
      </w:r>
      <w:proofErr w:type="spellStart"/>
      <w:r w:rsidR="00634754">
        <w:rPr>
          <w:rFonts w:ascii="Times New Roman" w:hAnsi="Times New Roman" w:cs="Times New Roman"/>
          <w:i/>
          <w:sz w:val="28"/>
          <w:szCs w:val="28"/>
        </w:rPr>
        <w:t>Giới</w:t>
      </w:r>
      <w:proofErr w:type="spellEnd"/>
      <w:r w:rsidR="00634754">
        <w:rPr>
          <w:rFonts w:ascii="Times New Roman" w:hAnsi="Times New Roman" w:cs="Times New Roman"/>
          <w:i/>
          <w:sz w:val="28"/>
          <w:szCs w:val="28"/>
        </w:rPr>
        <w:t xml:space="preserve"> </w:t>
      </w:r>
      <w:proofErr w:type="spellStart"/>
      <w:r w:rsidR="00634754">
        <w:rPr>
          <w:rFonts w:ascii="Times New Roman" w:hAnsi="Times New Roman" w:cs="Times New Roman"/>
          <w:i/>
          <w:sz w:val="28"/>
          <w:szCs w:val="28"/>
        </w:rPr>
        <w:t>thiệu</w:t>
      </w:r>
      <w:proofErr w:type="spellEnd"/>
      <w:r w:rsidR="00634754">
        <w:rPr>
          <w:rFonts w:ascii="Times New Roman" w:hAnsi="Times New Roman" w:cs="Times New Roman"/>
          <w:i/>
          <w:sz w:val="28"/>
          <w:szCs w:val="28"/>
        </w:rPr>
        <w:t xml:space="preserve"> </w:t>
      </w:r>
      <w:proofErr w:type="spellStart"/>
      <w:r w:rsidR="00634754">
        <w:rPr>
          <w:rFonts w:ascii="Times New Roman" w:hAnsi="Times New Roman" w:cs="Times New Roman"/>
          <w:i/>
          <w:sz w:val="28"/>
          <w:szCs w:val="28"/>
        </w:rPr>
        <w:t>về</w:t>
      </w:r>
      <w:proofErr w:type="spellEnd"/>
      <w:r w:rsidR="00634754">
        <w:rPr>
          <w:rFonts w:ascii="Times New Roman" w:hAnsi="Times New Roman" w:cs="Times New Roman"/>
          <w:i/>
          <w:sz w:val="28"/>
          <w:szCs w:val="28"/>
        </w:rPr>
        <w:t xml:space="preserve"> Flow </w:t>
      </w:r>
      <w:proofErr w:type="gramStart"/>
      <w:r w:rsidR="00634754">
        <w:rPr>
          <w:rFonts w:ascii="Times New Roman" w:hAnsi="Times New Roman" w:cs="Times New Roman"/>
          <w:i/>
          <w:sz w:val="28"/>
          <w:szCs w:val="28"/>
        </w:rPr>
        <w:t>control</w:t>
      </w:r>
      <w:proofErr w:type="gramEnd"/>
      <w:r w:rsidR="00634754">
        <w:rPr>
          <w:rFonts w:ascii="Times New Roman" w:hAnsi="Times New Roman" w:cs="Times New Roman"/>
          <w:i/>
          <w:sz w:val="28"/>
          <w:szCs w:val="28"/>
        </w:rPr>
        <w:t xml:space="preserve"> Valve </w:t>
      </w:r>
      <w:proofErr w:type="spellStart"/>
      <w:r w:rsidR="00634754">
        <w:rPr>
          <w:rFonts w:ascii="Times New Roman" w:hAnsi="Times New Roman" w:cs="Times New Roman"/>
          <w:i/>
          <w:sz w:val="28"/>
          <w:szCs w:val="28"/>
        </w:rPr>
        <w:t>và</w:t>
      </w:r>
      <w:proofErr w:type="spellEnd"/>
      <w:r w:rsidR="00634754">
        <w:rPr>
          <w:rFonts w:ascii="Times New Roman" w:hAnsi="Times New Roman" w:cs="Times New Roman"/>
          <w:i/>
          <w:sz w:val="28"/>
          <w:szCs w:val="28"/>
        </w:rPr>
        <w:t xml:space="preserve"> </w:t>
      </w:r>
      <w:proofErr w:type="spellStart"/>
      <w:r w:rsidR="00634754">
        <w:rPr>
          <w:rFonts w:ascii="Times New Roman" w:hAnsi="Times New Roman" w:cs="Times New Roman"/>
          <w:i/>
          <w:sz w:val="28"/>
          <w:szCs w:val="28"/>
        </w:rPr>
        <w:t>ứng</w:t>
      </w:r>
      <w:proofErr w:type="spellEnd"/>
      <w:r w:rsidR="00634754">
        <w:rPr>
          <w:rFonts w:ascii="Times New Roman" w:hAnsi="Times New Roman" w:cs="Times New Roman"/>
          <w:i/>
          <w:sz w:val="28"/>
          <w:szCs w:val="28"/>
        </w:rPr>
        <w:t xml:space="preserve"> </w:t>
      </w:r>
      <w:proofErr w:type="spellStart"/>
      <w:r w:rsidR="00634754">
        <w:rPr>
          <w:rFonts w:ascii="Times New Roman" w:hAnsi="Times New Roman" w:cs="Times New Roman"/>
          <w:i/>
          <w:sz w:val="28"/>
          <w:szCs w:val="28"/>
        </w:rPr>
        <w:t>dụng</w:t>
      </w:r>
      <w:proofErr w:type="spellEnd"/>
      <w:r w:rsidR="00634754">
        <w:rPr>
          <w:rFonts w:ascii="Times New Roman" w:hAnsi="Times New Roman" w:cs="Times New Roman"/>
          <w:i/>
          <w:sz w:val="28"/>
          <w:szCs w:val="28"/>
        </w:rPr>
        <w:t xml:space="preserve"> </w:t>
      </w:r>
      <w:proofErr w:type="spellStart"/>
      <w:r w:rsidR="00634754">
        <w:rPr>
          <w:rFonts w:ascii="Times New Roman" w:hAnsi="Times New Roman" w:cs="Times New Roman"/>
          <w:i/>
          <w:sz w:val="28"/>
          <w:szCs w:val="28"/>
        </w:rPr>
        <w:t>của</w:t>
      </w:r>
      <w:proofErr w:type="spellEnd"/>
      <w:r w:rsidR="00634754">
        <w:rPr>
          <w:rFonts w:ascii="Times New Roman" w:hAnsi="Times New Roman" w:cs="Times New Roman"/>
          <w:i/>
          <w:sz w:val="28"/>
          <w:szCs w:val="28"/>
        </w:rPr>
        <w:t xml:space="preserve"> </w:t>
      </w:r>
      <w:proofErr w:type="spellStart"/>
      <w:r w:rsidR="00634754">
        <w:rPr>
          <w:rFonts w:ascii="Times New Roman" w:hAnsi="Times New Roman" w:cs="Times New Roman"/>
          <w:i/>
          <w:sz w:val="28"/>
          <w:szCs w:val="28"/>
        </w:rPr>
        <w:t>nó</w:t>
      </w:r>
      <w:proofErr w:type="spellEnd"/>
      <w:r w:rsidR="00634754">
        <w:rPr>
          <w:rFonts w:ascii="Times New Roman" w:hAnsi="Times New Roman" w:cs="Times New Roman"/>
          <w:i/>
          <w:sz w:val="28"/>
          <w:szCs w:val="28"/>
          <w:lang w:val="vi-VN"/>
        </w:rPr>
        <w:t xml:space="preserve"> trong các cơ cấu đồng tốc bằng thuỷ lực</w:t>
      </w:r>
      <w:r w:rsidRPr="00CB3BB8">
        <w:rPr>
          <w:rFonts w:ascii="Times New Roman" w:hAnsi="Times New Roman" w:cs="Times New Roman"/>
          <w:i/>
          <w:sz w:val="28"/>
          <w:szCs w:val="28"/>
        </w:rPr>
        <w:t>)</w:t>
      </w: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rPr>
          <w:rFonts w:ascii="Times New Roman" w:hAnsi="Times New Roman" w:cs="Times New Roman"/>
          <w:sz w:val="28"/>
          <w:szCs w:val="28"/>
        </w:rPr>
      </w:pPr>
    </w:p>
    <w:p w:rsidR="00CB3BB8" w:rsidRDefault="00CB3BB8" w:rsidP="00CB3BB8">
      <w:pPr>
        <w:ind w:left="4320"/>
        <w:rPr>
          <w:rFonts w:ascii="Times New Roman" w:hAnsi="Times New Roman" w:cs="Times New Roman"/>
          <w:sz w:val="28"/>
          <w:szCs w:val="28"/>
        </w:rPr>
      </w:pP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TS.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p>
    <w:p w:rsidR="00CB3BB8" w:rsidRPr="00634754" w:rsidRDefault="00CB3BB8" w:rsidP="00CB3BB8">
      <w:pPr>
        <w:ind w:left="4320"/>
        <w:rPr>
          <w:rFonts w:ascii="Times New Roman" w:hAnsi="Times New Roman" w:cs="Times New Roman"/>
          <w:sz w:val="28"/>
          <w:szCs w:val="28"/>
          <w:lang w:val="vi-VN"/>
        </w:rPr>
      </w:pP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20</w:t>
      </w:r>
      <w:r w:rsidR="00634754">
        <w:rPr>
          <w:rFonts w:ascii="Times New Roman" w:hAnsi="Times New Roman" w:cs="Times New Roman"/>
          <w:sz w:val="28"/>
          <w:szCs w:val="28"/>
          <w:lang w:val="vi-VN"/>
        </w:rPr>
        <w:t>20</w:t>
      </w:r>
      <w:r>
        <w:rPr>
          <w:rFonts w:ascii="Times New Roman" w:hAnsi="Times New Roman" w:cs="Times New Roman"/>
          <w:sz w:val="28"/>
          <w:szCs w:val="28"/>
        </w:rPr>
        <w:t xml:space="preserve"> – 202</w:t>
      </w:r>
      <w:r w:rsidR="00634754">
        <w:rPr>
          <w:rFonts w:ascii="Times New Roman" w:hAnsi="Times New Roman" w:cs="Times New Roman"/>
          <w:sz w:val="28"/>
          <w:szCs w:val="28"/>
          <w:lang w:val="vi-VN"/>
        </w:rPr>
        <w:t>1</w:t>
      </w:r>
    </w:p>
    <w:p w:rsidR="00CB3BB8" w:rsidRDefault="00CB3BB8" w:rsidP="00CB3BB8">
      <w:pPr>
        <w:ind w:left="4320"/>
        <w:rPr>
          <w:rFonts w:ascii="Times New Roman" w:hAnsi="Times New Roman" w:cs="Times New Roman"/>
          <w:sz w:val="28"/>
          <w:szCs w:val="28"/>
        </w:rPr>
      </w:pPr>
    </w:p>
    <w:p w:rsidR="00CB3BB8" w:rsidRDefault="00CB3BB8" w:rsidP="00CB3BB8">
      <w:pPr>
        <w:ind w:left="4320"/>
        <w:rPr>
          <w:rFonts w:ascii="Times New Roman" w:hAnsi="Times New Roman" w:cs="Times New Roman"/>
          <w:sz w:val="28"/>
          <w:szCs w:val="28"/>
        </w:rPr>
      </w:pPr>
    </w:p>
    <w:p w:rsidR="00CB3BB8" w:rsidRDefault="00CB3BB8" w:rsidP="00CB3BB8">
      <w:pPr>
        <w:ind w:left="4320"/>
        <w:rPr>
          <w:rFonts w:ascii="Times New Roman" w:hAnsi="Times New Roman" w:cs="Times New Roman"/>
          <w:sz w:val="28"/>
          <w:szCs w:val="28"/>
        </w:rPr>
      </w:pPr>
    </w:p>
    <w:p w:rsidR="00CB3BB8" w:rsidRDefault="00CB3BB8" w:rsidP="00CB3BB8">
      <w:pPr>
        <w:ind w:left="4320"/>
        <w:rPr>
          <w:rFonts w:ascii="Times New Roman" w:hAnsi="Times New Roman" w:cs="Times New Roman"/>
          <w:sz w:val="28"/>
          <w:szCs w:val="28"/>
        </w:rPr>
      </w:pPr>
    </w:p>
    <w:p w:rsidR="00CB3BB8" w:rsidRPr="00634754" w:rsidRDefault="00255196" w:rsidP="00255196">
      <w:pPr>
        <w:ind w:firstLine="567"/>
        <w:jc w:val="center"/>
        <w:rPr>
          <w:rFonts w:ascii="Times New Roman" w:hAnsi="Times New Roman" w:cs="Times New Roman"/>
          <w:i/>
          <w:sz w:val="28"/>
          <w:szCs w:val="28"/>
          <w:lang w:val="vi-VN"/>
        </w:rPr>
      </w:pPr>
      <w:proofErr w:type="spellStart"/>
      <w:r w:rsidRPr="00255196">
        <w:rPr>
          <w:rFonts w:ascii="Times New Roman" w:hAnsi="Times New Roman" w:cs="Times New Roman"/>
          <w:i/>
          <w:sz w:val="28"/>
          <w:szCs w:val="28"/>
        </w:rPr>
        <w:t>Hà</w:t>
      </w:r>
      <w:proofErr w:type="spellEnd"/>
      <w:r w:rsidRPr="00255196">
        <w:rPr>
          <w:rFonts w:ascii="Times New Roman" w:hAnsi="Times New Roman" w:cs="Times New Roman"/>
          <w:i/>
          <w:sz w:val="28"/>
          <w:szCs w:val="28"/>
        </w:rPr>
        <w:t xml:space="preserve"> </w:t>
      </w:r>
      <w:proofErr w:type="spellStart"/>
      <w:r w:rsidRPr="00255196">
        <w:rPr>
          <w:rFonts w:ascii="Times New Roman" w:hAnsi="Times New Roman" w:cs="Times New Roman"/>
          <w:i/>
          <w:sz w:val="28"/>
          <w:szCs w:val="28"/>
        </w:rPr>
        <w:t>Nội</w:t>
      </w:r>
      <w:proofErr w:type="spellEnd"/>
      <w:r w:rsidRPr="00255196">
        <w:rPr>
          <w:rFonts w:ascii="Times New Roman" w:hAnsi="Times New Roman" w:cs="Times New Roman"/>
          <w:i/>
          <w:sz w:val="28"/>
          <w:szCs w:val="28"/>
        </w:rPr>
        <w:t>, 6/202</w:t>
      </w:r>
      <w:r w:rsidR="00634754">
        <w:rPr>
          <w:rFonts w:ascii="Times New Roman" w:hAnsi="Times New Roman" w:cs="Times New Roman"/>
          <w:i/>
          <w:sz w:val="28"/>
          <w:szCs w:val="28"/>
          <w:lang w:val="vi-VN"/>
        </w:rPr>
        <w:t>1</w:t>
      </w:r>
    </w:p>
    <w:p w:rsidR="007278D8" w:rsidRDefault="007278D8" w:rsidP="00532014">
      <w:pPr>
        <w:pStyle w:val="Style1"/>
        <w:numPr>
          <w:ilvl w:val="0"/>
          <w:numId w:val="0"/>
        </w:numPr>
        <w:ind w:left="567"/>
      </w:pPr>
      <w:proofErr w:type="spellStart"/>
      <w:r>
        <w:lastRenderedPageBreak/>
        <w:t>Đặt</w:t>
      </w:r>
      <w:proofErr w:type="spellEnd"/>
      <w:r>
        <w:t xml:space="preserve"> </w:t>
      </w:r>
      <w:proofErr w:type="spellStart"/>
      <w:r>
        <w:t>vấn</w:t>
      </w:r>
      <w:proofErr w:type="spellEnd"/>
      <w:r>
        <w:t xml:space="preserve"> </w:t>
      </w:r>
      <w:proofErr w:type="spellStart"/>
      <w:r>
        <w:t>đề</w:t>
      </w:r>
      <w:proofErr w:type="spellEnd"/>
    </w:p>
    <w:p w:rsidR="00EB3295" w:rsidRDefault="007917C3" w:rsidP="007278D8">
      <w:pPr>
        <w:spacing w:before="120" w:after="120" w:line="360" w:lineRule="auto"/>
        <w:ind w:firstLine="567"/>
        <w:jc w:val="both"/>
        <w:rPr>
          <w:rFonts w:ascii="Times New Roman" w:hAnsi="Times New Roman" w:cs="Times New Roman"/>
          <w:sz w:val="28"/>
          <w:szCs w:val="28"/>
          <w:lang w:val="vi-VN"/>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w:t>
      </w:r>
      <w:r>
        <w:rPr>
          <w:rFonts w:ascii="Times New Roman" w:hAnsi="Times New Roman" w:cs="Times New Roman"/>
          <w:sz w:val="28"/>
          <w:szCs w:val="28"/>
          <w:lang w:val="vi-VN"/>
        </w:rPr>
        <w:t xml:space="preserve"> có một vấn đề luôn được quan tâm nghiên cứu, đó là việc </w:t>
      </w:r>
      <w:r w:rsidR="002B1463">
        <w:rPr>
          <w:rFonts w:ascii="Times New Roman" w:hAnsi="Times New Roman" w:cs="Times New Roman"/>
          <w:sz w:val="28"/>
          <w:szCs w:val="28"/>
          <w:lang w:val="vi-VN"/>
        </w:rPr>
        <w:t xml:space="preserve">làm thế nào để </w:t>
      </w:r>
      <w:r>
        <w:rPr>
          <w:rFonts w:ascii="Times New Roman" w:hAnsi="Times New Roman" w:cs="Times New Roman"/>
          <w:sz w:val="28"/>
          <w:szCs w:val="28"/>
          <w:lang w:val="vi-VN"/>
        </w:rPr>
        <w:t xml:space="preserve">điều tiết lưu lượng của dòng chất lỏng một cách chính xác, kể cả trong điều kiện áp suất và nhiệt độ của dòng chất lỏng có sự thay </w:t>
      </w:r>
      <w:r w:rsidR="00583723">
        <w:rPr>
          <w:rFonts w:ascii="Times New Roman" w:hAnsi="Times New Roman" w:cs="Times New Roman"/>
          <w:sz w:val="28"/>
          <w:szCs w:val="28"/>
          <w:lang w:val="vi-VN"/>
        </w:rPr>
        <w:t>đổi.</w:t>
      </w:r>
    </w:p>
    <w:p w:rsidR="00583723" w:rsidRDefault="002B1463" w:rsidP="007278D8">
      <w:pPr>
        <w:spacing w:before="120" w:after="12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Thông </w:t>
      </w:r>
      <w:r w:rsidR="00B011E3">
        <w:rPr>
          <w:rFonts w:ascii="Times New Roman" w:hAnsi="Times New Roman" w:cs="Times New Roman"/>
          <w:sz w:val="28"/>
          <w:szCs w:val="28"/>
          <w:lang w:val="vi-VN"/>
        </w:rPr>
        <w:t xml:space="preserve">thường, </w:t>
      </w:r>
      <w:r w:rsidR="00990D22">
        <w:rPr>
          <w:rFonts w:ascii="Times New Roman" w:hAnsi="Times New Roman" w:cs="Times New Roman"/>
          <w:sz w:val="28"/>
          <w:szCs w:val="28"/>
          <w:lang w:val="vi-VN"/>
        </w:rPr>
        <w:t>trong các hệ thống đơn giản, để điều tiết lưu lượng của dòng chất lỏng, người ta sử dụng van tiết lưu (</w:t>
      </w:r>
      <w:r w:rsidR="00040233">
        <w:rPr>
          <w:rFonts w:ascii="Times New Roman" w:hAnsi="Times New Roman" w:cs="Times New Roman"/>
          <w:sz w:val="28"/>
          <w:szCs w:val="28"/>
          <w:lang w:val="vi-VN"/>
        </w:rPr>
        <w:t>throttle valve</w:t>
      </w:r>
      <w:r w:rsidR="00990D22">
        <w:rPr>
          <w:rFonts w:ascii="Times New Roman" w:hAnsi="Times New Roman" w:cs="Times New Roman"/>
          <w:sz w:val="28"/>
          <w:szCs w:val="28"/>
          <w:lang w:val="vi-VN"/>
        </w:rPr>
        <w:t>).</w:t>
      </w:r>
      <w:r w:rsidR="00040233">
        <w:rPr>
          <w:rFonts w:ascii="Times New Roman" w:hAnsi="Times New Roman" w:cs="Times New Roman"/>
          <w:sz w:val="28"/>
          <w:szCs w:val="28"/>
          <w:lang w:val="vi-VN"/>
        </w:rPr>
        <w:t xml:space="preserve"> </w:t>
      </w:r>
      <w:r w:rsidR="00A17A3E">
        <w:rPr>
          <w:rFonts w:ascii="Times New Roman" w:hAnsi="Times New Roman" w:cs="Times New Roman"/>
          <w:sz w:val="28"/>
          <w:szCs w:val="28"/>
          <w:lang w:val="vi-VN"/>
        </w:rPr>
        <w:t xml:space="preserve">Nguyên lý hoạt động của dòng van </w:t>
      </w:r>
      <w:r w:rsidR="001B32A8">
        <w:rPr>
          <w:rFonts w:ascii="Times New Roman" w:hAnsi="Times New Roman" w:cs="Times New Roman"/>
          <w:sz w:val="28"/>
          <w:szCs w:val="28"/>
          <w:lang w:val="vi-VN"/>
        </w:rPr>
        <w:t>này, như chúng ta</w:t>
      </w:r>
      <w:r w:rsidR="00776A3C">
        <w:rPr>
          <w:rFonts w:ascii="Times New Roman" w:hAnsi="Times New Roman" w:cs="Times New Roman"/>
          <w:sz w:val="28"/>
          <w:szCs w:val="28"/>
          <w:lang w:val="vi-VN"/>
        </w:rPr>
        <w:t xml:space="preserve"> đã</w:t>
      </w:r>
      <w:r w:rsidR="001B32A8">
        <w:rPr>
          <w:rFonts w:ascii="Times New Roman" w:hAnsi="Times New Roman" w:cs="Times New Roman"/>
          <w:sz w:val="28"/>
          <w:szCs w:val="28"/>
          <w:lang w:val="vi-VN"/>
        </w:rPr>
        <w:t xml:space="preserve"> biết, lưu lượng dòng chảy được </w:t>
      </w:r>
      <w:r w:rsidR="00776A3C">
        <w:rPr>
          <w:rFonts w:ascii="Times New Roman" w:hAnsi="Times New Roman" w:cs="Times New Roman"/>
          <w:sz w:val="28"/>
          <w:szCs w:val="28"/>
          <w:lang w:val="vi-VN"/>
        </w:rPr>
        <w:t>điều chỉnh</w:t>
      </w:r>
      <w:r w:rsidR="001B32A8">
        <w:rPr>
          <w:rFonts w:ascii="Times New Roman" w:hAnsi="Times New Roman" w:cs="Times New Roman"/>
          <w:sz w:val="28"/>
          <w:szCs w:val="28"/>
          <w:lang w:val="vi-VN"/>
        </w:rPr>
        <w:t xml:space="preserve"> bằng việc </w:t>
      </w:r>
      <w:r w:rsidR="00776A3C">
        <w:rPr>
          <w:rFonts w:ascii="Times New Roman" w:hAnsi="Times New Roman" w:cs="Times New Roman"/>
          <w:sz w:val="28"/>
          <w:szCs w:val="28"/>
          <w:lang w:val="vi-VN"/>
        </w:rPr>
        <w:t xml:space="preserve">tăng/giảm độ mở của lỗ tiết lưu. </w:t>
      </w:r>
      <w:r w:rsidR="00B91F0E">
        <w:rPr>
          <w:rFonts w:ascii="Times New Roman" w:hAnsi="Times New Roman" w:cs="Times New Roman"/>
          <w:sz w:val="28"/>
          <w:szCs w:val="28"/>
          <w:lang w:val="vi-VN"/>
        </w:rPr>
        <w:t>Với n</w:t>
      </w:r>
      <w:r w:rsidR="00E153E3">
        <w:rPr>
          <w:rFonts w:ascii="Times New Roman" w:hAnsi="Times New Roman" w:cs="Times New Roman"/>
          <w:sz w:val="28"/>
          <w:szCs w:val="28"/>
          <w:lang w:val="vi-VN"/>
        </w:rPr>
        <w:t xml:space="preserve">hược điểm </w:t>
      </w:r>
      <w:r w:rsidR="00B91F0E">
        <w:rPr>
          <w:rFonts w:ascii="Times New Roman" w:hAnsi="Times New Roman" w:cs="Times New Roman"/>
          <w:sz w:val="28"/>
          <w:szCs w:val="28"/>
          <w:lang w:val="vi-VN"/>
        </w:rPr>
        <w:t xml:space="preserve">lớn nhất là lưu lượng dòng chảy lưu thông qua van sẽ </w:t>
      </w:r>
      <w:r w:rsidR="007B3BFA">
        <w:rPr>
          <w:rFonts w:ascii="Times New Roman" w:hAnsi="Times New Roman" w:cs="Times New Roman"/>
          <w:sz w:val="28"/>
          <w:szCs w:val="28"/>
          <w:lang w:val="vi-VN"/>
        </w:rPr>
        <w:t>có sự biến</w:t>
      </w:r>
      <w:r w:rsidR="00B91F0E">
        <w:rPr>
          <w:rFonts w:ascii="Times New Roman" w:hAnsi="Times New Roman" w:cs="Times New Roman"/>
          <w:sz w:val="28"/>
          <w:szCs w:val="28"/>
          <w:lang w:val="vi-VN"/>
        </w:rPr>
        <w:t xml:space="preserve"> đổi khi mà chênh lệch áp suất giữa cửa vào và cửa ra, hoặc nhiệt độ chất lỏng</w:t>
      </w:r>
      <w:r w:rsidR="00236184">
        <w:rPr>
          <w:rFonts w:ascii="Times New Roman" w:hAnsi="Times New Roman" w:cs="Times New Roman"/>
          <w:sz w:val="28"/>
          <w:szCs w:val="28"/>
          <w:lang w:val="vi-VN"/>
        </w:rPr>
        <w:t xml:space="preserve"> hoặc cả hai yếu tố trên có sự thay đổi</w:t>
      </w:r>
      <w:r w:rsidR="007B3BFA">
        <w:rPr>
          <w:rFonts w:ascii="Times New Roman" w:hAnsi="Times New Roman" w:cs="Times New Roman"/>
          <w:sz w:val="28"/>
          <w:szCs w:val="28"/>
          <w:lang w:val="vi-VN"/>
        </w:rPr>
        <w:t>.</w:t>
      </w:r>
    </w:p>
    <w:p w:rsidR="00532014" w:rsidRPr="00C815D8" w:rsidRDefault="007B3BFA" w:rsidP="00C815D8">
      <w:pPr>
        <w:spacing w:before="120" w:after="12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Để đáp ứng yêu cầu trong các công việc đòi hỏi độ chính xác về lưu lượng của dòng chảy, người ta thường sử dụng một loại </w:t>
      </w:r>
      <w:r w:rsidR="00C80834">
        <w:rPr>
          <w:rFonts w:ascii="Times New Roman" w:hAnsi="Times New Roman" w:cs="Times New Roman"/>
          <w:sz w:val="28"/>
          <w:szCs w:val="28"/>
          <w:lang w:val="vi-VN"/>
        </w:rPr>
        <w:t>thiết bị</w:t>
      </w:r>
      <w:r>
        <w:rPr>
          <w:rFonts w:ascii="Times New Roman" w:hAnsi="Times New Roman" w:cs="Times New Roman"/>
          <w:sz w:val="28"/>
          <w:szCs w:val="28"/>
          <w:lang w:val="vi-VN"/>
        </w:rPr>
        <w:t xml:space="preserve"> điều chỉnh lưu lượng có tên là Flow control </w:t>
      </w:r>
      <w:r w:rsidR="00502E9B">
        <w:rPr>
          <w:rFonts w:ascii="Times New Roman" w:hAnsi="Times New Roman" w:cs="Times New Roman"/>
          <w:sz w:val="28"/>
          <w:szCs w:val="28"/>
          <w:lang w:val="vi-VN"/>
        </w:rPr>
        <w:t>Valve (Van chỉnh lưu). Với cấu tạo</w:t>
      </w:r>
      <w:r w:rsidR="00C03D46">
        <w:rPr>
          <w:rFonts w:ascii="Times New Roman" w:hAnsi="Times New Roman" w:cs="Times New Roman"/>
          <w:sz w:val="28"/>
          <w:szCs w:val="28"/>
          <w:lang w:val="vi-VN"/>
        </w:rPr>
        <w:t xml:space="preserve"> được</w:t>
      </w:r>
      <w:r w:rsidR="00502E9B">
        <w:rPr>
          <w:rFonts w:ascii="Times New Roman" w:hAnsi="Times New Roman" w:cs="Times New Roman"/>
          <w:sz w:val="28"/>
          <w:szCs w:val="28"/>
          <w:lang w:val="vi-VN"/>
        </w:rPr>
        <w:t xml:space="preserve"> thiết kế đặc biệt, dòng van này có khả năng </w:t>
      </w:r>
      <w:r w:rsidR="00C03D46">
        <w:rPr>
          <w:rFonts w:ascii="Times New Roman" w:hAnsi="Times New Roman" w:cs="Times New Roman"/>
          <w:sz w:val="28"/>
          <w:szCs w:val="28"/>
          <w:lang w:val="vi-VN"/>
        </w:rPr>
        <w:t>thiết lập cố định các mức lưu lượng theo như mong muốn.</w:t>
      </w:r>
      <w:r w:rsidR="0023337B" w:rsidRPr="00C815D8">
        <w:rPr>
          <w:rFonts w:ascii="Times New Roman" w:hAnsi="Times New Roman" w:cs="Times New Roman"/>
          <w:sz w:val="28"/>
          <w:szCs w:val="28"/>
          <w:lang w:val="vi-VN"/>
        </w:rPr>
        <w:t xml:space="preserve"> </w:t>
      </w:r>
    </w:p>
    <w:p w:rsidR="0023337B" w:rsidRPr="00C815D8" w:rsidRDefault="0023337B" w:rsidP="00532014">
      <w:pPr>
        <w:spacing w:before="120" w:after="120" w:line="360" w:lineRule="auto"/>
        <w:ind w:firstLine="567"/>
        <w:jc w:val="both"/>
        <w:rPr>
          <w:rFonts w:ascii="Times New Roman" w:hAnsi="Times New Roman" w:cs="Times New Roman"/>
          <w:sz w:val="28"/>
          <w:szCs w:val="28"/>
          <w:lang w:val="vi-VN"/>
        </w:rPr>
      </w:pPr>
      <w:r w:rsidRPr="00C815D8">
        <w:rPr>
          <w:rFonts w:ascii="Times New Roman" w:hAnsi="Times New Roman" w:cs="Times New Roman"/>
          <w:sz w:val="28"/>
          <w:szCs w:val="28"/>
          <w:lang w:val="vi-VN"/>
        </w:rPr>
        <w:t>Trong báo cáo học thuật</w:t>
      </w:r>
      <w:r w:rsidR="00C815D8">
        <w:rPr>
          <w:rFonts w:ascii="Times New Roman" w:hAnsi="Times New Roman" w:cs="Times New Roman"/>
          <w:sz w:val="28"/>
          <w:szCs w:val="28"/>
          <w:lang w:val="vi-VN"/>
        </w:rPr>
        <w:t xml:space="preserve"> này</w:t>
      </w:r>
      <w:r w:rsidRPr="00C815D8">
        <w:rPr>
          <w:rFonts w:ascii="Times New Roman" w:hAnsi="Times New Roman" w:cs="Times New Roman"/>
          <w:sz w:val="28"/>
          <w:szCs w:val="28"/>
          <w:lang w:val="vi-VN"/>
        </w:rPr>
        <w:t>, tôi muốn</w:t>
      </w:r>
      <w:r w:rsidR="00C815D8">
        <w:rPr>
          <w:rFonts w:ascii="Times New Roman" w:hAnsi="Times New Roman" w:cs="Times New Roman"/>
          <w:sz w:val="28"/>
          <w:szCs w:val="28"/>
          <w:lang w:val="vi-VN"/>
        </w:rPr>
        <w:t xml:space="preserve"> đưa ra</w:t>
      </w:r>
      <w:r w:rsidRPr="00C815D8">
        <w:rPr>
          <w:rFonts w:ascii="Times New Roman" w:hAnsi="Times New Roman" w:cs="Times New Roman"/>
          <w:sz w:val="28"/>
          <w:szCs w:val="28"/>
          <w:lang w:val="vi-VN"/>
        </w:rPr>
        <w:t xml:space="preserve"> giới thiệu</w:t>
      </w:r>
      <w:r w:rsidR="00C815D8">
        <w:rPr>
          <w:rFonts w:ascii="Times New Roman" w:hAnsi="Times New Roman" w:cs="Times New Roman"/>
          <w:sz w:val="28"/>
          <w:szCs w:val="28"/>
          <w:lang w:val="vi-VN"/>
        </w:rPr>
        <w:t xml:space="preserve"> và phân tích về </w:t>
      </w:r>
      <w:r w:rsidR="00432094">
        <w:rPr>
          <w:rFonts w:ascii="Times New Roman" w:hAnsi="Times New Roman" w:cs="Times New Roman"/>
          <w:sz w:val="28"/>
          <w:szCs w:val="28"/>
          <w:lang w:val="vi-VN"/>
        </w:rPr>
        <w:t xml:space="preserve">cấu tạo </w:t>
      </w:r>
      <w:r w:rsidR="00C80834">
        <w:rPr>
          <w:rFonts w:ascii="Times New Roman" w:hAnsi="Times New Roman" w:cs="Times New Roman"/>
          <w:sz w:val="28"/>
          <w:szCs w:val="28"/>
          <w:lang w:val="vi-VN"/>
        </w:rPr>
        <w:t>đặc biệt của dòng van chỉnh lưu, có khả năng thiết lập cố định mức lưu lượng không phụ thuộc vào các yếu tố áp suất cũng như nhiệt độ, được ứng dụng rộng rãi trong các hệ thống đòi hỏi có sự đồng tốc giữa các động cơ thuỷ lực ở mức cơ bản.</w:t>
      </w:r>
    </w:p>
    <w:p w:rsidR="0023337B" w:rsidRDefault="0023337B" w:rsidP="00532014">
      <w:pPr>
        <w:spacing w:before="120" w:after="120" w:line="360" w:lineRule="auto"/>
        <w:ind w:firstLine="567"/>
        <w:jc w:val="both"/>
        <w:rPr>
          <w:rFonts w:ascii="Times New Roman" w:hAnsi="Times New Roman" w:cs="Times New Roman"/>
          <w:sz w:val="28"/>
          <w:szCs w:val="28"/>
          <w:lang w:val="vi-VN"/>
        </w:rPr>
      </w:pPr>
    </w:p>
    <w:p w:rsidR="00C80834" w:rsidRDefault="00C80834" w:rsidP="00532014">
      <w:pPr>
        <w:spacing w:before="120" w:after="120" w:line="360" w:lineRule="auto"/>
        <w:ind w:firstLine="567"/>
        <w:jc w:val="both"/>
        <w:rPr>
          <w:rFonts w:ascii="Times New Roman" w:hAnsi="Times New Roman" w:cs="Times New Roman"/>
          <w:sz w:val="28"/>
          <w:szCs w:val="28"/>
          <w:lang w:val="vi-VN"/>
        </w:rPr>
      </w:pPr>
    </w:p>
    <w:p w:rsidR="0046319D" w:rsidRPr="00C815D8" w:rsidRDefault="0046319D" w:rsidP="00532014">
      <w:pPr>
        <w:spacing w:before="120" w:after="120" w:line="360" w:lineRule="auto"/>
        <w:ind w:firstLine="567"/>
        <w:jc w:val="both"/>
        <w:rPr>
          <w:rFonts w:ascii="Times New Roman" w:hAnsi="Times New Roman" w:cs="Times New Roman"/>
          <w:sz w:val="28"/>
          <w:szCs w:val="28"/>
          <w:lang w:val="vi-VN"/>
        </w:rPr>
      </w:pPr>
    </w:p>
    <w:p w:rsidR="00CB3BB8" w:rsidRPr="0077190E" w:rsidRDefault="00D82B8D" w:rsidP="00F763D9">
      <w:pPr>
        <w:pStyle w:val="Style1"/>
        <w:rPr>
          <w:lang w:val="vi-VN"/>
        </w:rPr>
      </w:pPr>
      <w:r w:rsidRPr="0077190E">
        <w:rPr>
          <w:lang w:val="vi-VN"/>
        </w:rPr>
        <w:lastRenderedPageBreak/>
        <w:t>C</w:t>
      </w:r>
      <w:r w:rsidR="00C80834" w:rsidRPr="0077190E">
        <w:rPr>
          <w:lang w:val="vi-VN"/>
        </w:rPr>
        <w:t xml:space="preserve">ấu tạo </w:t>
      </w:r>
      <w:r w:rsidR="009B34CE" w:rsidRPr="0077190E">
        <w:rPr>
          <w:lang w:val="vi-VN"/>
        </w:rPr>
        <w:t>và nguyên lý hoạt động</w:t>
      </w:r>
    </w:p>
    <w:p w:rsidR="009F5623" w:rsidRDefault="0041694F" w:rsidP="0041694F">
      <w:pPr>
        <w:spacing w:before="120" w:after="120" w:line="360" w:lineRule="auto"/>
        <w:ind w:firstLine="567"/>
        <w:jc w:val="both"/>
        <w:rPr>
          <w:rFonts w:ascii="Times New Roman" w:hAnsi="Times New Roman" w:cs="Times New Roman"/>
          <w:sz w:val="28"/>
          <w:szCs w:val="28"/>
          <w:lang w:val="vi-VN"/>
        </w:rPr>
      </w:pPr>
      <w:r w:rsidRPr="004B72C8">
        <w:rPr>
          <w:rFonts w:ascii="Times New Roman" w:hAnsi="Times New Roman" w:cs="Times New Roman"/>
          <w:sz w:val="28"/>
          <w:szCs w:val="28"/>
          <w:lang w:val="vi-VN"/>
        </w:rPr>
        <w:t xml:space="preserve">Trong bài phân tích này, loại van được sử dụng là </w:t>
      </w:r>
      <w:r w:rsidR="004B72C8" w:rsidRPr="004B72C8">
        <w:rPr>
          <w:rFonts w:ascii="Times New Roman" w:hAnsi="Times New Roman" w:cs="Times New Roman"/>
          <w:sz w:val="28"/>
          <w:szCs w:val="28"/>
          <w:lang w:val="vi-VN"/>
        </w:rPr>
        <w:t>van điều chỉnh cơ của hãng Rexroth với ký hiệu 2FRM</w:t>
      </w:r>
      <w:r w:rsidR="00A06A44" w:rsidRPr="00A06A44">
        <w:rPr>
          <w:rFonts w:ascii="Times New Roman" w:hAnsi="Times New Roman" w:cs="Times New Roman"/>
          <w:sz w:val="28"/>
          <w:szCs w:val="28"/>
          <w:lang w:val="vi-VN"/>
        </w:rPr>
        <w:t>.</w:t>
      </w:r>
      <w:r w:rsidR="00654E4E" w:rsidRPr="00654E4E">
        <w:rPr>
          <w:rFonts w:ascii="Times New Roman" w:hAnsi="Times New Roman" w:cs="Times New Roman"/>
          <w:sz w:val="28"/>
          <w:szCs w:val="28"/>
          <w:lang w:val="vi-VN"/>
        </w:rPr>
        <w:t xml:space="preserve"> Ngoài loại điều chỉnh cơ còn có các loại van điều chỉnh</w:t>
      </w:r>
      <w:r w:rsidR="00786744" w:rsidRPr="00786744">
        <w:rPr>
          <w:rFonts w:ascii="Times New Roman" w:hAnsi="Times New Roman" w:cs="Times New Roman"/>
          <w:sz w:val="28"/>
          <w:szCs w:val="28"/>
          <w:lang w:val="vi-VN"/>
        </w:rPr>
        <w:t xml:space="preserve"> bằng thủy lực (2FRH) hoặc điều chỉnh điện-thủy (2FRW).</w:t>
      </w:r>
      <w:r w:rsidR="00A06A44" w:rsidRPr="00A06A44">
        <w:rPr>
          <w:rFonts w:ascii="Times New Roman" w:hAnsi="Times New Roman" w:cs="Times New Roman"/>
          <w:sz w:val="28"/>
          <w:szCs w:val="28"/>
          <w:lang w:val="vi-VN"/>
        </w:rPr>
        <w:t xml:space="preserve"> </w:t>
      </w:r>
      <w:r w:rsidR="00A06A44" w:rsidRPr="009F5623">
        <w:rPr>
          <w:rFonts w:ascii="Times New Roman" w:hAnsi="Times New Roman" w:cs="Times New Roman"/>
          <w:sz w:val="28"/>
          <w:szCs w:val="28"/>
          <w:lang w:val="vi-VN"/>
        </w:rPr>
        <w:t xml:space="preserve">Các </w:t>
      </w:r>
      <w:r w:rsidR="009F5623" w:rsidRPr="009F5623">
        <w:rPr>
          <w:rFonts w:ascii="Times New Roman" w:hAnsi="Times New Roman" w:cs="Times New Roman"/>
          <w:sz w:val="28"/>
          <w:szCs w:val="28"/>
          <w:lang w:val="vi-VN"/>
        </w:rPr>
        <w:t>phân tích và đánh giá dựa trên thông tin</w:t>
      </w:r>
      <w:r w:rsidR="00A06A44" w:rsidRPr="009F5623">
        <w:rPr>
          <w:rFonts w:ascii="Times New Roman" w:hAnsi="Times New Roman" w:cs="Times New Roman"/>
          <w:sz w:val="28"/>
          <w:szCs w:val="28"/>
          <w:lang w:val="vi-VN"/>
        </w:rPr>
        <w:t xml:space="preserve"> </w:t>
      </w:r>
      <w:r w:rsidR="009F5623" w:rsidRPr="009F5623">
        <w:rPr>
          <w:rFonts w:ascii="Times New Roman" w:hAnsi="Times New Roman" w:cs="Times New Roman"/>
          <w:sz w:val="28"/>
          <w:szCs w:val="28"/>
          <w:lang w:val="vi-VN"/>
        </w:rPr>
        <w:t>mà nhà sản xuất công bố</w:t>
      </w:r>
      <w:r w:rsidR="009F5623">
        <w:rPr>
          <w:rFonts w:ascii="Times New Roman" w:hAnsi="Times New Roman" w:cs="Times New Roman"/>
          <w:sz w:val="28"/>
          <w:szCs w:val="28"/>
          <w:lang w:val="vi-VN"/>
        </w:rPr>
        <w:t xml:space="preserve"> trên trang</w:t>
      </w:r>
      <w:r w:rsidR="004E2AAD" w:rsidRPr="004E2AAD">
        <w:rPr>
          <w:rFonts w:ascii="Times New Roman" w:hAnsi="Times New Roman" w:cs="Times New Roman"/>
          <w:sz w:val="28"/>
          <w:szCs w:val="28"/>
          <w:lang w:val="vi-VN"/>
        </w:rPr>
        <w:t xml:space="preserve"> </w:t>
      </w:r>
      <w:r w:rsidR="009F5623">
        <w:rPr>
          <w:rFonts w:ascii="Times New Roman" w:hAnsi="Times New Roman" w:cs="Times New Roman"/>
          <w:sz w:val="28"/>
          <w:szCs w:val="28"/>
          <w:lang w:val="vi-VN"/>
        </w:rPr>
        <w:t xml:space="preserve">: </w:t>
      </w:r>
      <w:hyperlink r:id="rId8" w:history="1">
        <w:r w:rsidR="009F5623" w:rsidRPr="00926AE2">
          <w:rPr>
            <w:rStyle w:val="Hyperlink"/>
            <w:rFonts w:ascii="Times New Roman" w:hAnsi="Times New Roman" w:cs="Times New Roman"/>
            <w:sz w:val="28"/>
            <w:szCs w:val="28"/>
            <w:lang w:val="vi-VN"/>
          </w:rPr>
          <w:t>https://www.boschrexroth.com/</w:t>
        </w:r>
      </w:hyperlink>
    </w:p>
    <w:p w:rsidR="0077190E" w:rsidRDefault="0041694F" w:rsidP="0077190E">
      <w:pPr>
        <w:spacing w:before="120" w:after="120" w:line="360" w:lineRule="auto"/>
        <w:ind w:firstLine="567"/>
        <w:jc w:val="center"/>
        <w:rPr>
          <w:rFonts w:ascii="Times New Roman" w:hAnsi="Times New Roman" w:cs="Times New Roman"/>
          <w:sz w:val="28"/>
          <w:szCs w:val="28"/>
          <w:lang w:val="vi-VN"/>
        </w:rPr>
      </w:pPr>
      <w:r w:rsidRPr="0041694F">
        <w:rPr>
          <w:rFonts w:ascii="Times New Roman" w:hAnsi="Times New Roman" w:cs="Times New Roman"/>
          <w:noProof/>
          <w:sz w:val="28"/>
          <w:szCs w:val="28"/>
        </w:rPr>
        <w:drawing>
          <wp:inline distT="0" distB="0" distL="0" distR="0">
            <wp:extent cx="2781300" cy="2781300"/>
            <wp:effectExtent l="0" t="0" r="0" b="0"/>
            <wp:docPr id="4" name="Picture 4" descr="https://www.boschrexroth.com/ics/cat/content/assets/Online/im/IH_HAD7791_10_17R_20151204_115943.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schrexroth.com/ics/cat/content/assets/Online/im/IH_HAD7791_10_17R_20151204_115943.bi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p w:rsidR="0077190E" w:rsidRPr="0077190E" w:rsidRDefault="0077190E" w:rsidP="0077190E">
      <w:pPr>
        <w:spacing w:before="120" w:after="120" w:line="360" w:lineRule="auto"/>
        <w:ind w:firstLine="567"/>
        <w:jc w:val="center"/>
        <w:rPr>
          <w:rFonts w:ascii="Times New Roman" w:hAnsi="Times New Roman" w:cs="Times New Roman"/>
          <w:i/>
          <w:sz w:val="28"/>
          <w:szCs w:val="28"/>
          <w:lang w:val="vi-VN"/>
        </w:rPr>
      </w:pPr>
      <w:r w:rsidRPr="0077190E">
        <w:rPr>
          <w:rFonts w:ascii="Times New Roman" w:hAnsi="Times New Roman" w:cs="Times New Roman"/>
          <w:i/>
          <w:sz w:val="28"/>
          <w:szCs w:val="28"/>
          <w:lang w:val="vi-VN"/>
        </w:rPr>
        <w:t>Hình 1 : Van chỉnh lưu (2FRM) của Rexroth.</w:t>
      </w:r>
    </w:p>
    <w:p w:rsidR="0041694F" w:rsidRPr="00786744" w:rsidRDefault="004E2AAD" w:rsidP="00A55968">
      <w:pPr>
        <w:spacing w:before="120" w:after="120" w:line="360" w:lineRule="auto"/>
        <w:ind w:firstLine="567"/>
        <w:jc w:val="both"/>
        <w:rPr>
          <w:rFonts w:ascii="Times New Roman" w:hAnsi="Times New Roman" w:cs="Times New Roman"/>
          <w:b/>
          <w:i/>
          <w:sz w:val="28"/>
          <w:szCs w:val="28"/>
          <w:lang w:val="vi-VN"/>
        </w:rPr>
      </w:pPr>
      <w:r w:rsidRPr="00786744">
        <w:rPr>
          <w:rFonts w:ascii="Times New Roman" w:hAnsi="Times New Roman" w:cs="Times New Roman"/>
          <w:b/>
          <w:i/>
          <w:sz w:val="28"/>
          <w:szCs w:val="28"/>
          <w:lang w:val="vi-VN"/>
        </w:rPr>
        <w:t>Ký hiệu trên sơ đồ :</w:t>
      </w:r>
    </w:p>
    <w:tbl>
      <w:tblPr>
        <w:tblStyle w:val="TableGrid"/>
        <w:tblW w:w="0" w:type="auto"/>
        <w:jc w:val="center"/>
        <w:tblLook w:val="04A0" w:firstRow="1" w:lastRow="0" w:firstColumn="1" w:lastColumn="0" w:noHBand="0" w:noVBand="1"/>
      </w:tblPr>
      <w:tblGrid>
        <w:gridCol w:w="1381"/>
        <w:gridCol w:w="2736"/>
        <w:gridCol w:w="4660"/>
      </w:tblGrid>
      <w:tr w:rsidR="00324130" w:rsidRPr="00786744" w:rsidTr="00324130">
        <w:trPr>
          <w:jc w:val="center"/>
        </w:trPr>
        <w:tc>
          <w:tcPr>
            <w:tcW w:w="1381" w:type="dxa"/>
          </w:tcPr>
          <w:p w:rsidR="00324130" w:rsidRPr="00786744" w:rsidRDefault="00324130" w:rsidP="004E2AAD">
            <w:pPr>
              <w:spacing w:before="120" w:after="120" w:line="360" w:lineRule="auto"/>
              <w:jc w:val="center"/>
              <w:rPr>
                <w:rFonts w:ascii="Times New Roman" w:hAnsi="Times New Roman" w:cs="Times New Roman"/>
                <w:i/>
                <w:sz w:val="28"/>
                <w:szCs w:val="28"/>
              </w:rPr>
            </w:pPr>
            <w:proofErr w:type="spellStart"/>
            <w:r w:rsidRPr="00786744">
              <w:rPr>
                <w:rFonts w:ascii="Times New Roman" w:hAnsi="Times New Roman" w:cs="Times New Roman"/>
                <w:i/>
                <w:sz w:val="28"/>
                <w:szCs w:val="28"/>
              </w:rPr>
              <w:t>Kiểu</w:t>
            </w:r>
            <w:proofErr w:type="spellEnd"/>
          </w:p>
        </w:tc>
        <w:tc>
          <w:tcPr>
            <w:tcW w:w="2736" w:type="dxa"/>
          </w:tcPr>
          <w:p w:rsidR="00324130" w:rsidRPr="00786744" w:rsidRDefault="00324130" w:rsidP="004E2AAD">
            <w:pPr>
              <w:spacing w:before="120" w:after="120" w:line="360" w:lineRule="auto"/>
              <w:jc w:val="center"/>
              <w:rPr>
                <w:rFonts w:ascii="Times New Roman" w:hAnsi="Times New Roman" w:cs="Times New Roman"/>
                <w:i/>
                <w:sz w:val="28"/>
                <w:szCs w:val="28"/>
              </w:rPr>
            </w:pPr>
            <w:proofErr w:type="spellStart"/>
            <w:r w:rsidRPr="00786744">
              <w:rPr>
                <w:rFonts w:ascii="Times New Roman" w:hAnsi="Times New Roman" w:cs="Times New Roman"/>
                <w:i/>
                <w:sz w:val="28"/>
                <w:szCs w:val="28"/>
              </w:rPr>
              <w:t>Dạng</w:t>
            </w:r>
            <w:proofErr w:type="spellEnd"/>
            <w:r w:rsidRPr="00786744">
              <w:rPr>
                <w:rFonts w:ascii="Times New Roman" w:hAnsi="Times New Roman" w:cs="Times New Roman"/>
                <w:i/>
                <w:sz w:val="28"/>
                <w:szCs w:val="28"/>
              </w:rPr>
              <w:t xml:space="preserve"> </w:t>
            </w:r>
            <w:proofErr w:type="spellStart"/>
            <w:r w:rsidRPr="00786744">
              <w:rPr>
                <w:rFonts w:ascii="Times New Roman" w:hAnsi="Times New Roman" w:cs="Times New Roman"/>
                <w:i/>
                <w:sz w:val="28"/>
                <w:szCs w:val="28"/>
              </w:rPr>
              <w:t>đơn</w:t>
            </w:r>
            <w:proofErr w:type="spellEnd"/>
            <w:r w:rsidRPr="00786744">
              <w:rPr>
                <w:rFonts w:ascii="Times New Roman" w:hAnsi="Times New Roman" w:cs="Times New Roman"/>
                <w:i/>
                <w:sz w:val="28"/>
                <w:szCs w:val="28"/>
              </w:rPr>
              <w:t xml:space="preserve"> </w:t>
            </w:r>
            <w:proofErr w:type="spellStart"/>
            <w:r w:rsidRPr="00786744">
              <w:rPr>
                <w:rFonts w:ascii="Times New Roman" w:hAnsi="Times New Roman" w:cs="Times New Roman"/>
                <w:i/>
                <w:sz w:val="28"/>
                <w:szCs w:val="28"/>
              </w:rPr>
              <w:t>giản</w:t>
            </w:r>
            <w:proofErr w:type="spellEnd"/>
          </w:p>
        </w:tc>
        <w:tc>
          <w:tcPr>
            <w:tcW w:w="4660" w:type="dxa"/>
          </w:tcPr>
          <w:p w:rsidR="00324130" w:rsidRPr="00786744" w:rsidRDefault="00324130" w:rsidP="004E2AAD">
            <w:pPr>
              <w:spacing w:before="120" w:after="120" w:line="360" w:lineRule="auto"/>
              <w:jc w:val="center"/>
              <w:rPr>
                <w:rFonts w:ascii="Times New Roman" w:hAnsi="Times New Roman" w:cs="Times New Roman"/>
                <w:i/>
                <w:sz w:val="28"/>
                <w:szCs w:val="28"/>
              </w:rPr>
            </w:pPr>
            <w:proofErr w:type="spellStart"/>
            <w:r w:rsidRPr="00786744">
              <w:rPr>
                <w:rFonts w:ascii="Times New Roman" w:hAnsi="Times New Roman" w:cs="Times New Roman"/>
                <w:i/>
                <w:sz w:val="28"/>
                <w:szCs w:val="28"/>
              </w:rPr>
              <w:t>Dạng</w:t>
            </w:r>
            <w:proofErr w:type="spellEnd"/>
            <w:r w:rsidRPr="00786744">
              <w:rPr>
                <w:rFonts w:ascii="Times New Roman" w:hAnsi="Times New Roman" w:cs="Times New Roman"/>
                <w:i/>
                <w:sz w:val="28"/>
                <w:szCs w:val="28"/>
              </w:rPr>
              <w:t xml:space="preserve"> chi </w:t>
            </w:r>
            <w:proofErr w:type="spellStart"/>
            <w:r w:rsidRPr="00786744">
              <w:rPr>
                <w:rFonts w:ascii="Times New Roman" w:hAnsi="Times New Roman" w:cs="Times New Roman"/>
                <w:i/>
                <w:sz w:val="28"/>
                <w:szCs w:val="28"/>
              </w:rPr>
              <w:t>tiết</w:t>
            </w:r>
            <w:proofErr w:type="spellEnd"/>
          </w:p>
        </w:tc>
      </w:tr>
      <w:tr w:rsidR="00324130" w:rsidTr="00654E4E">
        <w:trPr>
          <w:cantSplit/>
          <w:trHeight w:val="1134"/>
          <w:jc w:val="center"/>
        </w:trPr>
        <w:tc>
          <w:tcPr>
            <w:tcW w:w="1381" w:type="dxa"/>
            <w:textDirection w:val="btLr"/>
            <w:vAlign w:val="center"/>
          </w:tcPr>
          <w:p w:rsidR="00324130" w:rsidRDefault="00654E4E" w:rsidP="00786744">
            <w:pPr>
              <w:spacing w:line="360" w:lineRule="auto"/>
              <w:ind w:left="113" w:right="113"/>
              <w:jc w:val="center"/>
              <w:rPr>
                <w:rFonts w:ascii="Times New Roman" w:hAnsi="Times New Roman" w:cs="Times New Roman"/>
                <w:b/>
                <w:noProof/>
                <w:sz w:val="28"/>
                <w:szCs w:val="28"/>
              </w:rPr>
            </w:pPr>
            <w:r w:rsidRPr="00654E4E">
              <w:rPr>
                <w:rFonts w:ascii="Times New Roman" w:hAnsi="Times New Roman" w:cs="Times New Roman"/>
                <w:b/>
                <w:noProof/>
                <w:sz w:val="28"/>
                <w:szCs w:val="28"/>
              </w:rPr>
              <w:t>2FRM</w:t>
            </w:r>
          </w:p>
          <w:p w:rsidR="00654E4E" w:rsidRPr="00654E4E" w:rsidRDefault="00654E4E" w:rsidP="00786744">
            <w:pPr>
              <w:spacing w:line="360" w:lineRule="auto"/>
              <w:ind w:left="113" w:right="113"/>
              <w:jc w:val="center"/>
              <w:rPr>
                <w:rFonts w:ascii="Times New Roman" w:hAnsi="Times New Roman" w:cs="Times New Roman"/>
                <w:noProof/>
                <w:sz w:val="28"/>
                <w:szCs w:val="28"/>
              </w:rPr>
            </w:pPr>
            <w:r>
              <w:rPr>
                <w:rFonts w:ascii="Times New Roman" w:hAnsi="Times New Roman" w:cs="Times New Roman"/>
                <w:noProof/>
                <w:sz w:val="28"/>
                <w:szCs w:val="28"/>
              </w:rPr>
              <w:t>(điều chỉnh cơ)</w:t>
            </w:r>
          </w:p>
        </w:tc>
        <w:tc>
          <w:tcPr>
            <w:tcW w:w="2736" w:type="dxa"/>
          </w:tcPr>
          <w:p w:rsidR="00324130" w:rsidRDefault="00786744" w:rsidP="004E2AAD">
            <w:pPr>
              <w:spacing w:before="120" w:after="120" w:line="360" w:lineRule="auto"/>
              <w:jc w:val="center"/>
              <w:rPr>
                <w:rFonts w:ascii="Times New Roman" w:hAnsi="Times New Roman" w:cs="Times New Roman"/>
                <w:sz w:val="28"/>
                <w:szCs w:val="28"/>
                <w:lang w:val="vi-VN"/>
              </w:rPr>
            </w:pPr>
            <w:r>
              <w:rPr>
                <w:noProof/>
              </w:rPr>
              <w:drawing>
                <wp:inline distT="0" distB="0" distL="0" distR="0" wp14:anchorId="48EADF38" wp14:editId="2741B28D">
                  <wp:extent cx="1301750" cy="130665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05595" cy="1310509"/>
                          </a:xfrm>
                          <a:prstGeom prst="rect">
                            <a:avLst/>
                          </a:prstGeom>
                        </pic:spPr>
                      </pic:pic>
                    </a:graphicData>
                  </a:graphic>
                </wp:inline>
              </w:drawing>
            </w:r>
          </w:p>
        </w:tc>
        <w:tc>
          <w:tcPr>
            <w:tcW w:w="4660" w:type="dxa"/>
          </w:tcPr>
          <w:p w:rsidR="00324130" w:rsidRDefault="00786744" w:rsidP="004E2AAD">
            <w:pPr>
              <w:spacing w:before="120" w:after="120" w:line="360" w:lineRule="auto"/>
              <w:jc w:val="center"/>
              <w:rPr>
                <w:rFonts w:ascii="Times New Roman" w:hAnsi="Times New Roman" w:cs="Times New Roman"/>
                <w:sz w:val="28"/>
                <w:szCs w:val="28"/>
                <w:lang w:val="vi-VN"/>
              </w:rPr>
            </w:pPr>
            <w:r>
              <w:rPr>
                <w:noProof/>
              </w:rPr>
              <w:drawing>
                <wp:inline distT="0" distB="0" distL="0" distR="0" wp14:anchorId="1BB112CB" wp14:editId="4B53ABB5">
                  <wp:extent cx="2406650" cy="12696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6185" cy="1274695"/>
                          </a:xfrm>
                          <a:prstGeom prst="rect">
                            <a:avLst/>
                          </a:prstGeom>
                        </pic:spPr>
                      </pic:pic>
                    </a:graphicData>
                  </a:graphic>
                </wp:inline>
              </w:drawing>
            </w:r>
          </w:p>
        </w:tc>
      </w:tr>
      <w:tr w:rsidR="00654E4E" w:rsidTr="00654E4E">
        <w:trPr>
          <w:cantSplit/>
          <w:trHeight w:val="1134"/>
          <w:jc w:val="center"/>
        </w:trPr>
        <w:tc>
          <w:tcPr>
            <w:tcW w:w="1381" w:type="dxa"/>
            <w:textDirection w:val="btLr"/>
            <w:vAlign w:val="center"/>
          </w:tcPr>
          <w:p w:rsidR="00654E4E" w:rsidRPr="00BB7D6E" w:rsidRDefault="00654E4E" w:rsidP="00786744">
            <w:pPr>
              <w:spacing w:line="360" w:lineRule="auto"/>
              <w:ind w:left="113" w:right="113"/>
              <w:jc w:val="center"/>
              <w:rPr>
                <w:rFonts w:ascii="Times New Roman" w:hAnsi="Times New Roman" w:cs="Times New Roman"/>
                <w:b/>
                <w:noProof/>
                <w:sz w:val="28"/>
                <w:szCs w:val="28"/>
                <w:lang w:val="en-US"/>
              </w:rPr>
            </w:pPr>
            <w:r w:rsidRPr="00BB7D6E">
              <w:rPr>
                <w:rFonts w:ascii="Times New Roman" w:hAnsi="Times New Roman" w:cs="Times New Roman"/>
                <w:b/>
                <w:noProof/>
                <w:sz w:val="28"/>
                <w:szCs w:val="28"/>
                <w:lang w:val="en-US"/>
              </w:rPr>
              <w:lastRenderedPageBreak/>
              <w:t>2FRH</w:t>
            </w:r>
          </w:p>
          <w:p w:rsidR="00654E4E" w:rsidRPr="00BB7D6E" w:rsidRDefault="00654E4E" w:rsidP="00786744">
            <w:pPr>
              <w:spacing w:line="360" w:lineRule="auto"/>
              <w:ind w:left="113" w:right="113"/>
              <w:jc w:val="center"/>
              <w:rPr>
                <w:rFonts w:ascii="Times New Roman" w:hAnsi="Times New Roman" w:cs="Times New Roman"/>
                <w:b/>
                <w:noProof/>
                <w:sz w:val="28"/>
                <w:szCs w:val="28"/>
                <w:lang w:val="en-US"/>
              </w:rPr>
            </w:pPr>
            <w:r w:rsidRPr="00BB7D6E">
              <w:rPr>
                <w:rFonts w:ascii="Times New Roman" w:hAnsi="Times New Roman" w:cs="Times New Roman"/>
                <w:noProof/>
                <w:sz w:val="28"/>
                <w:szCs w:val="28"/>
                <w:lang w:val="en-US"/>
              </w:rPr>
              <w:t>(điều chỉnh thủy lực)</w:t>
            </w:r>
          </w:p>
        </w:tc>
        <w:tc>
          <w:tcPr>
            <w:tcW w:w="2736" w:type="dxa"/>
          </w:tcPr>
          <w:p w:rsidR="00654E4E" w:rsidRDefault="00654E4E" w:rsidP="004E2AAD">
            <w:pPr>
              <w:spacing w:before="120" w:after="120" w:line="360" w:lineRule="auto"/>
              <w:jc w:val="center"/>
              <w:rPr>
                <w:noProof/>
              </w:rPr>
            </w:pPr>
            <w:r>
              <w:rPr>
                <w:noProof/>
              </w:rPr>
              <w:drawing>
                <wp:inline distT="0" distB="0" distL="0" distR="0" wp14:anchorId="6CF75824" wp14:editId="244C8A2D">
                  <wp:extent cx="1275840" cy="1440000"/>
                  <wp:effectExtent l="0" t="0" r="63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75840" cy="1440000"/>
                          </a:xfrm>
                          <a:prstGeom prst="rect">
                            <a:avLst/>
                          </a:prstGeom>
                        </pic:spPr>
                      </pic:pic>
                    </a:graphicData>
                  </a:graphic>
                </wp:inline>
              </w:drawing>
            </w:r>
          </w:p>
        </w:tc>
        <w:tc>
          <w:tcPr>
            <w:tcW w:w="4660" w:type="dxa"/>
          </w:tcPr>
          <w:p w:rsidR="00654E4E" w:rsidRDefault="00654E4E" w:rsidP="004E2AAD">
            <w:pPr>
              <w:spacing w:before="120" w:after="120" w:line="360" w:lineRule="auto"/>
              <w:jc w:val="center"/>
              <w:rPr>
                <w:noProof/>
              </w:rPr>
            </w:pPr>
            <w:r>
              <w:rPr>
                <w:noProof/>
              </w:rPr>
              <w:drawing>
                <wp:inline distT="0" distB="0" distL="0" distR="0" wp14:anchorId="4D694B12" wp14:editId="7E69281A">
                  <wp:extent cx="2196000" cy="14400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96000" cy="1440000"/>
                          </a:xfrm>
                          <a:prstGeom prst="rect">
                            <a:avLst/>
                          </a:prstGeom>
                        </pic:spPr>
                      </pic:pic>
                    </a:graphicData>
                  </a:graphic>
                </wp:inline>
              </w:drawing>
            </w:r>
          </w:p>
        </w:tc>
      </w:tr>
      <w:tr w:rsidR="00654E4E" w:rsidTr="00654E4E">
        <w:trPr>
          <w:cantSplit/>
          <w:trHeight w:val="1134"/>
          <w:jc w:val="center"/>
        </w:trPr>
        <w:tc>
          <w:tcPr>
            <w:tcW w:w="1381" w:type="dxa"/>
            <w:textDirection w:val="btLr"/>
            <w:vAlign w:val="center"/>
          </w:tcPr>
          <w:p w:rsidR="00654E4E" w:rsidRPr="00BB7D6E" w:rsidRDefault="00654E4E" w:rsidP="00786744">
            <w:pPr>
              <w:spacing w:line="360" w:lineRule="auto"/>
              <w:ind w:left="113" w:right="113"/>
              <w:jc w:val="center"/>
              <w:rPr>
                <w:rFonts w:ascii="Times New Roman" w:hAnsi="Times New Roman" w:cs="Times New Roman"/>
                <w:b/>
                <w:noProof/>
                <w:sz w:val="28"/>
                <w:szCs w:val="28"/>
                <w:lang w:val="en-US"/>
              </w:rPr>
            </w:pPr>
            <w:r w:rsidRPr="00BB7D6E">
              <w:rPr>
                <w:rFonts w:ascii="Times New Roman" w:hAnsi="Times New Roman" w:cs="Times New Roman"/>
                <w:b/>
                <w:noProof/>
                <w:sz w:val="28"/>
                <w:szCs w:val="28"/>
                <w:lang w:val="en-US"/>
              </w:rPr>
              <w:t>2FRW</w:t>
            </w:r>
          </w:p>
          <w:p w:rsidR="00654E4E" w:rsidRPr="00BB7D6E" w:rsidRDefault="00654E4E" w:rsidP="00786744">
            <w:pPr>
              <w:spacing w:line="360" w:lineRule="auto"/>
              <w:ind w:left="113" w:right="113"/>
              <w:jc w:val="center"/>
              <w:rPr>
                <w:rFonts w:ascii="Times New Roman" w:hAnsi="Times New Roman" w:cs="Times New Roman"/>
                <w:b/>
                <w:noProof/>
                <w:sz w:val="28"/>
                <w:szCs w:val="28"/>
                <w:lang w:val="en-US"/>
              </w:rPr>
            </w:pPr>
            <w:r w:rsidRPr="00BB7D6E">
              <w:rPr>
                <w:rFonts w:ascii="Times New Roman" w:hAnsi="Times New Roman" w:cs="Times New Roman"/>
                <w:noProof/>
                <w:sz w:val="28"/>
                <w:szCs w:val="28"/>
                <w:lang w:val="en-US"/>
              </w:rPr>
              <w:t>(</w:t>
            </w:r>
            <w:r w:rsidRPr="00BB7D6E">
              <w:rPr>
                <w:rFonts w:ascii="Times New Roman" w:hAnsi="Times New Roman" w:cs="Times New Roman"/>
                <w:noProof/>
                <w:sz w:val="26"/>
                <w:szCs w:val="26"/>
                <w:lang w:val="en-US"/>
              </w:rPr>
              <w:t>điều chỉnh điện-thủy</w:t>
            </w:r>
            <w:r w:rsidRPr="00BB7D6E">
              <w:rPr>
                <w:rFonts w:ascii="Times New Roman" w:hAnsi="Times New Roman" w:cs="Times New Roman"/>
                <w:noProof/>
                <w:sz w:val="28"/>
                <w:szCs w:val="28"/>
                <w:lang w:val="en-US"/>
              </w:rPr>
              <w:t>)</w:t>
            </w:r>
          </w:p>
        </w:tc>
        <w:tc>
          <w:tcPr>
            <w:tcW w:w="2736" w:type="dxa"/>
          </w:tcPr>
          <w:p w:rsidR="00654E4E" w:rsidRDefault="00654E4E" w:rsidP="004E2AAD">
            <w:pPr>
              <w:spacing w:before="120" w:after="120" w:line="360" w:lineRule="auto"/>
              <w:jc w:val="center"/>
              <w:rPr>
                <w:noProof/>
              </w:rPr>
            </w:pPr>
            <w:r>
              <w:rPr>
                <w:noProof/>
              </w:rPr>
              <w:drawing>
                <wp:inline distT="0" distB="0" distL="0" distR="0" wp14:anchorId="230ED7F0" wp14:editId="1AAE0E35">
                  <wp:extent cx="1307160" cy="1440000"/>
                  <wp:effectExtent l="0" t="0" r="762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7160" cy="1440000"/>
                          </a:xfrm>
                          <a:prstGeom prst="rect">
                            <a:avLst/>
                          </a:prstGeom>
                        </pic:spPr>
                      </pic:pic>
                    </a:graphicData>
                  </a:graphic>
                </wp:inline>
              </w:drawing>
            </w:r>
          </w:p>
        </w:tc>
        <w:tc>
          <w:tcPr>
            <w:tcW w:w="4660" w:type="dxa"/>
          </w:tcPr>
          <w:p w:rsidR="00654E4E" w:rsidRDefault="00654E4E" w:rsidP="004E2AAD">
            <w:pPr>
              <w:spacing w:before="120" w:after="120" w:line="360" w:lineRule="auto"/>
              <w:jc w:val="center"/>
              <w:rPr>
                <w:noProof/>
              </w:rPr>
            </w:pPr>
            <w:r>
              <w:rPr>
                <w:noProof/>
              </w:rPr>
              <w:drawing>
                <wp:inline distT="0" distB="0" distL="0" distR="0" wp14:anchorId="3A5E8B19" wp14:editId="3A1227E5">
                  <wp:extent cx="2345760" cy="144000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45760" cy="1440000"/>
                          </a:xfrm>
                          <a:prstGeom prst="rect">
                            <a:avLst/>
                          </a:prstGeom>
                        </pic:spPr>
                      </pic:pic>
                    </a:graphicData>
                  </a:graphic>
                </wp:inline>
              </w:drawing>
            </w:r>
          </w:p>
        </w:tc>
      </w:tr>
    </w:tbl>
    <w:p w:rsidR="004E2AAD" w:rsidRDefault="004E2AAD" w:rsidP="00A55968">
      <w:pPr>
        <w:spacing w:before="120" w:after="120" w:line="360" w:lineRule="auto"/>
        <w:ind w:firstLine="567"/>
        <w:jc w:val="both"/>
        <w:rPr>
          <w:rFonts w:ascii="Times New Roman" w:hAnsi="Times New Roman" w:cs="Times New Roman"/>
          <w:sz w:val="28"/>
          <w:szCs w:val="28"/>
          <w:lang w:val="vi-VN"/>
        </w:rPr>
      </w:pPr>
    </w:p>
    <w:p w:rsidR="00786744" w:rsidRPr="00AD523C" w:rsidRDefault="00786744" w:rsidP="00AD523C">
      <w:pPr>
        <w:pStyle w:val="ListParagraph"/>
        <w:numPr>
          <w:ilvl w:val="0"/>
          <w:numId w:val="2"/>
        </w:numPr>
        <w:spacing w:before="120" w:after="120" w:line="360" w:lineRule="auto"/>
        <w:jc w:val="both"/>
        <w:rPr>
          <w:rFonts w:ascii="Times New Roman" w:hAnsi="Times New Roman" w:cs="Times New Roman"/>
          <w:b/>
          <w:sz w:val="28"/>
          <w:szCs w:val="28"/>
          <w:lang w:val="vi-VN"/>
        </w:rPr>
      </w:pPr>
      <w:r w:rsidRPr="00AD523C">
        <w:rPr>
          <w:rFonts w:ascii="Times New Roman" w:hAnsi="Times New Roman" w:cs="Times New Roman"/>
          <w:b/>
          <w:sz w:val="28"/>
          <w:szCs w:val="28"/>
          <w:lang w:val="vi-VN"/>
        </w:rPr>
        <w:t>Cấu tạo </w:t>
      </w:r>
    </w:p>
    <w:p w:rsidR="0046319D" w:rsidRPr="00BB7D6E" w:rsidRDefault="0046319D" w:rsidP="00A55968">
      <w:pPr>
        <w:spacing w:before="120" w:after="120" w:line="360" w:lineRule="auto"/>
        <w:ind w:firstLine="567"/>
        <w:jc w:val="both"/>
        <w:rPr>
          <w:rFonts w:ascii="Times New Roman" w:hAnsi="Times New Roman" w:cs="Times New Roman"/>
          <w:sz w:val="28"/>
          <w:szCs w:val="28"/>
          <w:lang w:val="vi-VN"/>
        </w:rPr>
      </w:pPr>
      <w:r w:rsidRPr="00BB7D6E">
        <w:rPr>
          <w:rFonts w:ascii="Times New Roman" w:hAnsi="Times New Roman" w:cs="Times New Roman"/>
          <w:sz w:val="28"/>
          <w:szCs w:val="28"/>
          <w:lang w:val="vi-VN"/>
        </w:rPr>
        <w:t>Trước khi đi vào phân tích nguyên lý hoạt động của thiết bị</w:t>
      </w:r>
      <w:r w:rsidR="006B6ACF" w:rsidRPr="00BB7D6E">
        <w:rPr>
          <w:rFonts w:ascii="Times New Roman" w:hAnsi="Times New Roman" w:cs="Times New Roman"/>
          <w:sz w:val="28"/>
          <w:szCs w:val="28"/>
          <w:lang w:val="vi-VN"/>
        </w:rPr>
        <w:t>, ta điểm qua các thành phần cấu tạo cơ bản của nó. Đối với kiểu 2FRM, cấu tạo cơ bản</w:t>
      </w:r>
      <w:r w:rsidR="00622737" w:rsidRPr="00BB7D6E">
        <w:rPr>
          <w:rFonts w:ascii="Times New Roman" w:hAnsi="Times New Roman" w:cs="Times New Roman"/>
          <w:sz w:val="28"/>
          <w:szCs w:val="28"/>
          <w:lang w:val="vi-VN"/>
        </w:rPr>
        <w:t xml:space="preserve"> của van</w:t>
      </w:r>
      <w:r w:rsidR="006B6ACF" w:rsidRPr="00BB7D6E">
        <w:rPr>
          <w:rFonts w:ascii="Times New Roman" w:hAnsi="Times New Roman" w:cs="Times New Roman"/>
          <w:sz w:val="28"/>
          <w:szCs w:val="28"/>
          <w:lang w:val="vi-VN"/>
        </w:rPr>
        <w:t xml:space="preserve"> được mô tả trên Hình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3516"/>
      </w:tblGrid>
      <w:tr w:rsidR="00786744" w:rsidTr="0046319D">
        <w:tc>
          <w:tcPr>
            <w:tcW w:w="5382" w:type="dxa"/>
          </w:tcPr>
          <w:p w:rsidR="00786744" w:rsidRDefault="00786744" w:rsidP="00A55968">
            <w:pPr>
              <w:spacing w:before="120" w:after="120" w:line="360" w:lineRule="auto"/>
              <w:jc w:val="both"/>
              <w:rPr>
                <w:rFonts w:ascii="Times New Roman" w:hAnsi="Times New Roman" w:cs="Times New Roman"/>
                <w:sz w:val="28"/>
                <w:szCs w:val="28"/>
              </w:rPr>
            </w:pPr>
            <w:r>
              <w:rPr>
                <w:noProof/>
              </w:rPr>
              <w:drawing>
                <wp:inline distT="0" distB="0" distL="0" distR="0" wp14:anchorId="02AAF1F2" wp14:editId="6BDDE3A3">
                  <wp:extent cx="2880000" cy="2581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0000" cy="2581200"/>
                          </a:xfrm>
                          <a:prstGeom prst="rect">
                            <a:avLst/>
                          </a:prstGeom>
                        </pic:spPr>
                      </pic:pic>
                    </a:graphicData>
                  </a:graphic>
                </wp:inline>
              </w:drawing>
            </w:r>
          </w:p>
        </w:tc>
        <w:tc>
          <w:tcPr>
            <w:tcW w:w="3395" w:type="dxa"/>
          </w:tcPr>
          <w:p w:rsidR="00786744" w:rsidRDefault="00786744" w:rsidP="00A55968">
            <w:pPr>
              <w:spacing w:before="120" w:after="120" w:line="360" w:lineRule="auto"/>
              <w:jc w:val="both"/>
              <w:rPr>
                <w:rFonts w:ascii="Times New Roman" w:hAnsi="Times New Roman" w:cs="Times New Roman"/>
                <w:sz w:val="28"/>
                <w:szCs w:val="28"/>
              </w:rPr>
            </w:pPr>
            <w:r>
              <w:rPr>
                <w:noProof/>
              </w:rPr>
              <w:drawing>
                <wp:inline distT="0" distB="0" distL="0" distR="0" wp14:anchorId="569E8AFD" wp14:editId="539AD24E">
                  <wp:extent cx="2088000" cy="257940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88000" cy="2579400"/>
                          </a:xfrm>
                          <a:prstGeom prst="rect">
                            <a:avLst/>
                          </a:prstGeom>
                        </pic:spPr>
                      </pic:pic>
                    </a:graphicData>
                  </a:graphic>
                </wp:inline>
              </w:drawing>
            </w:r>
          </w:p>
        </w:tc>
      </w:tr>
    </w:tbl>
    <w:p w:rsidR="00786744" w:rsidRPr="00BB7D6E" w:rsidRDefault="0046319D" w:rsidP="0046319D">
      <w:pPr>
        <w:spacing w:before="120" w:after="120" w:line="360" w:lineRule="auto"/>
        <w:ind w:firstLine="567"/>
        <w:jc w:val="center"/>
        <w:rPr>
          <w:rFonts w:ascii="Times New Roman" w:hAnsi="Times New Roman" w:cs="Times New Roman"/>
          <w:i/>
          <w:sz w:val="28"/>
          <w:szCs w:val="28"/>
        </w:rPr>
      </w:pPr>
      <w:proofErr w:type="spellStart"/>
      <w:r w:rsidRPr="00BB7D6E">
        <w:rPr>
          <w:rFonts w:ascii="Times New Roman" w:hAnsi="Times New Roman" w:cs="Times New Roman"/>
          <w:i/>
          <w:sz w:val="28"/>
          <w:szCs w:val="28"/>
        </w:rPr>
        <w:t>Hình</w:t>
      </w:r>
      <w:proofErr w:type="spellEnd"/>
      <w:r w:rsidRPr="00BB7D6E">
        <w:rPr>
          <w:rFonts w:ascii="Times New Roman" w:hAnsi="Times New Roman" w:cs="Times New Roman"/>
          <w:i/>
          <w:sz w:val="28"/>
          <w:szCs w:val="28"/>
        </w:rPr>
        <w:t xml:space="preserve"> </w:t>
      </w:r>
      <w:proofErr w:type="gramStart"/>
      <w:r w:rsidRPr="00BB7D6E">
        <w:rPr>
          <w:rFonts w:ascii="Times New Roman" w:hAnsi="Times New Roman" w:cs="Times New Roman"/>
          <w:i/>
          <w:sz w:val="28"/>
          <w:szCs w:val="28"/>
        </w:rPr>
        <w:t>2 :</w:t>
      </w:r>
      <w:proofErr w:type="gramEnd"/>
      <w:r w:rsidRPr="00BB7D6E">
        <w:rPr>
          <w:rFonts w:ascii="Times New Roman" w:hAnsi="Times New Roman" w:cs="Times New Roman"/>
          <w:i/>
          <w:sz w:val="28"/>
          <w:szCs w:val="28"/>
        </w:rPr>
        <w:t xml:space="preserve"> </w:t>
      </w:r>
      <w:proofErr w:type="spellStart"/>
      <w:r w:rsidRPr="00BB7D6E">
        <w:rPr>
          <w:rFonts w:ascii="Times New Roman" w:hAnsi="Times New Roman" w:cs="Times New Roman"/>
          <w:i/>
          <w:sz w:val="28"/>
          <w:szCs w:val="28"/>
        </w:rPr>
        <w:t>Cấu</w:t>
      </w:r>
      <w:proofErr w:type="spellEnd"/>
      <w:r w:rsidRPr="00BB7D6E">
        <w:rPr>
          <w:rFonts w:ascii="Times New Roman" w:hAnsi="Times New Roman" w:cs="Times New Roman"/>
          <w:i/>
          <w:sz w:val="28"/>
          <w:szCs w:val="28"/>
        </w:rPr>
        <w:t xml:space="preserve"> </w:t>
      </w:r>
      <w:proofErr w:type="spellStart"/>
      <w:r w:rsidRPr="00BB7D6E">
        <w:rPr>
          <w:rFonts w:ascii="Times New Roman" w:hAnsi="Times New Roman" w:cs="Times New Roman"/>
          <w:i/>
          <w:sz w:val="28"/>
          <w:szCs w:val="28"/>
        </w:rPr>
        <w:t>tạo</w:t>
      </w:r>
      <w:proofErr w:type="spellEnd"/>
      <w:r w:rsidRPr="00BB7D6E">
        <w:rPr>
          <w:rFonts w:ascii="Times New Roman" w:hAnsi="Times New Roman" w:cs="Times New Roman"/>
          <w:i/>
          <w:sz w:val="28"/>
          <w:szCs w:val="28"/>
        </w:rPr>
        <w:t xml:space="preserve"> </w:t>
      </w:r>
      <w:proofErr w:type="spellStart"/>
      <w:r w:rsidRPr="00BB7D6E">
        <w:rPr>
          <w:rFonts w:ascii="Times New Roman" w:hAnsi="Times New Roman" w:cs="Times New Roman"/>
          <w:i/>
          <w:sz w:val="28"/>
          <w:szCs w:val="28"/>
        </w:rPr>
        <w:t>bên</w:t>
      </w:r>
      <w:proofErr w:type="spellEnd"/>
      <w:r w:rsidRPr="00BB7D6E">
        <w:rPr>
          <w:rFonts w:ascii="Times New Roman" w:hAnsi="Times New Roman" w:cs="Times New Roman"/>
          <w:i/>
          <w:sz w:val="28"/>
          <w:szCs w:val="28"/>
        </w:rPr>
        <w:t xml:space="preserve"> </w:t>
      </w:r>
      <w:proofErr w:type="spellStart"/>
      <w:r w:rsidRPr="00BB7D6E">
        <w:rPr>
          <w:rFonts w:ascii="Times New Roman" w:hAnsi="Times New Roman" w:cs="Times New Roman"/>
          <w:i/>
          <w:sz w:val="28"/>
          <w:szCs w:val="28"/>
        </w:rPr>
        <w:t>trong</w:t>
      </w:r>
      <w:proofErr w:type="spellEnd"/>
      <w:r w:rsidRPr="00BB7D6E">
        <w:rPr>
          <w:rFonts w:ascii="Times New Roman" w:hAnsi="Times New Roman" w:cs="Times New Roman"/>
          <w:i/>
          <w:sz w:val="28"/>
          <w:szCs w:val="28"/>
        </w:rPr>
        <w:t xml:space="preserve"> van </w:t>
      </w:r>
      <w:proofErr w:type="spellStart"/>
      <w:r w:rsidRPr="00BB7D6E">
        <w:rPr>
          <w:rFonts w:ascii="Times New Roman" w:hAnsi="Times New Roman" w:cs="Times New Roman"/>
          <w:i/>
          <w:sz w:val="28"/>
          <w:szCs w:val="28"/>
        </w:rPr>
        <w:t>chỉnh</w:t>
      </w:r>
      <w:proofErr w:type="spellEnd"/>
      <w:r w:rsidRPr="00BB7D6E">
        <w:rPr>
          <w:rFonts w:ascii="Times New Roman" w:hAnsi="Times New Roman" w:cs="Times New Roman"/>
          <w:i/>
          <w:sz w:val="28"/>
          <w:szCs w:val="28"/>
        </w:rPr>
        <w:t xml:space="preserve"> </w:t>
      </w:r>
      <w:proofErr w:type="spellStart"/>
      <w:r w:rsidRPr="00BB7D6E">
        <w:rPr>
          <w:rFonts w:ascii="Times New Roman" w:hAnsi="Times New Roman" w:cs="Times New Roman"/>
          <w:i/>
          <w:sz w:val="28"/>
          <w:szCs w:val="28"/>
        </w:rPr>
        <w:t>lưu</w:t>
      </w:r>
      <w:proofErr w:type="spellEnd"/>
      <w:r w:rsidRPr="00BB7D6E">
        <w:rPr>
          <w:rFonts w:ascii="Times New Roman" w:hAnsi="Times New Roman" w:cs="Times New Roman"/>
          <w:i/>
          <w:sz w:val="28"/>
          <w:szCs w:val="28"/>
        </w:rPr>
        <w:t xml:space="preserve"> 2FRM.</w:t>
      </w:r>
    </w:p>
    <w:p w:rsidR="00EF506A" w:rsidRPr="00BB7D6E" w:rsidRDefault="00EF506A" w:rsidP="00EF506A">
      <w:pPr>
        <w:spacing w:before="120" w:after="120" w:line="360" w:lineRule="auto"/>
        <w:ind w:firstLine="567"/>
        <w:jc w:val="both"/>
        <w:rPr>
          <w:rFonts w:ascii="Times New Roman" w:hAnsi="Times New Roman" w:cs="Times New Roman"/>
          <w:sz w:val="28"/>
          <w:szCs w:val="28"/>
        </w:rPr>
      </w:pPr>
      <w:proofErr w:type="spellStart"/>
      <w:r w:rsidRPr="00BB7D6E">
        <w:rPr>
          <w:rFonts w:ascii="Times New Roman" w:hAnsi="Times New Roman" w:cs="Times New Roman"/>
          <w:sz w:val="28"/>
          <w:szCs w:val="28"/>
        </w:rPr>
        <w:t>Với</w:t>
      </w:r>
      <w:proofErr w:type="spellEnd"/>
      <w:r w:rsidRPr="00BB7D6E">
        <w:rPr>
          <w:rFonts w:ascii="Times New Roman" w:hAnsi="Times New Roman" w:cs="Times New Roman"/>
          <w:sz w:val="28"/>
          <w:szCs w:val="28"/>
        </w:rPr>
        <w:t xml:space="preserve"> </w:t>
      </w:r>
      <w:proofErr w:type="spellStart"/>
      <w:r w:rsidRPr="00BB7D6E">
        <w:rPr>
          <w:rFonts w:ascii="Times New Roman" w:hAnsi="Times New Roman" w:cs="Times New Roman"/>
          <w:sz w:val="28"/>
          <w:szCs w:val="28"/>
        </w:rPr>
        <w:t>kiểu</w:t>
      </w:r>
      <w:proofErr w:type="spellEnd"/>
      <w:r w:rsidRPr="00BB7D6E">
        <w:rPr>
          <w:rFonts w:ascii="Times New Roman" w:hAnsi="Times New Roman" w:cs="Times New Roman"/>
          <w:sz w:val="28"/>
          <w:szCs w:val="28"/>
        </w:rPr>
        <w:t xml:space="preserve"> 2FRW, </w:t>
      </w:r>
      <w:proofErr w:type="spellStart"/>
      <w:r w:rsidRPr="00BB7D6E">
        <w:rPr>
          <w:rFonts w:ascii="Times New Roman" w:hAnsi="Times New Roman" w:cs="Times New Roman"/>
          <w:sz w:val="28"/>
          <w:szCs w:val="28"/>
        </w:rPr>
        <w:t>cấu</w:t>
      </w:r>
      <w:proofErr w:type="spellEnd"/>
      <w:r w:rsidRPr="00BB7D6E">
        <w:rPr>
          <w:rFonts w:ascii="Times New Roman" w:hAnsi="Times New Roman" w:cs="Times New Roman"/>
          <w:sz w:val="28"/>
          <w:szCs w:val="28"/>
        </w:rPr>
        <w:t xml:space="preserve"> </w:t>
      </w:r>
      <w:proofErr w:type="spellStart"/>
      <w:r w:rsidRPr="00BB7D6E">
        <w:rPr>
          <w:rFonts w:ascii="Times New Roman" w:hAnsi="Times New Roman" w:cs="Times New Roman"/>
          <w:sz w:val="28"/>
          <w:szCs w:val="28"/>
        </w:rPr>
        <w:t>tạo</w:t>
      </w:r>
      <w:proofErr w:type="spellEnd"/>
      <w:r w:rsidRPr="00BB7D6E">
        <w:rPr>
          <w:rFonts w:ascii="Times New Roman" w:hAnsi="Times New Roman" w:cs="Times New Roman"/>
          <w:sz w:val="28"/>
          <w:szCs w:val="28"/>
        </w:rPr>
        <w:t xml:space="preserve"> </w:t>
      </w:r>
      <w:proofErr w:type="spellStart"/>
      <w:r w:rsidRPr="00BB7D6E">
        <w:rPr>
          <w:rFonts w:ascii="Times New Roman" w:hAnsi="Times New Roman" w:cs="Times New Roman"/>
          <w:sz w:val="28"/>
          <w:szCs w:val="28"/>
        </w:rPr>
        <w:t>cơ</w:t>
      </w:r>
      <w:proofErr w:type="spellEnd"/>
      <w:r w:rsidRPr="00BB7D6E">
        <w:rPr>
          <w:rFonts w:ascii="Times New Roman" w:hAnsi="Times New Roman" w:cs="Times New Roman"/>
          <w:sz w:val="28"/>
          <w:szCs w:val="28"/>
        </w:rPr>
        <w:t xml:space="preserve"> </w:t>
      </w:r>
      <w:proofErr w:type="spellStart"/>
      <w:r w:rsidRPr="00BB7D6E">
        <w:rPr>
          <w:rFonts w:ascii="Times New Roman" w:hAnsi="Times New Roman" w:cs="Times New Roman"/>
          <w:sz w:val="28"/>
          <w:szCs w:val="28"/>
        </w:rPr>
        <w:t>bản</w:t>
      </w:r>
      <w:proofErr w:type="spellEnd"/>
      <w:r w:rsidRPr="00BB7D6E">
        <w:rPr>
          <w:rFonts w:ascii="Times New Roman" w:hAnsi="Times New Roman" w:cs="Times New Roman"/>
          <w:sz w:val="28"/>
          <w:szCs w:val="28"/>
        </w:rPr>
        <w:t xml:space="preserve"> </w:t>
      </w:r>
      <w:proofErr w:type="spellStart"/>
      <w:r w:rsidRPr="00BB7D6E">
        <w:rPr>
          <w:rFonts w:ascii="Times New Roman" w:hAnsi="Times New Roman" w:cs="Times New Roman"/>
          <w:sz w:val="28"/>
          <w:szCs w:val="28"/>
        </w:rPr>
        <w:t>của</w:t>
      </w:r>
      <w:proofErr w:type="spellEnd"/>
      <w:r w:rsidRPr="00BB7D6E">
        <w:rPr>
          <w:rFonts w:ascii="Times New Roman" w:hAnsi="Times New Roman" w:cs="Times New Roman"/>
          <w:sz w:val="28"/>
          <w:szCs w:val="28"/>
        </w:rPr>
        <w:t xml:space="preserve"> van </w:t>
      </w:r>
      <w:proofErr w:type="spellStart"/>
      <w:r w:rsidRPr="00BB7D6E">
        <w:rPr>
          <w:rFonts w:ascii="Times New Roman" w:hAnsi="Times New Roman" w:cs="Times New Roman"/>
          <w:sz w:val="28"/>
          <w:szCs w:val="28"/>
        </w:rPr>
        <w:t>được</w:t>
      </w:r>
      <w:proofErr w:type="spellEnd"/>
      <w:r w:rsidRPr="00BB7D6E">
        <w:rPr>
          <w:rFonts w:ascii="Times New Roman" w:hAnsi="Times New Roman" w:cs="Times New Roman"/>
          <w:sz w:val="28"/>
          <w:szCs w:val="28"/>
        </w:rPr>
        <w:t xml:space="preserve"> </w:t>
      </w:r>
      <w:proofErr w:type="spellStart"/>
      <w:r w:rsidRPr="00BB7D6E">
        <w:rPr>
          <w:rFonts w:ascii="Times New Roman" w:hAnsi="Times New Roman" w:cs="Times New Roman"/>
          <w:sz w:val="28"/>
          <w:szCs w:val="28"/>
        </w:rPr>
        <w:t>mô</w:t>
      </w:r>
      <w:proofErr w:type="spellEnd"/>
      <w:r w:rsidRPr="00BB7D6E">
        <w:rPr>
          <w:rFonts w:ascii="Times New Roman" w:hAnsi="Times New Roman" w:cs="Times New Roman"/>
          <w:sz w:val="28"/>
          <w:szCs w:val="28"/>
        </w:rPr>
        <w:t xml:space="preserve"> </w:t>
      </w:r>
      <w:proofErr w:type="spellStart"/>
      <w:r w:rsidRPr="00BB7D6E">
        <w:rPr>
          <w:rFonts w:ascii="Times New Roman" w:hAnsi="Times New Roman" w:cs="Times New Roman"/>
          <w:sz w:val="28"/>
          <w:szCs w:val="28"/>
        </w:rPr>
        <w:t>tả</w:t>
      </w:r>
      <w:proofErr w:type="spellEnd"/>
      <w:r w:rsidRPr="00BB7D6E">
        <w:rPr>
          <w:rFonts w:ascii="Times New Roman" w:hAnsi="Times New Roman" w:cs="Times New Roman"/>
          <w:sz w:val="28"/>
          <w:szCs w:val="28"/>
        </w:rPr>
        <w:t xml:space="preserve"> </w:t>
      </w:r>
      <w:proofErr w:type="spellStart"/>
      <w:r w:rsidRPr="00BB7D6E">
        <w:rPr>
          <w:rFonts w:ascii="Times New Roman" w:hAnsi="Times New Roman" w:cs="Times New Roman"/>
          <w:sz w:val="28"/>
          <w:szCs w:val="28"/>
        </w:rPr>
        <w:t>trên</w:t>
      </w:r>
      <w:proofErr w:type="spellEnd"/>
      <w:r w:rsidRPr="00BB7D6E">
        <w:rPr>
          <w:rFonts w:ascii="Times New Roman" w:hAnsi="Times New Roman" w:cs="Times New Roman"/>
          <w:sz w:val="28"/>
          <w:szCs w:val="28"/>
        </w:rPr>
        <w:t xml:space="preserve"> </w:t>
      </w:r>
      <w:proofErr w:type="spellStart"/>
      <w:r w:rsidRPr="00BB7D6E">
        <w:rPr>
          <w:rFonts w:ascii="Times New Roman" w:hAnsi="Times New Roman" w:cs="Times New Roman"/>
          <w:sz w:val="28"/>
          <w:szCs w:val="28"/>
        </w:rPr>
        <w:t>Hình</w:t>
      </w:r>
      <w:proofErr w:type="spellEnd"/>
      <w:r w:rsidRPr="00BB7D6E">
        <w:rPr>
          <w:rFonts w:ascii="Times New Roman" w:hAnsi="Times New Roman" w:cs="Times New Roman"/>
          <w:sz w:val="28"/>
          <w:szCs w:val="28"/>
        </w:rPr>
        <w:t xml:space="preserve"> 3.</w:t>
      </w:r>
    </w:p>
    <w:p w:rsidR="00EF506A" w:rsidRPr="00EF506A" w:rsidRDefault="00EF506A" w:rsidP="00EF506A">
      <w:pPr>
        <w:spacing w:before="120" w:after="120" w:line="360" w:lineRule="auto"/>
        <w:jc w:val="center"/>
        <w:rPr>
          <w:rFonts w:ascii="Times New Roman" w:hAnsi="Times New Roman" w:cs="Times New Roman"/>
          <w:sz w:val="28"/>
          <w:szCs w:val="28"/>
          <w:lang w:val="fr-FR"/>
        </w:rPr>
      </w:pPr>
      <w:r w:rsidRPr="00EF506A">
        <w:rPr>
          <w:rFonts w:ascii="Times New Roman" w:hAnsi="Times New Roman" w:cs="Times New Roman"/>
          <w:noProof/>
          <w:sz w:val="28"/>
          <w:szCs w:val="28"/>
        </w:rPr>
        <w:lastRenderedPageBreak/>
        <w:drawing>
          <wp:inline distT="0" distB="0" distL="0" distR="0" wp14:anchorId="0CA5CC84">
            <wp:extent cx="3600000" cy="379980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3799800"/>
                    </a:xfrm>
                    <a:prstGeom prst="rect">
                      <a:avLst/>
                    </a:prstGeom>
                    <a:noFill/>
                  </pic:spPr>
                </pic:pic>
              </a:graphicData>
            </a:graphic>
          </wp:inline>
        </w:drawing>
      </w:r>
    </w:p>
    <w:p w:rsidR="00EF506A" w:rsidRPr="00EF506A" w:rsidRDefault="00EF506A" w:rsidP="00EF506A">
      <w:pPr>
        <w:spacing w:before="120" w:after="120" w:line="360" w:lineRule="auto"/>
        <w:jc w:val="center"/>
        <w:rPr>
          <w:rFonts w:ascii="Times New Roman" w:hAnsi="Times New Roman" w:cs="Times New Roman"/>
          <w:sz w:val="28"/>
          <w:szCs w:val="28"/>
          <w:lang w:val="fr-FR"/>
        </w:rPr>
      </w:pPr>
      <w:r w:rsidRPr="00EF506A">
        <w:rPr>
          <w:rFonts w:ascii="Times New Roman" w:hAnsi="Times New Roman" w:cs="Times New Roman"/>
          <w:noProof/>
          <w:sz w:val="28"/>
          <w:szCs w:val="28"/>
        </w:rPr>
        <w:drawing>
          <wp:inline distT="0" distB="0" distL="0" distR="0" wp14:anchorId="4F3CA4CC">
            <wp:extent cx="5400000" cy="24310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00" cy="2431080"/>
                    </a:xfrm>
                    <a:prstGeom prst="rect">
                      <a:avLst/>
                    </a:prstGeom>
                    <a:noFill/>
                  </pic:spPr>
                </pic:pic>
              </a:graphicData>
            </a:graphic>
          </wp:inline>
        </w:drawing>
      </w:r>
    </w:p>
    <w:p w:rsidR="00EF506A" w:rsidRPr="0046319D" w:rsidRDefault="00EF506A" w:rsidP="00EF506A">
      <w:pPr>
        <w:spacing w:before="120" w:after="120" w:line="360" w:lineRule="auto"/>
        <w:ind w:firstLine="567"/>
        <w:jc w:val="center"/>
        <w:rPr>
          <w:rFonts w:ascii="Times New Roman" w:hAnsi="Times New Roman" w:cs="Times New Roman"/>
          <w:i/>
          <w:sz w:val="28"/>
          <w:szCs w:val="28"/>
          <w:lang w:val="fr-FR"/>
        </w:rPr>
      </w:pPr>
      <w:proofErr w:type="spellStart"/>
      <w:r w:rsidRPr="0046319D">
        <w:rPr>
          <w:rFonts w:ascii="Times New Roman" w:hAnsi="Times New Roman" w:cs="Times New Roman"/>
          <w:i/>
          <w:sz w:val="28"/>
          <w:szCs w:val="28"/>
          <w:lang w:val="fr-FR"/>
        </w:rPr>
        <w:t>Hình</w:t>
      </w:r>
      <w:proofErr w:type="spellEnd"/>
      <w:r w:rsidRPr="0046319D">
        <w:rPr>
          <w:rFonts w:ascii="Times New Roman" w:hAnsi="Times New Roman" w:cs="Times New Roman"/>
          <w:i/>
          <w:sz w:val="28"/>
          <w:szCs w:val="28"/>
          <w:lang w:val="fr-FR"/>
        </w:rPr>
        <w:t xml:space="preserve"> </w:t>
      </w:r>
      <w:r w:rsidR="00DF532E">
        <w:rPr>
          <w:rFonts w:ascii="Times New Roman" w:hAnsi="Times New Roman" w:cs="Times New Roman"/>
          <w:i/>
          <w:sz w:val="28"/>
          <w:szCs w:val="28"/>
          <w:lang w:val="fr-FR"/>
        </w:rPr>
        <w:t>3</w:t>
      </w:r>
      <w:r w:rsidRPr="0046319D">
        <w:rPr>
          <w:rFonts w:ascii="Times New Roman" w:hAnsi="Times New Roman" w:cs="Times New Roman"/>
          <w:i/>
          <w:sz w:val="28"/>
          <w:szCs w:val="28"/>
          <w:lang w:val="fr-FR"/>
        </w:rPr>
        <w:t xml:space="preserve"> : </w:t>
      </w:r>
      <w:proofErr w:type="spellStart"/>
      <w:r w:rsidRPr="0046319D">
        <w:rPr>
          <w:rFonts w:ascii="Times New Roman" w:hAnsi="Times New Roman" w:cs="Times New Roman"/>
          <w:i/>
          <w:sz w:val="28"/>
          <w:szCs w:val="28"/>
          <w:lang w:val="fr-FR"/>
        </w:rPr>
        <w:t>Cấu</w:t>
      </w:r>
      <w:proofErr w:type="spellEnd"/>
      <w:r w:rsidRPr="0046319D">
        <w:rPr>
          <w:rFonts w:ascii="Times New Roman" w:hAnsi="Times New Roman" w:cs="Times New Roman"/>
          <w:i/>
          <w:sz w:val="28"/>
          <w:szCs w:val="28"/>
          <w:lang w:val="fr-FR"/>
        </w:rPr>
        <w:t xml:space="preserve"> </w:t>
      </w:r>
      <w:proofErr w:type="spellStart"/>
      <w:r w:rsidRPr="0046319D">
        <w:rPr>
          <w:rFonts w:ascii="Times New Roman" w:hAnsi="Times New Roman" w:cs="Times New Roman"/>
          <w:i/>
          <w:sz w:val="28"/>
          <w:szCs w:val="28"/>
          <w:lang w:val="fr-FR"/>
        </w:rPr>
        <w:t>tạo</w:t>
      </w:r>
      <w:proofErr w:type="spellEnd"/>
      <w:r w:rsidRPr="0046319D">
        <w:rPr>
          <w:rFonts w:ascii="Times New Roman" w:hAnsi="Times New Roman" w:cs="Times New Roman"/>
          <w:i/>
          <w:sz w:val="28"/>
          <w:szCs w:val="28"/>
          <w:lang w:val="fr-FR"/>
        </w:rPr>
        <w:t xml:space="preserve"> </w:t>
      </w:r>
      <w:proofErr w:type="spellStart"/>
      <w:r w:rsidRPr="0046319D">
        <w:rPr>
          <w:rFonts w:ascii="Times New Roman" w:hAnsi="Times New Roman" w:cs="Times New Roman"/>
          <w:i/>
          <w:sz w:val="28"/>
          <w:szCs w:val="28"/>
          <w:lang w:val="fr-FR"/>
        </w:rPr>
        <w:t>bên</w:t>
      </w:r>
      <w:proofErr w:type="spellEnd"/>
      <w:r w:rsidRPr="0046319D">
        <w:rPr>
          <w:rFonts w:ascii="Times New Roman" w:hAnsi="Times New Roman" w:cs="Times New Roman"/>
          <w:i/>
          <w:sz w:val="28"/>
          <w:szCs w:val="28"/>
          <w:lang w:val="fr-FR"/>
        </w:rPr>
        <w:t xml:space="preserve"> </w:t>
      </w:r>
      <w:proofErr w:type="spellStart"/>
      <w:r w:rsidRPr="0046319D">
        <w:rPr>
          <w:rFonts w:ascii="Times New Roman" w:hAnsi="Times New Roman" w:cs="Times New Roman"/>
          <w:i/>
          <w:sz w:val="28"/>
          <w:szCs w:val="28"/>
          <w:lang w:val="fr-FR"/>
        </w:rPr>
        <w:t>trong</w:t>
      </w:r>
      <w:proofErr w:type="spellEnd"/>
      <w:r w:rsidRPr="0046319D">
        <w:rPr>
          <w:rFonts w:ascii="Times New Roman" w:hAnsi="Times New Roman" w:cs="Times New Roman"/>
          <w:i/>
          <w:sz w:val="28"/>
          <w:szCs w:val="28"/>
          <w:lang w:val="fr-FR"/>
        </w:rPr>
        <w:t xml:space="preserve"> van </w:t>
      </w:r>
      <w:proofErr w:type="spellStart"/>
      <w:r w:rsidRPr="0046319D">
        <w:rPr>
          <w:rFonts w:ascii="Times New Roman" w:hAnsi="Times New Roman" w:cs="Times New Roman"/>
          <w:i/>
          <w:sz w:val="28"/>
          <w:szCs w:val="28"/>
          <w:lang w:val="fr-FR"/>
        </w:rPr>
        <w:t>chỉnh</w:t>
      </w:r>
      <w:proofErr w:type="spellEnd"/>
      <w:r w:rsidRPr="0046319D">
        <w:rPr>
          <w:rFonts w:ascii="Times New Roman" w:hAnsi="Times New Roman" w:cs="Times New Roman"/>
          <w:i/>
          <w:sz w:val="28"/>
          <w:szCs w:val="28"/>
          <w:lang w:val="fr-FR"/>
        </w:rPr>
        <w:t xml:space="preserve"> </w:t>
      </w:r>
      <w:proofErr w:type="spellStart"/>
      <w:r w:rsidRPr="0046319D">
        <w:rPr>
          <w:rFonts w:ascii="Times New Roman" w:hAnsi="Times New Roman" w:cs="Times New Roman"/>
          <w:i/>
          <w:sz w:val="28"/>
          <w:szCs w:val="28"/>
          <w:lang w:val="fr-FR"/>
        </w:rPr>
        <w:t>lưu</w:t>
      </w:r>
      <w:proofErr w:type="spellEnd"/>
      <w:r w:rsidRPr="0046319D">
        <w:rPr>
          <w:rFonts w:ascii="Times New Roman" w:hAnsi="Times New Roman" w:cs="Times New Roman"/>
          <w:i/>
          <w:sz w:val="28"/>
          <w:szCs w:val="28"/>
          <w:lang w:val="fr-FR"/>
        </w:rPr>
        <w:t xml:space="preserve"> 2FR</w:t>
      </w:r>
      <w:r>
        <w:rPr>
          <w:rFonts w:ascii="Times New Roman" w:hAnsi="Times New Roman" w:cs="Times New Roman"/>
          <w:i/>
          <w:sz w:val="28"/>
          <w:szCs w:val="28"/>
          <w:lang w:val="fr-FR"/>
        </w:rPr>
        <w:t>W</w:t>
      </w:r>
      <w:r w:rsidRPr="0046319D">
        <w:rPr>
          <w:rFonts w:ascii="Times New Roman" w:hAnsi="Times New Roman" w:cs="Times New Roman"/>
          <w:i/>
          <w:sz w:val="28"/>
          <w:szCs w:val="28"/>
          <w:lang w:val="fr-FR"/>
        </w:rPr>
        <w:t>.</w:t>
      </w:r>
    </w:p>
    <w:p w:rsidR="006B6ACF" w:rsidRDefault="006B6ACF" w:rsidP="00622737">
      <w:pPr>
        <w:spacing w:before="120" w:after="120" w:line="360" w:lineRule="auto"/>
        <w:ind w:firstLine="567"/>
        <w:jc w:val="both"/>
        <w:rPr>
          <w:rFonts w:ascii="Times New Roman" w:hAnsi="Times New Roman" w:cs="Times New Roman"/>
          <w:sz w:val="28"/>
          <w:szCs w:val="28"/>
          <w:lang w:val="vi-VN"/>
        </w:rPr>
      </w:pPr>
      <w:proofErr w:type="spellStart"/>
      <w:r>
        <w:rPr>
          <w:rFonts w:ascii="Times New Roman" w:hAnsi="Times New Roman" w:cs="Times New Roman"/>
          <w:sz w:val="28"/>
          <w:szCs w:val="28"/>
          <w:lang w:val="fr-FR"/>
        </w:rPr>
        <w:t>Các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thành</w:t>
      </w:r>
      <w:proofErr w:type="spellEnd"/>
      <w:r>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phần</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chính</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của</w:t>
      </w:r>
      <w:proofErr w:type="spellEnd"/>
      <w:r w:rsidR="00622737">
        <w:rPr>
          <w:rFonts w:ascii="Times New Roman" w:hAnsi="Times New Roman" w:cs="Times New Roman"/>
          <w:sz w:val="28"/>
          <w:szCs w:val="28"/>
          <w:lang w:val="fr-FR"/>
        </w:rPr>
        <w:t xml:space="preserve"> van, </w:t>
      </w:r>
      <w:proofErr w:type="spellStart"/>
      <w:r w:rsidR="00622737">
        <w:rPr>
          <w:rFonts w:ascii="Times New Roman" w:hAnsi="Times New Roman" w:cs="Times New Roman"/>
          <w:sz w:val="28"/>
          <w:szCs w:val="28"/>
          <w:lang w:val="fr-FR"/>
        </w:rPr>
        <w:t>bao</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gồm</w:t>
      </w:r>
      <w:proofErr w:type="spellEnd"/>
      <w:r w:rsidR="00622737">
        <w:rPr>
          <w:rFonts w:ascii="Times New Roman" w:hAnsi="Times New Roman" w:cs="Times New Roman"/>
          <w:sz w:val="28"/>
          <w:szCs w:val="28"/>
          <w:lang w:val="fr-FR"/>
        </w:rPr>
        <w:t xml:space="preserve"> : </w:t>
      </w:r>
      <w:proofErr w:type="spellStart"/>
      <w:r w:rsidR="00622737">
        <w:rPr>
          <w:rFonts w:ascii="Times New Roman" w:hAnsi="Times New Roman" w:cs="Times New Roman"/>
          <w:sz w:val="28"/>
          <w:szCs w:val="28"/>
          <w:lang w:val="fr-FR"/>
        </w:rPr>
        <w:t>vỏ</w:t>
      </w:r>
      <w:proofErr w:type="spellEnd"/>
      <w:r w:rsidR="00622737">
        <w:rPr>
          <w:rFonts w:ascii="Times New Roman" w:hAnsi="Times New Roman" w:cs="Times New Roman"/>
          <w:sz w:val="28"/>
          <w:szCs w:val="28"/>
          <w:lang w:val="fr-FR"/>
        </w:rPr>
        <w:t xml:space="preserve"> van (1), </w:t>
      </w:r>
      <w:proofErr w:type="spellStart"/>
      <w:r w:rsidR="00622737">
        <w:rPr>
          <w:rFonts w:ascii="Times New Roman" w:hAnsi="Times New Roman" w:cs="Times New Roman"/>
          <w:sz w:val="28"/>
          <w:szCs w:val="28"/>
          <w:lang w:val="fr-FR"/>
        </w:rPr>
        <w:t>ống</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lót</w:t>
      </w:r>
      <w:proofErr w:type="spellEnd"/>
      <w:r w:rsidR="00622737">
        <w:rPr>
          <w:rFonts w:ascii="Times New Roman" w:hAnsi="Times New Roman" w:cs="Times New Roman"/>
          <w:sz w:val="28"/>
          <w:szCs w:val="28"/>
          <w:lang w:val="fr-FR"/>
        </w:rPr>
        <w:t xml:space="preserve"> (2), con </w:t>
      </w:r>
      <w:proofErr w:type="spellStart"/>
      <w:r w:rsidR="00622737">
        <w:rPr>
          <w:rFonts w:ascii="Times New Roman" w:hAnsi="Times New Roman" w:cs="Times New Roman"/>
          <w:sz w:val="28"/>
          <w:szCs w:val="28"/>
          <w:lang w:val="fr-FR"/>
        </w:rPr>
        <w:t>trượt</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bù</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áp</w:t>
      </w:r>
      <w:proofErr w:type="spellEnd"/>
      <w:r w:rsidR="00622737">
        <w:rPr>
          <w:rFonts w:ascii="Times New Roman" w:hAnsi="Times New Roman" w:cs="Times New Roman"/>
          <w:sz w:val="28"/>
          <w:szCs w:val="28"/>
          <w:lang w:val="fr-FR"/>
        </w:rPr>
        <w:t xml:space="preserve"> (3), </w:t>
      </w:r>
      <w:proofErr w:type="spellStart"/>
      <w:r w:rsidR="00622737">
        <w:rPr>
          <w:rFonts w:ascii="Times New Roman" w:hAnsi="Times New Roman" w:cs="Times New Roman"/>
          <w:sz w:val="28"/>
          <w:szCs w:val="28"/>
          <w:lang w:val="fr-FR"/>
        </w:rPr>
        <w:t>cữ</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hành</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trình</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của</w:t>
      </w:r>
      <w:proofErr w:type="spellEnd"/>
      <w:r w:rsidR="00622737">
        <w:rPr>
          <w:rFonts w:ascii="Times New Roman" w:hAnsi="Times New Roman" w:cs="Times New Roman"/>
          <w:sz w:val="28"/>
          <w:szCs w:val="28"/>
          <w:lang w:val="fr-FR"/>
        </w:rPr>
        <w:t xml:space="preserve"> con </w:t>
      </w:r>
      <w:proofErr w:type="spellStart"/>
      <w:r w:rsidR="00622737">
        <w:rPr>
          <w:rFonts w:ascii="Times New Roman" w:hAnsi="Times New Roman" w:cs="Times New Roman"/>
          <w:sz w:val="28"/>
          <w:szCs w:val="28"/>
          <w:lang w:val="fr-FR"/>
        </w:rPr>
        <w:t>trượt</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bù</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áp</w:t>
      </w:r>
      <w:proofErr w:type="spellEnd"/>
      <w:r w:rsidR="00622737">
        <w:rPr>
          <w:rFonts w:ascii="Times New Roman" w:hAnsi="Times New Roman" w:cs="Times New Roman"/>
          <w:sz w:val="28"/>
          <w:szCs w:val="28"/>
          <w:lang w:val="fr-FR"/>
        </w:rPr>
        <w:t xml:space="preserve"> (3.1)</w:t>
      </w:r>
      <w:r w:rsidR="004124FF">
        <w:rPr>
          <w:rFonts w:ascii="Times New Roman" w:hAnsi="Times New Roman" w:cs="Times New Roman"/>
          <w:sz w:val="28"/>
          <w:szCs w:val="28"/>
          <w:lang w:val="fr-FR"/>
        </w:rPr>
        <w:t xml:space="preserve"> {</w:t>
      </w:r>
      <w:proofErr w:type="spellStart"/>
      <w:r w:rsidR="004124FF">
        <w:rPr>
          <w:rFonts w:ascii="Times New Roman" w:hAnsi="Times New Roman" w:cs="Times New Roman"/>
          <w:sz w:val="28"/>
          <w:szCs w:val="28"/>
          <w:lang w:val="fr-FR"/>
        </w:rPr>
        <w:t>hay</w:t>
      </w:r>
      <w:proofErr w:type="spellEnd"/>
      <w:r w:rsidR="004124FF">
        <w:rPr>
          <w:rFonts w:ascii="Times New Roman" w:hAnsi="Times New Roman" w:cs="Times New Roman"/>
          <w:sz w:val="28"/>
          <w:szCs w:val="28"/>
          <w:lang w:val="fr-FR"/>
        </w:rPr>
        <w:t xml:space="preserve"> (6.1) </w:t>
      </w:r>
      <w:proofErr w:type="spellStart"/>
      <w:r w:rsidR="004124FF">
        <w:rPr>
          <w:rFonts w:ascii="Times New Roman" w:hAnsi="Times New Roman" w:cs="Times New Roman"/>
          <w:sz w:val="28"/>
          <w:szCs w:val="28"/>
          <w:lang w:val="fr-FR"/>
        </w:rPr>
        <w:t>và</w:t>
      </w:r>
      <w:proofErr w:type="spellEnd"/>
      <w:r w:rsidR="004124FF">
        <w:rPr>
          <w:rFonts w:ascii="Times New Roman" w:hAnsi="Times New Roman" w:cs="Times New Roman"/>
          <w:sz w:val="28"/>
          <w:szCs w:val="28"/>
          <w:lang w:val="fr-FR"/>
        </w:rPr>
        <w:t xml:space="preserve"> (6.2) </w:t>
      </w:r>
      <w:proofErr w:type="spellStart"/>
      <w:r w:rsidR="004124FF">
        <w:rPr>
          <w:rFonts w:ascii="Times New Roman" w:hAnsi="Times New Roman" w:cs="Times New Roman"/>
          <w:sz w:val="28"/>
          <w:szCs w:val="28"/>
          <w:lang w:val="fr-FR"/>
        </w:rPr>
        <w:t>trong</w:t>
      </w:r>
      <w:proofErr w:type="spellEnd"/>
      <w:r w:rsidR="004124FF">
        <w:rPr>
          <w:rFonts w:ascii="Times New Roman" w:hAnsi="Times New Roman" w:cs="Times New Roman"/>
          <w:sz w:val="28"/>
          <w:szCs w:val="28"/>
          <w:lang w:val="fr-FR"/>
        </w:rPr>
        <w:t xml:space="preserve"> </w:t>
      </w:r>
      <w:proofErr w:type="spellStart"/>
      <w:r w:rsidR="004124FF">
        <w:rPr>
          <w:rFonts w:ascii="Times New Roman" w:hAnsi="Times New Roman" w:cs="Times New Roman"/>
          <w:sz w:val="28"/>
          <w:szCs w:val="28"/>
          <w:lang w:val="fr-FR"/>
        </w:rPr>
        <w:t>các</w:t>
      </w:r>
      <w:proofErr w:type="spellEnd"/>
      <w:r w:rsidR="004124FF">
        <w:rPr>
          <w:rFonts w:ascii="Times New Roman" w:hAnsi="Times New Roman" w:cs="Times New Roman"/>
          <w:sz w:val="28"/>
          <w:szCs w:val="28"/>
          <w:lang w:val="fr-FR"/>
        </w:rPr>
        <w:t xml:space="preserve"> </w:t>
      </w:r>
      <w:proofErr w:type="spellStart"/>
      <w:r w:rsidR="004124FF">
        <w:rPr>
          <w:rFonts w:ascii="Times New Roman" w:hAnsi="Times New Roman" w:cs="Times New Roman"/>
          <w:sz w:val="28"/>
          <w:szCs w:val="28"/>
          <w:lang w:val="fr-FR"/>
        </w:rPr>
        <w:t>dòng</w:t>
      </w:r>
      <w:proofErr w:type="spellEnd"/>
      <w:r w:rsidR="004124FF">
        <w:rPr>
          <w:rFonts w:ascii="Times New Roman" w:hAnsi="Times New Roman" w:cs="Times New Roman"/>
          <w:sz w:val="28"/>
          <w:szCs w:val="28"/>
          <w:lang w:val="fr-FR"/>
        </w:rPr>
        <w:t xml:space="preserve"> van 2FRH </w:t>
      </w:r>
      <w:proofErr w:type="spellStart"/>
      <w:r w:rsidR="004124FF">
        <w:rPr>
          <w:rFonts w:ascii="Times New Roman" w:hAnsi="Times New Roman" w:cs="Times New Roman"/>
          <w:sz w:val="28"/>
          <w:szCs w:val="28"/>
          <w:lang w:val="fr-FR"/>
        </w:rPr>
        <w:t>và</w:t>
      </w:r>
      <w:proofErr w:type="spellEnd"/>
      <w:r w:rsidR="004124FF">
        <w:rPr>
          <w:rFonts w:ascii="Times New Roman" w:hAnsi="Times New Roman" w:cs="Times New Roman"/>
          <w:sz w:val="28"/>
          <w:szCs w:val="28"/>
          <w:lang w:val="fr-FR"/>
        </w:rPr>
        <w:t xml:space="preserve"> 2</w:t>
      </w:r>
      <w:proofErr w:type="gramStart"/>
      <w:r w:rsidR="004124FF">
        <w:rPr>
          <w:rFonts w:ascii="Times New Roman" w:hAnsi="Times New Roman" w:cs="Times New Roman"/>
          <w:sz w:val="28"/>
          <w:szCs w:val="28"/>
          <w:lang w:val="fr-FR"/>
        </w:rPr>
        <w:t>FRW }</w:t>
      </w:r>
      <w:proofErr w:type="gramEnd"/>
      <w:r w:rsidR="00622737">
        <w:rPr>
          <w:rFonts w:ascii="Times New Roman" w:hAnsi="Times New Roman" w:cs="Times New Roman"/>
          <w:sz w:val="28"/>
          <w:szCs w:val="28"/>
          <w:lang w:val="fr-FR"/>
        </w:rPr>
        <w:t xml:space="preserve">, van </w:t>
      </w:r>
      <w:proofErr w:type="spellStart"/>
      <w:r w:rsidR="00622737">
        <w:rPr>
          <w:rFonts w:ascii="Times New Roman" w:hAnsi="Times New Roman" w:cs="Times New Roman"/>
          <w:sz w:val="28"/>
          <w:szCs w:val="28"/>
          <w:lang w:val="fr-FR"/>
        </w:rPr>
        <w:t>một</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chiều</w:t>
      </w:r>
      <w:proofErr w:type="spellEnd"/>
      <w:r w:rsidR="00622737">
        <w:rPr>
          <w:rFonts w:ascii="Times New Roman" w:hAnsi="Times New Roman" w:cs="Times New Roman"/>
          <w:sz w:val="28"/>
          <w:szCs w:val="28"/>
          <w:lang w:val="fr-FR"/>
        </w:rPr>
        <w:t xml:space="preserve"> (4), </w:t>
      </w:r>
      <w:proofErr w:type="spellStart"/>
      <w:r w:rsidR="00622737">
        <w:rPr>
          <w:rFonts w:ascii="Times New Roman" w:hAnsi="Times New Roman" w:cs="Times New Roman"/>
          <w:sz w:val="28"/>
          <w:szCs w:val="28"/>
          <w:lang w:val="fr-FR"/>
        </w:rPr>
        <w:t>cơ</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cấu</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điều</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chỉnh</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độ</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mở</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tiết</w:t>
      </w:r>
      <w:proofErr w:type="spellEnd"/>
      <w:r w:rsidR="00622737">
        <w:rPr>
          <w:rFonts w:ascii="Times New Roman" w:hAnsi="Times New Roman" w:cs="Times New Roman"/>
          <w:sz w:val="28"/>
          <w:szCs w:val="28"/>
          <w:lang w:val="fr-FR"/>
        </w:rPr>
        <w:t xml:space="preserve"> </w:t>
      </w:r>
      <w:proofErr w:type="spellStart"/>
      <w:r w:rsidR="00622737">
        <w:rPr>
          <w:rFonts w:ascii="Times New Roman" w:hAnsi="Times New Roman" w:cs="Times New Roman"/>
          <w:sz w:val="28"/>
          <w:szCs w:val="28"/>
          <w:lang w:val="fr-FR"/>
        </w:rPr>
        <w:t>lưu</w:t>
      </w:r>
      <w:proofErr w:type="spellEnd"/>
      <w:r w:rsidR="00622737">
        <w:rPr>
          <w:rFonts w:ascii="Times New Roman" w:hAnsi="Times New Roman" w:cs="Times New Roman"/>
          <w:sz w:val="28"/>
          <w:szCs w:val="28"/>
          <w:lang w:val="fr-FR"/>
        </w:rPr>
        <w:t xml:space="preserve"> (5)</w:t>
      </w:r>
      <w:r w:rsidR="00EF506A">
        <w:rPr>
          <w:rFonts w:ascii="Times New Roman" w:hAnsi="Times New Roman" w:cs="Times New Roman"/>
          <w:sz w:val="28"/>
          <w:szCs w:val="28"/>
          <w:lang w:val="fr-FR"/>
        </w:rPr>
        <w:t xml:space="preserve"> </w:t>
      </w:r>
      <w:r w:rsidR="004124FF">
        <w:rPr>
          <w:rFonts w:ascii="Times New Roman" w:hAnsi="Times New Roman" w:cs="Times New Roman"/>
          <w:sz w:val="28"/>
          <w:szCs w:val="28"/>
          <w:lang w:val="fr-FR"/>
        </w:rPr>
        <w:t>{</w:t>
      </w:r>
      <w:proofErr w:type="spellStart"/>
      <w:r w:rsidR="00EF506A">
        <w:rPr>
          <w:rFonts w:ascii="Times New Roman" w:hAnsi="Times New Roman" w:cs="Times New Roman"/>
          <w:sz w:val="28"/>
          <w:szCs w:val="28"/>
          <w:lang w:val="fr-FR"/>
        </w:rPr>
        <w:t>hay</w:t>
      </w:r>
      <w:proofErr w:type="spellEnd"/>
      <w:r w:rsidR="00EF506A">
        <w:rPr>
          <w:rFonts w:ascii="Times New Roman" w:hAnsi="Times New Roman" w:cs="Times New Roman"/>
          <w:sz w:val="28"/>
          <w:szCs w:val="28"/>
          <w:lang w:val="fr-FR"/>
        </w:rPr>
        <w:t xml:space="preserve"> </w:t>
      </w:r>
      <w:r w:rsidR="004124FF">
        <w:rPr>
          <w:rFonts w:ascii="Times New Roman" w:hAnsi="Times New Roman" w:cs="Times New Roman"/>
          <w:sz w:val="28"/>
          <w:szCs w:val="28"/>
          <w:lang w:val="fr-FR"/>
        </w:rPr>
        <w:t>(</w:t>
      </w:r>
      <w:r w:rsidR="00EF506A">
        <w:rPr>
          <w:rFonts w:ascii="Times New Roman" w:hAnsi="Times New Roman" w:cs="Times New Roman"/>
          <w:sz w:val="28"/>
          <w:szCs w:val="28"/>
          <w:lang w:val="fr-FR"/>
        </w:rPr>
        <w:t>6</w:t>
      </w:r>
      <w:r w:rsidR="004124FF">
        <w:rPr>
          <w:rFonts w:ascii="Times New Roman" w:hAnsi="Times New Roman" w:cs="Times New Roman"/>
          <w:sz w:val="28"/>
          <w:szCs w:val="28"/>
          <w:lang w:val="fr-FR"/>
        </w:rPr>
        <w:t>+</w:t>
      </w:r>
      <w:r w:rsidR="00EF506A">
        <w:rPr>
          <w:rFonts w:ascii="Times New Roman" w:hAnsi="Times New Roman" w:cs="Times New Roman"/>
          <w:sz w:val="28"/>
          <w:szCs w:val="28"/>
          <w:lang w:val="fr-FR"/>
        </w:rPr>
        <w:t>7</w:t>
      </w:r>
      <w:r w:rsidR="004124FF">
        <w:rPr>
          <w:rFonts w:ascii="Times New Roman" w:hAnsi="Times New Roman" w:cs="Times New Roman"/>
          <w:sz w:val="28"/>
          <w:szCs w:val="28"/>
          <w:lang w:val="fr-FR"/>
        </w:rPr>
        <w:t>+</w:t>
      </w:r>
      <w:r w:rsidR="00EF506A">
        <w:rPr>
          <w:rFonts w:ascii="Times New Roman" w:hAnsi="Times New Roman" w:cs="Times New Roman"/>
          <w:sz w:val="28"/>
          <w:szCs w:val="28"/>
          <w:lang w:val="fr-FR"/>
        </w:rPr>
        <w:t>8</w:t>
      </w:r>
      <w:r w:rsidR="004124FF">
        <w:rPr>
          <w:rFonts w:ascii="Times New Roman" w:hAnsi="Times New Roman" w:cs="Times New Roman"/>
          <w:sz w:val="28"/>
          <w:szCs w:val="28"/>
          <w:lang w:val="fr-FR"/>
        </w:rPr>
        <w:t xml:space="preserve">) </w:t>
      </w:r>
      <w:proofErr w:type="spellStart"/>
      <w:r w:rsidR="004124FF">
        <w:rPr>
          <w:rFonts w:ascii="Times New Roman" w:hAnsi="Times New Roman" w:cs="Times New Roman"/>
          <w:sz w:val="28"/>
          <w:szCs w:val="28"/>
          <w:lang w:val="fr-FR"/>
        </w:rPr>
        <w:t>trong</w:t>
      </w:r>
      <w:proofErr w:type="spellEnd"/>
      <w:r w:rsidR="004124FF">
        <w:rPr>
          <w:rFonts w:ascii="Times New Roman" w:hAnsi="Times New Roman" w:cs="Times New Roman"/>
          <w:sz w:val="28"/>
          <w:szCs w:val="28"/>
          <w:lang w:val="fr-FR"/>
        </w:rPr>
        <w:t xml:space="preserve"> </w:t>
      </w:r>
      <w:proofErr w:type="spellStart"/>
      <w:r w:rsidR="004124FF">
        <w:rPr>
          <w:rFonts w:ascii="Times New Roman" w:hAnsi="Times New Roman" w:cs="Times New Roman"/>
          <w:sz w:val="28"/>
          <w:szCs w:val="28"/>
          <w:lang w:val="fr-FR"/>
        </w:rPr>
        <w:t>các</w:t>
      </w:r>
      <w:proofErr w:type="spellEnd"/>
      <w:r w:rsidR="004124FF">
        <w:rPr>
          <w:rFonts w:ascii="Times New Roman" w:hAnsi="Times New Roman" w:cs="Times New Roman"/>
          <w:sz w:val="28"/>
          <w:szCs w:val="28"/>
          <w:lang w:val="fr-FR"/>
        </w:rPr>
        <w:t xml:space="preserve"> </w:t>
      </w:r>
      <w:proofErr w:type="spellStart"/>
      <w:r w:rsidR="004124FF">
        <w:rPr>
          <w:rFonts w:ascii="Times New Roman" w:hAnsi="Times New Roman" w:cs="Times New Roman"/>
          <w:sz w:val="28"/>
          <w:szCs w:val="28"/>
          <w:lang w:val="fr-FR"/>
        </w:rPr>
        <w:t>dòng</w:t>
      </w:r>
      <w:proofErr w:type="spellEnd"/>
      <w:r w:rsidR="004124FF">
        <w:rPr>
          <w:rFonts w:ascii="Times New Roman" w:hAnsi="Times New Roman" w:cs="Times New Roman"/>
          <w:sz w:val="28"/>
          <w:szCs w:val="28"/>
          <w:lang w:val="fr-FR"/>
        </w:rPr>
        <w:t xml:space="preserve"> van 2FRH </w:t>
      </w:r>
      <w:proofErr w:type="spellStart"/>
      <w:r w:rsidR="004124FF">
        <w:rPr>
          <w:rFonts w:ascii="Times New Roman" w:hAnsi="Times New Roman" w:cs="Times New Roman"/>
          <w:sz w:val="28"/>
          <w:szCs w:val="28"/>
          <w:lang w:val="fr-FR"/>
        </w:rPr>
        <w:t>và</w:t>
      </w:r>
      <w:proofErr w:type="spellEnd"/>
      <w:r w:rsidR="004124FF">
        <w:rPr>
          <w:rFonts w:ascii="Times New Roman" w:hAnsi="Times New Roman" w:cs="Times New Roman"/>
          <w:sz w:val="28"/>
          <w:szCs w:val="28"/>
          <w:lang w:val="fr-FR"/>
        </w:rPr>
        <w:t xml:space="preserve"> 2FRW}</w:t>
      </w:r>
      <w:r w:rsidR="004C0DDF">
        <w:rPr>
          <w:rFonts w:ascii="Times New Roman" w:hAnsi="Times New Roman" w:cs="Times New Roman"/>
          <w:sz w:val="28"/>
          <w:szCs w:val="28"/>
          <w:lang w:val="fr-FR"/>
        </w:rPr>
        <w:t xml:space="preserve">, </w:t>
      </w:r>
      <w:proofErr w:type="spellStart"/>
      <w:r w:rsidR="00BB7D6E">
        <w:rPr>
          <w:rFonts w:ascii="Times New Roman" w:hAnsi="Times New Roman" w:cs="Times New Roman"/>
          <w:sz w:val="28"/>
          <w:szCs w:val="28"/>
          <w:lang w:val="fr-FR"/>
        </w:rPr>
        <w:t>cửa</w:t>
      </w:r>
      <w:proofErr w:type="spellEnd"/>
      <w:r w:rsidR="00BB7D6E">
        <w:rPr>
          <w:rFonts w:ascii="Times New Roman" w:hAnsi="Times New Roman" w:cs="Times New Roman"/>
          <w:sz w:val="28"/>
          <w:szCs w:val="28"/>
          <w:lang w:val="fr-FR"/>
        </w:rPr>
        <w:t xml:space="preserve"> </w:t>
      </w:r>
      <w:proofErr w:type="spellStart"/>
      <w:r w:rsidR="00BB7D6E">
        <w:rPr>
          <w:rFonts w:ascii="Times New Roman" w:hAnsi="Times New Roman" w:cs="Times New Roman"/>
          <w:sz w:val="28"/>
          <w:szCs w:val="28"/>
          <w:lang w:val="fr-FR"/>
        </w:rPr>
        <w:t>tiết</w:t>
      </w:r>
      <w:proofErr w:type="spellEnd"/>
      <w:r w:rsidR="00BB7D6E">
        <w:rPr>
          <w:rFonts w:ascii="Times New Roman" w:hAnsi="Times New Roman" w:cs="Times New Roman"/>
          <w:sz w:val="28"/>
          <w:szCs w:val="28"/>
          <w:lang w:val="fr-FR"/>
        </w:rPr>
        <w:t xml:space="preserve"> </w:t>
      </w:r>
      <w:proofErr w:type="spellStart"/>
      <w:r w:rsidR="00BB7D6E">
        <w:rPr>
          <w:rFonts w:ascii="Times New Roman" w:hAnsi="Times New Roman" w:cs="Times New Roman"/>
          <w:sz w:val="28"/>
          <w:szCs w:val="28"/>
          <w:lang w:val="fr-FR"/>
        </w:rPr>
        <w:t>lưu</w:t>
      </w:r>
      <w:proofErr w:type="spellEnd"/>
      <w:r w:rsidR="00BB7D6E">
        <w:rPr>
          <w:rFonts w:ascii="Times New Roman" w:hAnsi="Times New Roman" w:cs="Times New Roman"/>
          <w:sz w:val="28"/>
          <w:szCs w:val="28"/>
          <w:lang w:val="fr-FR"/>
        </w:rPr>
        <w:t xml:space="preserve"> </w:t>
      </w:r>
      <w:proofErr w:type="spellStart"/>
      <w:r w:rsidR="00BB7D6E">
        <w:rPr>
          <w:rFonts w:ascii="Times New Roman" w:hAnsi="Times New Roman" w:cs="Times New Roman"/>
          <w:sz w:val="28"/>
          <w:szCs w:val="28"/>
          <w:lang w:val="fr-FR"/>
        </w:rPr>
        <w:t>trên</w:t>
      </w:r>
      <w:proofErr w:type="spellEnd"/>
      <w:r w:rsidR="00BB7D6E">
        <w:rPr>
          <w:rFonts w:ascii="Times New Roman" w:hAnsi="Times New Roman" w:cs="Times New Roman"/>
          <w:sz w:val="28"/>
          <w:szCs w:val="28"/>
          <w:lang w:val="fr-FR"/>
        </w:rPr>
        <w:t xml:space="preserve"> </w:t>
      </w:r>
      <w:proofErr w:type="spellStart"/>
      <w:r w:rsidR="00BB7D6E">
        <w:rPr>
          <w:rFonts w:ascii="Times New Roman" w:hAnsi="Times New Roman" w:cs="Times New Roman"/>
          <w:sz w:val="28"/>
          <w:szCs w:val="28"/>
          <w:lang w:val="fr-FR"/>
        </w:rPr>
        <w:t>ống</w:t>
      </w:r>
      <w:proofErr w:type="spellEnd"/>
      <w:r w:rsidR="00BB7D6E">
        <w:rPr>
          <w:rFonts w:ascii="Times New Roman" w:hAnsi="Times New Roman" w:cs="Times New Roman"/>
          <w:sz w:val="28"/>
          <w:szCs w:val="28"/>
          <w:lang w:val="fr-FR"/>
        </w:rPr>
        <w:t xml:space="preserve"> </w:t>
      </w:r>
      <w:proofErr w:type="spellStart"/>
      <w:r w:rsidR="00BB7D6E">
        <w:rPr>
          <w:rFonts w:ascii="Times New Roman" w:hAnsi="Times New Roman" w:cs="Times New Roman"/>
          <w:sz w:val="28"/>
          <w:szCs w:val="28"/>
          <w:lang w:val="fr-FR"/>
        </w:rPr>
        <w:t>lót</w:t>
      </w:r>
      <w:proofErr w:type="spellEnd"/>
      <w:r w:rsidR="00BB7D6E">
        <w:rPr>
          <w:rFonts w:ascii="Times New Roman" w:hAnsi="Times New Roman" w:cs="Times New Roman"/>
          <w:sz w:val="28"/>
          <w:szCs w:val="28"/>
          <w:lang w:val="fr-FR"/>
        </w:rPr>
        <w:t xml:space="preserve"> </w:t>
      </w:r>
      <w:r w:rsidR="00BB7D6E">
        <w:rPr>
          <w:rFonts w:ascii="Times New Roman" w:hAnsi="Times New Roman" w:cs="Times New Roman"/>
          <w:sz w:val="28"/>
          <w:szCs w:val="28"/>
          <w:lang w:val="vi-VN"/>
        </w:rPr>
        <w:t>(9), bu-lông khuyết (10)…</w:t>
      </w:r>
    </w:p>
    <w:p w:rsidR="00BB7D6E" w:rsidRPr="00D54B82" w:rsidRDefault="00AD523C" w:rsidP="00D54B82">
      <w:pPr>
        <w:pStyle w:val="ListParagraph"/>
        <w:numPr>
          <w:ilvl w:val="0"/>
          <w:numId w:val="2"/>
        </w:numPr>
        <w:spacing w:before="120" w:after="120" w:line="360" w:lineRule="auto"/>
        <w:jc w:val="both"/>
        <w:rPr>
          <w:rFonts w:ascii="Times New Roman" w:hAnsi="Times New Roman" w:cs="Times New Roman"/>
          <w:b/>
          <w:sz w:val="28"/>
          <w:szCs w:val="28"/>
          <w:lang w:val="vi-VN"/>
        </w:rPr>
      </w:pPr>
      <w:r w:rsidRPr="00D54B82">
        <w:rPr>
          <w:rFonts w:ascii="Times New Roman" w:hAnsi="Times New Roman" w:cs="Times New Roman"/>
          <w:b/>
          <w:sz w:val="28"/>
          <w:szCs w:val="28"/>
          <w:lang w:val="vi-VN"/>
        </w:rPr>
        <w:t>Nguyên lý hoạt động</w:t>
      </w:r>
    </w:p>
    <w:p w:rsidR="0041735D" w:rsidRDefault="00AD523C" w:rsidP="0041735D">
      <w:pPr>
        <w:spacing w:before="120" w:after="120" w:line="360" w:lineRule="auto"/>
        <w:ind w:firstLine="567"/>
        <w:jc w:val="both"/>
        <w:rPr>
          <w:rFonts w:ascii="Times New Roman" w:eastAsiaTheme="minorEastAsia" w:hAnsi="Times New Roman" w:cs="Times New Roman"/>
          <w:sz w:val="28"/>
          <w:szCs w:val="28"/>
          <w:lang w:val="vi-VN"/>
        </w:rPr>
      </w:pPr>
      <w:r>
        <w:rPr>
          <w:rFonts w:ascii="Times New Roman" w:hAnsi="Times New Roman" w:cs="Times New Roman"/>
          <w:sz w:val="28"/>
          <w:szCs w:val="28"/>
          <w:lang w:val="vi-VN"/>
        </w:rPr>
        <w:lastRenderedPageBreak/>
        <w:t xml:space="preserve">Để hiểu một cách đơn giản về nguyên lý hoạt động của van chỉnh lưu, </w:t>
      </w:r>
      <w:r w:rsidR="00160616">
        <w:rPr>
          <w:rFonts w:ascii="Times New Roman" w:hAnsi="Times New Roman" w:cs="Times New Roman"/>
          <w:sz w:val="28"/>
          <w:szCs w:val="28"/>
          <w:lang w:val="vi-VN"/>
        </w:rPr>
        <w:t>người ta</w:t>
      </w:r>
      <w:r w:rsidR="00E57BE3">
        <w:rPr>
          <w:rFonts w:ascii="Times New Roman" w:hAnsi="Times New Roman" w:cs="Times New Roman"/>
          <w:sz w:val="28"/>
          <w:szCs w:val="28"/>
          <w:lang w:val="vi-VN"/>
        </w:rPr>
        <w:t xml:space="preserve"> mô hình</w:t>
      </w:r>
      <w:r w:rsidR="00160616">
        <w:rPr>
          <w:rFonts w:ascii="Times New Roman" w:hAnsi="Times New Roman" w:cs="Times New Roman"/>
          <w:sz w:val="28"/>
          <w:szCs w:val="28"/>
          <w:lang w:val="vi-VN"/>
        </w:rPr>
        <w:t xml:space="preserve"> hoá nó dưới dạng</w:t>
      </w:r>
      <w:r w:rsidR="00E57BE3">
        <w:rPr>
          <w:rFonts w:ascii="Times New Roman" w:hAnsi="Times New Roman" w:cs="Times New Roman"/>
          <w:sz w:val="28"/>
          <w:szCs w:val="28"/>
          <w:lang w:val="vi-VN"/>
        </w:rPr>
        <w:t xml:space="preserve"> Hình 4. </w:t>
      </w:r>
      <w:r w:rsidR="00160616">
        <w:rPr>
          <w:rFonts w:ascii="Times New Roman" w:hAnsi="Times New Roman" w:cs="Times New Roman"/>
          <w:sz w:val="28"/>
          <w:szCs w:val="28"/>
          <w:lang w:val="vi-VN"/>
        </w:rPr>
        <w:t xml:space="preserve">Khi dòng chất lỏng đi từ A sang </w:t>
      </w:r>
      <w:r w:rsidR="00907271">
        <w:rPr>
          <w:rFonts w:ascii="Times New Roman" w:hAnsi="Times New Roman" w:cs="Times New Roman"/>
          <w:sz w:val="28"/>
          <w:szCs w:val="28"/>
          <w:lang w:val="vi-VN"/>
        </w:rPr>
        <w:t xml:space="preserve">B, lưu lượng dòng chảy được thiết lập bởi độ mở </w:t>
      </w:r>
      <w:r w:rsidR="008E55AC">
        <w:rPr>
          <w:rFonts w:ascii="Times New Roman" w:hAnsi="Times New Roman" w:cs="Times New Roman"/>
          <w:sz w:val="28"/>
          <w:szCs w:val="28"/>
          <w:lang w:val="vi-VN"/>
        </w:rPr>
        <w:t>giữa bu-lông khuyết (10) và cửa tiết lưu (9)</w:t>
      </w:r>
      <w:r w:rsidR="00E82A89" w:rsidRPr="00E82A89">
        <w:rPr>
          <w:rFonts w:ascii="Times New Roman" w:hAnsi="Times New Roman" w:cs="Times New Roman"/>
          <w:sz w:val="28"/>
          <w:szCs w:val="28"/>
          <w:lang w:val="vi-VN"/>
        </w:rPr>
        <w:t xml:space="preserve"> nhờ vào cơ cấu điều chỉnh (5). Ngoài ra, độ chênh áp (</w:t>
      </w:r>
      <m:oMath>
        <m:sSub>
          <m:sSubPr>
            <m:ctrlPr>
              <w:rPr>
                <w:rFonts w:ascii="Cambria Math" w:hAnsi="Cambria Math" w:cs="Times New Roman"/>
                <w:i/>
                <w:sz w:val="28"/>
                <w:szCs w:val="28"/>
                <w:lang w:val="fr-FR"/>
              </w:rPr>
            </m:ctrlPr>
          </m:sSubPr>
          <m:e>
            <m:r>
              <w:rPr>
                <w:rFonts w:ascii="Cambria Math" w:hAnsi="Cambria Math" w:cs="Times New Roman"/>
                <w:sz w:val="28"/>
                <w:szCs w:val="28"/>
                <w:lang w:val="vi-VN"/>
              </w:rPr>
              <m:t>p</m:t>
            </m:r>
          </m:e>
          <m:sub>
            <m:r>
              <w:rPr>
                <w:rFonts w:ascii="Cambria Math" w:hAnsi="Cambria Math" w:cs="Times New Roman"/>
                <w:sz w:val="28"/>
                <w:szCs w:val="28"/>
                <w:lang w:val="vi-VN"/>
              </w:rPr>
              <m:t>A</m:t>
            </m:r>
          </m:sub>
        </m:sSub>
        <m:r>
          <w:rPr>
            <w:rFonts w:ascii="Cambria Math" w:hAnsi="Cambria Math" w:cs="Times New Roman"/>
            <w:sz w:val="28"/>
            <w:szCs w:val="28"/>
            <w:lang w:val="vi-VN"/>
          </w:rPr>
          <m:t>-</m:t>
        </m:r>
        <m:sSub>
          <m:sSubPr>
            <m:ctrlPr>
              <w:rPr>
                <w:rFonts w:ascii="Cambria Math" w:hAnsi="Cambria Math" w:cs="Times New Roman"/>
                <w:i/>
                <w:sz w:val="28"/>
                <w:szCs w:val="28"/>
                <w:lang w:val="fr-FR"/>
              </w:rPr>
            </m:ctrlPr>
          </m:sSubPr>
          <m:e>
            <m:r>
              <w:rPr>
                <w:rFonts w:ascii="Cambria Math" w:hAnsi="Cambria Math" w:cs="Times New Roman"/>
                <w:sz w:val="28"/>
                <w:szCs w:val="28"/>
                <w:lang w:val="vi-VN"/>
              </w:rPr>
              <m:t>p</m:t>
            </m:r>
          </m:e>
          <m:sub>
            <m:r>
              <w:rPr>
                <w:rFonts w:ascii="Cambria Math" w:hAnsi="Cambria Math" w:cs="Times New Roman"/>
                <w:sz w:val="28"/>
                <w:szCs w:val="28"/>
                <w:lang w:val="vi-VN"/>
              </w:rPr>
              <m:t>B</m:t>
            </m:r>
          </m:sub>
        </m:sSub>
      </m:oMath>
      <w:r w:rsidR="00E82A89" w:rsidRPr="00E82A89">
        <w:rPr>
          <w:rFonts w:ascii="Times New Roman" w:eastAsiaTheme="minorEastAsia" w:hAnsi="Times New Roman" w:cs="Times New Roman"/>
          <w:sz w:val="28"/>
          <w:szCs w:val="28"/>
          <w:lang w:val="vi-VN"/>
        </w:rPr>
        <w:t>) sẽ quyết định đến vị trí con trượt bù áp (3), cũng sẽ liên quan đến lưu lượng lưu thông từ A sang B</w:t>
      </w:r>
      <w:r w:rsidR="00D75ED9" w:rsidRPr="00D75ED9">
        <w:rPr>
          <w:rFonts w:ascii="Times New Roman" w:eastAsiaTheme="minorEastAsia" w:hAnsi="Times New Roman" w:cs="Times New Roman"/>
          <w:sz w:val="28"/>
          <w:szCs w:val="28"/>
          <w:lang w:val="vi-VN"/>
        </w:rPr>
        <w:t xml:space="preserve">. Cụ thể, khi độ chênh áp </w:t>
      </w:r>
      <w:r w:rsidR="00D75ED9" w:rsidRPr="00E82A89">
        <w:rPr>
          <w:rFonts w:ascii="Times New Roman" w:hAnsi="Times New Roman" w:cs="Times New Roman"/>
          <w:sz w:val="28"/>
          <w:szCs w:val="28"/>
          <w:lang w:val="vi-VN"/>
        </w:rPr>
        <w:t>(</w:t>
      </w:r>
      <m:oMath>
        <m:sSub>
          <m:sSubPr>
            <m:ctrlPr>
              <w:rPr>
                <w:rFonts w:ascii="Cambria Math" w:hAnsi="Cambria Math" w:cs="Times New Roman"/>
                <w:i/>
                <w:sz w:val="28"/>
                <w:szCs w:val="28"/>
                <w:lang w:val="fr-FR"/>
              </w:rPr>
            </m:ctrlPr>
          </m:sSubPr>
          <m:e>
            <m:r>
              <w:rPr>
                <w:rFonts w:ascii="Cambria Math" w:hAnsi="Cambria Math" w:cs="Times New Roman"/>
                <w:sz w:val="28"/>
                <w:szCs w:val="28"/>
                <w:lang w:val="vi-VN"/>
              </w:rPr>
              <m:t>p</m:t>
            </m:r>
          </m:e>
          <m:sub>
            <m:r>
              <w:rPr>
                <w:rFonts w:ascii="Cambria Math" w:hAnsi="Cambria Math" w:cs="Times New Roman"/>
                <w:sz w:val="28"/>
                <w:szCs w:val="28"/>
                <w:lang w:val="vi-VN"/>
              </w:rPr>
              <m:t>A</m:t>
            </m:r>
          </m:sub>
        </m:sSub>
        <m:r>
          <w:rPr>
            <w:rFonts w:ascii="Cambria Math" w:hAnsi="Cambria Math" w:cs="Times New Roman"/>
            <w:sz w:val="28"/>
            <w:szCs w:val="28"/>
            <w:lang w:val="vi-VN"/>
          </w:rPr>
          <m:t>-</m:t>
        </m:r>
        <m:sSub>
          <m:sSubPr>
            <m:ctrlPr>
              <w:rPr>
                <w:rFonts w:ascii="Cambria Math" w:hAnsi="Cambria Math" w:cs="Times New Roman"/>
                <w:i/>
                <w:sz w:val="28"/>
                <w:szCs w:val="28"/>
                <w:lang w:val="fr-FR"/>
              </w:rPr>
            </m:ctrlPr>
          </m:sSubPr>
          <m:e>
            <m:r>
              <w:rPr>
                <w:rFonts w:ascii="Cambria Math" w:hAnsi="Cambria Math" w:cs="Times New Roman"/>
                <w:sz w:val="28"/>
                <w:szCs w:val="28"/>
                <w:lang w:val="vi-VN"/>
              </w:rPr>
              <m:t>p</m:t>
            </m:r>
          </m:e>
          <m:sub>
            <m:r>
              <w:rPr>
                <w:rFonts w:ascii="Cambria Math" w:hAnsi="Cambria Math" w:cs="Times New Roman"/>
                <w:sz w:val="28"/>
                <w:szCs w:val="28"/>
                <w:lang w:val="vi-VN"/>
              </w:rPr>
              <m:t>B</m:t>
            </m:r>
          </m:sub>
        </m:sSub>
      </m:oMath>
      <w:r w:rsidR="00D75ED9" w:rsidRPr="00E82A89">
        <w:rPr>
          <w:rFonts w:ascii="Times New Roman" w:eastAsiaTheme="minorEastAsia" w:hAnsi="Times New Roman" w:cs="Times New Roman"/>
          <w:sz w:val="28"/>
          <w:szCs w:val="28"/>
          <w:lang w:val="vi-VN"/>
        </w:rPr>
        <w:t>)</w:t>
      </w:r>
      <w:r w:rsidR="00D75ED9" w:rsidRPr="00D75ED9">
        <w:rPr>
          <w:rFonts w:ascii="Times New Roman" w:eastAsiaTheme="minorEastAsia" w:hAnsi="Times New Roman" w:cs="Times New Roman"/>
          <w:sz w:val="28"/>
          <w:szCs w:val="28"/>
          <w:lang w:val="vi-VN"/>
        </w:rPr>
        <w:t xml:space="preserve"> </w:t>
      </w:r>
      <w:r w:rsidR="00F35405" w:rsidRPr="00F35405">
        <w:rPr>
          <w:rFonts w:ascii="Times New Roman" w:eastAsiaTheme="minorEastAsia" w:hAnsi="Times New Roman" w:cs="Times New Roman"/>
          <w:sz w:val="28"/>
          <w:szCs w:val="28"/>
          <w:lang w:val="vi-VN"/>
        </w:rPr>
        <w:t>t</w:t>
      </w:r>
      <w:r w:rsidR="00F35405">
        <w:rPr>
          <w:rFonts w:ascii="Times New Roman" w:eastAsiaTheme="minorEastAsia" w:hAnsi="Times New Roman" w:cs="Times New Roman"/>
          <w:sz w:val="28"/>
          <w:szCs w:val="28"/>
          <w:lang w:val="vi-VN"/>
        </w:rPr>
        <w:t>ă</w:t>
      </w:r>
      <w:r w:rsidR="00F35405" w:rsidRPr="00F35405">
        <w:rPr>
          <w:rFonts w:ascii="Times New Roman" w:eastAsiaTheme="minorEastAsia" w:hAnsi="Times New Roman" w:cs="Times New Roman"/>
          <w:sz w:val="28"/>
          <w:szCs w:val="28"/>
          <w:lang w:val="vi-VN"/>
        </w:rPr>
        <w:t>ng l</w:t>
      </w:r>
      <w:r w:rsidR="00F35405">
        <w:rPr>
          <w:rFonts w:ascii="Times New Roman" w:eastAsiaTheme="minorEastAsia" w:hAnsi="Times New Roman" w:cs="Times New Roman"/>
          <w:sz w:val="28"/>
          <w:szCs w:val="28"/>
          <w:lang w:val="vi-VN"/>
        </w:rPr>
        <w:t>ên</w:t>
      </w:r>
      <w:r w:rsidR="00D75ED9" w:rsidRPr="00D75ED9">
        <w:rPr>
          <w:rFonts w:ascii="Times New Roman" w:eastAsiaTheme="minorEastAsia" w:hAnsi="Times New Roman" w:cs="Times New Roman"/>
          <w:sz w:val="28"/>
          <w:szCs w:val="28"/>
          <w:lang w:val="vi-VN"/>
        </w:rPr>
        <w:t>, lưu lượng dòng chảy từ A sang B có xu hướng tăng, nhưng do sự chênh lệch áp suất ở</w:t>
      </w:r>
      <w:r w:rsidR="00D75ED9">
        <w:rPr>
          <w:rFonts w:ascii="Times New Roman" w:eastAsiaTheme="minorEastAsia" w:hAnsi="Times New Roman" w:cs="Times New Roman"/>
          <w:sz w:val="28"/>
          <w:szCs w:val="28"/>
          <w:lang w:val="vi-VN"/>
        </w:rPr>
        <w:t xml:space="preserve"> hai đầu nên</w:t>
      </w:r>
      <w:r w:rsidR="00D75ED9" w:rsidRPr="00D75ED9">
        <w:rPr>
          <w:rFonts w:ascii="Times New Roman" w:eastAsiaTheme="minorEastAsia" w:hAnsi="Times New Roman" w:cs="Times New Roman"/>
          <w:sz w:val="28"/>
          <w:szCs w:val="28"/>
          <w:lang w:val="vi-VN"/>
        </w:rPr>
        <w:t xml:space="preserve"> con t</w:t>
      </w:r>
      <w:r w:rsidR="00D75ED9">
        <w:rPr>
          <w:rFonts w:ascii="Times New Roman" w:eastAsiaTheme="minorEastAsia" w:hAnsi="Times New Roman" w:cs="Times New Roman"/>
          <w:sz w:val="28"/>
          <w:szCs w:val="28"/>
          <w:lang w:val="vi-VN"/>
        </w:rPr>
        <w:t>rượt</w:t>
      </w:r>
      <w:r w:rsidR="00D75ED9" w:rsidRPr="00D75ED9">
        <w:rPr>
          <w:rFonts w:ascii="Times New Roman" w:eastAsiaTheme="minorEastAsia" w:hAnsi="Times New Roman" w:cs="Times New Roman"/>
          <w:sz w:val="28"/>
          <w:szCs w:val="28"/>
          <w:lang w:val="vi-VN"/>
        </w:rPr>
        <w:t xml:space="preserve"> (3) </w:t>
      </w:r>
      <w:r w:rsidR="00D75ED9">
        <w:rPr>
          <w:rFonts w:ascii="Times New Roman" w:eastAsiaTheme="minorEastAsia" w:hAnsi="Times New Roman" w:cs="Times New Roman"/>
          <w:sz w:val="28"/>
          <w:szCs w:val="28"/>
          <w:lang w:val="vi-VN"/>
        </w:rPr>
        <w:t>có</w:t>
      </w:r>
      <w:r w:rsidR="00D75ED9" w:rsidRPr="00D75ED9">
        <w:rPr>
          <w:rFonts w:ascii="Times New Roman" w:eastAsiaTheme="minorEastAsia" w:hAnsi="Times New Roman" w:cs="Times New Roman"/>
          <w:sz w:val="28"/>
          <w:szCs w:val="28"/>
          <w:lang w:val="vi-VN"/>
        </w:rPr>
        <w:t xml:space="preserve"> xu </w:t>
      </w:r>
      <w:r w:rsidR="00D75ED9">
        <w:rPr>
          <w:rFonts w:ascii="Times New Roman" w:eastAsiaTheme="minorEastAsia" w:hAnsi="Times New Roman" w:cs="Times New Roman"/>
          <w:sz w:val="28"/>
          <w:szCs w:val="28"/>
          <w:lang w:val="vi-VN"/>
        </w:rPr>
        <w:t>hướng</w:t>
      </w:r>
      <w:r w:rsidR="00D75ED9" w:rsidRPr="00D75ED9">
        <w:rPr>
          <w:rFonts w:ascii="Times New Roman" w:eastAsiaTheme="minorEastAsia" w:hAnsi="Times New Roman" w:cs="Times New Roman"/>
          <w:sz w:val="28"/>
          <w:szCs w:val="28"/>
          <w:lang w:val="vi-VN"/>
        </w:rPr>
        <w:t xml:space="preserve"> d</w:t>
      </w:r>
      <w:r w:rsidR="00D75ED9">
        <w:rPr>
          <w:rFonts w:ascii="Times New Roman" w:eastAsiaTheme="minorEastAsia" w:hAnsi="Times New Roman" w:cs="Times New Roman"/>
          <w:sz w:val="28"/>
          <w:szCs w:val="28"/>
          <w:lang w:val="vi-VN"/>
        </w:rPr>
        <w:t>ịch</w:t>
      </w:r>
      <w:r w:rsidR="00D75ED9" w:rsidRPr="00D75ED9">
        <w:rPr>
          <w:rFonts w:ascii="Times New Roman" w:eastAsiaTheme="minorEastAsia" w:hAnsi="Times New Roman" w:cs="Times New Roman"/>
          <w:sz w:val="28"/>
          <w:szCs w:val="28"/>
          <w:lang w:val="vi-VN"/>
        </w:rPr>
        <w:t xml:space="preserve"> chu</w:t>
      </w:r>
      <w:r w:rsidR="00D75ED9">
        <w:rPr>
          <w:rFonts w:ascii="Times New Roman" w:eastAsiaTheme="minorEastAsia" w:hAnsi="Times New Roman" w:cs="Times New Roman"/>
          <w:sz w:val="28"/>
          <w:szCs w:val="28"/>
          <w:lang w:val="vi-VN"/>
        </w:rPr>
        <w:t>yể</w:t>
      </w:r>
      <w:r w:rsidR="00D75ED9" w:rsidRPr="00D75ED9">
        <w:rPr>
          <w:rFonts w:ascii="Times New Roman" w:eastAsiaTheme="minorEastAsia" w:hAnsi="Times New Roman" w:cs="Times New Roman"/>
          <w:sz w:val="28"/>
          <w:szCs w:val="28"/>
          <w:lang w:val="vi-VN"/>
        </w:rPr>
        <w:t>n xu</w:t>
      </w:r>
      <w:r w:rsidR="00D75ED9">
        <w:rPr>
          <w:rFonts w:ascii="Times New Roman" w:eastAsiaTheme="minorEastAsia" w:hAnsi="Times New Roman" w:cs="Times New Roman"/>
          <w:sz w:val="28"/>
          <w:szCs w:val="28"/>
          <w:lang w:val="vi-VN"/>
        </w:rPr>
        <w:t>ống</w:t>
      </w:r>
      <w:r w:rsidR="00D75ED9" w:rsidRPr="00D75ED9">
        <w:rPr>
          <w:rFonts w:ascii="Times New Roman" w:eastAsiaTheme="minorEastAsia" w:hAnsi="Times New Roman" w:cs="Times New Roman"/>
          <w:sz w:val="28"/>
          <w:szCs w:val="28"/>
          <w:lang w:val="vi-VN"/>
        </w:rPr>
        <w:t xml:space="preserve"> p</w:t>
      </w:r>
      <w:r w:rsidR="00D75ED9">
        <w:rPr>
          <w:rFonts w:ascii="Times New Roman" w:eastAsiaTheme="minorEastAsia" w:hAnsi="Times New Roman" w:cs="Times New Roman"/>
          <w:sz w:val="28"/>
          <w:szCs w:val="28"/>
          <w:lang w:val="vi-VN"/>
        </w:rPr>
        <w:t>hía</w:t>
      </w:r>
      <w:r w:rsidR="00D75ED9" w:rsidRPr="00D75ED9">
        <w:rPr>
          <w:rFonts w:ascii="Times New Roman" w:eastAsiaTheme="minorEastAsia" w:hAnsi="Times New Roman" w:cs="Times New Roman"/>
          <w:sz w:val="28"/>
          <w:szCs w:val="28"/>
          <w:lang w:val="vi-VN"/>
        </w:rPr>
        <w:t xml:space="preserve"> d</w:t>
      </w:r>
      <w:r w:rsidR="00D75ED9">
        <w:rPr>
          <w:rFonts w:ascii="Times New Roman" w:eastAsiaTheme="minorEastAsia" w:hAnsi="Times New Roman" w:cs="Times New Roman"/>
          <w:sz w:val="28"/>
          <w:szCs w:val="28"/>
          <w:lang w:val="vi-VN"/>
        </w:rPr>
        <w:t>ưới</w:t>
      </w:r>
      <w:r w:rsidR="00D75ED9" w:rsidRPr="00D75ED9">
        <w:rPr>
          <w:rFonts w:ascii="Times New Roman" w:eastAsiaTheme="minorEastAsia" w:hAnsi="Times New Roman" w:cs="Times New Roman"/>
          <w:sz w:val="28"/>
          <w:szCs w:val="28"/>
          <w:lang w:val="vi-VN"/>
        </w:rPr>
        <w:t xml:space="preserve"> l</w:t>
      </w:r>
      <w:r w:rsidR="00D75ED9">
        <w:rPr>
          <w:rFonts w:ascii="Times New Roman" w:eastAsiaTheme="minorEastAsia" w:hAnsi="Times New Roman" w:cs="Times New Roman"/>
          <w:sz w:val="28"/>
          <w:szCs w:val="28"/>
          <w:lang w:val="vi-VN"/>
        </w:rPr>
        <w:t>àm</w:t>
      </w:r>
      <w:r w:rsidR="00D75ED9" w:rsidRPr="00D75ED9">
        <w:rPr>
          <w:rFonts w:ascii="Times New Roman" w:eastAsiaTheme="minorEastAsia" w:hAnsi="Times New Roman" w:cs="Times New Roman"/>
          <w:sz w:val="28"/>
          <w:szCs w:val="28"/>
          <w:lang w:val="vi-VN"/>
        </w:rPr>
        <w:t xml:space="preserve"> g</w:t>
      </w:r>
      <w:r w:rsidR="00D75ED9">
        <w:rPr>
          <w:rFonts w:ascii="Times New Roman" w:eastAsiaTheme="minorEastAsia" w:hAnsi="Times New Roman" w:cs="Times New Roman"/>
          <w:sz w:val="28"/>
          <w:szCs w:val="28"/>
          <w:lang w:val="vi-VN"/>
        </w:rPr>
        <w:t>iảm</w:t>
      </w:r>
      <w:r w:rsidR="00D75ED9" w:rsidRPr="00D75ED9">
        <w:rPr>
          <w:rFonts w:ascii="Times New Roman" w:eastAsiaTheme="minorEastAsia" w:hAnsi="Times New Roman" w:cs="Times New Roman"/>
          <w:sz w:val="28"/>
          <w:szCs w:val="28"/>
          <w:lang w:val="vi-VN"/>
        </w:rPr>
        <w:t xml:space="preserve"> t</w:t>
      </w:r>
      <w:r w:rsidR="00D75ED9">
        <w:rPr>
          <w:rFonts w:ascii="Times New Roman" w:eastAsiaTheme="minorEastAsia" w:hAnsi="Times New Roman" w:cs="Times New Roman"/>
          <w:sz w:val="28"/>
          <w:szCs w:val="28"/>
          <w:lang w:val="vi-VN"/>
        </w:rPr>
        <w:t>iết</w:t>
      </w:r>
      <w:r w:rsidR="00D75ED9" w:rsidRPr="00D75ED9">
        <w:rPr>
          <w:rFonts w:ascii="Times New Roman" w:eastAsiaTheme="minorEastAsia" w:hAnsi="Times New Roman" w:cs="Times New Roman"/>
          <w:sz w:val="28"/>
          <w:szCs w:val="28"/>
          <w:lang w:val="vi-VN"/>
        </w:rPr>
        <w:t xml:space="preserve"> d</w:t>
      </w:r>
      <w:r w:rsidR="00D75ED9">
        <w:rPr>
          <w:rFonts w:ascii="Times New Roman" w:eastAsiaTheme="minorEastAsia" w:hAnsi="Times New Roman" w:cs="Times New Roman"/>
          <w:sz w:val="28"/>
          <w:szCs w:val="28"/>
          <w:lang w:val="vi-VN"/>
        </w:rPr>
        <w:t>iện</w:t>
      </w:r>
      <w:r w:rsidR="00D75ED9" w:rsidRPr="00D75ED9">
        <w:rPr>
          <w:rFonts w:ascii="Times New Roman" w:eastAsiaTheme="minorEastAsia" w:hAnsi="Times New Roman" w:cs="Times New Roman"/>
          <w:sz w:val="28"/>
          <w:szCs w:val="28"/>
          <w:lang w:val="vi-VN"/>
        </w:rPr>
        <w:t xml:space="preserve"> l</w:t>
      </w:r>
      <w:r w:rsidR="00D75ED9">
        <w:rPr>
          <w:rFonts w:ascii="Times New Roman" w:eastAsiaTheme="minorEastAsia" w:hAnsi="Times New Roman" w:cs="Times New Roman"/>
          <w:sz w:val="28"/>
          <w:szCs w:val="28"/>
          <w:lang w:val="vi-VN"/>
        </w:rPr>
        <w:t>ưu</w:t>
      </w:r>
      <w:r w:rsidR="00D75ED9" w:rsidRPr="00D75ED9">
        <w:rPr>
          <w:rFonts w:ascii="Times New Roman" w:eastAsiaTheme="minorEastAsia" w:hAnsi="Times New Roman" w:cs="Times New Roman"/>
          <w:sz w:val="28"/>
          <w:szCs w:val="28"/>
          <w:lang w:val="vi-VN"/>
        </w:rPr>
        <w:t xml:space="preserve"> t</w:t>
      </w:r>
      <w:r w:rsidR="00D75ED9">
        <w:rPr>
          <w:rFonts w:ascii="Times New Roman" w:eastAsiaTheme="minorEastAsia" w:hAnsi="Times New Roman" w:cs="Times New Roman"/>
          <w:sz w:val="28"/>
          <w:szCs w:val="28"/>
          <w:lang w:val="vi-VN"/>
        </w:rPr>
        <w:t>hô</w:t>
      </w:r>
      <w:r w:rsidR="00D75ED9" w:rsidRPr="00D75ED9">
        <w:rPr>
          <w:rFonts w:ascii="Times New Roman" w:eastAsiaTheme="minorEastAsia" w:hAnsi="Times New Roman" w:cs="Times New Roman"/>
          <w:sz w:val="28"/>
          <w:szCs w:val="28"/>
          <w:lang w:val="vi-VN"/>
        </w:rPr>
        <w:t>ng</w:t>
      </w:r>
      <w:r w:rsidR="002F6EA6" w:rsidRPr="002F6EA6">
        <w:rPr>
          <w:rFonts w:ascii="Times New Roman" w:eastAsiaTheme="minorEastAsia" w:hAnsi="Times New Roman" w:cs="Times New Roman"/>
          <w:sz w:val="28"/>
          <w:szCs w:val="28"/>
          <w:lang w:val="vi-VN"/>
        </w:rPr>
        <w:t>,</w:t>
      </w:r>
      <w:r w:rsidR="00F35405" w:rsidRPr="00F35405">
        <w:rPr>
          <w:rFonts w:ascii="Times New Roman" w:eastAsiaTheme="minorEastAsia" w:hAnsi="Times New Roman" w:cs="Times New Roman"/>
          <w:sz w:val="28"/>
          <w:szCs w:val="28"/>
          <w:lang w:val="vi-VN"/>
        </w:rPr>
        <w:t xml:space="preserve"> d</w:t>
      </w:r>
      <w:r w:rsidR="00F35405">
        <w:rPr>
          <w:rFonts w:ascii="Times New Roman" w:eastAsiaTheme="minorEastAsia" w:hAnsi="Times New Roman" w:cs="Times New Roman"/>
          <w:sz w:val="28"/>
          <w:szCs w:val="28"/>
          <w:lang w:val="vi-VN"/>
        </w:rPr>
        <w:t>ẫn đế</w:t>
      </w:r>
      <w:r w:rsidR="00F35405" w:rsidRPr="00F35405">
        <w:rPr>
          <w:rFonts w:ascii="Times New Roman" w:eastAsiaTheme="minorEastAsia" w:hAnsi="Times New Roman" w:cs="Times New Roman"/>
          <w:sz w:val="28"/>
          <w:szCs w:val="28"/>
          <w:lang w:val="vi-VN"/>
        </w:rPr>
        <w:t>n vi</w:t>
      </w:r>
      <w:r w:rsidR="00F35405">
        <w:rPr>
          <w:rFonts w:ascii="Times New Roman" w:eastAsiaTheme="minorEastAsia" w:hAnsi="Times New Roman" w:cs="Times New Roman"/>
          <w:sz w:val="28"/>
          <w:szCs w:val="28"/>
          <w:lang w:val="vi-VN"/>
        </w:rPr>
        <w:t>ệc</w:t>
      </w:r>
      <w:r w:rsidR="00F35405" w:rsidRPr="00F35405">
        <w:rPr>
          <w:rFonts w:ascii="Times New Roman" w:eastAsiaTheme="minorEastAsia" w:hAnsi="Times New Roman" w:cs="Times New Roman"/>
          <w:sz w:val="28"/>
          <w:szCs w:val="28"/>
          <w:lang w:val="vi-VN"/>
        </w:rPr>
        <w:t xml:space="preserve"> l</w:t>
      </w:r>
      <w:r w:rsidR="00F35405">
        <w:rPr>
          <w:rFonts w:ascii="Times New Roman" w:eastAsiaTheme="minorEastAsia" w:hAnsi="Times New Roman" w:cs="Times New Roman"/>
          <w:sz w:val="28"/>
          <w:szCs w:val="28"/>
          <w:lang w:val="vi-VN"/>
        </w:rPr>
        <w:t xml:space="preserve">ưu lượng </w:t>
      </w:r>
      <w:r w:rsidR="00F35405" w:rsidRPr="00F35405">
        <w:rPr>
          <w:rFonts w:ascii="Times New Roman" w:eastAsiaTheme="minorEastAsia" w:hAnsi="Times New Roman" w:cs="Times New Roman"/>
          <w:sz w:val="28"/>
          <w:szCs w:val="28"/>
          <w:lang w:val="vi-VN"/>
        </w:rPr>
        <w:t>không t</w:t>
      </w:r>
      <w:r w:rsidR="00F35405">
        <w:rPr>
          <w:rFonts w:ascii="Times New Roman" w:eastAsiaTheme="minorEastAsia" w:hAnsi="Times New Roman" w:cs="Times New Roman"/>
          <w:sz w:val="28"/>
          <w:szCs w:val="28"/>
          <w:lang w:val="vi-VN"/>
        </w:rPr>
        <w:t>hể</w:t>
      </w:r>
      <w:r w:rsidR="00F35405" w:rsidRPr="00F35405">
        <w:rPr>
          <w:rFonts w:ascii="Times New Roman" w:eastAsiaTheme="minorEastAsia" w:hAnsi="Times New Roman" w:cs="Times New Roman"/>
          <w:sz w:val="28"/>
          <w:szCs w:val="28"/>
          <w:lang w:val="vi-VN"/>
        </w:rPr>
        <w:t xml:space="preserve"> tăng </w:t>
      </w:r>
      <w:r w:rsidR="00F35405">
        <w:rPr>
          <w:rFonts w:ascii="Times New Roman" w:eastAsiaTheme="minorEastAsia" w:hAnsi="Times New Roman" w:cs="Times New Roman"/>
          <w:sz w:val="28"/>
          <w:szCs w:val="28"/>
          <w:lang w:val="vi-VN"/>
        </w:rPr>
        <w:t>lên</w:t>
      </w:r>
      <w:r w:rsidR="00F35405" w:rsidRPr="00F35405">
        <w:rPr>
          <w:rFonts w:ascii="Times New Roman" w:eastAsiaTheme="minorEastAsia" w:hAnsi="Times New Roman" w:cs="Times New Roman"/>
          <w:sz w:val="28"/>
          <w:szCs w:val="28"/>
          <w:lang w:val="vi-VN"/>
        </w:rPr>
        <w:t>.</w:t>
      </w:r>
      <w:r w:rsidR="00D75ED9" w:rsidRPr="00D75ED9">
        <w:rPr>
          <w:rFonts w:ascii="Times New Roman" w:eastAsiaTheme="minorEastAsia" w:hAnsi="Times New Roman" w:cs="Times New Roman"/>
          <w:sz w:val="28"/>
          <w:szCs w:val="28"/>
          <w:lang w:val="vi-VN"/>
        </w:rPr>
        <w:t xml:space="preserve"> </w:t>
      </w:r>
      <w:r w:rsidR="00F35405" w:rsidRPr="00F35405">
        <w:rPr>
          <w:rFonts w:ascii="Times New Roman" w:eastAsiaTheme="minorEastAsia" w:hAnsi="Times New Roman" w:cs="Times New Roman"/>
          <w:sz w:val="28"/>
          <w:szCs w:val="28"/>
          <w:lang w:val="vi-VN"/>
        </w:rPr>
        <w:t>H</w:t>
      </w:r>
      <w:r w:rsidR="00D54B82" w:rsidRPr="00D54B82">
        <w:rPr>
          <w:rFonts w:ascii="Times New Roman" w:eastAsiaTheme="minorEastAsia" w:hAnsi="Times New Roman" w:cs="Times New Roman"/>
          <w:sz w:val="28"/>
          <w:szCs w:val="28"/>
          <w:lang w:val="vi-VN"/>
        </w:rPr>
        <w:t>o</w:t>
      </w:r>
      <w:r w:rsidR="00D54B82">
        <w:rPr>
          <w:rFonts w:ascii="Times New Roman" w:eastAsiaTheme="minorEastAsia" w:hAnsi="Times New Roman" w:cs="Times New Roman"/>
          <w:sz w:val="28"/>
          <w:szCs w:val="28"/>
          <w:lang w:val="vi-VN"/>
        </w:rPr>
        <w:t>ặc</w:t>
      </w:r>
      <w:r w:rsidR="00D54B82" w:rsidRPr="00D54B82">
        <w:rPr>
          <w:rFonts w:ascii="Times New Roman" w:eastAsiaTheme="minorEastAsia" w:hAnsi="Times New Roman" w:cs="Times New Roman"/>
          <w:sz w:val="28"/>
          <w:szCs w:val="28"/>
          <w:lang w:val="vi-VN"/>
        </w:rPr>
        <w:t xml:space="preserve"> </w:t>
      </w:r>
      <w:r w:rsidR="00D54B82" w:rsidRPr="00D75ED9">
        <w:rPr>
          <w:rFonts w:ascii="Times New Roman" w:eastAsiaTheme="minorEastAsia" w:hAnsi="Times New Roman" w:cs="Times New Roman"/>
          <w:sz w:val="28"/>
          <w:szCs w:val="28"/>
          <w:lang w:val="vi-VN"/>
        </w:rPr>
        <w:t xml:space="preserve">khi độ chênh áp </w:t>
      </w:r>
      <w:r w:rsidR="00D54B82" w:rsidRPr="00E82A89">
        <w:rPr>
          <w:rFonts w:ascii="Times New Roman" w:hAnsi="Times New Roman" w:cs="Times New Roman"/>
          <w:sz w:val="28"/>
          <w:szCs w:val="28"/>
          <w:lang w:val="vi-VN"/>
        </w:rPr>
        <w:t>(</w:t>
      </w:r>
      <m:oMath>
        <m:sSub>
          <m:sSubPr>
            <m:ctrlPr>
              <w:rPr>
                <w:rFonts w:ascii="Cambria Math" w:hAnsi="Cambria Math" w:cs="Times New Roman"/>
                <w:i/>
                <w:sz w:val="28"/>
                <w:szCs w:val="28"/>
                <w:lang w:val="fr-FR"/>
              </w:rPr>
            </m:ctrlPr>
          </m:sSubPr>
          <m:e>
            <m:r>
              <w:rPr>
                <w:rFonts w:ascii="Cambria Math" w:hAnsi="Cambria Math" w:cs="Times New Roman"/>
                <w:sz w:val="28"/>
                <w:szCs w:val="28"/>
                <w:lang w:val="vi-VN"/>
              </w:rPr>
              <m:t>p</m:t>
            </m:r>
          </m:e>
          <m:sub>
            <m:r>
              <w:rPr>
                <w:rFonts w:ascii="Cambria Math" w:hAnsi="Cambria Math" w:cs="Times New Roman"/>
                <w:sz w:val="28"/>
                <w:szCs w:val="28"/>
                <w:lang w:val="vi-VN"/>
              </w:rPr>
              <m:t>A</m:t>
            </m:r>
          </m:sub>
        </m:sSub>
        <m:r>
          <w:rPr>
            <w:rFonts w:ascii="Cambria Math" w:hAnsi="Cambria Math" w:cs="Times New Roman"/>
            <w:sz w:val="28"/>
            <w:szCs w:val="28"/>
            <w:lang w:val="vi-VN"/>
          </w:rPr>
          <m:t>-</m:t>
        </m:r>
        <m:sSub>
          <m:sSubPr>
            <m:ctrlPr>
              <w:rPr>
                <w:rFonts w:ascii="Cambria Math" w:hAnsi="Cambria Math" w:cs="Times New Roman"/>
                <w:i/>
                <w:sz w:val="28"/>
                <w:szCs w:val="28"/>
                <w:lang w:val="fr-FR"/>
              </w:rPr>
            </m:ctrlPr>
          </m:sSubPr>
          <m:e>
            <m:r>
              <w:rPr>
                <w:rFonts w:ascii="Cambria Math" w:hAnsi="Cambria Math" w:cs="Times New Roman"/>
                <w:sz w:val="28"/>
                <w:szCs w:val="28"/>
                <w:lang w:val="vi-VN"/>
              </w:rPr>
              <m:t>p</m:t>
            </m:r>
          </m:e>
          <m:sub>
            <m:r>
              <w:rPr>
                <w:rFonts w:ascii="Cambria Math" w:hAnsi="Cambria Math" w:cs="Times New Roman"/>
                <w:sz w:val="28"/>
                <w:szCs w:val="28"/>
                <w:lang w:val="vi-VN"/>
              </w:rPr>
              <m:t>B</m:t>
            </m:r>
          </m:sub>
        </m:sSub>
      </m:oMath>
      <w:r w:rsidR="00D54B82" w:rsidRPr="00E82A89">
        <w:rPr>
          <w:rFonts w:ascii="Times New Roman" w:eastAsiaTheme="minorEastAsia" w:hAnsi="Times New Roman" w:cs="Times New Roman"/>
          <w:sz w:val="28"/>
          <w:szCs w:val="28"/>
          <w:lang w:val="vi-VN"/>
        </w:rPr>
        <w:t>)</w:t>
      </w:r>
      <w:r w:rsidR="00D54B82" w:rsidRPr="00D75ED9">
        <w:rPr>
          <w:rFonts w:ascii="Times New Roman" w:eastAsiaTheme="minorEastAsia" w:hAnsi="Times New Roman" w:cs="Times New Roman"/>
          <w:sz w:val="28"/>
          <w:szCs w:val="28"/>
          <w:lang w:val="vi-VN"/>
        </w:rPr>
        <w:t xml:space="preserve"> </w:t>
      </w:r>
      <w:r w:rsidR="00D54B82" w:rsidRPr="00D54B82">
        <w:rPr>
          <w:rFonts w:ascii="Times New Roman" w:eastAsiaTheme="minorEastAsia" w:hAnsi="Times New Roman" w:cs="Times New Roman"/>
          <w:sz w:val="28"/>
          <w:szCs w:val="28"/>
          <w:lang w:val="vi-VN"/>
        </w:rPr>
        <w:t>giảm</w:t>
      </w:r>
      <w:r w:rsidR="00D54B82" w:rsidRPr="00D75ED9">
        <w:rPr>
          <w:rFonts w:ascii="Times New Roman" w:eastAsiaTheme="minorEastAsia" w:hAnsi="Times New Roman" w:cs="Times New Roman"/>
          <w:sz w:val="28"/>
          <w:szCs w:val="28"/>
          <w:lang w:val="vi-VN"/>
        </w:rPr>
        <w:t xml:space="preserve">, lưu lượng dòng chảy từ A sang B có xu hướng </w:t>
      </w:r>
      <w:r w:rsidR="00D54B82" w:rsidRPr="00D54B82">
        <w:rPr>
          <w:rFonts w:ascii="Times New Roman" w:eastAsiaTheme="minorEastAsia" w:hAnsi="Times New Roman" w:cs="Times New Roman"/>
          <w:sz w:val="28"/>
          <w:szCs w:val="28"/>
          <w:lang w:val="vi-VN"/>
        </w:rPr>
        <w:t>giảm xuống</w:t>
      </w:r>
      <w:r w:rsidR="00D54B82" w:rsidRPr="00D75ED9">
        <w:rPr>
          <w:rFonts w:ascii="Times New Roman" w:eastAsiaTheme="minorEastAsia" w:hAnsi="Times New Roman" w:cs="Times New Roman"/>
          <w:sz w:val="28"/>
          <w:szCs w:val="28"/>
          <w:lang w:val="vi-VN"/>
        </w:rPr>
        <w:t xml:space="preserve">, </w:t>
      </w:r>
      <w:r w:rsidR="00D54B82" w:rsidRPr="00D54B82">
        <w:rPr>
          <w:rFonts w:ascii="Times New Roman" w:eastAsiaTheme="minorEastAsia" w:hAnsi="Times New Roman" w:cs="Times New Roman"/>
          <w:sz w:val="28"/>
          <w:szCs w:val="28"/>
          <w:lang w:val="vi-VN"/>
        </w:rPr>
        <w:t>lúc này</w:t>
      </w:r>
      <w:r w:rsidR="00D54B82" w:rsidRPr="00D75ED9">
        <w:rPr>
          <w:rFonts w:ascii="Times New Roman" w:eastAsiaTheme="minorEastAsia" w:hAnsi="Times New Roman" w:cs="Times New Roman"/>
          <w:sz w:val="28"/>
          <w:szCs w:val="28"/>
          <w:lang w:val="vi-VN"/>
        </w:rPr>
        <w:t xml:space="preserve"> con t</w:t>
      </w:r>
      <w:r w:rsidR="00D54B82">
        <w:rPr>
          <w:rFonts w:ascii="Times New Roman" w:eastAsiaTheme="minorEastAsia" w:hAnsi="Times New Roman" w:cs="Times New Roman"/>
          <w:sz w:val="28"/>
          <w:szCs w:val="28"/>
          <w:lang w:val="vi-VN"/>
        </w:rPr>
        <w:t>rượt</w:t>
      </w:r>
      <w:r w:rsidR="00D54B82" w:rsidRPr="00D75ED9">
        <w:rPr>
          <w:rFonts w:ascii="Times New Roman" w:eastAsiaTheme="minorEastAsia" w:hAnsi="Times New Roman" w:cs="Times New Roman"/>
          <w:sz w:val="28"/>
          <w:szCs w:val="28"/>
          <w:lang w:val="vi-VN"/>
        </w:rPr>
        <w:t xml:space="preserve"> (3) </w:t>
      </w:r>
      <w:r w:rsidR="00D54B82">
        <w:rPr>
          <w:rFonts w:ascii="Times New Roman" w:eastAsiaTheme="minorEastAsia" w:hAnsi="Times New Roman" w:cs="Times New Roman"/>
          <w:sz w:val="28"/>
          <w:szCs w:val="28"/>
          <w:lang w:val="vi-VN"/>
        </w:rPr>
        <w:t>có</w:t>
      </w:r>
      <w:r w:rsidR="00D54B82" w:rsidRPr="00D75ED9">
        <w:rPr>
          <w:rFonts w:ascii="Times New Roman" w:eastAsiaTheme="minorEastAsia" w:hAnsi="Times New Roman" w:cs="Times New Roman"/>
          <w:sz w:val="28"/>
          <w:szCs w:val="28"/>
          <w:lang w:val="vi-VN"/>
        </w:rPr>
        <w:t xml:space="preserve"> xu </w:t>
      </w:r>
      <w:r w:rsidR="00D54B82">
        <w:rPr>
          <w:rFonts w:ascii="Times New Roman" w:eastAsiaTheme="minorEastAsia" w:hAnsi="Times New Roman" w:cs="Times New Roman"/>
          <w:sz w:val="28"/>
          <w:szCs w:val="28"/>
          <w:lang w:val="vi-VN"/>
        </w:rPr>
        <w:t>hướng</w:t>
      </w:r>
      <w:r w:rsidR="00D54B82" w:rsidRPr="00D75ED9">
        <w:rPr>
          <w:rFonts w:ascii="Times New Roman" w:eastAsiaTheme="minorEastAsia" w:hAnsi="Times New Roman" w:cs="Times New Roman"/>
          <w:sz w:val="28"/>
          <w:szCs w:val="28"/>
          <w:lang w:val="vi-VN"/>
        </w:rPr>
        <w:t xml:space="preserve"> d</w:t>
      </w:r>
      <w:r w:rsidR="00D54B82">
        <w:rPr>
          <w:rFonts w:ascii="Times New Roman" w:eastAsiaTheme="minorEastAsia" w:hAnsi="Times New Roman" w:cs="Times New Roman"/>
          <w:sz w:val="28"/>
          <w:szCs w:val="28"/>
          <w:lang w:val="vi-VN"/>
        </w:rPr>
        <w:t>ịch</w:t>
      </w:r>
      <w:r w:rsidR="00D54B82" w:rsidRPr="00D75ED9">
        <w:rPr>
          <w:rFonts w:ascii="Times New Roman" w:eastAsiaTheme="minorEastAsia" w:hAnsi="Times New Roman" w:cs="Times New Roman"/>
          <w:sz w:val="28"/>
          <w:szCs w:val="28"/>
          <w:lang w:val="vi-VN"/>
        </w:rPr>
        <w:t xml:space="preserve"> chu</w:t>
      </w:r>
      <w:r w:rsidR="00D54B82">
        <w:rPr>
          <w:rFonts w:ascii="Times New Roman" w:eastAsiaTheme="minorEastAsia" w:hAnsi="Times New Roman" w:cs="Times New Roman"/>
          <w:sz w:val="28"/>
          <w:szCs w:val="28"/>
          <w:lang w:val="vi-VN"/>
        </w:rPr>
        <w:t>yể</w:t>
      </w:r>
      <w:r w:rsidR="00D54B82" w:rsidRPr="00D75ED9">
        <w:rPr>
          <w:rFonts w:ascii="Times New Roman" w:eastAsiaTheme="minorEastAsia" w:hAnsi="Times New Roman" w:cs="Times New Roman"/>
          <w:sz w:val="28"/>
          <w:szCs w:val="28"/>
          <w:lang w:val="vi-VN"/>
        </w:rPr>
        <w:t xml:space="preserve">n </w:t>
      </w:r>
      <w:r w:rsidR="00D54B82">
        <w:rPr>
          <w:rFonts w:ascii="Times New Roman" w:eastAsiaTheme="minorEastAsia" w:hAnsi="Times New Roman" w:cs="Times New Roman"/>
          <w:sz w:val="28"/>
          <w:szCs w:val="28"/>
          <w:lang w:val="vi-VN"/>
        </w:rPr>
        <w:t>lên</w:t>
      </w:r>
      <w:r w:rsidR="00D54B82" w:rsidRPr="00D75ED9">
        <w:rPr>
          <w:rFonts w:ascii="Times New Roman" w:eastAsiaTheme="minorEastAsia" w:hAnsi="Times New Roman" w:cs="Times New Roman"/>
          <w:sz w:val="28"/>
          <w:szCs w:val="28"/>
          <w:lang w:val="vi-VN"/>
        </w:rPr>
        <w:t xml:space="preserve"> p</w:t>
      </w:r>
      <w:r w:rsidR="00D54B82">
        <w:rPr>
          <w:rFonts w:ascii="Times New Roman" w:eastAsiaTheme="minorEastAsia" w:hAnsi="Times New Roman" w:cs="Times New Roman"/>
          <w:sz w:val="28"/>
          <w:szCs w:val="28"/>
          <w:lang w:val="vi-VN"/>
        </w:rPr>
        <w:t>hía</w:t>
      </w:r>
      <w:r w:rsidR="00D54B82" w:rsidRPr="00D75ED9">
        <w:rPr>
          <w:rFonts w:ascii="Times New Roman" w:eastAsiaTheme="minorEastAsia" w:hAnsi="Times New Roman" w:cs="Times New Roman"/>
          <w:sz w:val="28"/>
          <w:szCs w:val="28"/>
          <w:lang w:val="vi-VN"/>
        </w:rPr>
        <w:t xml:space="preserve"> </w:t>
      </w:r>
      <w:r w:rsidR="00D54B82" w:rsidRPr="00D54B82">
        <w:rPr>
          <w:rFonts w:ascii="Times New Roman" w:eastAsiaTheme="minorEastAsia" w:hAnsi="Times New Roman" w:cs="Times New Roman"/>
          <w:sz w:val="28"/>
          <w:szCs w:val="28"/>
          <w:lang w:val="vi-VN"/>
        </w:rPr>
        <w:t>trên</w:t>
      </w:r>
      <w:r w:rsidR="00D54B82" w:rsidRPr="00D75ED9">
        <w:rPr>
          <w:rFonts w:ascii="Times New Roman" w:eastAsiaTheme="minorEastAsia" w:hAnsi="Times New Roman" w:cs="Times New Roman"/>
          <w:sz w:val="28"/>
          <w:szCs w:val="28"/>
          <w:lang w:val="vi-VN"/>
        </w:rPr>
        <w:t xml:space="preserve"> l</w:t>
      </w:r>
      <w:r w:rsidR="00D54B82">
        <w:rPr>
          <w:rFonts w:ascii="Times New Roman" w:eastAsiaTheme="minorEastAsia" w:hAnsi="Times New Roman" w:cs="Times New Roman"/>
          <w:sz w:val="28"/>
          <w:szCs w:val="28"/>
          <w:lang w:val="vi-VN"/>
        </w:rPr>
        <w:t>àm</w:t>
      </w:r>
      <w:r w:rsidR="00D54B82" w:rsidRPr="00D75ED9">
        <w:rPr>
          <w:rFonts w:ascii="Times New Roman" w:eastAsiaTheme="minorEastAsia" w:hAnsi="Times New Roman" w:cs="Times New Roman"/>
          <w:sz w:val="28"/>
          <w:szCs w:val="28"/>
          <w:lang w:val="vi-VN"/>
        </w:rPr>
        <w:t xml:space="preserve"> </w:t>
      </w:r>
      <w:r w:rsidR="00D54B82">
        <w:rPr>
          <w:rFonts w:ascii="Times New Roman" w:eastAsiaTheme="minorEastAsia" w:hAnsi="Times New Roman" w:cs="Times New Roman"/>
          <w:sz w:val="28"/>
          <w:szCs w:val="28"/>
          <w:lang w:val="vi-VN"/>
        </w:rPr>
        <w:t>tăng</w:t>
      </w:r>
      <w:r w:rsidR="00D54B82" w:rsidRPr="00D75ED9">
        <w:rPr>
          <w:rFonts w:ascii="Times New Roman" w:eastAsiaTheme="minorEastAsia" w:hAnsi="Times New Roman" w:cs="Times New Roman"/>
          <w:sz w:val="28"/>
          <w:szCs w:val="28"/>
          <w:lang w:val="vi-VN"/>
        </w:rPr>
        <w:t xml:space="preserve"> t</w:t>
      </w:r>
      <w:r w:rsidR="00D54B82">
        <w:rPr>
          <w:rFonts w:ascii="Times New Roman" w:eastAsiaTheme="minorEastAsia" w:hAnsi="Times New Roman" w:cs="Times New Roman"/>
          <w:sz w:val="28"/>
          <w:szCs w:val="28"/>
          <w:lang w:val="vi-VN"/>
        </w:rPr>
        <w:t>iết</w:t>
      </w:r>
      <w:r w:rsidR="00D54B82" w:rsidRPr="00D75ED9">
        <w:rPr>
          <w:rFonts w:ascii="Times New Roman" w:eastAsiaTheme="minorEastAsia" w:hAnsi="Times New Roman" w:cs="Times New Roman"/>
          <w:sz w:val="28"/>
          <w:szCs w:val="28"/>
          <w:lang w:val="vi-VN"/>
        </w:rPr>
        <w:t xml:space="preserve"> d</w:t>
      </w:r>
      <w:r w:rsidR="00D54B82">
        <w:rPr>
          <w:rFonts w:ascii="Times New Roman" w:eastAsiaTheme="minorEastAsia" w:hAnsi="Times New Roman" w:cs="Times New Roman"/>
          <w:sz w:val="28"/>
          <w:szCs w:val="28"/>
          <w:lang w:val="vi-VN"/>
        </w:rPr>
        <w:t>iện</w:t>
      </w:r>
      <w:r w:rsidR="00D54B82" w:rsidRPr="00D75ED9">
        <w:rPr>
          <w:rFonts w:ascii="Times New Roman" w:eastAsiaTheme="minorEastAsia" w:hAnsi="Times New Roman" w:cs="Times New Roman"/>
          <w:sz w:val="28"/>
          <w:szCs w:val="28"/>
          <w:lang w:val="vi-VN"/>
        </w:rPr>
        <w:t xml:space="preserve"> l</w:t>
      </w:r>
      <w:r w:rsidR="00D54B82">
        <w:rPr>
          <w:rFonts w:ascii="Times New Roman" w:eastAsiaTheme="minorEastAsia" w:hAnsi="Times New Roman" w:cs="Times New Roman"/>
          <w:sz w:val="28"/>
          <w:szCs w:val="28"/>
          <w:lang w:val="vi-VN"/>
        </w:rPr>
        <w:t>ưu</w:t>
      </w:r>
      <w:r w:rsidR="00D54B82" w:rsidRPr="00D75ED9">
        <w:rPr>
          <w:rFonts w:ascii="Times New Roman" w:eastAsiaTheme="minorEastAsia" w:hAnsi="Times New Roman" w:cs="Times New Roman"/>
          <w:sz w:val="28"/>
          <w:szCs w:val="28"/>
          <w:lang w:val="vi-VN"/>
        </w:rPr>
        <w:t xml:space="preserve"> t</w:t>
      </w:r>
      <w:r w:rsidR="00D54B82">
        <w:rPr>
          <w:rFonts w:ascii="Times New Roman" w:eastAsiaTheme="minorEastAsia" w:hAnsi="Times New Roman" w:cs="Times New Roman"/>
          <w:sz w:val="28"/>
          <w:szCs w:val="28"/>
          <w:lang w:val="vi-VN"/>
        </w:rPr>
        <w:t>hô</w:t>
      </w:r>
      <w:r w:rsidR="00D54B82" w:rsidRPr="00D75ED9">
        <w:rPr>
          <w:rFonts w:ascii="Times New Roman" w:eastAsiaTheme="minorEastAsia" w:hAnsi="Times New Roman" w:cs="Times New Roman"/>
          <w:sz w:val="28"/>
          <w:szCs w:val="28"/>
          <w:lang w:val="vi-VN"/>
        </w:rPr>
        <w:t>ng</w:t>
      </w:r>
      <w:r w:rsidR="002F6EA6" w:rsidRPr="002F6EA6">
        <w:rPr>
          <w:rFonts w:ascii="Times New Roman" w:eastAsiaTheme="minorEastAsia" w:hAnsi="Times New Roman" w:cs="Times New Roman"/>
          <w:sz w:val="28"/>
          <w:szCs w:val="28"/>
          <w:lang w:val="vi-VN"/>
        </w:rPr>
        <w:t>,</w:t>
      </w:r>
      <w:r w:rsidR="00F35405" w:rsidRPr="00F35405">
        <w:rPr>
          <w:rFonts w:ascii="Times New Roman" w:eastAsiaTheme="minorEastAsia" w:hAnsi="Times New Roman" w:cs="Times New Roman"/>
          <w:sz w:val="28"/>
          <w:szCs w:val="28"/>
          <w:lang w:val="vi-VN"/>
        </w:rPr>
        <w:t xml:space="preserve"> d</w:t>
      </w:r>
      <w:r w:rsidR="00F35405">
        <w:rPr>
          <w:rFonts w:ascii="Times New Roman" w:eastAsiaTheme="minorEastAsia" w:hAnsi="Times New Roman" w:cs="Times New Roman"/>
          <w:sz w:val="28"/>
          <w:szCs w:val="28"/>
          <w:lang w:val="vi-VN"/>
        </w:rPr>
        <w:t>ẫn đế</w:t>
      </w:r>
      <w:r w:rsidR="00F35405" w:rsidRPr="00F35405">
        <w:rPr>
          <w:rFonts w:ascii="Times New Roman" w:eastAsiaTheme="minorEastAsia" w:hAnsi="Times New Roman" w:cs="Times New Roman"/>
          <w:sz w:val="28"/>
          <w:szCs w:val="28"/>
          <w:lang w:val="vi-VN"/>
        </w:rPr>
        <w:t>n vi</w:t>
      </w:r>
      <w:r w:rsidR="00F35405">
        <w:rPr>
          <w:rFonts w:ascii="Times New Roman" w:eastAsiaTheme="minorEastAsia" w:hAnsi="Times New Roman" w:cs="Times New Roman"/>
          <w:sz w:val="28"/>
          <w:szCs w:val="28"/>
          <w:lang w:val="vi-VN"/>
        </w:rPr>
        <w:t>ệc</w:t>
      </w:r>
      <w:r w:rsidR="00F35405" w:rsidRPr="00F35405">
        <w:rPr>
          <w:rFonts w:ascii="Times New Roman" w:eastAsiaTheme="minorEastAsia" w:hAnsi="Times New Roman" w:cs="Times New Roman"/>
          <w:sz w:val="28"/>
          <w:szCs w:val="28"/>
          <w:lang w:val="vi-VN"/>
        </w:rPr>
        <w:t xml:space="preserve"> l</w:t>
      </w:r>
      <w:r w:rsidR="00F35405">
        <w:rPr>
          <w:rFonts w:ascii="Times New Roman" w:eastAsiaTheme="minorEastAsia" w:hAnsi="Times New Roman" w:cs="Times New Roman"/>
          <w:sz w:val="28"/>
          <w:szCs w:val="28"/>
          <w:lang w:val="vi-VN"/>
        </w:rPr>
        <w:t xml:space="preserve">ưu lượng </w:t>
      </w:r>
      <w:r w:rsidR="00F35405" w:rsidRPr="00F35405">
        <w:rPr>
          <w:rFonts w:ascii="Times New Roman" w:eastAsiaTheme="minorEastAsia" w:hAnsi="Times New Roman" w:cs="Times New Roman"/>
          <w:sz w:val="28"/>
          <w:szCs w:val="28"/>
          <w:lang w:val="vi-VN"/>
        </w:rPr>
        <w:t>không t</w:t>
      </w:r>
      <w:r w:rsidR="00F35405">
        <w:rPr>
          <w:rFonts w:ascii="Times New Roman" w:eastAsiaTheme="minorEastAsia" w:hAnsi="Times New Roman" w:cs="Times New Roman"/>
          <w:sz w:val="28"/>
          <w:szCs w:val="28"/>
          <w:lang w:val="vi-VN"/>
        </w:rPr>
        <w:t>hể</w:t>
      </w:r>
      <w:r w:rsidR="00F35405" w:rsidRPr="00F35405">
        <w:rPr>
          <w:rFonts w:ascii="Times New Roman" w:eastAsiaTheme="minorEastAsia" w:hAnsi="Times New Roman" w:cs="Times New Roman"/>
          <w:sz w:val="28"/>
          <w:szCs w:val="28"/>
          <w:lang w:val="vi-VN"/>
        </w:rPr>
        <w:t xml:space="preserve"> </w:t>
      </w:r>
      <w:r w:rsidR="00F35405">
        <w:rPr>
          <w:rFonts w:ascii="Times New Roman" w:eastAsiaTheme="minorEastAsia" w:hAnsi="Times New Roman" w:cs="Times New Roman"/>
          <w:sz w:val="28"/>
          <w:szCs w:val="28"/>
          <w:lang w:val="vi-VN"/>
        </w:rPr>
        <w:t>sụt</w:t>
      </w:r>
      <w:r w:rsidR="00F35405" w:rsidRPr="00F35405">
        <w:rPr>
          <w:rFonts w:ascii="Times New Roman" w:eastAsiaTheme="minorEastAsia" w:hAnsi="Times New Roman" w:cs="Times New Roman"/>
          <w:sz w:val="28"/>
          <w:szCs w:val="28"/>
          <w:lang w:val="vi-VN"/>
        </w:rPr>
        <w:t xml:space="preserve"> g</w:t>
      </w:r>
      <w:r w:rsidR="00F35405">
        <w:rPr>
          <w:rFonts w:ascii="Times New Roman" w:eastAsiaTheme="minorEastAsia" w:hAnsi="Times New Roman" w:cs="Times New Roman"/>
          <w:sz w:val="28"/>
          <w:szCs w:val="28"/>
          <w:lang w:val="vi-VN"/>
        </w:rPr>
        <w:t>iảm</w:t>
      </w:r>
      <w:r w:rsidR="00D54B82" w:rsidRPr="00D54B82">
        <w:rPr>
          <w:rFonts w:ascii="Times New Roman" w:eastAsiaTheme="minorEastAsia" w:hAnsi="Times New Roman" w:cs="Times New Roman"/>
          <w:sz w:val="28"/>
          <w:szCs w:val="28"/>
          <w:lang w:val="vi-VN"/>
        </w:rPr>
        <w:t xml:space="preserve">. Sự tăng/giảm </w:t>
      </w:r>
      <w:r w:rsidR="00D54B82" w:rsidRPr="00D75ED9">
        <w:rPr>
          <w:rFonts w:ascii="Times New Roman" w:eastAsiaTheme="minorEastAsia" w:hAnsi="Times New Roman" w:cs="Times New Roman"/>
          <w:sz w:val="28"/>
          <w:szCs w:val="28"/>
          <w:lang w:val="vi-VN"/>
        </w:rPr>
        <w:t>t</w:t>
      </w:r>
      <w:r w:rsidR="00D54B82">
        <w:rPr>
          <w:rFonts w:ascii="Times New Roman" w:eastAsiaTheme="minorEastAsia" w:hAnsi="Times New Roman" w:cs="Times New Roman"/>
          <w:sz w:val="28"/>
          <w:szCs w:val="28"/>
          <w:lang w:val="vi-VN"/>
        </w:rPr>
        <w:t>iết</w:t>
      </w:r>
      <w:r w:rsidR="00D54B82" w:rsidRPr="00D75ED9">
        <w:rPr>
          <w:rFonts w:ascii="Times New Roman" w:eastAsiaTheme="minorEastAsia" w:hAnsi="Times New Roman" w:cs="Times New Roman"/>
          <w:sz w:val="28"/>
          <w:szCs w:val="28"/>
          <w:lang w:val="vi-VN"/>
        </w:rPr>
        <w:t xml:space="preserve"> d</w:t>
      </w:r>
      <w:r w:rsidR="00D54B82">
        <w:rPr>
          <w:rFonts w:ascii="Times New Roman" w:eastAsiaTheme="minorEastAsia" w:hAnsi="Times New Roman" w:cs="Times New Roman"/>
          <w:sz w:val="28"/>
          <w:szCs w:val="28"/>
          <w:lang w:val="vi-VN"/>
        </w:rPr>
        <w:t>iện</w:t>
      </w:r>
      <w:r w:rsidR="00D54B82" w:rsidRPr="00D75ED9">
        <w:rPr>
          <w:rFonts w:ascii="Times New Roman" w:eastAsiaTheme="minorEastAsia" w:hAnsi="Times New Roman" w:cs="Times New Roman"/>
          <w:sz w:val="28"/>
          <w:szCs w:val="28"/>
          <w:lang w:val="vi-VN"/>
        </w:rPr>
        <w:t xml:space="preserve"> l</w:t>
      </w:r>
      <w:r w:rsidR="00D54B82">
        <w:rPr>
          <w:rFonts w:ascii="Times New Roman" w:eastAsiaTheme="minorEastAsia" w:hAnsi="Times New Roman" w:cs="Times New Roman"/>
          <w:sz w:val="28"/>
          <w:szCs w:val="28"/>
          <w:lang w:val="vi-VN"/>
        </w:rPr>
        <w:t>ưu</w:t>
      </w:r>
      <w:r w:rsidR="00D54B82" w:rsidRPr="00D75ED9">
        <w:rPr>
          <w:rFonts w:ascii="Times New Roman" w:eastAsiaTheme="minorEastAsia" w:hAnsi="Times New Roman" w:cs="Times New Roman"/>
          <w:sz w:val="28"/>
          <w:szCs w:val="28"/>
          <w:lang w:val="vi-VN"/>
        </w:rPr>
        <w:t xml:space="preserve"> t</w:t>
      </w:r>
      <w:r w:rsidR="00D54B82">
        <w:rPr>
          <w:rFonts w:ascii="Times New Roman" w:eastAsiaTheme="minorEastAsia" w:hAnsi="Times New Roman" w:cs="Times New Roman"/>
          <w:sz w:val="28"/>
          <w:szCs w:val="28"/>
          <w:lang w:val="vi-VN"/>
        </w:rPr>
        <w:t>hô</w:t>
      </w:r>
      <w:r w:rsidR="00D54B82" w:rsidRPr="00D75ED9">
        <w:rPr>
          <w:rFonts w:ascii="Times New Roman" w:eastAsiaTheme="minorEastAsia" w:hAnsi="Times New Roman" w:cs="Times New Roman"/>
          <w:sz w:val="28"/>
          <w:szCs w:val="28"/>
          <w:lang w:val="vi-VN"/>
        </w:rPr>
        <w:t>ng</w:t>
      </w:r>
      <w:r w:rsidR="00D54B82" w:rsidRPr="00D54B82">
        <w:rPr>
          <w:rFonts w:ascii="Times New Roman" w:eastAsiaTheme="minorEastAsia" w:hAnsi="Times New Roman" w:cs="Times New Roman"/>
          <w:sz w:val="28"/>
          <w:szCs w:val="28"/>
          <w:lang w:val="vi-VN"/>
        </w:rPr>
        <w:t xml:space="preserve"> qua con trượt bù áp (3) sẽ </w:t>
      </w:r>
      <w:r w:rsidR="00D75ED9" w:rsidRPr="00D75ED9">
        <w:rPr>
          <w:rFonts w:ascii="Times New Roman" w:eastAsiaTheme="minorEastAsia" w:hAnsi="Times New Roman" w:cs="Times New Roman"/>
          <w:sz w:val="28"/>
          <w:szCs w:val="28"/>
          <w:lang w:val="vi-VN"/>
        </w:rPr>
        <w:t>g</w:t>
      </w:r>
      <w:r w:rsidR="00D75ED9">
        <w:rPr>
          <w:rFonts w:ascii="Times New Roman" w:eastAsiaTheme="minorEastAsia" w:hAnsi="Times New Roman" w:cs="Times New Roman"/>
          <w:sz w:val="28"/>
          <w:szCs w:val="28"/>
          <w:lang w:val="vi-VN"/>
        </w:rPr>
        <w:t>iú</w:t>
      </w:r>
      <w:r w:rsidR="00D75ED9" w:rsidRPr="00D75ED9">
        <w:rPr>
          <w:rFonts w:ascii="Times New Roman" w:eastAsiaTheme="minorEastAsia" w:hAnsi="Times New Roman" w:cs="Times New Roman"/>
          <w:sz w:val="28"/>
          <w:szCs w:val="28"/>
          <w:lang w:val="vi-VN"/>
        </w:rPr>
        <w:t xml:space="preserve">p cho </w:t>
      </w:r>
      <w:r w:rsidR="00D75ED9">
        <w:rPr>
          <w:rFonts w:ascii="Times New Roman" w:eastAsiaTheme="minorEastAsia" w:hAnsi="Times New Roman" w:cs="Times New Roman"/>
          <w:sz w:val="28"/>
          <w:szCs w:val="28"/>
          <w:lang w:val="vi-VN"/>
        </w:rPr>
        <w:t>lư</w:t>
      </w:r>
      <w:r w:rsidR="00D75ED9" w:rsidRPr="00D75ED9">
        <w:rPr>
          <w:rFonts w:ascii="Times New Roman" w:eastAsiaTheme="minorEastAsia" w:hAnsi="Times New Roman" w:cs="Times New Roman"/>
          <w:sz w:val="28"/>
          <w:szCs w:val="28"/>
          <w:lang w:val="vi-VN"/>
        </w:rPr>
        <w:t xml:space="preserve">u </w:t>
      </w:r>
      <w:r w:rsidR="00D75ED9">
        <w:rPr>
          <w:rFonts w:ascii="Times New Roman" w:eastAsiaTheme="minorEastAsia" w:hAnsi="Times New Roman" w:cs="Times New Roman"/>
          <w:sz w:val="28"/>
          <w:szCs w:val="28"/>
          <w:lang w:val="vi-VN"/>
        </w:rPr>
        <w:t>lượng</w:t>
      </w:r>
      <w:r w:rsidR="00D75ED9" w:rsidRPr="00D75ED9">
        <w:rPr>
          <w:rFonts w:ascii="Times New Roman" w:eastAsiaTheme="minorEastAsia" w:hAnsi="Times New Roman" w:cs="Times New Roman"/>
          <w:sz w:val="28"/>
          <w:szCs w:val="28"/>
          <w:lang w:val="vi-VN"/>
        </w:rPr>
        <w:t xml:space="preserve"> d</w:t>
      </w:r>
      <w:r w:rsidR="00D75ED9">
        <w:rPr>
          <w:rFonts w:ascii="Times New Roman" w:eastAsiaTheme="minorEastAsia" w:hAnsi="Times New Roman" w:cs="Times New Roman"/>
          <w:sz w:val="28"/>
          <w:szCs w:val="28"/>
          <w:lang w:val="vi-VN"/>
        </w:rPr>
        <w:t>òng</w:t>
      </w:r>
      <w:r w:rsidR="00D75ED9" w:rsidRPr="00D75ED9">
        <w:rPr>
          <w:rFonts w:ascii="Times New Roman" w:eastAsiaTheme="minorEastAsia" w:hAnsi="Times New Roman" w:cs="Times New Roman"/>
          <w:sz w:val="28"/>
          <w:szCs w:val="28"/>
          <w:lang w:val="vi-VN"/>
        </w:rPr>
        <w:t xml:space="preserve"> c</w:t>
      </w:r>
      <w:r w:rsidR="00D75ED9">
        <w:rPr>
          <w:rFonts w:ascii="Times New Roman" w:eastAsiaTheme="minorEastAsia" w:hAnsi="Times New Roman" w:cs="Times New Roman"/>
          <w:sz w:val="28"/>
          <w:szCs w:val="28"/>
          <w:lang w:val="vi-VN"/>
        </w:rPr>
        <w:t>hảy</w:t>
      </w:r>
      <w:r w:rsidR="00D75ED9" w:rsidRPr="00D75ED9">
        <w:rPr>
          <w:rFonts w:ascii="Times New Roman" w:eastAsiaTheme="minorEastAsia" w:hAnsi="Times New Roman" w:cs="Times New Roman"/>
          <w:sz w:val="28"/>
          <w:szCs w:val="28"/>
          <w:lang w:val="vi-VN"/>
        </w:rPr>
        <w:t xml:space="preserve"> từ A sang B</w:t>
      </w:r>
      <w:r w:rsidR="00D75ED9">
        <w:rPr>
          <w:rFonts w:ascii="Times New Roman" w:eastAsiaTheme="minorEastAsia" w:hAnsi="Times New Roman" w:cs="Times New Roman"/>
          <w:sz w:val="28"/>
          <w:szCs w:val="28"/>
          <w:lang w:val="vi-VN"/>
        </w:rPr>
        <w:t xml:space="preserve"> được</w:t>
      </w:r>
      <w:r w:rsidR="00D75ED9" w:rsidRPr="00D75ED9">
        <w:rPr>
          <w:rFonts w:ascii="Times New Roman" w:eastAsiaTheme="minorEastAsia" w:hAnsi="Times New Roman" w:cs="Times New Roman"/>
          <w:sz w:val="28"/>
          <w:szCs w:val="28"/>
          <w:lang w:val="vi-VN"/>
        </w:rPr>
        <w:t xml:space="preserve"> duy t</w:t>
      </w:r>
      <w:r w:rsidR="00D75ED9">
        <w:rPr>
          <w:rFonts w:ascii="Times New Roman" w:eastAsiaTheme="minorEastAsia" w:hAnsi="Times New Roman" w:cs="Times New Roman"/>
          <w:sz w:val="28"/>
          <w:szCs w:val="28"/>
          <w:lang w:val="vi-VN"/>
        </w:rPr>
        <w:t>rì</w:t>
      </w:r>
      <w:r w:rsidR="00B4113A" w:rsidRPr="00B4113A">
        <w:rPr>
          <w:rFonts w:ascii="Times New Roman" w:eastAsiaTheme="minorEastAsia" w:hAnsi="Times New Roman" w:cs="Times New Roman"/>
          <w:sz w:val="28"/>
          <w:szCs w:val="28"/>
          <w:lang w:val="vi-VN"/>
        </w:rPr>
        <w:t xml:space="preserve">. </w:t>
      </w:r>
    </w:p>
    <w:p w:rsidR="00D54B82" w:rsidRDefault="00A22562" w:rsidP="00D54B82">
      <w:pPr>
        <w:spacing w:before="120" w:after="120" w:line="360" w:lineRule="auto"/>
        <w:ind w:firstLine="567"/>
        <w:jc w:val="center"/>
        <w:rPr>
          <w:rFonts w:ascii="Times New Roman" w:eastAsiaTheme="minorEastAsia" w:hAnsi="Times New Roman" w:cs="Times New Roman"/>
          <w:sz w:val="28"/>
          <w:szCs w:val="28"/>
          <w:lang w:val="vi-VN"/>
        </w:rPr>
      </w:pPr>
      <w:r>
        <w:rPr>
          <w:rFonts w:ascii="Times New Roman" w:eastAsiaTheme="minorEastAsia" w:hAnsi="Times New Roman" w:cs="Times New Roman"/>
          <w:noProof/>
          <w:sz w:val="28"/>
          <w:szCs w:val="28"/>
        </w:rPr>
        <w:drawing>
          <wp:inline distT="0" distB="0" distL="0" distR="0">
            <wp:extent cx="3105150"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5150" cy="2457450"/>
                    </a:xfrm>
                    <a:prstGeom prst="rect">
                      <a:avLst/>
                    </a:prstGeom>
                    <a:noFill/>
                    <a:ln>
                      <a:noFill/>
                    </a:ln>
                  </pic:spPr>
                </pic:pic>
              </a:graphicData>
            </a:graphic>
          </wp:inline>
        </w:drawing>
      </w:r>
    </w:p>
    <w:p w:rsidR="00DF532E" w:rsidRPr="00DF532E" w:rsidRDefault="00DF532E" w:rsidP="00D54B82">
      <w:pPr>
        <w:spacing w:before="120" w:after="120" w:line="360" w:lineRule="auto"/>
        <w:ind w:firstLine="567"/>
        <w:jc w:val="center"/>
        <w:rPr>
          <w:rFonts w:ascii="Times New Roman" w:eastAsiaTheme="minorEastAsia" w:hAnsi="Times New Roman" w:cs="Times New Roman"/>
          <w:i/>
          <w:sz w:val="28"/>
          <w:szCs w:val="28"/>
          <w:lang w:val="vi-VN"/>
        </w:rPr>
      </w:pPr>
      <w:r w:rsidRPr="00DF532E">
        <w:rPr>
          <w:rFonts w:ascii="Times New Roman" w:eastAsiaTheme="minorEastAsia" w:hAnsi="Times New Roman" w:cs="Times New Roman"/>
          <w:i/>
          <w:sz w:val="28"/>
          <w:szCs w:val="28"/>
          <w:lang w:val="vi-VN"/>
        </w:rPr>
        <w:t>Hình 4 : Mô hình của van chỉnh lưu có khả năng duy trì lưu lượng ở mức thiết lập, không phụ thuộc áp suất và nhiệt độ.</w:t>
      </w:r>
    </w:p>
    <w:p w:rsidR="00AD523C" w:rsidRPr="00DF532E" w:rsidRDefault="00B4113A" w:rsidP="00D54B82">
      <w:pPr>
        <w:spacing w:before="120" w:after="120" w:line="360" w:lineRule="auto"/>
        <w:ind w:firstLine="567"/>
        <w:jc w:val="both"/>
        <w:rPr>
          <w:rFonts w:ascii="Times New Roman" w:hAnsi="Times New Roman" w:cs="Times New Roman"/>
          <w:sz w:val="28"/>
          <w:szCs w:val="28"/>
          <w:lang w:val="vi-VN"/>
        </w:rPr>
      </w:pPr>
      <w:r w:rsidRPr="00B4113A">
        <w:rPr>
          <w:rFonts w:ascii="Times New Roman" w:eastAsiaTheme="minorEastAsia" w:hAnsi="Times New Roman" w:cs="Times New Roman"/>
          <w:sz w:val="28"/>
          <w:szCs w:val="28"/>
          <w:lang w:val="vi-VN"/>
        </w:rPr>
        <w:t>Bên cạnh đó, lưu lượng dòng chảy</w:t>
      </w:r>
      <w:r w:rsidR="002F6EA6" w:rsidRPr="002F6EA6">
        <w:rPr>
          <w:rFonts w:ascii="Times New Roman" w:eastAsiaTheme="minorEastAsia" w:hAnsi="Times New Roman" w:cs="Times New Roman"/>
          <w:sz w:val="28"/>
          <w:szCs w:val="28"/>
          <w:lang w:val="vi-VN"/>
        </w:rPr>
        <w:t xml:space="preserve"> được thiết lập qua van</w:t>
      </w:r>
      <w:r w:rsidRPr="00B4113A">
        <w:rPr>
          <w:rFonts w:ascii="Times New Roman" w:eastAsiaTheme="minorEastAsia" w:hAnsi="Times New Roman" w:cs="Times New Roman"/>
          <w:sz w:val="28"/>
          <w:szCs w:val="28"/>
          <w:lang w:val="vi-VN"/>
        </w:rPr>
        <w:t xml:space="preserve"> không phụ thuộc vào nhiệt độ của chất lỏng</w:t>
      </w:r>
      <w:r w:rsidR="002F6EA6" w:rsidRPr="002F6EA6">
        <w:rPr>
          <w:rFonts w:ascii="Times New Roman" w:eastAsiaTheme="minorEastAsia" w:hAnsi="Times New Roman" w:cs="Times New Roman"/>
          <w:sz w:val="28"/>
          <w:szCs w:val="28"/>
          <w:lang w:val="vi-VN"/>
        </w:rPr>
        <w:t>. Điều này đạt được</w:t>
      </w:r>
      <w:r w:rsidR="002F6EA6">
        <w:rPr>
          <w:rFonts w:ascii="Times New Roman" w:eastAsiaTheme="minorEastAsia" w:hAnsi="Times New Roman" w:cs="Times New Roman"/>
          <w:sz w:val="28"/>
          <w:szCs w:val="28"/>
          <w:lang w:val="vi-VN"/>
        </w:rPr>
        <w:t xml:space="preserve"> là nhờ vào</w:t>
      </w:r>
      <w:r w:rsidRPr="00B4113A">
        <w:rPr>
          <w:rFonts w:ascii="Times New Roman" w:eastAsiaTheme="minorEastAsia" w:hAnsi="Times New Roman" w:cs="Times New Roman"/>
          <w:sz w:val="28"/>
          <w:szCs w:val="28"/>
          <w:lang w:val="vi-VN"/>
        </w:rPr>
        <w:t xml:space="preserve"> loại vật liệu được sử dụng làm cửa tiết lưu (9),</w:t>
      </w:r>
      <w:r w:rsidR="002F6EA6" w:rsidRPr="002F6EA6">
        <w:rPr>
          <w:rFonts w:ascii="Times New Roman" w:eastAsiaTheme="minorEastAsia" w:hAnsi="Times New Roman" w:cs="Times New Roman"/>
          <w:sz w:val="28"/>
          <w:szCs w:val="28"/>
          <w:lang w:val="vi-VN"/>
        </w:rPr>
        <w:t xml:space="preserve"> nó</w:t>
      </w:r>
      <w:r w:rsidRPr="00B4113A">
        <w:rPr>
          <w:rFonts w:ascii="Times New Roman" w:eastAsiaTheme="minorEastAsia" w:hAnsi="Times New Roman" w:cs="Times New Roman"/>
          <w:sz w:val="28"/>
          <w:szCs w:val="28"/>
          <w:lang w:val="vi-VN"/>
        </w:rPr>
        <w:t xml:space="preserve"> đóng vai trò như một cảm biến về nhiệt độ (trong dải nhiệt độ làm việc cho phép của chất lỏng) có tác dụng làm thay đổi tiết diện lưu thông giữa bu-lông khuyết (10) và cửa tiết lưu (9). Cụ thể, khi nhiệt độ của </w:t>
      </w:r>
      <w:r w:rsidRPr="00B4113A">
        <w:rPr>
          <w:rFonts w:ascii="Times New Roman" w:eastAsiaTheme="minorEastAsia" w:hAnsi="Times New Roman" w:cs="Times New Roman"/>
          <w:sz w:val="28"/>
          <w:szCs w:val="28"/>
          <w:lang w:val="vi-VN"/>
        </w:rPr>
        <w:lastRenderedPageBreak/>
        <w:t xml:space="preserve">chất lỏng tăng cao, </w:t>
      </w:r>
      <w:r w:rsidR="0041735D" w:rsidRPr="0041735D">
        <w:rPr>
          <w:rFonts w:ascii="Times New Roman" w:eastAsiaTheme="minorEastAsia" w:hAnsi="Times New Roman" w:cs="Times New Roman"/>
          <w:sz w:val="28"/>
          <w:szCs w:val="28"/>
          <w:lang w:val="vi-VN"/>
        </w:rPr>
        <w:t xml:space="preserve">độ nhớt của </w:t>
      </w:r>
      <w:r w:rsidR="002F6EA6" w:rsidRPr="002F6EA6">
        <w:rPr>
          <w:rFonts w:ascii="Times New Roman" w:eastAsiaTheme="minorEastAsia" w:hAnsi="Times New Roman" w:cs="Times New Roman"/>
          <w:sz w:val="28"/>
          <w:szCs w:val="28"/>
          <w:lang w:val="vi-VN"/>
        </w:rPr>
        <w:t>chất lỏng</w:t>
      </w:r>
      <w:r w:rsidR="0041735D" w:rsidRPr="0041735D">
        <w:rPr>
          <w:rFonts w:ascii="Times New Roman" w:eastAsiaTheme="minorEastAsia" w:hAnsi="Times New Roman" w:cs="Times New Roman"/>
          <w:sz w:val="28"/>
          <w:szCs w:val="28"/>
          <w:lang w:val="vi-VN"/>
        </w:rPr>
        <w:t xml:space="preserve"> giảm xuống, điều này sẽ</w:t>
      </w:r>
      <w:r w:rsidR="00F35405" w:rsidRPr="00F35405">
        <w:rPr>
          <w:rFonts w:ascii="Times New Roman" w:eastAsiaTheme="minorEastAsia" w:hAnsi="Times New Roman" w:cs="Times New Roman"/>
          <w:sz w:val="28"/>
          <w:szCs w:val="28"/>
          <w:lang w:val="vi-VN"/>
        </w:rPr>
        <w:t xml:space="preserve"> có xu hướng</w:t>
      </w:r>
      <w:r w:rsidR="0041735D" w:rsidRPr="0041735D">
        <w:rPr>
          <w:rFonts w:ascii="Times New Roman" w:eastAsiaTheme="minorEastAsia" w:hAnsi="Times New Roman" w:cs="Times New Roman"/>
          <w:sz w:val="28"/>
          <w:szCs w:val="28"/>
          <w:lang w:val="vi-VN"/>
        </w:rPr>
        <w:t xml:space="preserve"> làm tăng lưu lượng dòng chảy từ A sang B</w:t>
      </w:r>
      <w:r w:rsidR="00F35405" w:rsidRPr="00F35405">
        <w:rPr>
          <w:rFonts w:ascii="Times New Roman" w:eastAsiaTheme="minorEastAsia" w:hAnsi="Times New Roman" w:cs="Times New Roman"/>
          <w:sz w:val="28"/>
          <w:szCs w:val="28"/>
          <w:lang w:val="vi-VN"/>
        </w:rPr>
        <w:t>,</w:t>
      </w:r>
      <w:r w:rsidR="0041735D" w:rsidRPr="0041735D">
        <w:rPr>
          <w:rFonts w:ascii="Times New Roman" w:eastAsiaTheme="minorEastAsia" w:hAnsi="Times New Roman" w:cs="Times New Roman"/>
          <w:sz w:val="28"/>
          <w:szCs w:val="28"/>
          <w:lang w:val="vi-VN"/>
        </w:rPr>
        <w:t xml:space="preserve"> </w:t>
      </w:r>
      <w:r w:rsidR="002F6EA6" w:rsidRPr="002F6EA6">
        <w:rPr>
          <w:rFonts w:ascii="Times New Roman" w:eastAsiaTheme="minorEastAsia" w:hAnsi="Times New Roman" w:cs="Times New Roman"/>
          <w:sz w:val="28"/>
          <w:szCs w:val="28"/>
          <w:lang w:val="vi-VN"/>
        </w:rPr>
        <w:t xml:space="preserve">nhưng nhiệt độ tăng cao </w:t>
      </w:r>
      <w:r w:rsidR="00BF1D33" w:rsidRPr="00BF1D33">
        <w:rPr>
          <w:rFonts w:ascii="Times New Roman" w:eastAsiaTheme="minorEastAsia" w:hAnsi="Times New Roman" w:cs="Times New Roman"/>
          <w:sz w:val="28"/>
          <w:szCs w:val="28"/>
          <w:lang w:val="vi-VN"/>
        </w:rPr>
        <w:t xml:space="preserve">của chất lỏng cũng làm cho </w:t>
      </w:r>
      <w:r w:rsidR="0041735D">
        <w:rPr>
          <w:rFonts w:ascii="Times New Roman" w:eastAsiaTheme="minorEastAsia" w:hAnsi="Times New Roman" w:cs="Times New Roman"/>
          <w:sz w:val="28"/>
          <w:szCs w:val="28"/>
          <w:lang w:val="vi-VN"/>
        </w:rPr>
        <w:t xml:space="preserve">cửa tiết lưu </w:t>
      </w:r>
      <w:r w:rsidR="0041735D" w:rsidRPr="0041735D">
        <w:rPr>
          <w:rFonts w:ascii="Times New Roman" w:eastAsiaTheme="minorEastAsia" w:hAnsi="Times New Roman" w:cs="Times New Roman"/>
          <w:sz w:val="28"/>
          <w:szCs w:val="28"/>
          <w:lang w:val="vi-VN"/>
        </w:rPr>
        <w:t xml:space="preserve">(9) </w:t>
      </w:r>
      <w:r w:rsidR="00BF1D33" w:rsidRPr="00BF1D33">
        <w:rPr>
          <w:rFonts w:ascii="Times New Roman" w:eastAsiaTheme="minorEastAsia" w:hAnsi="Times New Roman" w:cs="Times New Roman"/>
          <w:sz w:val="28"/>
          <w:szCs w:val="28"/>
          <w:lang w:val="vi-VN"/>
        </w:rPr>
        <w:t>bị</w:t>
      </w:r>
      <w:r w:rsidR="0041735D" w:rsidRPr="0041735D">
        <w:rPr>
          <w:rFonts w:ascii="Times New Roman" w:eastAsiaTheme="minorEastAsia" w:hAnsi="Times New Roman" w:cs="Times New Roman"/>
          <w:sz w:val="28"/>
          <w:szCs w:val="28"/>
          <w:lang w:val="vi-VN"/>
        </w:rPr>
        <w:t xml:space="preserve"> thu hẹp lạ</w:t>
      </w:r>
      <w:r w:rsidR="00DF532E">
        <w:rPr>
          <w:rFonts w:ascii="Times New Roman" w:eastAsiaTheme="minorEastAsia" w:hAnsi="Times New Roman" w:cs="Times New Roman"/>
          <w:sz w:val="28"/>
          <w:szCs w:val="28"/>
          <w:lang w:val="vi-VN"/>
        </w:rPr>
        <w:t>i</w:t>
      </w:r>
      <w:r w:rsidR="00BF1D33" w:rsidRPr="002F6EA6">
        <w:rPr>
          <w:rFonts w:ascii="Times New Roman" w:eastAsiaTheme="minorEastAsia" w:hAnsi="Times New Roman" w:cs="Times New Roman"/>
          <w:sz w:val="28"/>
          <w:szCs w:val="28"/>
          <w:lang w:val="vi-VN"/>
        </w:rPr>
        <w:t>,</w:t>
      </w:r>
      <w:r w:rsidR="00BF1D33" w:rsidRPr="00F35405">
        <w:rPr>
          <w:rFonts w:ascii="Times New Roman" w:eastAsiaTheme="minorEastAsia" w:hAnsi="Times New Roman" w:cs="Times New Roman"/>
          <w:sz w:val="28"/>
          <w:szCs w:val="28"/>
          <w:lang w:val="vi-VN"/>
        </w:rPr>
        <w:t xml:space="preserve"> d</w:t>
      </w:r>
      <w:r w:rsidR="00BF1D33">
        <w:rPr>
          <w:rFonts w:ascii="Times New Roman" w:eastAsiaTheme="minorEastAsia" w:hAnsi="Times New Roman" w:cs="Times New Roman"/>
          <w:sz w:val="28"/>
          <w:szCs w:val="28"/>
          <w:lang w:val="vi-VN"/>
        </w:rPr>
        <w:t>ẫn đế</w:t>
      </w:r>
      <w:r w:rsidR="00BF1D33" w:rsidRPr="00F35405">
        <w:rPr>
          <w:rFonts w:ascii="Times New Roman" w:eastAsiaTheme="minorEastAsia" w:hAnsi="Times New Roman" w:cs="Times New Roman"/>
          <w:sz w:val="28"/>
          <w:szCs w:val="28"/>
          <w:lang w:val="vi-VN"/>
        </w:rPr>
        <w:t>n vi</w:t>
      </w:r>
      <w:r w:rsidR="00BF1D33">
        <w:rPr>
          <w:rFonts w:ascii="Times New Roman" w:eastAsiaTheme="minorEastAsia" w:hAnsi="Times New Roman" w:cs="Times New Roman"/>
          <w:sz w:val="28"/>
          <w:szCs w:val="28"/>
          <w:lang w:val="vi-VN"/>
        </w:rPr>
        <w:t>ệc</w:t>
      </w:r>
      <w:r w:rsidR="00BF1D33" w:rsidRPr="00F35405">
        <w:rPr>
          <w:rFonts w:ascii="Times New Roman" w:eastAsiaTheme="minorEastAsia" w:hAnsi="Times New Roman" w:cs="Times New Roman"/>
          <w:sz w:val="28"/>
          <w:szCs w:val="28"/>
          <w:lang w:val="vi-VN"/>
        </w:rPr>
        <w:t xml:space="preserve"> l</w:t>
      </w:r>
      <w:r w:rsidR="00BF1D33">
        <w:rPr>
          <w:rFonts w:ascii="Times New Roman" w:eastAsiaTheme="minorEastAsia" w:hAnsi="Times New Roman" w:cs="Times New Roman"/>
          <w:sz w:val="28"/>
          <w:szCs w:val="28"/>
          <w:lang w:val="vi-VN"/>
        </w:rPr>
        <w:t xml:space="preserve">ưu lượng </w:t>
      </w:r>
      <w:r w:rsidR="00BF1D33" w:rsidRPr="00F35405">
        <w:rPr>
          <w:rFonts w:ascii="Times New Roman" w:eastAsiaTheme="minorEastAsia" w:hAnsi="Times New Roman" w:cs="Times New Roman"/>
          <w:sz w:val="28"/>
          <w:szCs w:val="28"/>
          <w:lang w:val="vi-VN"/>
        </w:rPr>
        <w:t>không t</w:t>
      </w:r>
      <w:r w:rsidR="00BF1D33">
        <w:rPr>
          <w:rFonts w:ascii="Times New Roman" w:eastAsiaTheme="minorEastAsia" w:hAnsi="Times New Roman" w:cs="Times New Roman"/>
          <w:sz w:val="28"/>
          <w:szCs w:val="28"/>
          <w:lang w:val="vi-VN"/>
        </w:rPr>
        <w:t>hể</w:t>
      </w:r>
      <w:r w:rsidR="00BF1D33" w:rsidRPr="00F35405">
        <w:rPr>
          <w:rFonts w:ascii="Times New Roman" w:eastAsiaTheme="minorEastAsia" w:hAnsi="Times New Roman" w:cs="Times New Roman"/>
          <w:sz w:val="28"/>
          <w:szCs w:val="28"/>
          <w:lang w:val="vi-VN"/>
        </w:rPr>
        <w:t xml:space="preserve"> tăng </w:t>
      </w:r>
      <w:r w:rsidR="00BF1D33">
        <w:rPr>
          <w:rFonts w:ascii="Times New Roman" w:eastAsiaTheme="minorEastAsia" w:hAnsi="Times New Roman" w:cs="Times New Roman"/>
          <w:sz w:val="28"/>
          <w:szCs w:val="28"/>
          <w:lang w:val="vi-VN"/>
        </w:rPr>
        <w:t>lên</w:t>
      </w:r>
      <w:r w:rsidR="00DF532E" w:rsidRPr="00DF532E">
        <w:rPr>
          <w:rFonts w:ascii="Times New Roman" w:eastAsiaTheme="minorEastAsia" w:hAnsi="Times New Roman" w:cs="Times New Roman"/>
          <w:sz w:val="28"/>
          <w:szCs w:val="28"/>
          <w:lang w:val="vi-VN"/>
        </w:rPr>
        <w:t>.</w:t>
      </w:r>
      <w:r w:rsidR="0041735D" w:rsidRPr="0041735D">
        <w:rPr>
          <w:rFonts w:ascii="Times New Roman" w:eastAsiaTheme="minorEastAsia" w:hAnsi="Times New Roman" w:cs="Times New Roman"/>
          <w:sz w:val="28"/>
          <w:szCs w:val="28"/>
          <w:lang w:val="vi-VN"/>
        </w:rPr>
        <w:t xml:space="preserve"> </w:t>
      </w:r>
      <w:r w:rsidR="00DF532E" w:rsidRPr="00DF532E">
        <w:rPr>
          <w:rFonts w:ascii="Times New Roman" w:eastAsiaTheme="minorEastAsia" w:hAnsi="Times New Roman" w:cs="Times New Roman"/>
          <w:sz w:val="28"/>
          <w:szCs w:val="28"/>
          <w:lang w:val="vi-VN"/>
        </w:rPr>
        <w:t>T</w:t>
      </w:r>
      <w:r w:rsidR="00DF532E" w:rsidRPr="00D54B82">
        <w:rPr>
          <w:rFonts w:ascii="Times New Roman" w:eastAsiaTheme="minorEastAsia" w:hAnsi="Times New Roman" w:cs="Times New Roman"/>
          <w:sz w:val="28"/>
          <w:szCs w:val="28"/>
          <w:lang w:val="vi-VN"/>
        </w:rPr>
        <w:t>rong trường hợp</w:t>
      </w:r>
      <w:r w:rsidR="00DF532E" w:rsidRPr="00DF532E">
        <w:rPr>
          <w:rFonts w:ascii="Times New Roman" w:eastAsiaTheme="minorEastAsia" w:hAnsi="Times New Roman" w:cs="Times New Roman"/>
          <w:sz w:val="28"/>
          <w:szCs w:val="28"/>
          <w:lang w:val="vi-VN"/>
        </w:rPr>
        <w:t xml:space="preserve"> ngược lại, khi</w:t>
      </w:r>
      <w:r w:rsidR="00DF532E" w:rsidRPr="00D54B82">
        <w:rPr>
          <w:rFonts w:ascii="Times New Roman" w:eastAsiaTheme="minorEastAsia" w:hAnsi="Times New Roman" w:cs="Times New Roman"/>
          <w:sz w:val="28"/>
          <w:szCs w:val="28"/>
          <w:lang w:val="vi-VN"/>
        </w:rPr>
        <w:t xml:space="preserve"> nhiệt độ của chất lỏng giảm xuống, độ nhớt của chất lỏng tăng lên, lưu </w:t>
      </w:r>
      <w:r w:rsidR="00DF532E" w:rsidRPr="0041735D">
        <w:rPr>
          <w:rFonts w:ascii="Times New Roman" w:eastAsiaTheme="minorEastAsia" w:hAnsi="Times New Roman" w:cs="Times New Roman"/>
          <w:sz w:val="28"/>
          <w:szCs w:val="28"/>
          <w:lang w:val="vi-VN"/>
        </w:rPr>
        <w:t>lượng dòng chảy từ A sang B</w:t>
      </w:r>
      <w:r w:rsidR="00DF532E" w:rsidRPr="00D54B82">
        <w:rPr>
          <w:rFonts w:ascii="Times New Roman" w:eastAsiaTheme="minorEastAsia" w:hAnsi="Times New Roman" w:cs="Times New Roman"/>
          <w:sz w:val="28"/>
          <w:szCs w:val="28"/>
          <w:lang w:val="vi-VN"/>
        </w:rPr>
        <w:t xml:space="preserve"> có chiều hướng giả</w:t>
      </w:r>
      <w:r w:rsidR="00DF532E">
        <w:rPr>
          <w:rFonts w:ascii="Times New Roman" w:eastAsiaTheme="minorEastAsia" w:hAnsi="Times New Roman" w:cs="Times New Roman"/>
          <w:sz w:val="28"/>
          <w:szCs w:val="28"/>
          <w:lang w:val="vi-VN"/>
        </w:rPr>
        <w:t>m,</w:t>
      </w:r>
      <w:r w:rsidR="00DF532E" w:rsidRPr="00D54B82">
        <w:rPr>
          <w:rFonts w:ascii="Times New Roman" w:eastAsiaTheme="minorEastAsia" w:hAnsi="Times New Roman" w:cs="Times New Roman"/>
          <w:sz w:val="28"/>
          <w:szCs w:val="28"/>
          <w:lang w:val="vi-VN"/>
        </w:rPr>
        <w:t xml:space="preserve"> </w:t>
      </w:r>
      <w:r w:rsidR="00BF1D33" w:rsidRPr="00BF1D33">
        <w:rPr>
          <w:rFonts w:ascii="Times New Roman" w:eastAsiaTheme="minorEastAsia" w:hAnsi="Times New Roman" w:cs="Times New Roman"/>
          <w:sz w:val="28"/>
          <w:szCs w:val="28"/>
          <w:lang w:val="vi-VN"/>
        </w:rPr>
        <w:t>nhưng do nhiệt độ chất lỏng giảm làm cho</w:t>
      </w:r>
      <w:r w:rsidR="00DF532E" w:rsidRPr="00DF532E">
        <w:rPr>
          <w:rFonts w:ascii="Times New Roman" w:eastAsiaTheme="minorEastAsia" w:hAnsi="Times New Roman" w:cs="Times New Roman"/>
          <w:sz w:val="28"/>
          <w:szCs w:val="28"/>
          <w:lang w:val="vi-VN"/>
        </w:rPr>
        <w:t xml:space="preserve"> cửa tiết lưu (9) </w:t>
      </w:r>
      <w:r w:rsidR="00BF1D33" w:rsidRPr="00BF1D33">
        <w:rPr>
          <w:rFonts w:ascii="Times New Roman" w:eastAsiaTheme="minorEastAsia" w:hAnsi="Times New Roman" w:cs="Times New Roman"/>
          <w:sz w:val="28"/>
          <w:szCs w:val="28"/>
          <w:lang w:val="vi-VN"/>
        </w:rPr>
        <w:t>được</w:t>
      </w:r>
      <w:r w:rsidR="00DF532E" w:rsidRPr="00DF532E">
        <w:rPr>
          <w:rFonts w:ascii="Times New Roman" w:eastAsiaTheme="minorEastAsia" w:hAnsi="Times New Roman" w:cs="Times New Roman"/>
          <w:sz w:val="28"/>
          <w:szCs w:val="28"/>
          <w:lang w:val="vi-VN"/>
        </w:rPr>
        <w:t xml:space="preserve"> </w:t>
      </w:r>
      <w:r w:rsidR="00BF1D33" w:rsidRPr="00BF1D33">
        <w:rPr>
          <w:rFonts w:ascii="Times New Roman" w:eastAsiaTheme="minorEastAsia" w:hAnsi="Times New Roman" w:cs="Times New Roman"/>
          <w:sz w:val="28"/>
          <w:szCs w:val="28"/>
          <w:lang w:val="vi-VN"/>
        </w:rPr>
        <w:t>m</w:t>
      </w:r>
      <w:r w:rsidR="00DF532E" w:rsidRPr="00DF532E">
        <w:rPr>
          <w:rFonts w:ascii="Times New Roman" w:eastAsiaTheme="minorEastAsia" w:hAnsi="Times New Roman" w:cs="Times New Roman"/>
          <w:sz w:val="28"/>
          <w:szCs w:val="28"/>
          <w:lang w:val="vi-VN"/>
        </w:rPr>
        <w:t>ở rộng ra</w:t>
      </w:r>
      <w:r w:rsidR="00BF1D33" w:rsidRPr="002F6EA6">
        <w:rPr>
          <w:rFonts w:ascii="Times New Roman" w:eastAsiaTheme="minorEastAsia" w:hAnsi="Times New Roman" w:cs="Times New Roman"/>
          <w:sz w:val="28"/>
          <w:szCs w:val="28"/>
          <w:lang w:val="vi-VN"/>
        </w:rPr>
        <w:t>,</w:t>
      </w:r>
      <w:r w:rsidR="00BF1D33" w:rsidRPr="00F35405">
        <w:rPr>
          <w:rFonts w:ascii="Times New Roman" w:eastAsiaTheme="minorEastAsia" w:hAnsi="Times New Roman" w:cs="Times New Roman"/>
          <w:sz w:val="28"/>
          <w:szCs w:val="28"/>
          <w:lang w:val="vi-VN"/>
        </w:rPr>
        <w:t xml:space="preserve"> d</w:t>
      </w:r>
      <w:r w:rsidR="00BF1D33">
        <w:rPr>
          <w:rFonts w:ascii="Times New Roman" w:eastAsiaTheme="minorEastAsia" w:hAnsi="Times New Roman" w:cs="Times New Roman"/>
          <w:sz w:val="28"/>
          <w:szCs w:val="28"/>
          <w:lang w:val="vi-VN"/>
        </w:rPr>
        <w:t>ẫn đế</w:t>
      </w:r>
      <w:r w:rsidR="00BF1D33" w:rsidRPr="00F35405">
        <w:rPr>
          <w:rFonts w:ascii="Times New Roman" w:eastAsiaTheme="minorEastAsia" w:hAnsi="Times New Roman" w:cs="Times New Roman"/>
          <w:sz w:val="28"/>
          <w:szCs w:val="28"/>
          <w:lang w:val="vi-VN"/>
        </w:rPr>
        <w:t>n vi</w:t>
      </w:r>
      <w:r w:rsidR="00BF1D33">
        <w:rPr>
          <w:rFonts w:ascii="Times New Roman" w:eastAsiaTheme="minorEastAsia" w:hAnsi="Times New Roman" w:cs="Times New Roman"/>
          <w:sz w:val="28"/>
          <w:szCs w:val="28"/>
          <w:lang w:val="vi-VN"/>
        </w:rPr>
        <w:t>ệc</w:t>
      </w:r>
      <w:r w:rsidR="00BF1D33" w:rsidRPr="00F35405">
        <w:rPr>
          <w:rFonts w:ascii="Times New Roman" w:eastAsiaTheme="minorEastAsia" w:hAnsi="Times New Roman" w:cs="Times New Roman"/>
          <w:sz w:val="28"/>
          <w:szCs w:val="28"/>
          <w:lang w:val="vi-VN"/>
        </w:rPr>
        <w:t xml:space="preserve"> l</w:t>
      </w:r>
      <w:r w:rsidR="00BF1D33">
        <w:rPr>
          <w:rFonts w:ascii="Times New Roman" w:eastAsiaTheme="minorEastAsia" w:hAnsi="Times New Roman" w:cs="Times New Roman"/>
          <w:sz w:val="28"/>
          <w:szCs w:val="28"/>
          <w:lang w:val="vi-VN"/>
        </w:rPr>
        <w:t xml:space="preserve">ưu lượng </w:t>
      </w:r>
      <w:r w:rsidR="00BF1D33" w:rsidRPr="00F35405">
        <w:rPr>
          <w:rFonts w:ascii="Times New Roman" w:eastAsiaTheme="minorEastAsia" w:hAnsi="Times New Roman" w:cs="Times New Roman"/>
          <w:sz w:val="28"/>
          <w:szCs w:val="28"/>
          <w:lang w:val="vi-VN"/>
        </w:rPr>
        <w:t>không t</w:t>
      </w:r>
      <w:r w:rsidR="00BF1D33">
        <w:rPr>
          <w:rFonts w:ascii="Times New Roman" w:eastAsiaTheme="minorEastAsia" w:hAnsi="Times New Roman" w:cs="Times New Roman"/>
          <w:sz w:val="28"/>
          <w:szCs w:val="28"/>
          <w:lang w:val="vi-VN"/>
        </w:rPr>
        <w:t>hể</w:t>
      </w:r>
      <w:r w:rsidR="00BF1D33" w:rsidRPr="00F35405">
        <w:rPr>
          <w:rFonts w:ascii="Times New Roman" w:eastAsiaTheme="minorEastAsia" w:hAnsi="Times New Roman" w:cs="Times New Roman"/>
          <w:sz w:val="28"/>
          <w:szCs w:val="28"/>
          <w:lang w:val="vi-VN"/>
        </w:rPr>
        <w:t xml:space="preserve"> </w:t>
      </w:r>
      <w:r w:rsidR="00BF1D33">
        <w:rPr>
          <w:rFonts w:ascii="Times New Roman" w:eastAsiaTheme="minorEastAsia" w:hAnsi="Times New Roman" w:cs="Times New Roman"/>
          <w:sz w:val="28"/>
          <w:szCs w:val="28"/>
          <w:lang w:val="vi-VN"/>
        </w:rPr>
        <w:t>sụt</w:t>
      </w:r>
      <w:r w:rsidR="00BF1D33" w:rsidRPr="00F35405">
        <w:rPr>
          <w:rFonts w:ascii="Times New Roman" w:eastAsiaTheme="minorEastAsia" w:hAnsi="Times New Roman" w:cs="Times New Roman"/>
          <w:sz w:val="28"/>
          <w:szCs w:val="28"/>
          <w:lang w:val="vi-VN"/>
        </w:rPr>
        <w:t xml:space="preserve"> g</w:t>
      </w:r>
      <w:r w:rsidR="00BF1D33">
        <w:rPr>
          <w:rFonts w:ascii="Times New Roman" w:eastAsiaTheme="minorEastAsia" w:hAnsi="Times New Roman" w:cs="Times New Roman"/>
          <w:sz w:val="28"/>
          <w:szCs w:val="28"/>
          <w:lang w:val="vi-VN"/>
        </w:rPr>
        <w:t>iảm</w:t>
      </w:r>
      <w:r w:rsidR="00DF532E" w:rsidRPr="00DF532E">
        <w:rPr>
          <w:rFonts w:ascii="Times New Roman" w:eastAsiaTheme="minorEastAsia" w:hAnsi="Times New Roman" w:cs="Times New Roman"/>
          <w:sz w:val="28"/>
          <w:szCs w:val="28"/>
          <w:lang w:val="vi-VN"/>
        </w:rPr>
        <w:t>. Sự tăng/giảm độ mở của cửa tiết lưu (9) sẽ</w:t>
      </w:r>
      <w:r w:rsidR="0041735D" w:rsidRPr="0041735D">
        <w:rPr>
          <w:rFonts w:ascii="Times New Roman" w:eastAsiaTheme="minorEastAsia" w:hAnsi="Times New Roman" w:cs="Times New Roman"/>
          <w:sz w:val="28"/>
          <w:szCs w:val="28"/>
          <w:lang w:val="vi-VN"/>
        </w:rPr>
        <w:t xml:space="preserve"> giúp </w:t>
      </w:r>
      <w:r w:rsidR="0041735D" w:rsidRPr="00D75ED9">
        <w:rPr>
          <w:rFonts w:ascii="Times New Roman" w:eastAsiaTheme="minorEastAsia" w:hAnsi="Times New Roman" w:cs="Times New Roman"/>
          <w:sz w:val="28"/>
          <w:szCs w:val="28"/>
          <w:lang w:val="vi-VN"/>
        </w:rPr>
        <w:t xml:space="preserve">cho </w:t>
      </w:r>
      <w:r w:rsidR="0041735D">
        <w:rPr>
          <w:rFonts w:ascii="Times New Roman" w:eastAsiaTheme="minorEastAsia" w:hAnsi="Times New Roman" w:cs="Times New Roman"/>
          <w:sz w:val="28"/>
          <w:szCs w:val="28"/>
          <w:lang w:val="vi-VN"/>
        </w:rPr>
        <w:t>lư</w:t>
      </w:r>
      <w:r w:rsidR="0041735D" w:rsidRPr="00D75ED9">
        <w:rPr>
          <w:rFonts w:ascii="Times New Roman" w:eastAsiaTheme="minorEastAsia" w:hAnsi="Times New Roman" w:cs="Times New Roman"/>
          <w:sz w:val="28"/>
          <w:szCs w:val="28"/>
          <w:lang w:val="vi-VN"/>
        </w:rPr>
        <w:t xml:space="preserve">u </w:t>
      </w:r>
      <w:r w:rsidR="0041735D">
        <w:rPr>
          <w:rFonts w:ascii="Times New Roman" w:eastAsiaTheme="minorEastAsia" w:hAnsi="Times New Roman" w:cs="Times New Roman"/>
          <w:sz w:val="28"/>
          <w:szCs w:val="28"/>
          <w:lang w:val="vi-VN"/>
        </w:rPr>
        <w:t>lượng</w:t>
      </w:r>
      <w:r w:rsidR="0041735D" w:rsidRPr="00D75ED9">
        <w:rPr>
          <w:rFonts w:ascii="Times New Roman" w:eastAsiaTheme="minorEastAsia" w:hAnsi="Times New Roman" w:cs="Times New Roman"/>
          <w:sz w:val="28"/>
          <w:szCs w:val="28"/>
          <w:lang w:val="vi-VN"/>
        </w:rPr>
        <w:t xml:space="preserve"> d</w:t>
      </w:r>
      <w:r w:rsidR="0041735D">
        <w:rPr>
          <w:rFonts w:ascii="Times New Roman" w:eastAsiaTheme="minorEastAsia" w:hAnsi="Times New Roman" w:cs="Times New Roman"/>
          <w:sz w:val="28"/>
          <w:szCs w:val="28"/>
          <w:lang w:val="vi-VN"/>
        </w:rPr>
        <w:t>òng</w:t>
      </w:r>
      <w:r w:rsidR="0041735D" w:rsidRPr="00D75ED9">
        <w:rPr>
          <w:rFonts w:ascii="Times New Roman" w:eastAsiaTheme="minorEastAsia" w:hAnsi="Times New Roman" w:cs="Times New Roman"/>
          <w:sz w:val="28"/>
          <w:szCs w:val="28"/>
          <w:lang w:val="vi-VN"/>
        </w:rPr>
        <w:t xml:space="preserve"> c</w:t>
      </w:r>
      <w:r w:rsidR="0041735D">
        <w:rPr>
          <w:rFonts w:ascii="Times New Roman" w:eastAsiaTheme="minorEastAsia" w:hAnsi="Times New Roman" w:cs="Times New Roman"/>
          <w:sz w:val="28"/>
          <w:szCs w:val="28"/>
          <w:lang w:val="vi-VN"/>
        </w:rPr>
        <w:t>hảy</w:t>
      </w:r>
      <w:r w:rsidR="0041735D" w:rsidRPr="00D75ED9">
        <w:rPr>
          <w:rFonts w:ascii="Times New Roman" w:eastAsiaTheme="minorEastAsia" w:hAnsi="Times New Roman" w:cs="Times New Roman"/>
          <w:sz w:val="28"/>
          <w:szCs w:val="28"/>
          <w:lang w:val="vi-VN"/>
        </w:rPr>
        <w:t xml:space="preserve"> từ A sang B</w:t>
      </w:r>
      <w:r w:rsidR="0041735D">
        <w:rPr>
          <w:rFonts w:ascii="Times New Roman" w:eastAsiaTheme="minorEastAsia" w:hAnsi="Times New Roman" w:cs="Times New Roman"/>
          <w:sz w:val="28"/>
          <w:szCs w:val="28"/>
          <w:lang w:val="vi-VN"/>
        </w:rPr>
        <w:t xml:space="preserve"> được</w:t>
      </w:r>
      <w:r w:rsidR="0041735D" w:rsidRPr="00D75ED9">
        <w:rPr>
          <w:rFonts w:ascii="Times New Roman" w:eastAsiaTheme="minorEastAsia" w:hAnsi="Times New Roman" w:cs="Times New Roman"/>
          <w:sz w:val="28"/>
          <w:szCs w:val="28"/>
          <w:lang w:val="vi-VN"/>
        </w:rPr>
        <w:t xml:space="preserve"> duy t</w:t>
      </w:r>
      <w:r w:rsidR="0041735D">
        <w:rPr>
          <w:rFonts w:ascii="Times New Roman" w:eastAsiaTheme="minorEastAsia" w:hAnsi="Times New Roman" w:cs="Times New Roman"/>
          <w:sz w:val="28"/>
          <w:szCs w:val="28"/>
          <w:lang w:val="vi-VN"/>
        </w:rPr>
        <w:t>rì</w:t>
      </w:r>
      <w:r w:rsidR="0041735D" w:rsidRPr="0041735D">
        <w:rPr>
          <w:rFonts w:ascii="Times New Roman" w:eastAsiaTheme="minorEastAsia" w:hAnsi="Times New Roman" w:cs="Times New Roman"/>
          <w:sz w:val="28"/>
          <w:szCs w:val="28"/>
          <w:lang w:val="vi-VN"/>
        </w:rPr>
        <w:t xml:space="preserve"> không đổi.</w:t>
      </w:r>
      <w:r w:rsidR="00D54B82" w:rsidRPr="00D54B82">
        <w:rPr>
          <w:rFonts w:ascii="Times New Roman" w:eastAsiaTheme="minorEastAsia" w:hAnsi="Times New Roman" w:cs="Times New Roman"/>
          <w:sz w:val="28"/>
          <w:szCs w:val="28"/>
          <w:lang w:val="vi-VN"/>
        </w:rPr>
        <w:t xml:space="preserve"> </w:t>
      </w:r>
    </w:p>
    <w:p w:rsidR="00D82B8D" w:rsidRDefault="00D533A6" w:rsidP="00BC2393">
      <w:pPr>
        <w:pStyle w:val="Style1"/>
        <w:jc w:val="both"/>
        <w:rPr>
          <w:lang w:val="vi-VN"/>
        </w:rPr>
      </w:pPr>
      <w:r w:rsidRPr="00D533A6">
        <w:rPr>
          <w:lang w:val="vi-VN"/>
        </w:rPr>
        <w:t>Ứ</w:t>
      </w:r>
      <w:r w:rsidR="00DF532E" w:rsidRPr="00DF532E">
        <w:rPr>
          <w:lang w:val="vi-VN"/>
        </w:rPr>
        <w:t>ng dụng của van chỉnh lưu</w:t>
      </w:r>
    </w:p>
    <w:p w:rsidR="00C10EB9" w:rsidRPr="00C50FF5" w:rsidRDefault="00BD338F" w:rsidP="00641AFE">
      <w:pPr>
        <w:ind w:firstLine="567"/>
        <w:jc w:val="both"/>
        <w:rPr>
          <w:rFonts w:ascii="Times New Roman" w:hAnsi="Times New Roman" w:cs="Times New Roman"/>
          <w:sz w:val="28"/>
          <w:szCs w:val="28"/>
          <w:lang w:val="vi-VN"/>
        </w:rPr>
      </w:pPr>
      <w:r w:rsidRPr="00BD338F">
        <w:rPr>
          <w:rFonts w:ascii="Times New Roman" w:hAnsi="Times New Roman" w:cs="Times New Roman"/>
          <w:sz w:val="28"/>
          <w:szCs w:val="28"/>
          <w:lang w:val="vi-VN"/>
        </w:rPr>
        <w:t>Với ưu điểm là giá thành rẻ</w:t>
      </w:r>
      <w:r w:rsidR="005E0201">
        <w:rPr>
          <w:rFonts w:ascii="Times New Roman" w:hAnsi="Times New Roman" w:cs="Times New Roman"/>
          <w:sz w:val="28"/>
          <w:szCs w:val="28"/>
          <w:lang w:val="vi-VN"/>
        </w:rPr>
        <w:t>,</w:t>
      </w:r>
      <w:r w:rsidR="005E0201" w:rsidRPr="005E0201">
        <w:rPr>
          <w:rFonts w:ascii="Times New Roman" w:hAnsi="Times New Roman" w:cs="Times New Roman"/>
          <w:sz w:val="28"/>
          <w:szCs w:val="28"/>
          <w:lang w:val="vi-VN"/>
        </w:rPr>
        <w:t xml:space="preserve"> hoạt động ổn định, tin cậy</w:t>
      </w:r>
      <w:r w:rsidR="00EC2314" w:rsidRPr="00EC2314">
        <w:rPr>
          <w:rFonts w:ascii="Times New Roman" w:hAnsi="Times New Roman" w:cs="Times New Roman"/>
          <w:sz w:val="28"/>
          <w:szCs w:val="28"/>
          <w:lang w:val="vi-VN"/>
        </w:rPr>
        <w:t xml:space="preserve"> và đặc biệt là rất bền bỉ</w:t>
      </w:r>
      <w:r w:rsidR="005E0201" w:rsidRPr="005E0201">
        <w:rPr>
          <w:rFonts w:ascii="Times New Roman" w:hAnsi="Times New Roman" w:cs="Times New Roman"/>
          <w:sz w:val="28"/>
          <w:szCs w:val="28"/>
          <w:lang w:val="vi-VN"/>
        </w:rPr>
        <w:t xml:space="preserve"> nên van chỉnh lưu được ứng dụng rộng rãi trong </w:t>
      </w:r>
      <w:r w:rsidR="005E0201" w:rsidRPr="00A52238">
        <w:rPr>
          <w:rFonts w:ascii="Times New Roman" w:hAnsi="Times New Roman" w:cs="Times New Roman"/>
          <w:sz w:val="28"/>
          <w:szCs w:val="28"/>
          <w:lang w:val="vi-VN"/>
        </w:rPr>
        <w:t>các hệ thống</w:t>
      </w:r>
      <w:r w:rsidR="00A52238" w:rsidRPr="00A52238">
        <w:rPr>
          <w:rFonts w:ascii="Times New Roman" w:hAnsi="Times New Roman" w:cs="Times New Roman"/>
          <w:sz w:val="28"/>
          <w:szCs w:val="28"/>
          <w:lang w:val="vi-VN"/>
        </w:rPr>
        <w:t xml:space="preserve"> đòi hỏi</w:t>
      </w:r>
      <w:r w:rsidR="005E0201" w:rsidRPr="00A52238">
        <w:rPr>
          <w:rFonts w:ascii="Times New Roman" w:hAnsi="Times New Roman" w:cs="Times New Roman"/>
          <w:sz w:val="28"/>
          <w:szCs w:val="28"/>
          <w:lang w:val="vi-VN"/>
        </w:rPr>
        <w:t xml:space="preserve"> </w:t>
      </w:r>
      <w:r w:rsidR="00A52238" w:rsidRPr="00A52238">
        <w:rPr>
          <w:rFonts w:ascii="Times New Roman" w:hAnsi="Times New Roman" w:cs="Times New Roman"/>
          <w:sz w:val="28"/>
          <w:szCs w:val="28"/>
          <w:lang w:val="vi-VN"/>
        </w:rPr>
        <w:t>có sự điều chỉnh vận tốc hoặc đồng tốc giữa các cơ cấu chấp hành ở mức độ tương đối chính xác</w:t>
      </w:r>
      <w:r w:rsidR="00EC2314" w:rsidRPr="00EC2314">
        <w:rPr>
          <w:rFonts w:ascii="Times New Roman" w:hAnsi="Times New Roman" w:cs="Times New Roman"/>
          <w:sz w:val="28"/>
          <w:szCs w:val="28"/>
          <w:lang w:val="vi-VN"/>
        </w:rPr>
        <w:t xml:space="preserve">, trong các môi trường làm việc khắc nghiệt. </w:t>
      </w:r>
      <w:r w:rsidR="00EC2314" w:rsidRPr="00B815C2">
        <w:rPr>
          <w:rFonts w:ascii="Times New Roman" w:hAnsi="Times New Roman" w:cs="Times New Roman"/>
          <w:sz w:val="28"/>
          <w:szCs w:val="28"/>
          <w:lang w:val="vi-VN"/>
        </w:rPr>
        <w:t xml:space="preserve">Một trường hợp điển hình thường </w:t>
      </w:r>
      <w:r w:rsidR="00B815C2" w:rsidRPr="00B815C2">
        <w:rPr>
          <w:rFonts w:ascii="Times New Roman" w:hAnsi="Times New Roman" w:cs="Times New Roman"/>
          <w:sz w:val="28"/>
          <w:szCs w:val="28"/>
          <w:lang w:val="vi-VN"/>
        </w:rPr>
        <w:t xml:space="preserve">bắt gặp, đó là trong hệ thống thủy lực nâng/hạ các cửa van của các công trình thủy lợi, thủy điện. </w:t>
      </w:r>
      <w:r w:rsidR="00B815C2" w:rsidRPr="00641AFE">
        <w:rPr>
          <w:rFonts w:ascii="Times New Roman" w:hAnsi="Times New Roman" w:cs="Times New Roman"/>
          <w:sz w:val="28"/>
          <w:szCs w:val="28"/>
          <w:lang w:val="vi-VN"/>
        </w:rPr>
        <w:t xml:space="preserve">Do </w:t>
      </w:r>
      <w:r w:rsidR="00641AFE" w:rsidRPr="00641AFE">
        <w:rPr>
          <w:rFonts w:ascii="Times New Roman" w:hAnsi="Times New Roman" w:cs="Times New Roman"/>
          <w:sz w:val="28"/>
          <w:szCs w:val="28"/>
          <w:lang w:val="vi-VN"/>
        </w:rPr>
        <w:t xml:space="preserve">các </w:t>
      </w:r>
      <w:r w:rsidR="00641AFE" w:rsidRPr="00B815C2">
        <w:rPr>
          <w:rFonts w:ascii="Times New Roman" w:hAnsi="Times New Roman" w:cs="Times New Roman"/>
          <w:sz w:val="28"/>
          <w:szCs w:val="28"/>
          <w:lang w:val="vi-VN"/>
        </w:rPr>
        <w:t xml:space="preserve">cửa van </w:t>
      </w:r>
      <w:r w:rsidR="00641AFE" w:rsidRPr="00641AFE">
        <w:rPr>
          <w:rFonts w:ascii="Times New Roman" w:hAnsi="Times New Roman" w:cs="Times New Roman"/>
          <w:sz w:val="28"/>
          <w:szCs w:val="28"/>
          <w:lang w:val="vi-VN"/>
        </w:rPr>
        <w:t>trong</w:t>
      </w:r>
      <w:r w:rsidR="00641AFE" w:rsidRPr="00B815C2">
        <w:rPr>
          <w:rFonts w:ascii="Times New Roman" w:hAnsi="Times New Roman" w:cs="Times New Roman"/>
          <w:sz w:val="28"/>
          <w:szCs w:val="28"/>
          <w:lang w:val="vi-VN"/>
        </w:rPr>
        <w:t xml:space="preserve"> các công trình thủy lợi, thủy điện</w:t>
      </w:r>
      <w:r w:rsidR="00641AFE" w:rsidRPr="00641AFE">
        <w:rPr>
          <w:rFonts w:ascii="Times New Roman" w:hAnsi="Times New Roman" w:cs="Times New Roman"/>
          <w:sz w:val="28"/>
          <w:szCs w:val="28"/>
          <w:lang w:val="vi-VN"/>
        </w:rPr>
        <w:t xml:space="preserve"> thường có kích thước và tải trọng rất lớn</w:t>
      </w:r>
      <w:r w:rsidR="006508BA" w:rsidRPr="006508BA">
        <w:rPr>
          <w:rFonts w:ascii="Times New Roman" w:hAnsi="Times New Roman" w:cs="Times New Roman"/>
          <w:sz w:val="28"/>
          <w:szCs w:val="28"/>
          <w:lang w:val="vi-VN"/>
        </w:rPr>
        <w:t>, chính vì thế người ta thường sử dụng các hệ thống truyền động thủy lực</w:t>
      </w:r>
      <w:r w:rsidR="00D533A6" w:rsidRPr="00D533A6">
        <w:rPr>
          <w:rFonts w:ascii="Times New Roman" w:hAnsi="Times New Roman" w:cs="Times New Roman"/>
          <w:sz w:val="28"/>
          <w:szCs w:val="28"/>
          <w:lang w:val="vi-VN"/>
        </w:rPr>
        <w:t xml:space="preserve"> với các xy-lanh cỡ lớn</w:t>
      </w:r>
      <w:r w:rsidR="006508BA" w:rsidRPr="006508BA">
        <w:rPr>
          <w:rFonts w:ascii="Times New Roman" w:hAnsi="Times New Roman" w:cs="Times New Roman"/>
          <w:sz w:val="28"/>
          <w:szCs w:val="28"/>
          <w:lang w:val="vi-VN"/>
        </w:rPr>
        <w:t xml:space="preserve"> để vận hành các cửa van này</w:t>
      </w:r>
      <w:r w:rsidR="00D533A6" w:rsidRPr="00D533A6">
        <w:rPr>
          <w:rFonts w:ascii="Times New Roman" w:hAnsi="Times New Roman" w:cs="Times New Roman"/>
          <w:sz w:val="28"/>
          <w:szCs w:val="28"/>
          <w:lang w:val="vi-VN"/>
        </w:rPr>
        <w:t xml:space="preserve">. </w:t>
      </w:r>
      <w:r w:rsidR="00D533A6" w:rsidRPr="00504023">
        <w:rPr>
          <w:rFonts w:ascii="Times New Roman" w:hAnsi="Times New Roman" w:cs="Times New Roman"/>
          <w:sz w:val="28"/>
          <w:szCs w:val="28"/>
          <w:lang w:val="vi-VN"/>
        </w:rPr>
        <w:t xml:space="preserve">Để đồng tốc cho các xy-lanh thủy lực, </w:t>
      </w:r>
      <w:r w:rsidR="00504023" w:rsidRPr="00504023">
        <w:rPr>
          <w:rFonts w:ascii="Times New Roman" w:hAnsi="Times New Roman" w:cs="Times New Roman"/>
          <w:sz w:val="28"/>
          <w:szCs w:val="28"/>
          <w:lang w:val="vi-VN"/>
        </w:rPr>
        <w:t>trên mỗi xy-lanh sẽ được tích hợp các van chỉnh lưu hai chiều. Ưu điểm của việc sử dụng van chỉnh lưu trong đồng tốc xy-lanh so với một số phương pháp khác, đó là lưu lượng cấp vào mỗi xy-lanh có thể tùy chỉnh, khả năng chịu quá tả</w:t>
      </w:r>
      <w:r w:rsidR="00504023">
        <w:rPr>
          <w:rFonts w:ascii="Times New Roman" w:hAnsi="Times New Roman" w:cs="Times New Roman"/>
          <w:sz w:val="28"/>
          <w:szCs w:val="28"/>
          <w:lang w:val="vi-VN"/>
        </w:rPr>
        <w:t>i tốt</w:t>
      </w:r>
      <w:r w:rsidR="00504023" w:rsidRPr="00504023">
        <w:rPr>
          <w:rFonts w:ascii="Times New Roman" w:hAnsi="Times New Roman" w:cs="Times New Roman"/>
          <w:sz w:val="28"/>
          <w:szCs w:val="28"/>
          <w:lang w:val="vi-VN"/>
        </w:rPr>
        <w:t>, có thể điều chỉnh theo tình trạng các thiết bị của hệ thống trong quá trình sử dụng</w:t>
      </w:r>
      <w:r w:rsidR="00C50FF5" w:rsidRPr="00C50FF5">
        <w:rPr>
          <w:rFonts w:ascii="Times New Roman" w:hAnsi="Times New Roman" w:cs="Times New Roman"/>
          <w:sz w:val="28"/>
          <w:szCs w:val="28"/>
          <w:lang w:val="vi-VN"/>
        </w:rPr>
        <w:t xml:space="preserve"> vv..</w:t>
      </w:r>
      <w:r w:rsidR="00504023" w:rsidRPr="00504023">
        <w:rPr>
          <w:rFonts w:ascii="Times New Roman" w:hAnsi="Times New Roman" w:cs="Times New Roman"/>
          <w:sz w:val="28"/>
          <w:szCs w:val="28"/>
          <w:lang w:val="vi-VN"/>
        </w:rPr>
        <w:t>. Tuy nhiên, nhược điểm củ</w:t>
      </w:r>
      <w:r w:rsidR="00504023">
        <w:rPr>
          <w:rFonts w:ascii="Times New Roman" w:hAnsi="Times New Roman" w:cs="Times New Roman"/>
          <w:sz w:val="28"/>
          <w:szCs w:val="28"/>
          <w:lang w:val="vi-VN"/>
        </w:rPr>
        <w:t>a phương pháp này là</w:t>
      </w:r>
      <w:r w:rsidR="00504023" w:rsidRPr="00504023">
        <w:rPr>
          <w:rFonts w:ascii="Times New Roman" w:hAnsi="Times New Roman" w:cs="Times New Roman"/>
          <w:sz w:val="28"/>
          <w:szCs w:val="28"/>
          <w:lang w:val="vi-VN"/>
        </w:rPr>
        <w:t xml:space="preserve"> thời gian điều chỉnh thường kéo dài, </w:t>
      </w:r>
      <w:r w:rsidR="00C50FF5">
        <w:rPr>
          <w:rFonts w:ascii="Times New Roman" w:hAnsi="Times New Roman" w:cs="Times New Roman"/>
          <w:sz w:val="28"/>
          <w:szCs w:val="28"/>
          <w:lang w:val="vi-VN"/>
        </w:rPr>
        <w:t xml:space="preserve">yêu cầu kỹ thuật viên </w:t>
      </w:r>
      <w:r w:rsidR="00C50FF5" w:rsidRPr="00C50FF5">
        <w:rPr>
          <w:rFonts w:ascii="Times New Roman" w:hAnsi="Times New Roman" w:cs="Times New Roman"/>
          <w:sz w:val="28"/>
          <w:szCs w:val="28"/>
          <w:lang w:val="vi-VN"/>
        </w:rPr>
        <w:t>giàu</w:t>
      </w:r>
      <w:r w:rsidR="00C50FF5">
        <w:rPr>
          <w:rFonts w:ascii="Times New Roman" w:hAnsi="Times New Roman" w:cs="Times New Roman"/>
          <w:sz w:val="28"/>
          <w:szCs w:val="28"/>
          <w:lang w:val="vi-VN"/>
        </w:rPr>
        <w:t xml:space="preserve"> kinh nghiệm</w:t>
      </w:r>
      <w:r w:rsidR="00C50FF5" w:rsidRPr="00C50FF5">
        <w:rPr>
          <w:rFonts w:ascii="Times New Roman" w:hAnsi="Times New Roman" w:cs="Times New Roman"/>
          <w:sz w:val="28"/>
          <w:szCs w:val="28"/>
          <w:lang w:val="vi-VN"/>
        </w:rPr>
        <w:t>.</w:t>
      </w:r>
    </w:p>
    <w:p w:rsidR="005A4ABF" w:rsidRPr="00757117" w:rsidRDefault="00E21F07" w:rsidP="00641AFE">
      <w:pPr>
        <w:ind w:firstLine="567"/>
        <w:jc w:val="both"/>
        <w:rPr>
          <w:rFonts w:ascii="Times New Roman" w:hAnsi="Times New Roman" w:cs="Times New Roman"/>
          <w:sz w:val="28"/>
          <w:szCs w:val="28"/>
          <w:lang w:val="vi-VN"/>
        </w:rPr>
      </w:pPr>
      <w:r w:rsidRPr="00E21F07">
        <w:rPr>
          <w:rFonts w:ascii="Times New Roman" w:hAnsi="Times New Roman" w:cs="Times New Roman"/>
          <w:sz w:val="28"/>
          <w:szCs w:val="28"/>
          <w:lang w:val="vi-VN"/>
        </w:rPr>
        <w:t xml:space="preserve">Trên Hình 5 là một phần sơ đồ nguyên lý </w:t>
      </w:r>
      <w:r w:rsidR="00073CAE" w:rsidRPr="00073CAE">
        <w:rPr>
          <w:rFonts w:ascii="Times New Roman" w:hAnsi="Times New Roman" w:cs="Times New Roman"/>
          <w:sz w:val="28"/>
          <w:szCs w:val="28"/>
          <w:lang w:val="vi-VN"/>
        </w:rPr>
        <w:t>của hệ thống thủy lực vận hành cửa van cung đập tràn xả mặt của Nhà máy thủy điện Lai Châu (tài liệu do Viện nghiên cứu cơ khí, Bộ Công Thương_N</w:t>
      </w:r>
      <w:r w:rsidR="00073CAE">
        <w:rPr>
          <w:rFonts w:ascii="Times New Roman" w:hAnsi="Times New Roman" w:cs="Times New Roman"/>
          <w:sz w:val="28"/>
          <w:szCs w:val="28"/>
          <w:lang w:val="vi-VN"/>
        </w:rPr>
        <w:t>AR</w:t>
      </w:r>
      <w:r w:rsidR="00073CAE" w:rsidRPr="00073CAE">
        <w:rPr>
          <w:rFonts w:ascii="Times New Roman" w:hAnsi="Times New Roman" w:cs="Times New Roman"/>
          <w:sz w:val="28"/>
          <w:szCs w:val="28"/>
          <w:lang w:val="vi-VN"/>
        </w:rPr>
        <w:t xml:space="preserve">IME cung cấp). </w:t>
      </w:r>
      <w:r w:rsidR="00A906CB" w:rsidRPr="00A906CB">
        <w:rPr>
          <w:rFonts w:ascii="Times New Roman" w:hAnsi="Times New Roman" w:cs="Times New Roman"/>
          <w:sz w:val="28"/>
          <w:szCs w:val="28"/>
          <w:lang w:val="vi-VN"/>
        </w:rPr>
        <w:t>Trên sơ đồ ta thấy, để đồng tốc cho hai xy-lanh dẫn động cửa van, người ta sử dụng các van chỉnh lưu hai chiều</w:t>
      </w:r>
      <w:r w:rsidR="00757117" w:rsidRPr="00757117">
        <w:rPr>
          <w:rFonts w:ascii="Times New Roman" w:hAnsi="Times New Roman" w:cs="Times New Roman"/>
          <w:sz w:val="28"/>
          <w:szCs w:val="28"/>
          <w:lang w:val="vi-VN"/>
        </w:rPr>
        <w:t>, với khả năng thiết lập mức lưu lượng cố định không phụ thuộc áp suất và nhiệt độ</w:t>
      </w:r>
      <w:r w:rsidR="00012C44" w:rsidRPr="00012C44">
        <w:rPr>
          <w:rFonts w:ascii="Times New Roman" w:hAnsi="Times New Roman" w:cs="Times New Roman"/>
          <w:sz w:val="28"/>
          <w:szCs w:val="28"/>
          <w:lang w:val="vi-VN"/>
        </w:rPr>
        <w:t xml:space="preserve"> nên</w:t>
      </w:r>
      <w:r w:rsidR="00757117" w:rsidRPr="00757117">
        <w:rPr>
          <w:rFonts w:ascii="Times New Roman" w:hAnsi="Times New Roman" w:cs="Times New Roman"/>
          <w:sz w:val="28"/>
          <w:szCs w:val="28"/>
          <w:lang w:val="vi-VN"/>
        </w:rPr>
        <w:t xml:space="preserve"> các van này đáp ứng hoàn hảo về khả năng đồng tốc của hai xy-lanh. Lưu ý, trên sơ đồ của Hình 5, dầu cấp vào hai xy-lanh là từ cùng một van phân phố</w:t>
      </w:r>
      <w:r w:rsidR="00757117">
        <w:rPr>
          <w:rFonts w:ascii="Times New Roman" w:hAnsi="Times New Roman" w:cs="Times New Roman"/>
          <w:sz w:val="28"/>
          <w:szCs w:val="28"/>
          <w:lang w:val="vi-VN"/>
        </w:rPr>
        <w:t>i</w:t>
      </w:r>
      <w:r w:rsidR="00757117" w:rsidRPr="00757117">
        <w:rPr>
          <w:rFonts w:ascii="Times New Roman" w:hAnsi="Times New Roman" w:cs="Times New Roman"/>
          <w:sz w:val="28"/>
          <w:szCs w:val="28"/>
          <w:lang w:val="vi-VN"/>
        </w:rPr>
        <w:t xml:space="preserve">. </w:t>
      </w:r>
    </w:p>
    <w:p w:rsidR="005A4ABF" w:rsidRDefault="005A4ABF">
      <w:pPr>
        <w:rPr>
          <w:rFonts w:ascii="Times New Roman" w:hAnsi="Times New Roman" w:cs="Times New Roman"/>
          <w:sz w:val="28"/>
          <w:szCs w:val="28"/>
          <w:lang w:val="vi-VN"/>
        </w:rPr>
      </w:pPr>
      <w:r>
        <w:rPr>
          <w:rFonts w:ascii="Times New Roman" w:hAnsi="Times New Roman" w:cs="Times New Roman"/>
          <w:sz w:val="28"/>
          <w:szCs w:val="28"/>
          <w:lang w:val="vi-VN"/>
        </w:rPr>
        <w:br w:type="page"/>
      </w:r>
    </w:p>
    <w:p w:rsidR="005A4ABF" w:rsidRDefault="004C16C2" w:rsidP="00641AFE">
      <w:pPr>
        <w:ind w:firstLine="567"/>
        <w:jc w:val="both"/>
        <w:rPr>
          <w:rFonts w:ascii="Times New Roman" w:hAnsi="Times New Roman" w:cs="Times New Roman"/>
          <w:sz w:val="28"/>
          <w:szCs w:val="28"/>
          <w:lang w:val="vi-VN"/>
        </w:rPr>
      </w:pPr>
      <w:r>
        <w:rPr>
          <w:rFonts w:ascii="Times New Roman" w:hAnsi="Times New Roman" w:cs="Times New Roman"/>
          <w:noProof/>
          <w:sz w:val="28"/>
          <w:szCs w:val="28"/>
        </w:rPr>
        <w:lastRenderedPageBreak/>
        <w:drawing>
          <wp:inline distT="0" distB="0" distL="0" distR="0">
            <wp:extent cx="4921250" cy="860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21250" cy="8601075"/>
                    </a:xfrm>
                    <a:prstGeom prst="rect">
                      <a:avLst/>
                    </a:prstGeom>
                    <a:noFill/>
                    <a:ln>
                      <a:noFill/>
                    </a:ln>
                  </pic:spPr>
                </pic:pic>
              </a:graphicData>
            </a:graphic>
          </wp:inline>
        </w:drawing>
      </w:r>
    </w:p>
    <w:p w:rsidR="00E21F07" w:rsidRPr="00E21F07" w:rsidRDefault="00E21F07" w:rsidP="00641AFE">
      <w:pPr>
        <w:ind w:firstLine="567"/>
        <w:jc w:val="both"/>
        <w:rPr>
          <w:rFonts w:ascii="Times New Roman" w:hAnsi="Times New Roman" w:cs="Times New Roman"/>
          <w:i/>
          <w:sz w:val="28"/>
          <w:szCs w:val="28"/>
          <w:lang w:val="vi-VN"/>
        </w:rPr>
      </w:pPr>
      <w:r w:rsidRPr="00E21F07">
        <w:rPr>
          <w:rFonts w:ascii="Times New Roman" w:hAnsi="Times New Roman" w:cs="Times New Roman"/>
          <w:i/>
          <w:sz w:val="28"/>
          <w:szCs w:val="28"/>
          <w:lang w:val="vi-VN"/>
        </w:rPr>
        <w:t>Hình 5 : Một phần sơ đồ nguyên lý hệ thống thủy lực nâng/hạ cửa van cung đập tràn xả mặt của Nhà máy thủy điện Lai Châu.</w:t>
      </w:r>
    </w:p>
    <w:p w:rsidR="00012C44" w:rsidRPr="00012C44" w:rsidRDefault="00012C44" w:rsidP="00012C44">
      <w:pPr>
        <w:ind w:firstLine="567"/>
        <w:jc w:val="both"/>
        <w:rPr>
          <w:rFonts w:ascii="Times New Roman" w:hAnsi="Times New Roman" w:cs="Times New Roman"/>
          <w:sz w:val="28"/>
          <w:szCs w:val="28"/>
          <w:lang w:val="vi-VN"/>
        </w:rPr>
      </w:pPr>
      <w:r w:rsidRPr="00757117">
        <w:rPr>
          <w:rFonts w:ascii="Times New Roman" w:hAnsi="Times New Roman" w:cs="Times New Roman"/>
          <w:sz w:val="28"/>
          <w:szCs w:val="28"/>
          <w:lang w:val="vi-VN"/>
        </w:rPr>
        <w:lastRenderedPageBreak/>
        <w:t>Do rất nhiều nguyên nhân khách quan cũng như chủ quan, để thiết lập được khả năng đồng tốc cho hai xy-lanh, các kỹ thuật viên phải điều chỉnh độ mở trên mỗi van chỉnh lưu</w:t>
      </w:r>
      <w:r w:rsidRPr="00012C44">
        <w:rPr>
          <w:rFonts w:ascii="Times New Roman" w:hAnsi="Times New Roman" w:cs="Times New Roman"/>
          <w:sz w:val="28"/>
          <w:szCs w:val="28"/>
          <w:lang w:val="vi-VN"/>
        </w:rPr>
        <w:t xml:space="preserve"> hoàn toàn độc lập, quá trình</w:t>
      </w:r>
      <w:r w:rsidR="00D457A4" w:rsidRPr="00D457A4">
        <w:rPr>
          <w:rFonts w:ascii="Times New Roman" w:hAnsi="Times New Roman" w:cs="Times New Roman"/>
          <w:sz w:val="28"/>
          <w:szCs w:val="28"/>
          <w:lang w:val="vi-VN"/>
        </w:rPr>
        <w:t xml:space="preserve"> </w:t>
      </w:r>
      <w:r w:rsidRPr="00012C44">
        <w:rPr>
          <w:rFonts w:ascii="Times New Roman" w:hAnsi="Times New Roman" w:cs="Times New Roman"/>
          <w:sz w:val="28"/>
          <w:szCs w:val="28"/>
          <w:lang w:val="vi-VN"/>
        </w:rPr>
        <w:t>điều chỉnh</w:t>
      </w:r>
      <w:r w:rsidR="00D457A4" w:rsidRPr="00D457A4">
        <w:rPr>
          <w:rFonts w:ascii="Times New Roman" w:hAnsi="Times New Roman" w:cs="Times New Roman"/>
          <w:sz w:val="28"/>
          <w:szCs w:val="28"/>
          <w:lang w:val="vi-VN"/>
        </w:rPr>
        <w:t xml:space="preserve"> và theo dõi</w:t>
      </w:r>
      <w:r w:rsidRPr="00012C44">
        <w:rPr>
          <w:rFonts w:ascii="Times New Roman" w:hAnsi="Times New Roman" w:cs="Times New Roman"/>
          <w:sz w:val="28"/>
          <w:szCs w:val="28"/>
          <w:lang w:val="vi-VN"/>
        </w:rPr>
        <w:t xml:space="preserve"> có thể diễn ra trong </w:t>
      </w:r>
      <w:r w:rsidR="00D457A4" w:rsidRPr="00D457A4">
        <w:rPr>
          <w:rFonts w:ascii="Times New Roman" w:hAnsi="Times New Roman" w:cs="Times New Roman"/>
          <w:sz w:val="28"/>
          <w:szCs w:val="28"/>
          <w:lang w:val="vi-VN"/>
        </w:rPr>
        <w:t>vài</w:t>
      </w:r>
      <w:r w:rsidRPr="00012C44">
        <w:rPr>
          <w:rFonts w:ascii="Times New Roman" w:hAnsi="Times New Roman" w:cs="Times New Roman"/>
          <w:sz w:val="28"/>
          <w:szCs w:val="28"/>
          <w:lang w:val="vi-VN"/>
        </w:rPr>
        <w:t xml:space="preserve"> ngày để đạt được kết quả như mong muốn.</w:t>
      </w:r>
    </w:p>
    <w:p w:rsidR="007E5902" w:rsidRPr="00012C44" w:rsidRDefault="007E5902" w:rsidP="00BC2393">
      <w:pPr>
        <w:pStyle w:val="Style1"/>
        <w:jc w:val="both"/>
        <w:rPr>
          <w:lang w:val="vi-VN"/>
        </w:rPr>
      </w:pPr>
      <w:r w:rsidRPr="00012C44">
        <w:rPr>
          <w:lang w:val="vi-VN"/>
        </w:rPr>
        <w:t xml:space="preserve">Kết luận </w:t>
      </w:r>
    </w:p>
    <w:p w:rsidR="007E5902" w:rsidRDefault="007E5902" w:rsidP="00042BE6">
      <w:pPr>
        <w:pStyle w:val="Nidungbi"/>
        <w:spacing w:line="360" w:lineRule="auto"/>
        <w:ind w:firstLine="567"/>
        <w:rPr>
          <w:rFonts w:ascii="Times New Roman" w:hAnsi="Times New Roman"/>
          <w:sz w:val="28"/>
          <w:szCs w:val="28"/>
          <w:lang w:val="vi-VN"/>
        </w:rPr>
      </w:pPr>
      <w:r w:rsidRPr="00012C44">
        <w:rPr>
          <w:rFonts w:ascii="Times New Roman" w:hAnsi="Times New Roman"/>
          <w:sz w:val="28"/>
          <w:szCs w:val="28"/>
          <w:lang w:val="vi-VN"/>
        </w:rPr>
        <w:t xml:space="preserve"> </w:t>
      </w:r>
      <w:r w:rsidR="007B1E8D" w:rsidRPr="007B1E8D">
        <w:rPr>
          <w:rFonts w:ascii="Times New Roman" w:hAnsi="Times New Roman"/>
          <w:sz w:val="28"/>
          <w:szCs w:val="28"/>
          <w:lang w:val="vi-VN"/>
        </w:rPr>
        <w:t>Tuy l</w:t>
      </w:r>
      <w:r w:rsidR="00012C44" w:rsidRPr="007B1E8D">
        <w:rPr>
          <w:rFonts w:ascii="Times New Roman" w:hAnsi="Times New Roman"/>
          <w:sz w:val="28"/>
          <w:szCs w:val="28"/>
          <w:lang w:val="vi-VN"/>
        </w:rPr>
        <w:t xml:space="preserve">à một </w:t>
      </w:r>
      <w:r w:rsidR="00D457A4" w:rsidRPr="007B1E8D">
        <w:rPr>
          <w:rFonts w:ascii="Times New Roman" w:hAnsi="Times New Roman"/>
          <w:sz w:val="28"/>
          <w:szCs w:val="28"/>
          <w:lang w:val="vi-VN"/>
        </w:rPr>
        <w:t xml:space="preserve">thiết bị </w:t>
      </w:r>
      <w:r w:rsidR="007B1E8D" w:rsidRPr="007B1E8D">
        <w:rPr>
          <w:rFonts w:ascii="Times New Roman" w:hAnsi="Times New Roman"/>
          <w:sz w:val="28"/>
          <w:szCs w:val="28"/>
          <w:lang w:val="vi-VN"/>
        </w:rPr>
        <w:t xml:space="preserve">chưa thực sự nổi trội trong phạm vi tự động điều chỉnh nhưng với những ưu điểm như độ bền bỉ, có thể hoạt động ổn định trong điều kiện khắc nghiệt, </w:t>
      </w:r>
      <w:r w:rsidR="00D457A4" w:rsidRPr="007B1E8D">
        <w:rPr>
          <w:rFonts w:ascii="Times New Roman" w:hAnsi="Times New Roman"/>
          <w:sz w:val="28"/>
          <w:szCs w:val="28"/>
          <w:lang w:val="vi-VN"/>
        </w:rPr>
        <w:t xml:space="preserve">có </w:t>
      </w:r>
      <w:r w:rsidR="007B1E8D" w:rsidRPr="007B1E8D">
        <w:rPr>
          <w:rFonts w:ascii="Times New Roman" w:hAnsi="Times New Roman"/>
          <w:sz w:val="28"/>
          <w:szCs w:val="28"/>
          <w:lang w:val="vi-VN"/>
        </w:rPr>
        <w:t xml:space="preserve">giá thành rẻ vv… nên van chỉnh lưu được áp dụng rộng rãi </w:t>
      </w:r>
      <w:r w:rsidR="008A09F0" w:rsidRPr="008A09F0">
        <w:rPr>
          <w:rFonts w:ascii="Times New Roman" w:hAnsi="Times New Roman"/>
          <w:sz w:val="28"/>
          <w:szCs w:val="28"/>
          <w:lang w:val="vi-VN"/>
        </w:rPr>
        <w:t>trong nhiều hệ thống cả đơn giản lẫn phức tạp</w:t>
      </w:r>
      <w:r w:rsidR="008A09F0">
        <w:rPr>
          <w:rFonts w:ascii="Times New Roman" w:hAnsi="Times New Roman"/>
          <w:sz w:val="28"/>
          <w:szCs w:val="28"/>
          <w:lang w:val="vi-VN"/>
        </w:rPr>
        <w:t>.</w:t>
      </w:r>
    </w:p>
    <w:p w:rsidR="008A09F0" w:rsidRDefault="008A09F0" w:rsidP="00042BE6">
      <w:pPr>
        <w:pStyle w:val="Nidungbi"/>
        <w:spacing w:line="360" w:lineRule="auto"/>
        <w:ind w:firstLine="567"/>
        <w:rPr>
          <w:rFonts w:ascii="Times New Roman" w:hAnsi="Times New Roman"/>
          <w:sz w:val="28"/>
          <w:szCs w:val="28"/>
          <w:lang w:val="vi-VN"/>
        </w:rPr>
      </w:pPr>
      <w:r w:rsidRPr="008A09F0">
        <w:rPr>
          <w:rFonts w:ascii="Times New Roman" w:hAnsi="Times New Roman"/>
          <w:sz w:val="28"/>
          <w:szCs w:val="28"/>
          <w:lang w:val="vi-VN"/>
        </w:rPr>
        <w:t>Do nhận thấy các sinh viên chuyên ngành Máy và Tự động thủy khí và kể cả một số cán bộ chúng ta vẫn còn lạ lẫm với loại thiết bị này</w:t>
      </w:r>
      <w:r w:rsidR="007359FC" w:rsidRPr="007359FC">
        <w:rPr>
          <w:rFonts w:ascii="Times New Roman" w:hAnsi="Times New Roman"/>
          <w:sz w:val="28"/>
          <w:szCs w:val="28"/>
          <w:lang w:val="vi-VN"/>
        </w:rPr>
        <w:t>,</w:t>
      </w:r>
      <w:r w:rsidRPr="008A09F0">
        <w:rPr>
          <w:rFonts w:ascii="Times New Roman" w:hAnsi="Times New Roman"/>
          <w:sz w:val="28"/>
          <w:szCs w:val="28"/>
          <w:lang w:val="vi-VN"/>
        </w:rPr>
        <w:t xml:space="preserve"> đặc biệt là các phạm vi ứng dụng của nó</w:t>
      </w:r>
      <w:r w:rsidR="007359FC" w:rsidRPr="007359FC">
        <w:rPr>
          <w:rFonts w:ascii="Times New Roman" w:hAnsi="Times New Roman"/>
          <w:sz w:val="28"/>
          <w:szCs w:val="28"/>
          <w:lang w:val="vi-VN"/>
        </w:rPr>
        <w:t>.</w:t>
      </w:r>
      <w:r w:rsidRPr="008A09F0">
        <w:rPr>
          <w:rFonts w:ascii="Times New Roman" w:hAnsi="Times New Roman"/>
          <w:sz w:val="28"/>
          <w:szCs w:val="28"/>
          <w:lang w:val="vi-VN"/>
        </w:rPr>
        <w:t xml:space="preserve"> </w:t>
      </w:r>
      <w:r w:rsidR="007359FC" w:rsidRPr="007359FC">
        <w:rPr>
          <w:rFonts w:ascii="Times New Roman" w:hAnsi="Times New Roman"/>
          <w:sz w:val="28"/>
          <w:szCs w:val="28"/>
          <w:lang w:val="vi-VN"/>
        </w:rPr>
        <w:t>T</w:t>
      </w:r>
      <w:r w:rsidRPr="008A09F0">
        <w:rPr>
          <w:rFonts w:ascii="Times New Roman" w:hAnsi="Times New Roman"/>
          <w:sz w:val="28"/>
          <w:szCs w:val="28"/>
          <w:lang w:val="vi-VN"/>
        </w:rPr>
        <w:t xml:space="preserve">ác giả đã sưu tầm tài liệu, tham khảo ý kiến các chuyên gia và </w:t>
      </w:r>
      <w:r w:rsidR="007359FC" w:rsidRPr="007359FC">
        <w:rPr>
          <w:rFonts w:ascii="Times New Roman" w:hAnsi="Times New Roman"/>
          <w:sz w:val="28"/>
          <w:szCs w:val="28"/>
          <w:lang w:val="vi-VN"/>
        </w:rPr>
        <w:t>xin đưa</w:t>
      </w:r>
      <w:r w:rsidRPr="008A09F0">
        <w:rPr>
          <w:rFonts w:ascii="Times New Roman" w:hAnsi="Times New Roman"/>
          <w:sz w:val="28"/>
          <w:szCs w:val="28"/>
          <w:lang w:val="vi-VN"/>
        </w:rPr>
        <w:t xml:space="preserve"> ra để</w:t>
      </w:r>
      <w:r w:rsidR="007359FC" w:rsidRPr="007359FC">
        <w:rPr>
          <w:rFonts w:ascii="Times New Roman" w:hAnsi="Times New Roman"/>
          <w:sz w:val="28"/>
          <w:szCs w:val="28"/>
          <w:lang w:val="vi-VN"/>
        </w:rPr>
        <w:t xml:space="preserve"> chia sẻ những thông tin thu thập được. Rất mong nhận được nhiều ý kiến đóng góp từ phía </w:t>
      </w:r>
      <w:r w:rsidR="00D31255" w:rsidRPr="00D31255">
        <w:rPr>
          <w:rFonts w:ascii="Times New Roman" w:hAnsi="Times New Roman"/>
          <w:sz w:val="28"/>
          <w:szCs w:val="28"/>
          <w:lang w:val="vi-VN"/>
        </w:rPr>
        <w:t>người đọc</w:t>
      </w:r>
      <w:r w:rsidR="007359FC">
        <w:rPr>
          <w:rFonts w:ascii="Times New Roman" w:hAnsi="Times New Roman"/>
          <w:sz w:val="28"/>
          <w:szCs w:val="28"/>
          <w:lang w:val="vi-VN"/>
        </w:rPr>
        <w:t>!</w:t>
      </w:r>
    </w:p>
    <w:p w:rsidR="00ED55EE" w:rsidRDefault="00ED55EE" w:rsidP="00042BE6">
      <w:pPr>
        <w:pStyle w:val="Nidungbi"/>
        <w:spacing w:line="360" w:lineRule="auto"/>
        <w:ind w:firstLine="567"/>
        <w:rPr>
          <w:rFonts w:ascii="Times New Roman" w:hAnsi="Times New Roman"/>
          <w:sz w:val="28"/>
          <w:szCs w:val="28"/>
          <w:lang w:val="vi-VN"/>
        </w:rPr>
      </w:pPr>
    </w:p>
    <w:p w:rsidR="00ED55EE" w:rsidRDefault="00ED55EE">
      <w:pPr>
        <w:rPr>
          <w:rFonts w:ascii="Times New Roman" w:hAnsi="Times New Roman" w:cs="Times New Roman"/>
          <w:iCs/>
          <w:noProof/>
          <w:spacing w:val="-4"/>
          <w:sz w:val="28"/>
          <w:szCs w:val="28"/>
          <w:lang w:val="vi-VN"/>
        </w:rPr>
      </w:pPr>
      <w:r>
        <w:rPr>
          <w:rFonts w:ascii="Times New Roman" w:hAnsi="Times New Roman"/>
          <w:sz w:val="28"/>
          <w:szCs w:val="28"/>
          <w:lang w:val="vi-VN"/>
        </w:rPr>
        <w:br w:type="page"/>
      </w:r>
    </w:p>
    <w:p w:rsidR="007E5902" w:rsidRDefault="00042BE6" w:rsidP="00BC2393">
      <w:pPr>
        <w:pStyle w:val="Style1"/>
        <w:jc w:val="both"/>
      </w:pPr>
      <w:bookmarkStart w:id="0" w:name="_GoBack"/>
      <w:bookmarkEnd w:id="0"/>
      <w:proofErr w:type="spellStart"/>
      <w:r>
        <w:lastRenderedPageBreak/>
        <w:t>Tài</w:t>
      </w:r>
      <w:proofErr w:type="spellEnd"/>
      <w:r>
        <w:t xml:space="preserve"> </w:t>
      </w:r>
      <w:proofErr w:type="spellStart"/>
      <w:r>
        <w:t>liệu</w:t>
      </w:r>
      <w:proofErr w:type="spellEnd"/>
      <w:r>
        <w:t xml:space="preserve"> </w:t>
      </w:r>
      <w:proofErr w:type="spellStart"/>
      <w:r>
        <w:t>tham</w:t>
      </w:r>
      <w:proofErr w:type="spellEnd"/>
      <w:r>
        <w:t xml:space="preserve"> </w:t>
      </w:r>
      <w:proofErr w:type="spellStart"/>
      <w:r>
        <w:t>khảo</w:t>
      </w:r>
      <w:proofErr w:type="spellEnd"/>
    </w:p>
    <w:p w:rsidR="00042BE6" w:rsidRPr="00042BE6" w:rsidRDefault="00042BE6" w:rsidP="00042BE6">
      <w:pPr>
        <w:spacing w:before="120" w:after="120" w:line="360" w:lineRule="auto"/>
        <w:ind w:left="1134" w:hanging="567"/>
        <w:jc w:val="both"/>
        <w:rPr>
          <w:rFonts w:ascii="Times New Roman" w:hAnsi="Times New Roman" w:cs="Times New Roman"/>
          <w:sz w:val="28"/>
          <w:szCs w:val="28"/>
        </w:rPr>
      </w:pPr>
      <w:r w:rsidRPr="007359FC">
        <w:rPr>
          <w:rFonts w:ascii="Times New Roman" w:hAnsi="Times New Roman" w:cs="Times New Roman"/>
          <w:sz w:val="28"/>
          <w:szCs w:val="28"/>
        </w:rPr>
        <w:t>[1]</w:t>
      </w:r>
      <w:r w:rsidRPr="007359FC">
        <w:rPr>
          <w:rFonts w:ascii="Times New Roman" w:hAnsi="Times New Roman" w:cs="Times New Roman"/>
          <w:sz w:val="28"/>
          <w:szCs w:val="28"/>
        </w:rPr>
        <w:tab/>
      </w:r>
      <w:r w:rsidR="007359FC" w:rsidRPr="007359FC">
        <w:rPr>
          <w:rFonts w:ascii="Times New Roman" w:hAnsi="Times New Roman" w:cs="Times New Roman"/>
          <w:sz w:val="28"/>
          <w:szCs w:val="28"/>
        </w:rPr>
        <w:t>Bosch Rexroth AG</w:t>
      </w:r>
      <w:r w:rsidRPr="007359FC">
        <w:rPr>
          <w:rFonts w:ascii="Times New Roman" w:hAnsi="Times New Roman" w:cs="Times New Roman"/>
          <w:sz w:val="28"/>
          <w:szCs w:val="28"/>
        </w:rPr>
        <w:t xml:space="preserve">. </w:t>
      </w:r>
      <w:r w:rsidR="007359FC" w:rsidRPr="007359FC">
        <w:rPr>
          <w:rFonts w:ascii="Times New Roman" w:hAnsi="Times New Roman" w:cs="Times New Roman"/>
          <w:sz w:val="28"/>
          <w:szCs w:val="28"/>
        </w:rPr>
        <w:t>2-way flow control valve</w:t>
      </w:r>
      <w:r w:rsidRPr="007359FC">
        <w:rPr>
          <w:rFonts w:ascii="Times New Roman" w:hAnsi="Times New Roman" w:cs="Times New Roman"/>
          <w:sz w:val="28"/>
          <w:szCs w:val="28"/>
        </w:rPr>
        <w:t>.</w:t>
      </w:r>
      <w:r w:rsidRPr="00042BE6">
        <w:rPr>
          <w:rFonts w:ascii="Times New Roman" w:hAnsi="Times New Roman" w:cs="Times New Roman"/>
          <w:sz w:val="28"/>
          <w:szCs w:val="28"/>
        </w:rPr>
        <w:t xml:space="preserve"> In </w:t>
      </w:r>
      <w:r w:rsidR="007359FC">
        <w:rPr>
          <w:rFonts w:ascii="Times New Roman" w:hAnsi="Times New Roman" w:cs="Times New Roman"/>
          <w:sz w:val="28"/>
          <w:szCs w:val="28"/>
        </w:rPr>
        <w:t xml:space="preserve">data Sheet </w:t>
      </w:r>
      <w:r w:rsidR="007359FC" w:rsidRPr="007359FC">
        <w:rPr>
          <w:rFonts w:ascii="Times New Roman" w:hAnsi="Times New Roman" w:cs="Times New Roman"/>
          <w:sz w:val="28"/>
          <w:szCs w:val="28"/>
        </w:rPr>
        <w:t>RE 28163/02.09</w:t>
      </w:r>
      <w:r w:rsidRPr="00042BE6">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Zum</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Eisengießer</w:t>
      </w:r>
      <w:proofErr w:type="spellEnd"/>
      <w:r w:rsidR="00FE006A" w:rsidRPr="00FE006A">
        <w:rPr>
          <w:rFonts w:ascii="Times New Roman" w:hAnsi="Times New Roman" w:cs="Times New Roman"/>
          <w:sz w:val="28"/>
          <w:szCs w:val="28"/>
        </w:rPr>
        <w:t xml:space="preserve"> 1</w:t>
      </w:r>
      <w:r w:rsidR="00FE006A">
        <w:rPr>
          <w:rFonts w:ascii="Times New Roman" w:hAnsi="Times New Roman" w:cs="Times New Roman"/>
          <w:sz w:val="28"/>
          <w:szCs w:val="28"/>
        </w:rPr>
        <w:t>,</w:t>
      </w:r>
      <w:r w:rsidR="00FE006A" w:rsidRPr="00FE006A">
        <w:rPr>
          <w:rFonts w:ascii="Times New Roman" w:hAnsi="Times New Roman" w:cs="Times New Roman"/>
          <w:sz w:val="28"/>
          <w:szCs w:val="28"/>
        </w:rPr>
        <w:t xml:space="preserve"> 97816 </w:t>
      </w:r>
      <w:proofErr w:type="spellStart"/>
      <w:r w:rsidR="00FE006A" w:rsidRPr="00FE006A">
        <w:rPr>
          <w:rFonts w:ascii="Times New Roman" w:hAnsi="Times New Roman" w:cs="Times New Roman"/>
          <w:sz w:val="28"/>
          <w:szCs w:val="28"/>
        </w:rPr>
        <w:t>Lohr</w:t>
      </w:r>
      <w:proofErr w:type="spellEnd"/>
      <w:r w:rsidR="00FE006A" w:rsidRPr="00FE006A">
        <w:rPr>
          <w:rFonts w:ascii="Times New Roman" w:hAnsi="Times New Roman" w:cs="Times New Roman"/>
          <w:sz w:val="28"/>
          <w:szCs w:val="28"/>
        </w:rPr>
        <w:t xml:space="preserve"> am Main, Germany</w:t>
      </w:r>
      <w:r w:rsidRPr="00042BE6">
        <w:rPr>
          <w:rFonts w:ascii="Times New Roman" w:hAnsi="Times New Roman" w:cs="Times New Roman"/>
          <w:sz w:val="28"/>
          <w:szCs w:val="28"/>
        </w:rPr>
        <w:t>, (200</w:t>
      </w:r>
      <w:r w:rsidR="00FE006A">
        <w:rPr>
          <w:rFonts w:ascii="Times New Roman" w:hAnsi="Times New Roman" w:cs="Times New Roman"/>
          <w:sz w:val="28"/>
          <w:szCs w:val="28"/>
        </w:rPr>
        <w:t>9</w:t>
      </w:r>
      <w:r w:rsidRPr="00042BE6">
        <w:rPr>
          <w:rFonts w:ascii="Times New Roman" w:hAnsi="Times New Roman" w:cs="Times New Roman"/>
          <w:sz w:val="28"/>
          <w:szCs w:val="28"/>
        </w:rPr>
        <w:t>).</w:t>
      </w:r>
    </w:p>
    <w:p w:rsidR="00042BE6" w:rsidRPr="00FE006A" w:rsidRDefault="00042BE6" w:rsidP="00042BE6">
      <w:pPr>
        <w:spacing w:before="120" w:after="120" w:line="360" w:lineRule="auto"/>
        <w:ind w:left="1134" w:hanging="567"/>
        <w:jc w:val="both"/>
        <w:rPr>
          <w:rFonts w:ascii="Times New Roman" w:hAnsi="Times New Roman" w:cs="Times New Roman"/>
          <w:sz w:val="28"/>
          <w:szCs w:val="28"/>
        </w:rPr>
      </w:pPr>
      <w:r w:rsidRPr="00FE006A">
        <w:rPr>
          <w:rFonts w:ascii="Times New Roman" w:hAnsi="Times New Roman" w:cs="Times New Roman"/>
          <w:sz w:val="28"/>
          <w:szCs w:val="28"/>
        </w:rPr>
        <w:t>[2]</w:t>
      </w:r>
      <w:r w:rsidRPr="00FE006A">
        <w:rPr>
          <w:rFonts w:ascii="Times New Roman" w:hAnsi="Times New Roman" w:cs="Times New Roman"/>
          <w:sz w:val="28"/>
          <w:szCs w:val="28"/>
        </w:rPr>
        <w:tab/>
      </w:r>
      <w:proofErr w:type="spellStart"/>
      <w:r w:rsidR="00FE006A" w:rsidRPr="00FE006A">
        <w:rPr>
          <w:rFonts w:ascii="Times New Roman" w:hAnsi="Times New Roman" w:cs="Times New Roman"/>
          <w:sz w:val="28"/>
          <w:szCs w:val="28"/>
        </w:rPr>
        <w:t>Bộ</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Công</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Thương</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Viện</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Nghiên</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cứu</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cơ</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khí</w:t>
      </w:r>
      <w:r w:rsidR="00FE006A">
        <w:rPr>
          <w:rFonts w:ascii="Times New Roman" w:hAnsi="Times New Roman" w:cs="Times New Roman"/>
          <w:sz w:val="28"/>
          <w:szCs w:val="28"/>
        </w:rPr>
        <w:t>_</w:t>
      </w:r>
      <w:r w:rsidR="00FE006A" w:rsidRPr="00FE006A">
        <w:rPr>
          <w:rFonts w:ascii="Times New Roman" w:hAnsi="Times New Roman" w:cs="Times New Roman"/>
          <w:sz w:val="28"/>
          <w:szCs w:val="28"/>
        </w:rPr>
        <w:t>NARIME</w:t>
      </w:r>
      <w:proofErr w:type="spellEnd"/>
      <w:r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Tập</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bản</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vẽ</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thiết</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kế</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chế</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tạo</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máy</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nâng</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thủy</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lực</w:t>
      </w:r>
      <w:proofErr w:type="spellEnd"/>
      <w:r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thiết</w:t>
      </w:r>
      <w:proofErr w:type="spellEnd"/>
      <w:r w:rsidR="00FE006A" w:rsidRPr="00FE006A">
        <w:rPr>
          <w:rFonts w:ascii="Times New Roman" w:hAnsi="Times New Roman" w:cs="Times New Roman"/>
          <w:sz w:val="28"/>
          <w:szCs w:val="28"/>
        </w:rPr>
        <w:t xml:space="preserve"> </w:t>
      </w:r>
      <w:proofErr w:type="spellStart"/>
      <w:r w:rsidR="00FE006A" w:rsidRPr="00FE006A">
        <w:rPr>
          <w:rFonts w:ascii="Times New Roman" w:hAnsi="Times New Roman" w:cs="Times New Roman"/>
          <w:sz w:val="28"/>
          <w:szCs w:val="28"/>
        </w:rPr>
        <w:t>bị</w:t>
      </w:r>
      <w:proofErr w:type="spellEnd"/>
      <w:r w:rsidR="00FE006A" w:rsidRPr="00FE006A">
        <w:rPr>
          <w:rFonts w:ascii="Times New Roman" w:hAnsi="Times New Roman" w:cs="Times New Roman"/>
          <w:sz w:val="28"/>
          <w:szCs w:val="28"/>
        </w:rPr>
        <w:t xml:space="preserve"> CKTC</w:t>
      </w:r>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đập</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tràn</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xả</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mặt</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công</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trình</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Nhà</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máy</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thủy</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điện</w:t>
      </w:r>
      <w:proofErr w:type="spellEnd"/>
      <w:r w:rsidR="00FE006A">
        <w:rPr>
          <w:rFonts w:ascii="Times New Roman" w:hAnsi="Times New Roman" w:cs="Times New Roman"/>
          <w:sz w:val="28"/>
          <w:szCs w:val="28"/>
        </w:rPr>
        <w:t xml:space="preserve"> Lai </w:t>
      </w:r>
      <w:proofErr w:type="spellStart"/>
      <w:r w:rsidR="00FE006A">
        <w:rPr>
          <w:rFonts w:ascii="Times New Roman" w:hAnsi="Times New Roman" w:cs="Times New Roman"/>
          <w:sz w:val="28"/>
          <w:szCs w:val="28"/>
        </w:rPr>
        <w:t>Châu</w:t>
      </w:r>
      <w:proofErr w:type="spellEnd"/>
      <w:r w:rsidR="00FE006A">
        <w:rPr>
          <w:rFonts w:ascii="Times New Roman" w:hAnsi="Times New Roman" w:cs="Times New Roman"/>
          <w:sz w:val="28"/>
          <w:szCs w:val="28"/>
        </w:rPr>
        <w:t xml:space="preserve"> </w:t>
      </w:r>
      <w:r w:rsidRPr="00FE006A">
        <w:rPr>
          <w:rFonts w:ascii="Times New Roman" w:hAnsi="Times New Roman" w:cs="Times New Roman"/>
          <w:sz w:val="28"/>
          <w:szCs w:val="28"/>
        </w:rPr>
        <w:t>(20</w:t>
      </w:r>
      <w:r w:rsidR="00FE006A">
        <w:rPr>
          <w:rFonts w:ascii="Times New Roman" w:hAnsi="Times New Roman" w:cs="Times New Roman"/>
          <w:sz w:val="28"/>
          <w:szCs w:val="28"/>
        </w:rPr>
        <w:t>13</w:t>
      </w:r>
      <w:r w:rsidRPr="00FE006A">
        <w:rPr>
          <w:rFonts w:ascii="Times New Roman" w:hAnsi="Times New Roman" w:cs="Times New Roman"/>
          <w:sz w:val="28"/>
          <w:szCs w:val="28"/>
        </w:rPr>
        <w:t>).</w:t>
      </w:r>
    </w:p>
    <w:p w:rsidR="00042BE6" w:rsidRPr="00042BE6" w:rsidRDefault="00042BE6" w:rsidP="00042BE6">
      <w:pPr>
        <w:spacing w:before="120" w:after="120" w:line="360" w:lineRule="auto"/>
        <w:ind w:left="1134" w:hanging="567"/>
        <w:jc w:val="both"/>
        <w:rPr>
          <w:rFonts w:ascii="Times New Roman" w:hAnsi="Times New Roman" w:cs="Times New Roman"/>
          <w:sz w:val="28"/>
          <w:szCs w:val="28"/>
        </w:rPr>
      </w:pPr>
      <w:r w:rsidRPr="002B628B">
        <w:rPr>
          <w:rFonts w:ascii="Times New Roman" w:hAnsi="Times New Roman" w:cs="Times New Roman"/>
          <w:sz w:val="28"/>
          <w:szCs w:val="28"/>
        </w:rPr>
        <w:t>[3]</w:t>
      </w:r>
      <w:r w:rsidRPr="002B628B">
        <w:rPr>
          <w:rFonts w:ascii="Times New Roman" w:hAnsi="Times New Roman" w:cs="Times New Roman"/>
          <w:sz w:val="28"/>
          <w:szCs w:val="28"/>
        </w:rPr>
        <w:tab/>
      </w:r>
      <w:r w:rsidR="00FE006A" w:rsidRPr="007359FC">
        <w:rPr>
          <w:rFonts w:ascii="Times New Roman" w:hAnsi="Times New Roman" w:cs="Times New Roman"/>
          <w:sz w:val="28"/>
          <w:szCs w:val="28"/>
        </w:rPr>
        <w:t>Bosch Rexroth AG</w:t>
      </w:r>
      <w:r w:rsidR="00FE006A">
        <w:rPr>
          <w:rFonts w:ascii="Times New Roman" w:hAnsi="Times New Roman" w:cs="Times New Roman"/>
          <w:sz w:val="28"/>
          <w:szCs w:val="28"/>
        </w:rPr>
        <w:t xml:space="preserve"> – </w:t>
      </w:r>
      <w:proofErr w:type="spellStart"/>
      <w:r w:rsidR="00FE006A">
        <w:rPr>
          <w:rFonts w:ascii="Times New Roman" w:hAnsi="Times New Roman" w:cs="Times New Roman"/>
          <w:sz w:val="28"/>
          <w:szCs w:val="28"/>
        </w:rPr>
        <w:t>Công</w:t>
      </w:r>
      <w:proofErr w:type="spellEnd"/>
      <w:r w:rsidR="00FE006A">
        <w:rPr>
          <w:rFonts w:ascii="Times New Roman" w:hAnsi="Times New Roman" w:cs="Times New Roman"/>
          <w:sz w:val="28"/>
          <w:szCs w:val="28"/>
        </w:rPr>
        <w:t xml:space="preserve"> ty TNHH </w:t>
      </w:r>
      <w:proofErr w:type="spellStart"/>
      <w:r w:rsidR="00FE006A">
        <w:rPr>
          <w:rFonts w:ascii="Times New Roman" w:hAnsi="Times New Roman" w:cs="Times New Roman"/>
          <w:sz w:val="28"/>
          <w:szCs w:val="28"/>
        </w:rPr>
        <w:t>Toàn</w:t>
      </w:r>
      <w:proofErr w:type="spellEnd"/>
      <w:r w:rsidR="00FE006A">
        <w:rPr>
          <w:rFonts w:ascii="Times New Roman" w:hAnsi="Times New Roman" w:cs="Times New Roman"/>
          <w:sz w:val="28"/>
          <w:szCs w:val="28"/>
        </w:rPr>
        <w:t xml:space="preserve"> </w:t>
      </w:r>
      <w:proofErr w:type="spellStart"/>
      <w:r w:rsidR="00FE006A">
        <w:rPr>
          <w:rFonts w:ascii="Times New Roman" w:hAnsi="Times New Roman" w:cs="Times New Roman"/>
          <w:sz w:val="28"/>
          <w:szCs w:val="28"/>
        </w:rPr>
        <w:t>Thắng</w:t>
      </w:r>
      <w:proofErr w:type="spellEnd"/>
      <w:r w:rsidRP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Tập</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bản</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vẽ</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Hệ</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thống</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thủy</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lực</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cho</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cửa</w:t>
      </w:r>
      <w:proofErr w:type="spellEnd"/>
      <w:r w:rsidR="002B628B">
        <w:rPr>
          <w:rFonts w:ascii="Times New Roman" w:hAnsi="Times New Roman" w:cs="Times New Roman"/>
          <w:sz w:val="28"/>
          <w:szCs w:val="28"/>
        </w:rPr>
        <w:t xml:space="preserve"> van </w:t>
      </w:r>
      <w:proofErr w:type="spellStart"/>
      <w:r w:rsidR="002B628B">
        <w:rPr>
          <w:rFonts w:ascii="Times New Roman" w:hAnsi="Times New Roman" w:cs="Times New Roman"/>
          <w:sz w:val="28"/>
          <w:szCs w:val="28"/>
        </w:rPr>
        <w:t>cung</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Nhà</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máy</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thủy</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điện</w:t>
      </w:r>
      <w:proofErr w:type="spellEnd"/>
      <w:r w:rsidR="002B628B">
        <w:rPr>
          <w:rFonts w:ascii="Times New Roman" w:hAnsi="Times New Roman" w:cs="Times New Roman"/>
          <w:sz w:val="28"/>
          <w:szCs w:val="28"/>
        </w:rPr>
        <w:t xml:space="preserve"> </w:t>
      </w:r>
      <w:proofErr w:type="spellStart"/>
      <w:r w:rsidR="002B628B">
        <w:rPr>
          <w:rFonts w:ascii="Times New Roman" w:hAnsi="Times New Roman" w:cs="Times New Roman"/>
          <w:sz w:val="28"/>
          <w:szCs w:val="28"/>
        </w:rPr>
        <w:t>Sông</w:t>
      </w:r>
      <w:proofErr w:type="spellEnd"/>
      <w:r w:rsidR="002B628B">
        <w:rPr>
          <w:rFonts w:ascii="Times New Roman" w:hAnsi="Times New Roman" w:cs="Times New Roman"/>
          <w:sz w:val="28"/>
          <w:szCs w:val="28"/>
        </w:rPr>
        <w:t xml:space="preserve"> Ba </w:t>
      </w:r>
      <w:proofErr w:type="spellStart"/>
      <w:r w:rsidR="002B628B">
        <w:rPr>
          <w:rFonts w:ascii="Times New Roman" w:hAnsi="Times New Roman" w:cs="Times New Roman"/>
          <w:sz w:val="28"/>
          <w:szCs w:val="28"/>
        </w:rPr>
        <w:t>Hạ</w:t>
      </w:r>
      <w:proofErr w:type="spellEnd"/>
      <w:r w:rsidRPr="00042BE6">
        <w:rPr>
          <w:rFonts w:ascii="Times New Roman" w:hAnsi="Times New Roman" w:cs="Times New Roman"/>
          <w:sz w:val="28"/>
          <w:szCs w:val="28"/>
        </w:rPr>
        <w:t xml:space="preserve"> (20</w:t>
      </w:r>
      <w:r w:rsidR="002B628B">
        <w:rPr>
          <w:rFonts w:ascii="Times New Roman" w:hAnsi="Times New Roman" w:cs="Times New Roman"/>
          <w:sz w:val="28"/>
          <w:szCs w:val="28"/>
        </w:rPr>
        <w:t>05</w:t>
      </w:r>
      <w:r w:rsidRPr="00042BE6">
        <w:rPr>
          <w:rFonts w:ascii="Times New Roman" w:hAnsi="Times New Roman" w:cs="Times New Roman"/>
          <w:sz w:val="28"/>
          <w:szCs w:val="28"/>
        </w:rPr>
        <w:t>).</w:t>
      </w:r>
    </w:p>
    <w:p w:rsidR="00042BE6" w:rsidRPr="00042BE6" w:rsidRDefault="00042BE6" w:rsidP="00042BE6">
      <w:pPr>
        <w:spacing w:before="120" w:after="120" w:line="360" w:lineRule="auto"/>
        <w:ind w:left="1134" w:hanging="567"/>
        <w:jc w:val="both"/>
        <w:rPr>
          <w:rFonts w:ascii="Times New Roman" w:hAnsi="Times New Roman" w:cs="Times New Roman"/>
          <w:sz w:val="28"/>
          <w:szCs w:val="28"/>
        </w:rPr>
      </w:pPr>
      <w:r w:rsidRPr="00042BE6">
        <w:rPr>
          <w:rFonts w:ascii="Times New Roman" w:hAnsi="Times New Roman" w:cs="Times New Roman"/>
          <w:sz w:val="28"/>
          <w:szCs w:val="28"/>
        </w:rPr>
        <w:t>[4]</w:t>
      </w:r>
      <w:r w:rsidRPr="00042BE6">
        <w:rPr>
          <w:rFonts w:ascii="Times New Roman" w:hAnsi="Times New Roman" w:cs="Times New Roman"/>
          <w:sz w:val="28"/>
          <w:szCs w:val="28"/>
        </w:rPr>
        <w:tab/>
      </w:r>
      <w:proofErr w:type="spellStart"/>
      <w:r w:rsidR="00D31255">
        <w:rPr>
          <w:rFonts w:ascii="Times New Roman" w:hAnsi="Times New Roman" w:cs="Times New Roman"/>
          <w:sz w:val="28"/>
          <w:szCs w:val="28"/>
        </w:rPr>
        <w:t>Công</w:t>
      </w:r>
      <w:proofErr w:type="spellEnd"/>
      <w:r w:rsidR="00D31255">
        <w:rPr>
          <w:rFonts w:ascii="Times New Roman" w:hAnsi="Times New Roman" w:cs="Times New Roman"/>
          <w:sz w:val="28"/>
          <w:szCs w:val="28"/>
        </w:rPr>
        <w:t xml:space="preserve"> ty </w:t>
      </w:r>
      <w:proofErr w:type="spellStart"/>
      <w:r w:rsidR="00D31255">
        <w:rPr>
          <w:rFonts w:ascii="Times New Roman" w:hAnsi="Times New Roman" w:cs="Times New Roman"/>
          <w:sz w:val="28"/>
          <w:szCs w:val="28"/>
        </w:rPr>
        <w:t>cổ</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phần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điện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Việt</w:t>
      </w:r>
      <w:proofErr w:type="spellEnd"/>
      <w:r w:rsidR="00D31255">
        <w:rPr>
          <w:rFonts w:ascii="Times New Roman" w:hAnsi="Times New Roman" w:cs="Times New Roman"/>
          <w:sz w:val="28"/>
          <w:szCs w:val="28"/>
        </w:rPr>
        <w:t xml:space="preserve"> – </w:t>
      </w:r>
      <w:proofErr w:type="spellStart"/>
      <w:r w:rsidR="00D31255">
        <w:rPr>
          <w:rFonts w:ascii="Times New Roman" w:hAnsi="Times New Roman" w:cs="Times New Roman"/>
          <w:sz w:val="28"/>
          <w:szCs w:val="28"/>
        </w:rPr>
        <w:t>Lào</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Công</w:t>
      </w:r>
      <w:proofErr w:type="spellEnd"/>
      <w:r w:rsidR="00D31255">
        <w:rPr>
          <w:rFonts w:ascii="Times New Roman" w:hAnsi="Times New Roman" w:cs="Times New Roman"/>
          <w:sz w:val="28"/>
          <w:szCs w:val="28"/>
        </w:rPr>
        <w:t xml:space="preserve"> ty TNHH </w:t>
      </w:r>
      <w:proofErr w:type="spellStart"/>
      <w:r w:rsidR="00D31255">
        <w:rPr>
          <w:rFonts w:ascii="Times New Roman" w:hAnsi="Times New Roman" w:cs="Times New Roman"/>
          <w:sz w:val="28"/>
          <w:szCs w:val="28"/>
        </w:rPr>
        <w:t>Xekaman</w:t>
      </w:r>
      <w:proofErr w:type="spellEnd"/>
      <w:r w:rsidR="00D31255">
        <w:rPr>
          <w:rFonts w:ascii="Times New Roman" w:hAnsi="Times New Roman" w:cs="Times New Roman"/>
          <w:sz w:val="28"/>
          <w:szCs w:val="28"/>
        </w:rPr>
        <w:t xml:space="preserve"> 1</w:t>
      </w:r>
      <w:r w:rsidRPr="00042BE6">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Quy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trình</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vận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hành</w:t>
      </w:r>
      <w:proofErr w:type="spellEnd"/>
      <w:r w:rsidR="00D31255">
        <w:rPr>
          <w:rFonts w:ascii="Times New Roman" w:hAnsi="Times New Roman" w:cs="Times New Roman"/>
          <w:sz w:val="28"/>
          <w:szCs w:val="28"/>
        </w:rPr>
        <w:t xml:space="preserve"> &amp; XLSC </w:t>
      </w:r>
      <w:proofErr w:type="spellStart"/>
      <w:r w:rsidR="00D31255">
        <w:rPr>
          <w:rFonts w:ascii="Times New Roman" w:hAnsi="Times New Roman" w:cs="Times New Roman"/>
          <w:sz w:val="28"/>
          <w:szCs w:val="28"/>
        </w:rPr>
        <w:t>máy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nâng</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thủy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lực</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cửa</w:t>
      </w:r>
      <w:proofErr w:type="spellEnd"/>
      <w:r w:rsidR="00D31255">
        <w:rPr>
          <w:rFonts w:ascii="Times New Roman" w:hAnsi="Times New Roman" w:cs="Times New Roman"/>
          <w:sz w:val="28"/>
          <w:szCs w:val="28"/>
        </w:rPr>
        <w:t xml:space="preserve"> van </w:t>
      </w:r>
      <w:proofErr w:type="spellStart"/>
      <w:r w:rsidR="00D31255">
        <w:rPr>
          <w:rFonts w:ascii="Times New Roman" w:hAnsi="Times New Roman" w:cs="Times New Roman"/>
          <w:sz w:val="28"/>
          <w:szCs w:val="28"/>
        </w:rPr>
        <w:t>cung</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tại</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đập</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tràn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Nhà</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máy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thủy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điện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Xekaman</w:t>
      </w:r>
      <w:proofErr w:type="spellEnd"/>
      <w:r w:rsidR="00D31255">
        <w:rPr>
          <w:rFonts w:ascii="Times New Roman" w:hAnsi="Times New Roman" w:cs="Times New Roman"/>
          <w:sz w:val="28"/>
          <w:szCs w:val="28"/>
        </w:rPr>
        <w:t xml:space="preserve"> 1_XKM1.QT-021A.X1</w:t>
      </w:r>
      <w:r w:rsidRPr="00042BE6">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Attapeu</w:t>
      </w:r>
      <w:proofErr w:type="spellEnd"/>
      <w:r w:rsidR="00D31255">
        <w:rPr>
          <w:rFonts w:ascii="Times New Roman" w:hAnsi="Times New Roman" w:cs="Times New Roman"/>
          <w:sz w:val="28"/>
          <w:szCs w:val="28"/>
        </w:rPr>
        <w:t xml:space="preserve">, CHDCND </w:t>
      </w:r>
      <w:proofErr w:type="spellStart"/>
      <w:r w:rsidR="00D31255">
        <w:rPr>
          <w:rFonts w:ascii="Times New Roman" w:hAnsi="Times New Roman" w:cs="Times New Roman"/>
          <w:sz w:val="28"/>
          <w:szCs w:val="28"/>
        </w:rPr>
        <w:t>Lào</w:t>
      </w:r>
      <w:proofErr w:type="spellEnd"/>
      <w:r w:rsidRPr="00042BE6">
        <w:rPr>
          <w:rFonts w:ascii="Times New Roman" w:hAnsi="Times New Roman" w:cs="Times New Roman"/>
          <w:sz w:val="28"/>
          <w:szCs w:val="28"/>
        </w:rPr>
        <w:t xml:space="preserve"> (201</w:t>
      </w:r>
      <w:r w:rsidR="00D31255">
        <w:rPr>
          <w:rFonts w:ascii="Times New Roman" w:hAnsi="Times New Roman" w:cs="Times New Roman"/>
          <w:sz w:val="28"/>
          <w:szCs w:val="28"/>
        </w:rPr>
        <w:t>7</w:t>
      </w:r>
      <w:r w:rsidRPr="00042BE6">
        <w:rPr>
          <w:rFonts w:ascii="Times New Roman" w:hAnsi="Times New Roman" w:cs="Times New Roman"/>
          <w:sz w:val="28"/>
          <w:szCs w:val="28"/>
        </w:rPr>
        <w:t xml:space="preserve">). </w:t>
      </w:r>
    </w:p>
    <w:p w:rsidR="00042BE6" w:rsidRDefault="00042BE6" w:rsidP="00042BE6">
      <w:pPr>
        <w:spacing w:before="120" w:after="120" w:line="360" w:lineRule="auto"/>
        <w:ind w:left="1134" w:hanging="567"/>
        <w:jc w:val="both"/>
        <w:rPr>
          <w:rFonts w:ascii="Times New Roman" w:hAnsi="Times New Roman" w:cs="Times New Roman"/>
          <w:sz w:val="28"/>
          <w:szCs w:val="28"/>
        </w:rPr>
      </w:pPr>
      <w:r w:rsidRPr="00042BE6">
        <w:rPr>
          <w:rFonts w:ascii="Times New Roman" w:hAnsi="Times New Roman" w:cs="Times New Roman"/>
          <w:sz w:val="28"/>
          <w:szCs w:val="28"/>
        </w:rPr>
        <w:t>[5]</w:t>
      </w:r>
      <w:r w:rsidRPr="00042BE6">
        <w:rPr>
          <w:rFonts w:ascii="Times New Roman" w:hAnsi="Times New Roman" w:cs="Times New Roman"/>
          <w:sz w:val="28"/>
          <w:szCs w:val="28"/>
        </w:rPr>
        <w:tab/>
      </w:r>
      <w:proofErr w:type="spellStart"/>
      <w:r w:rsidR="00D31255">
        <w:rPr>
          <w:rFonts w:ascii="Times New Roman" w:hAnsi="Times New Roman" w:cs="Times New Roman"/>
          <w:sz w:val="28"/>
          <w:szCs w:val="28"/>
        </w:rPr>
        <w:t>Công</w:t>
      </w:r>
      <w:proofErr w:type="spellEnd"/>
      <w:r w:rsidR="00D31255">
        <w:rPr>
          <w:rFonts w:ascii="Times New Roman" w:hAnsi="Times New Roman" w:cs="Times New Roman"/>
          <w:sz w:val="28"/>
          <w:szCs w:val="28"/>
        </w:rPr>
        <w:t xml:space="preserve"> ty </w:t>
      </w:r>
      <w:proofErr w:type="spellStart"/>
      <w:r w:rsidR="00D31255">
        <w:rPr>
          <w:rFonts w:ascii="Times New Roman" w:hAnsi="Times New Roman" w:cs="Times New Roman"/>
          <w:sz w:val="28"/>
          <w:szCs w:val="28"/>
        </w:rPr>
        <w:t>cổ</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phần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điện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Việt</w:t>
      </w:r>
      <w:proofErr w:type="spellEnd"/>
      <w:r w:rsidR="00D31255">
        <w:rPr>
          <w:rFonts w:ascii="Times New Roman" w:hAnsi="Times New Roman" w:cs="Times New Roman"/>
          <w:sz w:val="28"/>
          <w:szCs w:val="28"/>
        </w:rPr>
        <w:t xml:space="preserve"> – </w:t>
      </w:r>
      <w:proofErr w:type="spellStart"/>
      <w:r w:rsidR="00D31255">
        <w:rPr>
          <w:rFonts w:ascii="Times New Roman" w:hAnsi="Times New Roman" w:cs="Times New Roman"/>
          <w:sz w:val="28"/>
          <w:szCs w:val="28"/>
        </w:rPr>
        <w:t>Lào</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Công</w:t>
      </w:r>
      <w:proofErr w:type="spellEnd"/>
      <w:r w:rsidR="00D31255">
        <w:rPr>
          <w:rFonts w:ascii="Times New Roman" w:hAnsi="Times New Roman" w:cs="Times New Roman"/>
          <w:sz w:val="28"/>
          <w:szCs w:val="28"/>
        </w:rPr>
        <w:t xml:space="preserve"> ty TNHH </w:t>
      </w:r>
      <w:proofErr w:type="spellStart"/>
      <w:r w:rsidR="00D31255">
        <w:rPr>
          <w:rFonts w:ascii="Times New Roman" w:hAnsi="Times New Roman" w:cs="Times New Roman"/>
          <w:sz w:val="28"/>
          <w:szCs w:val="28"/>
        </w:rPr>
        <w:t>Xekaman</w:t>
      </w:r>
      <w:proofErr w:type="spellEnd"/>
      <w:r w:rsidR="00D31255">
        <w:rPr>
          <w:rFonts w:ascii="Times New Roman" w:hAnsi="Times New Roman" w:cs="Times New Roman"/>
          <w:sz w:val="28"/>
          <w:szCs w:val="28"/>
        </w:rPr>
        <w:t xml:space="preserve"> 1</w:t>
      </w:r>
      <w:r w:rsidRPr="00042BE6">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Quy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trình</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vận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hành</w:t>
      </w:r>
      <w:proofErr w:type="spellEnd"/>
      <w:r w:rsidR="00D31255">
        <w:rPr>
          <w:rFonts w:ascii="Times New Roman" w:hAnsi="Times New Roman" w:cs="Times New Roman"/>
          <w:sz w:val="28"/>
          <w:szCs w:val="28"/>
        </w:rPr>
        <w:t xml:space="preserve"> &amp; XLSC </w:t>
      </w:r>
      <w:proofErr w:type="spellStart"/>
      <w:r w:rsidR="00D31255">
        <w:rPr>
          <w:rFonts w:ascii="Times New Roman" w:hAnsi="Times New Roman" w:cs="Times New Roman"/>
          <w:sz w:val="28"/>
          <w:szCs w:val="28"/>
        </w:rPr>
        <w:t>máy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nâng</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thủy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lực</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cửa</w:t>
      </w:r>
      <w:proofErr w:type="spellEnd"/>
      <w:r w:rsidR="00D31255">
        <w:rPr>
          <w:rFonts w:ascii="Times New Roman" w:hAnsi="Times New Roman" w:cs="Times New Roman"/>
          <w:sz w:val="28"/>
          <w:szCs w:val="28"/>
        </w:rPr>
        <w:t xml:space="preserve"> van</w:t>
      </w:r>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vận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hành</w:t>
      </w:r>
      <w:proofErr w:type="spellEnd"/>
      <w:r w:rsidR="00D31255">
        <w:rPr>
          <w:rFonts w:ascii="Times New Roman" w:hAnsi="Times New Roman" w:cs="Times New Roman"/>
          <w:sz w:val="28"/>
          <w:szCs w:val="28"/>
        </w:rPr>
        <w:t xml:space="preserve"> – </w:t>
      </w:r>
      <w:proofErr w:type="spellStart"/>
      <w:r w:rsidR="00D31255">
        <w:rPr>
          <w:rFonts w:ascii="Times New Roman" w:hAnsi="Times New Roman" w:cs="Times New Roman"/>
          <w:sz w:val="28"/>
          <w:szCs w:val="28"/>
        </w:rPr>
        <w:t>cửa</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nhận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nước</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Nhà</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máy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thủy</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điện</w:t>
      </w:r>
      <w:proofErr w:type="spellEnd"/>
      <w:r w:rsidR="00D31255">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Xekaman</w:t>
      </w:r>
      <w:proofErr w:type="spellEnd"/>
      <w:r w:rsidR="00D31255">
        <w:rPr>
          <w:rFonts w:ascii="Times New Roman" w:hAnsi="Times New Roman" w:cs="Times New Roman"/>
          <w:sz w:val="28"/>
          <w:szCs w:val="28"/>
        </w:rPr>
        <w:t xml:space="preserve"> 1_XKM1.QT-02</w:t>
      </w:r>
      <w:r w:rsidR="00D31255">
        <w:rPr>
          <w:rFonts w:ascii="Times New Roman" w:hAnsi="Times New Roman" w:cs="Times New Roman"/>
          <w:sz w:val="28"/>
          <w:szCs w:val="28"/>
        </w:rPr>
        <w:t>0</w:t>
      </w:r>
      <w:r w:rsidR="00D31255">
        <w:rPr>
          <w:rFonts w:ascii="Times New Roman" w:hAnsi="Times New Roman" w:cs="Times New Roman"/>
          <w:sz w:val="28"/>
          <w:szCs w:val="28"/>
        </w:rPr>
        <w:t>A.X1</w:t>
      </w:r>
      <w:r w:rsidR="00D31255" w:rsidRPr="00042BE6">
        <w:rPr>
          <w:rFonts w:ascii="Times New Roman" w:hAnsi="Times New Roman" w:cs="Times New Roman"/>
          <w:sz w:val="28"/>
          <w:szCs w:val="28"/>
        </w:rPr>
        <w:t xml:space="preserve">. </w:t>
      </w:r>
      <w:proofErr w:type="spellStart"/>
      <w:r w:rsidR="00D31255">
        <w:rPr>
          <w:rFonts w:ascii="Times New Roman" w:hAnsi="Times New Roman" w:cs="Times New Roman"/>
          <w:sz w:val="28"/>
          <w:szCs w:val="28"/>
        </w:rPr>
        <w:t>Attapeu</w:t>
      </w:r>
      <w:proofErr w:type="spellEnd"/>
      <w:r w:rsidR="00D31255">
        <w:rPr>
          <w:rFonts w:ascii="Times New Roman" w:hAnsi="Times New Roman" w:cs="Times New Roman"/>
          <w:sz w:val="28"/>
          <w:szCs w:val="28"/>
        </w:rPr>
        <w:t xml:space="preserve">, CHDCND </w:t>
      </w:r>
      <w:proofErr w:type="spellStart"/>
      <w:r w:rsidR="00D31255">
        <w:rPr>
          <w:rFonts w:ascii="Times New Roman" w:hAnsi="Times New Roman" w:cs="Times New Roman"/>
          <w:sz w:val="28"/>
          <w:szCs w:val="28"/>
        </w:rPr>
        <w:t>Lào</w:t>
      </w:r>
      <w:proofErr w:type="spellEnd"/>
      <w:r w:rsidR="00D31255" w:rsidRPr="00042BE6">
        <w:rPr>
          <w:rFonts w:ascii="Times New Roman" w:hAnsi="Times New Roman" w:cs="Times New Roman"/>
          <w:sz w:val="28"/>
          <w:szCs w:val="28"/>
        </w:rPr>
        <w:t xml:space="preserve"> (201</w:t>
      </w:r>
      <w:r w:rsidR="00D31255">
        <w:rPr>
          <w:rFonts w:ascii="Times New Roman" w:hAnsi="Times New Roman" w:cs="Times New Roman"/>
          <w:sz w:val="28"/>
          <w:szCs w:val="28"/>
        </w:rPr>
        <w:t>7</w:t>
      </w:r>
      <w:r w:rsidR="00D31255" w:rsidRPr="00042BE6">
        <w:rPr>
          <w:rFonts w:ascii="Times New Roman" w:hAnsi="Times New Roman" w:cs="Times New Roman"/>
          <w:sz w:val="28"/>
          <w:szCs w:val="28"/>
        </w:rPr>
        <w:t>).</w:t>
      </w:r>
    </w:p>
    <w:p w:rsidR="007E5902" w:rsidRPr="00D82B8D" w:rsidRDefault="007E5902" w:rsidP="007E5902">
      <w:pPr>
        <w:pStyle w:val="Style1"/>
        <w:numPr>
          <w:ilvl w:val="0"/>
          <w:numId w:val="0"/>
        </w:numPr>
        <w:ind w:left="927" w:hanging="360"/>
        <w:jc w:val="both"/>
      </w:pPr>
    </w:p>
    <w:sectPr w:rsidR="007E5902" w:rsidRPr="00D82B8D" w:rsidSect="00B52852">
      <w:footerReference w:type="default" r:id="rId22"/>
      <w:pgSz w:w="11906" w:h="16838" w:code="9"/>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C3D" w:rsidRDefault="005E6C3D" w:rsidP="00C55787">
      <w:pPr>
        <w:spacing w:after="0" w:line="240" w:lineRule="auto"/>
      </w:pPr>
      <w:r>
        <w:separator/>
      </w:r>
    </w:p>
  </w:endnote>
  <w:endnote w:type="continuationSeparator" w:id="0">
    <w:p w:rsidR="005E6C3D" w:rsidRDefault="005E6C3D" w:rsidP="00C5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217215"/>
      <w:docPartObj>
        <w:docPartGallery w:val="Page Numbers (Bottom of Page)"/>
        <w:docPartUnique/>
      </w:docPartObj>
    </w:sdtPr>
    <w:sdtEndPr>
      <w:rPr>
        <w:rFonts w:ascii="Times New Roman" w:hAnsi="Times New Roman" w:cs="Times New Roman"/>
        <w:noProof/>
        <w:sz w:val="24"/>
        <w:szCs w:val="24"/>
      </w:rPr>
    </w:sdtEndPr>
    <w:sdtContent>
      <w:p w:rsidR="00BB7D6E" w:rsidRPr="00C55787" w:rsidRDefault="00BB7D6E">
        <w:pPr>
          <w:pStyle w:val="Footer"/>
          <w:jc w:val="center"/>
          <w:rPr>
            <w:rFonts w:ascii="Times New Roman" w:hAnsi="Times New Roman" w:cs="Times New Roman"/>
            <w:sz w:val="24"/>
            <w:szCs w:val="24"/>
          </w:rPr>
        </w:pPr>
        <w:r w:rsidRPr="00C55787">
          <w:rPr>
            <w:rFonts w:ascii="Times New Roman" w:hAnsi="Times New Roman" w:cs="Times New Roman"/>
            <w:sz w:val="24"/>
            <w:szCs w:val="24"/>
          </w:rPr>
          <w:fldChar w:fldCharType="begin"/>
        </w:r>
        <w:r w:rsidRPr="00C55787">
          <w:rPr>
            <w:rFonts w:ascii="Times New Roman" w:hAnsi="Times New Roman" w:cs="Times New Roman"/>
            <w:sz w:val="24"/>
            <w:szCs w:val="24"/>
          </w:rPr>
          <w:instrText xml:space="preserve"> PAGE   \* MERGEFORMAT </w:instrText>
        </w:r>
        <w:r w:rsidRPr="00C55787">
          <w:rPr>
            <w:rFonts w:ascii="Times New Roman" w:hAnsi="Times New Roman" w:cs="Times New Roman"/>
            <w:sz w:val="24"/>
            <w:szCs w:val="24"/>
          </w:rPr>
          <w:fldChar w:fldCharType="separate"/>
        </w:r>
        <w:r w:rsidR="00ED55EE">
          <w:rPr>
            <w:rFonts w:ascii="Times New Roman" w:hAnsi="Times New Roman" w:cs="Times New Roman"/>
            <w:noProof/>
            <w:sz w:val="24"/>
            <w:szCs w:val="24"/>
          </w:rPr>
          <w:t>1</w:t>
        </w:r>
        <w:r w:rsidRPr="00C55787">
          <w:rPr>
            <w:rFonts w:ascii="Times New Roman" w:hAnsi="Times New Roman" w:cs="Times New Roman"/>
            <w:noProof/>
            <w:sz w:val="24"/>
            <w:szCs w:val="24"/>
          </w:rPr>
          <w:fldChar w:fldCharType="end"/>
        </w:r>
      </w:p>
    </w:sdtContent>
  </w:sdt>
  <w:p w:rsidR="00BB7D6E" w:rsidRDefault="00BB7D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C3D" w:rsidRDefault="005E6C3D" w:rsidP="00C55787">
      <w:pPr>
        <w:spacing w:after="0" w:line="240" w:lineRule="auto"/>
      </w:pPr>
      <w:r>
        <w:separator/>
      </w:r>
    </w:p>
  </w:footnote>
  <w:footnote w:type="continuationSeparator" w:id="0">
    <w:p w:rsidR="005E6C3D" w:rsidRDefault="005E6C3D" w:rsidP="00C55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10BB"/>
    <w:multiLevelType w:val="hybridMultilevel"/>
    <w:tmpl w:val="DA207654"/>
    <w:lvl w:ilvl="0" w:tplc="5D38C29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CEC268C"/>
    <w:multiLevelType w:val="hybridMultilevel"/>
    <w:tmpl w:val="BCFC92FA"/>
    <w:lvl w:ilvl="0" w:tplc="195C1DDE">
      <w:start w:val="1"/>
      <w:numFmt w:val="decimal"/>
      <w:pStyle w:val="Style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B8"/>
    <w:rsid w:val="00012C44"/>
    <w:rsid w:val="00040233"/>
    <w:rsid w:val="00042BE6"/>
    <w:rsid w:val="0006681B"/>
    <w:rsid w:val="00073CAE"/>
    <w:rsid w:val="000E1487"/>
    <w:rsid w:val="00160616"/>
    <w:rsid w:val="001609A7"/>
    <w:rsid w:val="001B32A8"/>
    <w:rsid w:val="001C27F7"/>
    <w:rsid w:val="001C6878"/>
    <w:rsid w:val="001D148D"/>
    <w:rsid w:val="00202394"/>
    <w:rsid w:val="0020373B"/>
    <w:rsid w:val="0023337B"/>
    <w:rsid w:val="00236184"/>
    <w:rsid w:val="00255196"/>
    <w:rsid w:val="00265DC8"/>
    <w:rsid w:val="002845D2"/>
    <w:rsid w:val="002B014D"/>
    <w:rsid w:val="002B1463"/>
    <w:rsid w:val="002B628B"/>
    <w:rsid w:val="002F6EA6"/>
    <w:rsid w:val="00324130"/>
    <w:rsid w:val="00325BA2"/>
    <w:rsid w:val="003E45E3"/>
    <w:rsid w:val="004124FF"/>
    <w:rsid w:val="0041694F"/>
    <w:rsid w:val="0041735D"/>
    <w:rsid w:val="00432094"/>
    <w:rsid w:val="0046241A"/>
    <w:rsid w:val="0046319D"/>
    <w:rsid w:val="004B72C8"/>
    <w:rsid w:val="004C0373"/>
    <w:rsid w:val="004C0DDF"/>
    <w:rsid w:val="004C16C2"/>
    <w:rsid w:val="004E0F5D"/>
    <w:rsid w:val="004E2AAD"/>
    <w:rsid w:val="00502E9B"/>
    <w:rsid w:val="00504023"/>
    <w:rsid w:val="00516EC2"/>
    <w:rsid w:val="00532014"/>
    <w:rsid w:val="00542B2C"/>
    <w:rsid w:val="005449A0"/>
    <w:rsid w:val="0056376C"/>
    <w:rsid w:val="00583723"/>
    <w:rsid w:val="005A4392"/>
    <w:rsid w:val="005A46E9"/>
    <w:rsid w:val="005A4ABF"/>
    <w:rsid w:val="005D1F01"/>
    <w:rsid w:val="005E0201"/>
    <w:rsid w:val="005E6C3D"/>
    <w:rsid w:val="00617F7E"/>
    <w:rsid w:val="00620218"/>
    <w:rsid w:val="00622737"/>
    <w:rsid w:val="00630BEF"/>
    <w:rsid w:val="00634754"/>
    <w:rsid w:val="00636FAA"/>
    <w:rsid w:val="00641AFE"/>
    <w:rsid w:val="006508BA"/>
    <w:rsid w:val="00654E4E"/>
    <w:rsid w:val="006B6ACF"/>
    <w:rsid w:val="006D44B7"/>
    <w:rsid w:val="007278D8"/>
    <w:rsid w:val="007359FC"/>
    <w:rsid w:val="00757117"/>
    <w:rsid w:val="0077190E"/>
    <w:rsid w:val="00776A3C"/>
    <w:rsid w:val="00786744"/>
    <w:rsid w:val="007917C3"/>
    <w:rsid w:val="007B1E8D"/>
    <w:rsid w:val="007B3BFA"/>
    <w:rsid w:val="007E5902"/>
    <w:rsid w:val="007F4DD8"/>
    <w:rsid w:val="00833041"/>
    <w:rsid w:val="00837959"/>
    <w:rsid w:val="0086451E"/>
    <w:rsid w:val="008A09F0"/>
    <w:rsid w:val="008E55AC"/>
    <w:rsid w:val="008F10E9"/>
    <w:rsid w:val="008F45C7"/>
    <w:rsid w:val="00907271"/>
    <w:rsid w:val="00950DD1"/>
    <w:rsid w:val="00990D22"/>
    <w:rsid w:val="009969B5"/>
    <w:rsid w:val="00997F46"/>
    <w:rsid w:val="009B34CE"/>
    <w:rsid w:val="009F5623"/>
    <w:rsid w:val="00A06A44"/>
    <w:rsid w:val="00A17A3E"/>
    <w:rsid w:val="00A22562"/>
    <w:rsid w:val="00A52238"/>
    <w:rsid w:val="00A55968"/>
    <w:rsid w:val="00A7520E"/>
    <w:rsid w:val="00A906CB"/>
    <w:rsid w:val="00AB08A9"/>
    <w:rsid w:val="00AD523C"/>
    <w:rsid w:val="00B011E3"/>
    <w:rsid w:val="00B4113A"/>
    <w:rsid w:val="00B52852"/>
    <w:rsid w:val="00B746AF"/>
    <w:rsid w:val="00B815C2"/>
    <w:rsid w:val="00B91F0E"/>
    <w:rsid w:val="00BA626D"/>
    <w:rsid w:val="00BB7D6E"/>
    <w:rsid w:val="00BC2393"/>
    <w:rsid w:val="00BD338F"/>
    <w:rsid w:val="00BF1D33"/>
    <w:rsid w:val="00C03D46"/>
    <w:rsid w:val="00C10EB9"/>
    <w:rsid w:val="00C50FF5"/>
    <w:rsid w:val="00C53975"/>
    <w:rsid w:val="00C55787"/>
    <w:rsid w:val="00C80834"/>
    <w:rsid w:val="00C815D8"/>
    <w:rsid w:val="00CB3BB8"/>
    <w:rsid w:val="00CB76B2"/>
    <w:rsid w:val="00CC2091"/>
    <w:rsid w:val="00D31255"/>
    <w:rsid w:val="00D32E70"/>
    <w:rsid w:val="00D457A4"/>
    <w:rsid w:val="00D533A6"/>
    <w:rsid w:val="00D54B82"/>
    <w:rsid w:val="00D75ED9"/>
    <w:rsid w:val="00D800B9"/>
    <w:rsid w:val="00D82B8D"/>
    <w:rsid w:val="00DD639A"/>
    <w:rsid w:val="00DF532E"/>
    <w:rsid w:val="00E153E3"/>
    <w:rsid w:val="00E21F07"/>
    <w:rsid w:val="00E22DB2"/>
    <w:rsid w:val="00E25F16"/>
    <w:rsid w:val="00E57BE3"/>
    <w:rsid w:val="00E743AA"/>
    <w:rsid w:val="00E82A89"/>
    <w:rsid w:val="00EB3295"/>
    <w:rsid w:val="00EC2314"/>
    <w:rsid w:val="00ED55EE"/>
    <w:rsid w:val="00ED7731"/>
    <w:rsid w:val="00EE591D"/>
    <w:rsid w:val="00EF506A"/>
    <w:rsid w:val="00F35405"/>
    <w:rsid w:val="00F53685"/>
    <w:rsid w:val="00F763D9"/>
    <w:rsid w:val="00F82200"/>
    <w:rsid w:val="00FD2F7E"/>
    <w:rsid w:val="00FE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17EE"/>
  <w15:chartTrackingRefBased/>
  <w15:docId w15:val="{94D9880C-04F3-4292-B7AD-ED94DF89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EB9"/>
  </w:style>
  <w:style w:type="paragraph" w:styleId="Heading1">
    <w:name w:val="heading 1"/>
    <w:basedOn w:val="Normal"/>
    <w:next w:val="Normal"/>
    <w:link w:val="Heading1Char"/>
    <w:uiPriority w:val="9"/>
    <w:qFormat/>
    <w:rsid w:val="00D82B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B8D"/>
    <w:pPr>
      <w:ind w:left="720"/>
      <w:contextualSpacing/>
    </w:pPr>
  </w:style>
  <w:style w:type="paragraph" w:customStyle="1" w:styleId="Style1">
    <w:name w:val="Style1"/>
    <w:basedOn w:val="Heading1"/>
    <w:link w:val="Style1Char"/>
    <w:qFormat/>
    <w:rsid w:val="00D82B8D"/>
    <w:pPr>
      <w:numPr>
        <w:numId w:val="1"/>
      </w:numPr>
      <w:spacing w:before="120" w:after="120" w:line="360" w:lineRule="auto"/>
    </w:pPr>
    <w:rPr>
      <w:rFonts w:ascii="Times New Roman" w:hAnsi="Times New Roman" w:cs="Times New Roman"/>
      <w:szCs w:val="28"/>
    </w:rPr>
  </w:style>
  <w:style w:type="character" w:customStyle="1" w:styleId="Heading1Char">
    <w:name w:val="Heading 1 Char"/>
    <w:basedOn w:val="DefaultParagraphFont"/>
    <w:link w:val="Heading1"/>
    <w:uiPriority w:val="9"/>
    <w:rsid w:val="00D82B8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D82B8D"/>
    <w:rPr>
      <w:rFonts w:ascii="Times New Roman" w:eastAsiaTheme="majorEastAsia" w:hAnsi="Times New Roman" w:cs="Times New Roman"/>
      <w:color w:val="2E74B5" w:themeColor="accent1" w:themeShade="BF"/>
      <w:sz w:val="32"/>
      <w:szCs w:val="28"/>
    </w:rPr>
  </w:style>
  <w:style w:type="table" w:styleId="TableGrid">
    <w:name w:val="Table Grid"/>
    <w:basedOn w:val="TableNormal"/>
    <w:uiPriority w:val="39"/>
    <w:rsid w:val="006D44B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97F46"/>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F7E"/>
    <w:rPr>
      <w:color w:val="0563C1" w:themeColor="hyperlink"/>
      <w:u w:val="single"/>
    </w:rPr>
  </w:style>
  <w:style w:type="paragraph" w:customStyle="1" w:styleId="Nidungbi">
    <w:name w:val="Nội dung bài"/>
    <w:basedOn w:val="BodyTextIndent"/>
    <w:link w:val="NidungbiChar"/>
    <w:autoRedefine/>
    <w:qFormat/>
    <w:rsid w:val="007E5902"/>
    <w:pPr>
      <w:tabs>
        <w:tab w:val="center" w:pos="4536"/>
        <w:tab w:val="right" w:pos="9072"/>
      </w:tabs>
      <w:adjustRightInd w:val="0"/>
      <w:snapToGrid w:val="0"/>
      <w:spacing w:before="120" w:line="240" w:lineRule="auto"/>
      <w:ind w:left="0"/>
      <w:jc w:val="both"/>
    </w:pPr>
    <w:rPr>
      <w:rFonts w:ascii="Cambria" w:hAnsi="Cambria" w:cs="Times New Roman"/>
      <w:iCs/>
      <w:noProof/>
      <w:spacing w:val="-4"/>
    </w:rPr>
  </w:style>
  <w:style w:type="character" w:customStyle="1" w:styleId="NidungbiChar">
    <w:name w:val="Nội dung bài Char"/>
    <w:basedOn w:val="BodyTextIndentChar"/>
    <w:link w:val="Nidungbi"/>
    <w:rsid w:val="007E5902"/>
    <w:rPr>
      <w:rFonts w:ascii="Cambria" w:hAnsi="Cambria" w:cs="Times New Roman"/>
      <w:iCs/>
      <w:noProof/>
      <w:spacing w:val="-4"/>
    </w:rPr>
  </w:style>
  <w:style w:type="paragraph" w:styleId="BodyTextIndent">
    <w:name w:val="Body Text Indent"/>
    <w:basedOn w:val="Normal"/>
    <w:link w:val="BodyTextIndentChar"/>
    <w:uiPriority w:val="99"/>
    <w:semiHidden/>
    <w:unhideWhenUsed/>
    <w:rsid w:val="007E5902"/>
    <w:pPr>
      <w:spacing w:after="120"/>
      <w:ind w:left="360"/>
    </w:pPr>
  </w:style>
  <w:style w:type="character" w:customStyle="1" w:styleId="BodyTextIndentChar">
    <w:name w:val="Body Text Indent Char"/>
    <w:basedOn w:val="DefaultParagraphFont"/>
    <w:link w:val="BodyTextIndent"/>
    <w:uiPriority w:val="99"/>
    <w:semiHidden/>
    <w:rsid w:val="007E5902"/>
  </w:style>
  <w:style w:type="paragraph" w:styleId="Header">
    <w:name w:val="header"/>
    <w:basedOn w:val="Normal"/>
    <w:link w:val="HeaderChar"/>
    <w:uiPriority w:val="99"/>
    <w:unhideWhenUsed/>
    <w:rsid w:val="00C55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87"/>
  </w:style>
  <w:style w:type="paragraph" w:styleId="Footer">
    <w:name w:val="footer"/>
    <w:basedOn w:val="Normal"/>
    <w:link w:val="FooterChar"/>
    <w:uiPriority w:val="99"/>
    <w:unhideWhenUsed/>
    <w:rsid w:val="00C55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87"/>
  </w:style>
  <w:style w:type="character" w:styleId="PlaceholderText">
    <w:name w:val="Placeholder Text"/>
    <w:basedOn w:val="DefaultParagraphFont"/>
    <w:uiPriority w:val="99"/>
    <w:semiHidden/>
    <w:rsid w:val="00EE5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05948">
      <w:bodyDiv w:val="1"/>
      <w:marLeft w:val="0"/>
      <w:marRight w:val="0"/>
      <w:marTop w:val="0"/>
      <w:marBottom w:val="0"/>
      <w:divBdr>
        <w:top w:val="none" w:sz="0" w:space="0" w:color="auto"/>
        <w:left w:val="none" w:sz="0" w:space="0" w:color="auto"/>
        <w:bottom w:val="none" w:sz="0" w:space="0" w:color="auto"/>
        <w:right w:val="none" w:sz="0" w:space="0" w:color="auto"/>
      </w:divBdr>
      <w:divsChild>
        <w:div w:id="988021775">
          <w:marLeft w:val="0"/>
          <w:marRight w:val="0"/>
          <w:marTop w:val="0"/>
          <w:marBottom w:val="0"/>
          <w:divBdr>
            <w:top w:val="single" w:sz="6" w:space="5" w:color="A8B8D9"/>
            <w:left w:val="single" w:sz="6" w:space="0" w:color="A8B8D9"/>
            <w:bottom w:val="none" w:sz="0" w:space="0" w:color="auto"/>
            <w:right w:val="single" w:sz="6" w:space="0" w:color="A8B8D9"/>
          </w:divBdr>
        </w:div>
        <w:div w:id="548347336">
          <w:marLeft w:val="0"/>
          <w:marRight w:val="0"/>
          <w:marTop w:val="0"/>
          <w:marBottom w:val="0"/>
          <w:divBdr>
            <w:top w:val="none" w:sz="0" w:space="5" w:color="auto"/>
            <w:left w:val="single" w:sz="6" w:space="8" w:color="A8B8D9"/>
            <w:bottom w:val="single" w:sz="6" w:space="2" w:color="A8B8D9"/>
            <w:right w:val="single" w:sz="6" w:space="8" w:color="A8B8D9"/>
          </w:divBdr>
        </w:div>
      </w:divsChild>
    </w:div>
    <w:div w:id="609824171">
      <w:bodyDiv w:val="1"/>
      <w:marLeft w:val="0"/>
      <w:marRight w:val="0"/>
      <w:marTop w:val="0"/>
      <w:marBottom w:val="0"/>
      <w:divBdr>
        <w:top w:val="none" w:sz="0" w:space="0" w:color="auto"/>
        <w:left w:val="none" w:sz="0" w:space="0" w:color="auto"/>
        <w:bottom w:val="none" w:sz="0" w:space="0" w:color="auto"/>
        <w:right w:val="none" w:sz="0" w:space="0" w:color="auto"/>
      </w:divBdr>
      <w:divsChild>
        <w:div w:id="771586995">
          <w:marLeft w:val="0"/>
          <w:marRight w:val="0"/>
          <w:marTop w:val="0"/>
          <w:marBottom w:val="0"/>
          <w:divBdr>
            <w:top w:val="single" w:sz="6" w:space="5" w:color="A8B8D9"/>
            <w:left w:val="single" w:sz="6" w:space="0" w:color="A8B8D9"/>
            <w:bottom w:val="none" w:sz="0" w:space="0" w:color="auto"/>
            <w:right w:val="single" w:sz="6" w:space="0" w:color="A8B8D9"/>
          </w:divBdr>
        </w:div>
        <w:div w:id="846285924">
          <w:marLeft w:val="0"/>
          <w:marRight w:val="0"/>
          <w:marTop w:val="0"/>
          <w:marBottom w:val="0"/>
          <w:divBdr>
            <w:top w:val="none" w:sz="0" w:space="5" w:color="auto"/>
            <w:left w:val="single" w:sz="6" w:space="8" w:color="A8B8D9"/>
            <w:bottom w:val="single" w:sz="6" w:space="2" w:color="A8B8D9"/>
            <w:right w:val="single" w:sz="6" w:space="8" w:color="A8B8D9"/>
          </w:divBdr>
        </w:div>
      </w:divsChild>
    </w:div>
    <w:div w:id="1906405429">
      <w:bodyDiv w:val="1"/>
      <w:marLeft w:val="0"/>
      <w:marRight w:val="0"/>
      <w:marTop w:val="0"/>
      <w:marBottom w:val="0"/>
      <w:divBdr>
        <w:top w:val="none" w:sz="0" w:space="0" w:color="auto"/>
        <w:left w:val="none" w:sz="0" w:space="0" w:color="auto"/>
        <w:bottom w:val="none" w:sz="0" w:space="0" w:color="auto"/>
        <w:right w:val="none" w:sz="0" w:space="0" w:color="auto"/>
      </w:divBdr>
      <w:divsChild>
        <w:div w:id="1391807798">
          <w:marLeft w:val="0"/>
          <w:marRight w:val="0"/>
          <w:marTop w:val="0"/>
          <w:marBottom w:val="0"/>
          <w:divBdr>
            <w:top w:val="none" w:sz="0" w:space="0" w:color="auto"/>
            <w:left w:val="none" w:sz="0" w:space="0" w:color="auto"/>
            <w:bottom w:val="none" w:sz="0" w:space="0" w:color="auto"/>
            <w:right w:val="none" w:sz="0" w:space="0" w:color="auto"/>
          </w:divBdr>
        </w:div>
        <w:div w:id="682248898">
          <w:marLeft w:val="0"/>
          <w:marRight w:val="0"/>
          <w:marTop w:val="0"/>
          <w:marBottom w:val="0"/>
          <w:divBdr>
            <w:top w:val="none" w:sz="0" w:space="0" w:color="auto"/>
            <w:left w:val="none" w:sz="0" w:space="0" w:color="auto"/>
            <w:bottom w:val="none" w:sz="0" w:space="0" w:color="auto"/>
            <w:right w:val="none" w:sz="0" w:space="0" w:color="auto"/>
          </w:divBdr>
        </w:div>
        <w:div w:id="476722205">
          <w:marLeft w:val="0"/>
          <w:marRight w:val="0"/>
          <w:marTop w:val="0"/>
          <w:marBottom w:val="0"/>
          <w:divBdr>
            <w:top w:val="none" w:sz="0" w:space="0" w:color="auto"/>
            <w:left w:val="none" w:sz="0" w:space="0" w:color="auto"/>
            <w:bottom w:val="none" w:sz="0" w:space="0" w:color="auto"/>
            <w:right w:val="none" w:sz="0" w:space="0" w:color="auto"/>
          </w:divBdr>
        </w:div>
        <w:div w:id="1681392768">
          <w:marLeft w:val="0"/>
          <w:marRight w:val="0"/>
          <w:marTop w:val="0"/>
          <w:marBottom w:val="0"/>
          <w:divBdr>
            <w:top w:val="none" w:sz="0" w:space="0" w:color="auto"/>
            <w:left w:val="none" w:sz="0" w:space="0" w:color="auto"/>
            <w:bottom w:val="none" w:sz="0" w:space="0" w:color="auto"/>
            <w:right w:val="none" w:sz="0" w:space="0" w:color="auto"/>
          </w:divBdr>
        </w:div>
        <w:div w:id="733235374">
          <w:marLeft w:val="0"/>
          <w:marRight w:val="0"/>
          <w:marTop w:val="0"/>
          <w:marBottom w:val="0"/>
          <w:divBdr>
            <w:top w:val="none" w:sz="0" w:space="0" w:color="auto"/>
            <w:left w:val="none" w:sz="0" w:space="0" w:color="auto"/>
            <w:bottom w:val="none" w:sz="0" w:space="0" w:color="auto"/>
            <w:right w:val="none" w:sz="0" w:space="0" w:color="auto"/>
          </w:divBdr>
        </w:div>
        <w:div w:id="1756046998">
          <w:marLeft w:val="0"/>
          <w:marRight w:val="0"/>
          <w:marTop w:val="0"/>
          <w:marBottom w:val="0"/>
          <w:divBdr>
            <w:top w:val="none" w:sz="0" w:space="0" w:color="auto"/>
            <w:left w:val="none" w:sz="0" w:space="0" w:color="auto"/>
            <w:bottom w:val="none" w:sz="0" w:space="0" w:color="auto"/>
            <w:right w:val="none" w:sz="0" w:space="0" w:color="auto"/>
          </w:divBdr>
        </w:div>
        <w:div w:id="1431663259">
          <w:marLeft w:val="0"/>
          <w:marRight w:val="0"/>
          <w:marTop w:val="0"/>
          <w:marBottom w:val="0"/>
          <w:divBdr>
            <w:top w:val="none" w:sz="0" w:space="0" w:color="auto"/>
            <w:left w:val="none" w:sz="0" w:space="0" w:color="auto"/>
            <w:bottom w:val="none" w:sz="0" w:space="0" w:color="auto"/>
            <w:right w:val="none" w:sz="0" w:space="0" w:color="auto"/>
          </w:divBdr>
        </w:div>
        <w:div w:id="1345403117">
          <w:marLeft w:val="0"/>
          <w:marRight w:val="0"/>
          <w:marTop w:val="0"/>
          <w:marBottom w:val="0"/>
          <w:divBdr>
            <w:top w:val="none" w:sz="0" w:space="0" w:color="auto"/>
            <w:left w:val="none" w:sz="0" w:space="0" w:color="auto"/>
            <w:bottom w:val="none" w:sz="0" w:space="0" w:color="auto"/>
            <w:right w:val="none" w:sz="0" w:space="0" w:color="auto"/>
          </w:divBdr>
        </w:div>
        <w:div w:id="1913004175">
          <w:marLeft w:val="0"/>
          <w:marRight w:val="0"/>
          <w:marTop w:val="0"/>
          <w:marBottom w:val="0"/>
          <w:divBdr>
            <w:top w:val="none" w:sz="0" w:space="0" w:color="auto"/>
            <w:left w:val="none" w:sz="0" w:space="0" w:color="auto"/>
            <w:bottom w:val="none" w:sz="0" w:space="0" w:color="auto"/>
            <w:right w:val="none" w:sz="0" w:space="0" w:color="auto"/>
          </w:divBdr>
        </w:div>
        <w:div w:id="587736401">
          <w:marLeft w:val="0"/>
          <w:marRight w:val="0"/>
          <w:marTop w:val="0"/>
          <w:marBottom w:val="0"/>
          <w:divBdr>
            <w:top w:val="none" w:sz="0" w:space="0" w:color="auto"/>
            <w:left w:val="none" w:sz="0" w:space="0" w:color="auto"/>
            <w:bottom w:val="none" w:sz="0" w:space="0" w:color="auto"/>
            <w:right w:val="none" w:sz="0" w:space="0" w:color="auto"/>
          </w:divBdr>
        </w:div>
        <w:div w:id="943145542">
          <w:marLeft w:val="0"/>
          <w:marRight w:val="0"/>
          <w:marTop w:val="0"/>
          <w:marBottom w:val="0"/>
          <w:divBdr>
            <w:top w:val="none" w:sz="0" w:space="0" w:color="auto"/>
            <w:left w:val="none" w:sz="0" w:space="0" w:color="auto"/>
            <w:bottom w:val="none" w:sz="0" w:space="0" w:color="auto"/>
            <w:right w:val="none" w:sz="0" w:space="0" w:color="auto"/>
          </w:divBdr>
        </w:div>
        <w:div w:id="493838667">
          <w:marLeft w:val="0"/>
          <w:marRight w:val="0"/>
          <w:marTop w:val="0"/>
          <w:marBottom w:val="0"/>
          <w:divBdr>
            <w:top w:val="none" w:sz="0" w:space="0" w:color="auto"/>
            <w:left w:val="none" w:sz="0" w:space="0" w:color="auto"/>
            <w:bottom w:val="none" w:sz="0" w:space="0" w:color="auto"/>
            <w:right w:val="none" w:sz="0" w:space="0" w:color="auto"/>
          </w:divBdr>
        </w:div>
        <w:div w:id="332148695">
          <w:marLeft w:val="0"/>
          <w:marRight w:val="0"/>
          <w:marTop w:val="0"/>
          <w:marBottom w:val="0"/>
          <w:divBdr>
            <w:top w:val="none" w:sz="0" w:space="0" w:color="auto"/>
            <w:left w:val="none" w:sz="0" w:space="0" w:color="auto"/>
            <w:bottom w:val="none" w:sz="0" w:space="0" w:color="auto"/>
            <w:right w:val="none" w:sz="0" w:space="0" w:color="auto"/>
          </w:divBdr>
        </w:div>
        <w:div w:id="1810171835">
          <w:marLeft w:val="0"/>
          <w:marRight w:val="0"/>
          <w:marTop w:val="0"/>
          <w:marBottom w:val="0"/>
          <w:divBdr>
            <w:top w:val="none" w:sz="0" w:space="0" w:color="auto"/>
            <w:left w:val="none" w:sz="0" w:space="0" w:color="auto"/>
            <w:bottom w:val="none" w:sz="0" w:space="0" w:color="auto"/>
            <w:right w:val="none" w:sz="0" w:space="0" w:color="auto"/>
          </w:divBdr>
        </w:div>
        <w:div w:id="193733793">
          <w:marLeft w:val="0"/>
          <w:marRight w:val="0"/>
          <w:marTop w:val="0"/>
          <w:marBottom w:val="0"/>
          <w:divBdr>
            <w:top w:val="none" w:sz="0" w:space="0" w:color="auto"/>
            <w:left w:val="none" w:sz="0" w:space="0" w:color="auto"/>
            <w:bottom w:val="none" w:sz="0" w:space="0" w:color="auto"/>
            <w:right w:val="none" w:sz="0" w:space="0" w:color="auto"/>
          </w:divBdr>
        </w:div>
        <w:div w:id="1379936958">
          <w:marLeft w:val="0"/>
          <w:marRight w:val="0"/>
          <w:marTop w:val="0"/>
          <w:marBottom w:val="0"/>
          <w:divBdr>
            <w:top w:val="none" w:sz="0" w:space="0" w:color="auto"/>
            <w:left w:val="none" w:sz="0" w:space="0" w:color="auto"/>
            <w:bottom w:val="none" w:sz="0" w:space="0" w:color="auto"/>
            <w:right w:val="none" w:sz="0" w:space="0" w:color="auto"/>
          </w:divBdr>
        </w:div>
        <w:div w:id="1400712512">
          <w:marLeft w:val="0"/>
          <w:marRight w:val="0"/>
          <w:marTop w:val="0"/>
          <w:marBottom w:val="0"/>
          <w:divBdr>
            <w:top w:val="none" w:sz="0" w:space="0" w:color="auto"/>
            <w:left w:val="none" w:sz="0" w:space="0" w:color="auto"/>
            <w:bottom w:val="none" w:sz="0" w:space="0" w:color="auto"/>
            <w:right w:val="none" w:sz="0" w:space="0" w:color="auto"/>
          </w:divBdr>
        </w:div>
        <w:div w:id="235744973">
          <w:marLeft w:val="0"/>
          <w:marRight w:val="0"/>
          <w:marTop w:val="0"/>
          <w:marBottom w:val="0"/>
          <w:divBdr>
            <w:top w:val="none" w:sz="0" w:space="0" w:color="auto"/>
            <w:left w:val="none" w:sz="0" w:space="0" w:color="auto"/>
            <w:bottom w:val="none" w:sz="0" w:space="0" w:color="auto"/>
            <w:right w:val="none" w:sz="0" w:space="0" w:color="auto"/>
          </w:divBdr>
        </w:div>
        <w:div w:id="9189555">
          <w:marLeft w:val="0"/>
          <w:marRight w:val="0"/>
          <w:marTop w:val="0"/>
          <w:marBottom w:val="0"/>
          <w:divBdr>
            <w:top w:val="none" w:sz="0" w:space="0" w:color="auto"/>
            <w:left w:val="none" w:sz="0" w:space="0" w:color="auto"/>
            <w:bottom w:val="none" w:sz="0" w:space="0" w:color="auto"/>
            <w:right w:val="none" w:sz="0" w:space="0" w:color="auto"/>
          </w:divBdr>
        </w:div>
        <w:div w:id="1101609557">
          <w:marLeft w:val="0"/>
          <w:marRight w:val="0"/>
          <w:marTop w:val="0"/>
          <w:marBottom w:val="0"/>
          <w:divBdr>
            <w:top w:val="none" w:sz="0" w:space="0" w:color="auto"/>
            <w:left w:val="none" w:sz="0" w:space="0" w:color="auto"/>
            <w:bottom w:val="none" w:sz="0" w:space="0" w:color="auto"/>
            <w:right w:val="none" w:sz="0" w:space="0" w:color="auto"/>
          </w:divBdr>
        </w:div>
        <w:div w:id="1712073655">
          <w:marLeft w:val="0"/>
          <w:marRight w:val="0"/>
          <w:marTop w:val="0"/>
          <w:marBottom w:val="0"/>
          <w:divBdr>
            <w:top w:val="none" w:sz="0" w:space="0" w:color="auto"/>
            <w:left w:val="none" w:sz="0" w:space="0" w:color="auto"/>
            <w:bottom w:val="none" w:sz="0" w:space="0" w:color="auto"/>
            <w:right w:val="none" w:sz="0" w:space="0" w:color="auto"/>
          </w:divBdr>
        </w:div>
        <w:div w:id="764810555">
          <w:marLeft w:val="0"/>
          <w:marRight w:val="0"/>
          <w:marTop w:val="0"/>
          <w:marBottom w:val="0"/>
          <w:divBdr>
            <w:top w:val="none" w:sz="0" w:space="0" w:color="auto"/>
            <w:left w:val="none" w:sz="0" w:space="0" w:color="auto"/>
            <w:bottom w:val="none" w:sz="0" w:space="0" w:color="auto"/>
            <w:right w:val="none" w:sz="0" w:space="0" w:color="auto"/>
          </w:divBdr>
        </w:div>
        <w:div w:id="230164496">
          <w:marLeft w:val="0"/>
          <w:marRight w:val="0"/>
          <w:marTop w:val="0"/>
          <w:marBottom w:val="0"/>
          <w:divBdr>
            <w:top w:val="none" w:sz="0" w:space="0" w:color="auto"/>
            <w:left w:val="none" w:sz="0" w:space="0" w:color="auto"/>
            <w:bottom w:val="none" w:sz="0" w:space="0" w:color="auto"/>
            <w:right w:val="none" w:sz="0" w:space="0" w:color="auto"/>
          </w:divBdr>
        </w:div>
        <w:div w:id="1479148106">
          <w:marLeft w:val="0"/>
          <w:marRight w:val="0"/>
          <w:marTop w:val="0"/>
          <w:marBottom w:val="0"/>
          <w:divBdr>
            <w:top w:val="none" w:sz="0" w:space="0" w:color="auto"/>
            <w:left w:val="none" w:sz="0" w:space="0" w:color="auto"/>
            <w:bottom w:val="none" w:sz="0" w:space="0" w:color="auto"/>
            <w:right w:val="none" w:sz="0" w:space="0" w:color="auto"/>
          </w:divBdr>
        </w:div>
        <w:div w:id="1327518676">
          <w:marLeft w:val="0"/>
          <w:marRight w:val="0"/>
          <w:marTop w:val="0"/>
          <w:marBottom w:val="0"/>
          <w:divBdr>
            <w:top w:val="none" w:sz="0" w:space="0" w:color="auto"/>
            <w:left w:val="none" w:sz="0" w:space="0" w:color="auto"/>
            <w:bottom w:val="none" w:sz="0" w:space="0" w:color="auto"/>
            <w:right w:val="none" w:sz="0" w:space="0" w:color="auto"/>
          </w:divBdr>
        </w:div>
        <w:div w:id="496305048">
          <w:marLeft w:val="0"/>
          <w:marRight w:val="0"/>
          <w:marTop w:val="0"/>
          <w:marBottom w:val="0"/>
          <w:divBdr>
            <w:top w:val="none" w:sz="0" w:space="0" w:color="auto"/>
            <w:left w:val="none" w:sz="0" w:space="0" w:color="auto"/>
            <w:bottom w:val="none" w:sz="0" w:space="0" w:color="auto"/>
            <w:right w:val="none" w:sz="0" w:space="0" w:color="auto"/>
          </w:divBdr>
        </w:div>
        <w:div w:id="1527671058">
          <w:marLeft w:val="0"/>
          <w:marRight w:val="0"/>
          <w:marTop w:val="0"/>
          <w:marBottom w:val="0"/>
          <w:divBdr>
            <w:top w:val="none" w:sz="0" w:space="0" w:color="auto"/>
            <w:left w:val="none" w:sz="0" w:space="0" w:color="auto"/>
            <w:bottom w:val="none" w:sz="0" w:space="0" w:color="auto"/>
            <w:right w:val="none" w:sz="0" w:space="0" w:color="auto"/>
          </w:divBdr>
        </w:div>
        <w:div w:id="1909536917">
          <w:marLeft w:val="0"/>
          <w:marRight w:val="0"/>
          <w:marTop w:val="0"/>
          <w:marBottom w:val="0"/>
          <w:divBdr>
            <w:top w:val="none" w:sz="0" w:space="0" w:color="auto"/>
            <w:left w:val="none" w:sz="0" w:space="0" w:color="auto"/>
            <w:bottom w:val="none" w:sz="0" w:space="0" w:color="auto"/>
            <w:right w:val="none" w:sz="0" w:space="0" w:color="auto"/>
          </w:divBdr>
        </w:div>
        <w:div w:id="1061101949">
          <w:marLeft w:val="0"/>
          <w:marRight w:val="0"/>
          <w:marTop w:val="0"/>
          <w:marBottom w:val="0"/>
          <w:divBdr>
            <w:top w:val="none" w:sz="0" w:space="0" w:color="auto"/>
            <w:left w:val="none" w:sz="0" w:space="0" w:color="auto"/>
            <w:bottom w:val="none" w:sz="0" w:space="0" w:color="auto"/>
            <w:right w:val="none" w:sz="0" w:space="0" w:color="auto"/>
          </w:divBdr>
        </w:div>
        <w:div w:id="1294023784">
          <w:marLeft w:val="0"/>
          <w:marRight w:val="0"/>
          <w:marTop w:val="0"/>
          <w:marBottom w:val="0"/>
          <w:divBdr>
            <w:top w:val="none" w:sz="0" w:space="0" w:color="auto"/>
            <w:left w:val="none" w:sz="0" w:space="0" w:color="auto"/>
            <w:bottom w:val="none" w:sz="0" w:space="0" w:color="auto"/>
            <w:right w:val="none" w:sz="0" w:space="0" w:color="auto"/>
          </w:divBdr>
        </w:div>
        <w:div w:id="1936816063">
          <w:marLeft w:val="0"/>
          <w:marRight w:val="0"/>
          <w:marTop w:val="0"/>
          <w:marBottom w:val="0"/>
          <w:divBdr>
            <w:top w:val="none" w:sz="0" w:space="0" w:color="auto"/>
            <w:left w:val="none" w:sz="0" w:space="0" w:color="auto"/>
            <w:bottom w:val="none" w:sz="0" w:space="0" w:color="auto"/>
            <w:right w:val="none" w:sz="0" w:space="0" w:color="auto"/>
          </w:divBdr>
        </w:div>
        <w:div w:id="252008955">
          <w:marLeft w:val="0"/>
          <w:marRight w:val="0"/>
          <w:marTop w:val="0"/>
          <w:marBottom w:val="0"/>
          <w:divBdr>
            <w:top w:val="none" w:sz="0" w:space="0" w:color="auto"/>
            <w:left w:val="none" w:sz="0" w:space="0" w:color="auto"/>
            <w:bottom w:val="none" w:sz="0" w:space="0" w:color="auto"/>
            <w:right w:val="none" w:sz="0" w:space="0" w:color="auto"/>
          </w:divBdr>
        </w:div>
        <w:div w:id="559753778">
          <w:marLeft w:val="0"/>
          <w:marRight w:val="0"/>
          <w:marTop w:val="0"/>
          <w:marBottom w:val="0"/>
          <w:divBdr>
            <w:top w:val="none" w:sz="0" w:space="0" w:color="auto"/>
            <w:left w:val="none" w:sz="0" w:space="0" w:color="auto"/>
            <w:bottom w:val="none" w:sz="0" w:space="0" w:color="auto"/>
            <w:right w:val="none" w:sz="0" w:space="0" w:color="auto"/>
          </w:divBdr>
        </w:div>
        <w:div w:id="1619212843">
          <w:marLeft w:val="0"/>
          <w:marRight w:val="0"/>
          <w:marTop w:val="0"/>
          <w:marBottom w:val="0"/>
          <w:divBdr>
            <w:top w:val="none" w:sz="0" w:space="0" w:color="auto"/>
            <w:left w:val="none" w:sz="0" w:space="0" w:color="auto"/>
            <w:bottom w:val="none" w:sz="0" w:space="0" w:color="auto"/>
            <w:right w:val="none" w:sz="0" w:space="0" w:color="auto"/>
          </w:divBdr>
        </w:div>
        <w:div w:id="327826502">
          <w:marLeft w:val="0"/>
          <w:marRight w:val="0"/>
          <w:marTop w:val="0"/>
          <w:marBottom w:val="0"/>
          <w:divBdr>
            <w:top w:val="none" w:sz="0" w:space="0" w:color="auto"/>
            <w:left w:val="none" w:sz="0" w:space="0" w:color="auto"/>
            <w:bottom w:val="none" w:sz="0" w:space="0" w:color="auto"/>
            <w:right w:val="none" w:sz="0" w:space="0" w:color="auto"/>
          </w:divBdr>
        </w:div>
        <w:div w:id="1544555269">
          <w:marLeft w:val="0"/>
          <w:marRight w:val="0"/>
          <w:marTop w:val="0"/>
          <w:marBottom w:val="0"/>
          <w:divBdr>
            <w:top w:val="none" w:sz="0" w:space="0" w:color="auto"/>
            <w:left w:val="none" w:sz="0" w:space="0" w:color="auto"/>
            <w:bottom w:val="none" w:sz="0" w:space="0" w:color="auto"/>
            <w:right w:val="none" w:sz="0" w:space="0" w:color="auto"/>
          </w:divBdr>
        </w:div>
        <w:div w:id="961379410">
          <w:marLeft w:val="0"/>
          <w:marRight w:val="0"/>
          <w:marTop w:val="0"/>
          <w:marBottom w:val="0"/>
          <w:divBdr>
            <w:top w:val="none" w:sz="0" w:space="0" w:color="auto"/>
            <w:left w:val="none" w:sz="0" w:space="0" w:color="auto"/>
            <w:bottom w:val="none" w:sz="0" w:space="0" w:color="auto"/>
            <w:right w:val="none" w:sz="0" w:space="0" w:color="auto"/>
          </w:divBdr>
        </w:div>
        <w:div w:id="271934583">
          <w:marLeft w:val="0"/>
          <w:marRight w:val="0"/>
          <w:marTop w:val="0"/>
          <w:marBottom w:val="0"/>
          <w:divBdr>
            <w:top w:val="none" w:sz="0" w:space="0" w:color="auto"/>
            <w:left w:val="none" w:sz="0" w:space="0" w:color="auto"/>
            <w:bottom w:val="none" w:sz="0" w:space="0" w:color="auto"/>
            <w:right w:val="none" w:sz="0" w:space="0" w:color="auto"/>
          </w:divBdr>
        </w:div>
        <w:div w:id="1388994161">
          <w:marLeft w:val="0"/>
          <w:marRight w:val="0"/>
          <w:marTop w:val="0"/>
          <w:marBottom w:val="0"/>
          <w:divBdr>
            <w:top w:val="none" w:sz="0" w:space="0" w:color="auto"/>
            <w:left w:val="none" w:sz="0" w:space="0" w:color="auto"/>
            <w:bottom w:val="none" w:sz="0" w:space="0" w:color="auto"/>
            <w:right w:val="none" w:sz="0" w:space="0" w:color="auto"/>
          </w:divBdr>
        </w:div>
        <w:div w:id="1161778906">
          <w:marLeft w:val="0"/>
          <w:marRight w:val="0"/>
          <w:marTop w:val="0"/>
          <w:marBottom w:val="0"/>
          <w:divBdr>
            <w:top w:val="none" w:sz="0" w:space="0" w:color="auto"/>
            <w:left w:val="none" w:sz="0" w:space="0" w:color="auto"/>
            <w:bottom w:val="none" w:sz="0" w:space="0" w:color="auto"/>
            <w:right w:val="none" w:sz="0" w:space="0" w:color="auto"/>
          </w:divBdr>
        </w:div>
        <w:div w:id="437795288">
          <w:marLeft w:val="0"/>
          <w:marRight w:val="0"/>
          <w:marTop w:val="0"/>
          <w:marBottom w:val="0"/>
          <w:divBdr>
            <w:top w:val="none" w:sz="0" w:space="0" w:color="auto"/>
            <w:left w:val="none" w:sz="0" w:space="0" w:color="auto"/>
            <w:bottom w:val="none" w:sz="0" w:space="0" w:color="auto"/>
            <w:right w:val="none" w:sz="0" w:space="0" w:color="auto"/>
          </w:divBdr>
        </w:div>
        <w:div w:id="1001086760">
          <w:marLeft w:val="0"/>
          <w:marRight w:val="0"/>
          <w:marTop w:val="0"/>
          <w:marBottom w:val="0"/>
          <w:divBdr>
            <w:top w:val="none" w:sz="0" w:space="0" w:color="auto"/>
            <w:left w:val="none" w:sz="0" w:space="0" w:color="auto"/>
            <w:bottom w:val="none" w:sz="0" w:space="0" w:color="auto"/>
            <w:right w:val="none" w:sz="0" w:space="0" w:color="auto"/>
          </w:divBdr>
        </w:div>
        <w:div w:id="73940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chrexroth.com/-"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Bos09</b:Tag>
    <b:SourceType>ElectronicSource</b:SourceType>
    <b:Guid>{6F477845-2DD4-402D-BF51-0396ECD2FDBE}</b:Guid>
    <b:Title>2-way flow control valve</b:Title>
    <b:Year>2009</b:Year>
    <b:City>Zum Eisengießer</b:City>
    <b:InternetSiteTitle>Bosch Rexroth AG Hydraulic</b:InternetSiteTitle>
    <b:Month>02</b:Month>
    <b:URL>https://www.boschrexroth.com/</b:URL>
    <b:Author>
      <b:Author>
        <b:NameList>
          <b:Person>
            <b:Last>AG</b:Last>
            <b:First>Bosch</b:First>
            <b:Middle>Rexroth</b:Middle>
          </b:Person>
        </b:NameList>
      </b:Author>
    </b:Author>
    <b:StateProvince>97816 Lohr am Main</b:StateProvince>
    <b:CountryRegion>Germany</b:CountryRegion>
    <b:RefOrder>1</b:RefOrder>
  </b:Source>
</b:Sources>
</file>

<file path=customXml/itemProps1.xml><?xml version="1.0" encoding="utf-8"?>
<ds:datastoreItem xmlns:ds="http://schemas.openxmlformats.org/officeDocument/2006/customXml" ds:itemID="{2890E64A-7040-476A-B1AC-7FB2D770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3977</TotalTime>
  <Pages>10</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NGUYEN</dc:creator>
  <cp:keywords/>
  <dc:description/>
  <cp:lastModifiedBy>Mr NGUYEN</cp:lastModifiedBy>
  <cp:revision>17</cp:revision>
  <dcterms:created xsi:type="dcterms:W3CDTF">2021-06-25T08:56:00Z</dcterms:created>
  <dcterms:modified xsi:type="dcterms:W3CDTF">2021-06-30T18:01:00Z</dcterms:modified>
</cp:coreProperties>
</file>