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558EE" w14:textId="6BBBEF90" w:rsidR="00B15CA4" w:rsidRDefault="00AF4B0E" w:rsidP="00AB6A36">
      <w:pPr>
        <w:spacing w:line="360" w:lineRule="auto"/>
        <w:jc w:val="center"/>
        <w:rPr>
          <w:rFonts w:eastAsia="MS Mincho" w:cs="Times New Roman"/>
          <w:b/>
          <w:sz w:val="36"/>
          <w:szCs w:val="36"/>
        </w:rPr>
      </w:pPr>
      <w:r>
        <w:rPr>
          <w:rFonts w:eastAsia="MS Mincho" w:cs="Times New Roman"/>
          <w:b/>
          <w:sz w:val="36"/>
          <w:szCs w:val="36"/>
        </w:rPr>
      </w:r>
      <w:r>
        <w:rPr>
          <w:rFonts w:eastAsia="MS Mincho" w:cs="Times New Roman"/>
          <w:b/>
          <w:sz w:val="36"/>
          <w:szCs w:val="36"/>
        </w:rPr>
        <w:pict w14:anchorId="66729468">
          <v:rect id="_x0000_s1026" style="width:468pt;height:723.75pt;visibility:visible;mso-left-percent:-10001;mso-top-percent:-10001;mso-position-horizontal:absolute;mso-position-horizontal-relative:char;mso-position-vertical:absolute;mso-position-vertical-relative:line;mso-left-percent:-10001;mso-top-percent:-10001" strokeweight="4.5pt">
            <v:stroke linestyle="thickThin"/>
            <v:textbox style="mso-next-textbox:#_x0000_s1026">
              <w:txbxContent>
                <w:p w14:paraId="54260623" w14:textId="77777777" w:rsidR="00FF0762" w:rsidRDefault="00FF0762" w:rsidP="00B15CA4">
                  <w:pPr>
                    <w:spacing w:line="240" w:lineRule="auto"/>
                    <w:jc w:val="center"/>
                    <w:rPr>
                      <w:b/>
                      <w:sz w:val="26"/>
                      <w:szCs w:val="26"/>
                    </w:rPr>
                  </w:pPr>
                </w:p>
                <w:p w14:paraId="51C65457" w14:textId="77777777" w:rsidR="00FF0762" w:rsidRDefault="00FF0762" w:rsidP="00B15CA4">
                  <w:pPr>
                    <w:jc w:val="center"/>
                    <w:rPr>
                      <w:b/>
                      <w:noProof/>
                      <w:sz w:val="32"/>
                      <w:szCs w:val="32"/>
                    </w:rPr>
                  </w:pPr>
                  <w:r>
                    <w:rPr>
                      <w:b/>
                      <w:noProof/>
                      <w:sz w:val="32"/>
                      <w:szCs w:val="32"/>
                    </w:rPr>
                    <w:t>ĐẠI HỌC MỎ ĐỊA CHẤT</w:t>
                  </w:r>
                </w:p>
                <w:p w14:paraId="409E6F76" w14:textId="77777777" w:rsidR="00FF0762" w:rsidRPr="002C1FE3" w:rsidRDefault="00FF0762" w:rsidP="00B15CA4">
                  <w:pPr>
                    <w:jc w:val="center"/>
                    <w:rPr>
                      <w:bCs/>
                      <w:noProof/>
                      <w:sz w:val="32"/>
                      <w:szCs w:val="32"/>
                    </w:rPr>
                  </w:pPr>
                  <w:r w:rsidRPr="002C1FE3">
                    <w:rPr>
                      <w:bCs/>
                      <w:noProof/>
                      <w:sz w:val="32"/>
                      <w:szCs w:val="32"/>
                    </w:rPr>
                    <w:t>KHOA KHOA HỌC CƠ BẢN</w:t>
                  </w:r>
                </w:p>
                <w:p w14:paraId="1926E440" w14:textId="77777777" w:rsidR="00FF0762" w:rsidRPr="002C1FE3" w:rsidRDefault="00FF0762" w:rsidP="00B15CA4">
                  <w:pPr>
                    <w:jc w:val="center"/>
                    <w:rPr>
                      <w:bCs/>
                      <w:noProof/>
                      <w:szCs w:val="28"/>
                    </w:rPr>
                  </w:pPr>
                  <w:r w:rsidRPr="002C1FE3">
                    <w:rPr>
                      <w:bCs/>
                      <w:noProof/>
                      <w:szCs w:val="28"/>
                    </w:rPr>
                    <w:t>BỘ MÔN HÓA HỌC</w:t>
                  </w:r>
                </w:p>
                <w:p w14:paraId="040F31B0" w14:textId="77777777" w:rsidR="00FF0762" w:rsidRDefault="00FF0762" w:rsidP="00B15CA4">
                  <w:pPr>
                    <w:tabs>
                      <w:tab w:val="left" w:pos="2500"/>
                      <w:tab w:val="center" w:pos="4248"/>
                    </w:tabs>
                    <w:spacing w:before="240" w:after="120"/>
                    <w:ind w:right="6"/>
                    <w:jc w:val="center"/>
                    <w:rPr>
                      <w:b/>
                      <w:bCs/>
                      <w:sz w:val="40"/>
                      <w:szCs w:val="40"/>
                    </w:rPr>
                  </w:pPr>
                </w:p>
                <w:p w14:paraId="55F1D686" w14:textId="77777777" w:rsidR="00FF0762" w:rsidRDefault="00FF0762" w:rsidP="00B15CA4">
                  <w:pPr>
                    <w:tabs>
                      <w:tab w:val="left" w:pos="2500"/>
                      <w:tab w:val="center" w:pos="4248"/>
                    </w:tabs>
                    <w:spacing w:before="240" w:after="120"/>
                    <w:ind w:right="6"/>
                    <w:jc w:val="center"/>
                    <w:rPr>
                      <w:b/>
                      <w:bCs/>
                      <w:sz w:val="40"/>
                      <w:szCs w:val="40"/>
                    </w:rPr>
                  </w:pPr>
                </w:p>
                <w:p w14:paraId="39BFA540" w14:textId="77777777" w:rsidR="00FF0762" w:rsidRDefault="00FF0762" w:rsidP="00B15CA4">
                  <w:pPr>
                    <w:tabs>
                      <w:tab w:val="left" w:pos="2500"/>
                      <w:tab w:val="center" w:pos="4248"/>
                    </w:tabs>
                    <w:spacing w:before="240" w:after="120"/>
                    <w:ind w:right="6"/>
                    <w:jc w:val="center"/>
                    <w:rPr>
                      <w:b/>
                      <w:bCs/>
                      <w:sz w:val="40"/>
                      <w:szCs w:val="40"/>
                    </w:rPr>
                  </w:pPr>
                </w:p>
                <w:p w14:paraId="08336889" w14:textId="77777777" w:rsidR="00FF0762" w:rsidRDefault="00FF0762" w:rsidP="00B15CA4">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373E12E8" w14:textId="77777777" w:rsidR="00FF0762" w:rsidRDefault="00FF0762" w:rsidP="00B15CA4">
                  <w:pPr>
                    <w:tabs>
                      <w:tab w:val="left" w:pos="2500"/>
                      <w:tab w:val="center" w:pos="4248"/>
                    </w:tabs>
                    <w:spacing w:before="240" w:after="120"/>
                    <w:ind w:right="6"/>
                    <w:jc w:val="center"/>
                    <w:rPr>
                      <w:b/>
                      <w:bCs/>
                      <w:sz w:val="40"/>
                      <w:szCs w:val="40"/>
                    </w:rPr>
                  </w:pPr>
                </w:p>
                <w:p w14:paraId="63681E87" w14:textId="6CFDEDB6" w:rsidR="00FF0762" w:rsidRPr="002C1FE3" w:rsidRDefault="00FF0762" w:rsidP="00B15CA4">
                  <w:pPr>
                    <w:spacing w:before="60" w:line="240" w:lineRule="auto"/>
                    <w:jc w:val="center"/>
                    <w:rPr>
                      <w:rFonts w:eastAsia="MS Mincho" w:cs="Times New Roman"/>
                      <w:b/>
                      <w:sz w:val="36"/>
                      <w:szCs w:val="36"/>
                    </w:rPr>
                  </w:pPr>
                  <w:r w:rsidRPr="002C1FE3">
                    <w:rPr>
                      <w:rFonts w:eastAsia="MS Mincho" w:cs="Times New Roman"/>
                      <w:b/>
                      <w:sz w:val="36"/>
                      <w:szCs w:val="36"/>
                    </w:rPr>
                    <w:t xml:space="preserve">NGHIÊN CỨU THÀNH PHẦN </w:t>
                  </w:r>
                  <w:r>
                    <w:rPr>
                      <w:rFonts w:eastAsia="MS Mincho" w:cs="Times New Roman"/>
                      <w:b/>
                      <w:sz w:val="36"/>
                      <w:szCs w:val="36"/>
                    </w:rPr>
                    <w:t>HÓA HỌC LÁ SẮN</w:t>
                  </w:r>
                  <w:r w:rsidRPr="002C1FE3">
                    <w:rPr>
                      <w:rFonts w:eastAsia="MS Mincho" w:cs="Times New Roman"/>
                      <w:b/>
                      <w:sz w:val="36"/>
                      <w:szCs w:val="36"/>
                    </w:rPr>
                    <w:t xml:space="preserve"> Ủ CHUA LÀM THỨC ĂN CHO BÒ H’MÔNG</w:t>
                  </w:r>
                </w:p>
                <w:p w14:paraId="2C680F7D" w14:textId="77777777" w:rsidR="00FF0762" w:rsidRPr="002C1FE3" w:rsidRDefault="00FF0762" w:rsidP="00B15CA4">
                  <w:pPr>
                    <w:spacing w:before="60" w:line="240" w:lineRule="auto"/>
                    <w:jc w:val="center"/>
                    <w:rPr>
                      <w:rFonts w:eastAsia="MS Mincho" w:cs="Times New Roman"/>
                      <w:b/>
                      <w:sz w:val="36"/>
                      <w:szCs w:val="36"/>
                    </w:rPr>
                  </w:pPr>
                </w:p>
                <w:p w14:paraId="2F26FE36"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05F32241"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5B75D9C6"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533069AE"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03530F82"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248692CB"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59BA41CD"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597B2DF6"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659F240F" w14:textId="77777777" w:rsidR="00FF0762" w:rsidRDefault="00FF0762" w:rsidP="00B15CA4">
                  <w:pPr>
                    <w:tabs>
                      <w:tab w:val="left" w:pos="2500"/>
                      <w:tab w:val="center" w:pos="4248"/>
                    </w:tabs>
                    <w:ind w:right="6"/>
                    <w:jc w:val="both"/>
                    <w:rPr>
                      <w:rFonts w:eastAsia="Times New Roman" w:cs="Times New Roman"/>
                      <w:b/>
                      <w:bCs/>
                      <w:iCs/>
                      <w:sz w:val="26"/>
                      <w:szCs w:val="26"/>
                      <w:bdr w:val="none" w:sz="0" w:space="0" w:color="auto" w:frame="1"/>
                    </w:rPr>
                  </w:pPr>
                </w:p>
                <w:p w14:paraId="253750A8"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561E0483" w14:textId="2E98C13A" w:rsidR="00FF0762" w:rsidRPr="00291249" w:rsidRDefault="00FF0762" w:rsidP="00B15CA4">
                  <w:pPr>
                    <w:ind w:right="6"/>
                    <w:rPr>
                      <w:rFonts w:eastAsia="Times New Roman" w:cs="Times New Roman"/>
                      <w:b/>
                      <w:bCs/>
                      <w:iCs/>
                      <w:szCs w:val="28"/>
                      <w:bdr w:val="none" w:sz="0" w:space="0" w:color="auto" w:frame="1"/>
                    </w:rPr>
                  </w:pPr>
                  <w:bookmarkStart w:id="0" w:name="_Hlk43969805"/>
                  <w:r w:rsidRPr="00291249">
                    <w:rPr>
                      <w:rFonts w:eastAsia="Times New Roman" w:cs="Times New Roman"/>
                      <w:b/>
                      <w:bCs/>
                      <w:iCs/>
                      <w:szCs w:val="28"/>
                      <w:bdr w:val="none" w:sz="0" w:space="0" w:color="auto" w:frame="1"/>
                    </w:rPr>
                    <w:t xml:space="preserve">Thành viên tham gia: </w:t>
                  </w:r>
                  <w:r w:rsidR="00AF2197">
                    <w:rPr>
                      <w:rFonts w:eastAsia="Times New Roman" w:cs="Times New Roman"/>
                      <w:b/>
                      <w:bCs/>
                      <w:iCs/>
                      <w:szCs w:val="28"/>
                      <w:bdr w:val="none" w:sz="0" w:space="0" w:color="auto" w:frame="1"/>
                    </w:rPr>
                    <w:t xml:space="preserve"> Đỗ Thị Hải</w:t>
                  </w:r>
                </w:p>
                <w:bookmarkEnd w:id="0"/>
                <w:p w14:paraId="0C54CDC1" w14:textId="77777777" w:rsidR="00FF0762" w:rsidRPr="00291249" w:rsidRDefault="00FF0762" w:rsidP="00B15CA4">
                  <w:pPr>
                    <w:ind w:right="6"/>
                    <w:jc w:val="center"/>
                    <w:rPr>
                      <w:rFonts w:eastAsia="Times New Roman" w:cs="Times New Roman"/>
                      <w:b/>
                      <w:bCs/>
                      <w:iCs/>
                      <w:szCs w:val="28"/>
                      <w:bdr w:val="none" w:sz="0" w:space="0" w:color="auto" w:frame="1"/>
                    </w:rPr>
                  </w:pPr>
                </w:p>
                <w:p w14:paraId="2C662448"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658A965A"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10B6DD61"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52578E2E"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03F6608B"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1DE26234" w14:textId="77777777" w:rsidR="00FF0762" w:rsidRDefault="00FF0762" w:rsidP="00B15CA4">
                  <w:pPr>
                    <w:tabs>
                      <w:tab w:val="left" w:pos="2500"/>
                      <w:tab w:val="center" w:pos="4248"/>
                    </w:tabs>
                    <w:ind w:right="6"/>
                    <w:jc w:val="center"/>
                    <w:rPr>
                      <w:rFonts w:eastAsia="Times New Roman" w:cs="Times New Roman"/>
                      <w:b/>
                      <w:bCs/>
                      <w:iCs/>
                      <w:sz w:val="26"/>
                      <w:szCs w:val="26"/>
                      <w:bdr w:val="none" w:sz="0" w:space="0" w:color="auto" w:frame="1"/>
                    </w:rPr>
                  </w:pPr>
                </w:p>
                <w:p w14:paraId="10DE3717" w14:textId="77777777" w:rsidR="00FF0762" w:rsidRPr="00F7252D" w:rsidRDefault="00FF0762" w:rsidP="00B15CA4">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6/2021</w:t>
                  </w:r>
                </w:p>
                <w:p w14:paraId="37F42ACC" w14:textId="77777777" w:rsidR="00FF0762" w:rsidRDefault="00FF0762" w:rsidP="00B15CA4">
                  <w:pPr>
                    <w:jc w:val="center"/>
                  </w:pPr>
                </w:p>
              </w:txbxContent>
            </v:textbox>
            <w10:wrap type="none"/>
            <w10:anchorlock/>
          </v:rect>
        </w:pict>
      </w:r>
    </w:p>
    <w:p w14:paraId="432D6F5E" w14:textId="77777777" w:rsidR="00610762" w:rsidRDefault="00610762" w:rsidP="00610762">
      <w:pPr>
        <w:spacing w:line="360" w:lineRule="auto"/>
        <w:jc w:val="center"/>
        <w:rPr>
          <w:rFonts w:eastAsia="MS Mincho" w:cs="Times New Roman"/>
          <w:b/>
          <w:sz w:val="36"/>
          <w:szCs w:val="36"/>
        </w:rPr>
      </w:pPr>
      <w:r>
        <w:rPr>
          <w:rFonts w:eastAsia="MS Mincho" w:cs="Times New Roman"/>
          <w:b/>
          <w:sz w:val="36"/>
          <w:szCs w:val="36"/>
        </w:rPr>
      </w:r>
      <w:r>
        <w:rPr>
          <w:rFonts w:eastAsia="MS Mincho" w:cs="Times New Roman"/>
          <w:b/>
          <w:sz w:val="36"/>
          <w:szCs w:val="36"/>
        </w:rPr>
        <w:pict w14:anchorId="04DFA558">
          <v:rect id="Rectangle 2" o:spid="_x0000_s1028" style="width:468pt;height:723.75pt;visibility:visible;mso-left-percent:-10001;mso-top-percent:-10001;mso-position-horizontal:absolute;mso-position-horizontal-relative:char;mso-position-vertical:absolute;mso-position-vertical-relative:line;mso-left-percent:-10001;mso-top-percent:-10001" strokeweight="4.5pt">
            <v:stroke linestyle="thickThin"/>
            <v:textbox style="mso-next-textbox:#Rectangle 2">
              <w:txbxContent>
                <w:p w14:paraId="12D6D99E" w14:textId="77777777" w:rsidR="00610762" w:rsidRDefault="00610762" w:rsidP="00610762">
                  <w:pPr>
                    <w:spacing w:line="240" w:lineRule="auto"/>
                    <w:jc w:val="center"/>
                    <w:rPr>
                      <w:b/>
                      <w:sz w:val="26"/>
                      <w:szCs w:val="26"/>
                    </w:rPr>
                  </w:pPr>
                </w:p>
                <w:p w14:paraId="57674229" w14:textId="77777777" w:rsidR="00610762" w:rsidRDefault="00610762" w:rsidP="00610762">
                  <w:pPr>
                    <w:jc w:val="center"/>
                    <w:rPr>
                      <w:b/>
                      <w:noProof/>
                      <w:sz w:val="32"/>
                      <w:szCs w:val="32"/>
                    </w:rPr>
                  </w:pPr>
                  <w:r>
                    <w:rPr>
                      <w:b/>
                      <w:noProof/>
                      <w:sz w:val="32"/>
                      <w:szCs w:val="32"/>
                    </w:rPr>
                    <w:t>ĐẠI HỌC MỎ ĐỊA CHẤT</w:t>
                  </w:r>
                </w:p>
                <w:p w14:paraId="2F620ED7" w14:textId="77777777" w:rsidR="00610762" w:rsidRPr="002C1FE3" w:rsidRDefault="00610762" w:rsidP="00610762">
                  <w:pPr>
                    <w:jc w:val="center"/>
                    <w:rPr>
                      <w:bCs/>
                      <w:noProof/>
                      <w:sz w:val="32"/>
                      <w:szCs w:val="32"/>
                    </w:rPr>
                  </w:pPr>
                  <w:r w:rsidRPr="002C1FE3">
                    <w:rPr>
                      <w:bCs/>
                      <w:noProof/>
                      <w:sz w:val="32"/>
                      <w:szCs w:val="32"/>
                    </w:rPr>
                    <w:t>KHOA KHOA HỌC CƠ BẢN</w:t>
                  </w:r>
                </w:p>
                <w:p w14:paraId="5FE00FD1" w14:textId="77777777" w:rsidR="00610762" w:rsidRPr="002C1FE3" w:rsidRDefault="00610762" w:rsidP="00610762">
                  <w:pPr>
                    <w:jc w:val="center"/>
                    <w:rPr>
                      <w:bCs/>
                      <w:noProof/>
                      <w:szCs w:val="28"/>
                    </w:rPr>
                  </w:pPr>
                  <w:r w:rsidRPr="002C1FE3">
                    <w:rPr>
                      <w:bCs/>
                      <w:noProof/>
                      <w:szCs w:val="28"/>
                    </w:rPr>
                    <w:t>BỘ MÔN HÓA HỌC</w:t>
                  </w:r>
                </w:p>
                <w:p w14:paraId="31CBAA3B" w14:textId="77777777" w:rsidR="00610762" w:rsidRDefault="00610762" w:rsidP="00610762">
                  <w:pPr>
                    <w:tabs>
                      <w:tab w:val="left" w:pos="2500"/>
                      <w:tab w:val="center" w:pos="4248"/>
                    </w:tabs>
                    <w:spacing w:before="240" w:after="120"/>
                    <w:ind w:right="6"/>
                    <w:jc w:val="center"/>
                    <w:rPr>
                      <w:b/>
                      <w:bCs/>
                      <w:sz w:val="40"/>
                      <w:szCs w:val="40"/>
                    </w:rPr>
                  </w:pPr>
                </w:p>
                <w:p w14:paraId="6D4E6316" w14:textId="77777777" w:rsidR="00610762" w:rsidRDefault="00610762" w:rsidP="00610762">
                  <w:pPr>
                    <w:tabs>
                      <w:tab w:val="left" w:pos="2500"/>
                      <w:tab w:val="center" w:pos="4248"/>
                    </w:tabs>
                    <w:spacing w:before="240" w:after="120"/>
                    <w:ind w:right="6"/>
                    <w:jc w:val="center"/>
                    <w:rPr>
                      <w:b/>
                      <w:bCs/>
                      <w:sz w:val="40"/>
                      <w:szCs w:val="40"/>
                    </w:rPr>
                  </w:pPr>
                </w:p>
                <w:p w14:paraId="733C3208" w14:textId="77777777" w:rsidR="00610762" w:rsidRDefault="00610762" w:rsidP="00610762">
                  <w:pPr>
                    <w:tabs>
                      <w:tab w:val="left" w:pos="2500"/>
                      <w:tab w:val="center" w:pos="4248"/>
                    </w:tabs>
                    <w:spacing w:before="240" w:after="120"/>
                    <w:ind w:right="6"/>
                    <w:jc w:val="center"/>
                    <w:rPr>
                      <w:b/>
                      <w:bCs/>
                      <w:sz w:val="40"/>
                      <w:szCs w:val="40"/>
                    </w:rPr>
                  </w:pPr>
                </w:p>
                <w:p w14:paraId="67586473" w14:textId="77777777" w:rsidR="00610762" w:rsidRDefault="00610762" w:rsidP="00610762">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4512803F" w14:textId="77777777" w:rsidR="00610762" w:rsidRDefault="00610762" w:rsidP="00610762">
                  <w:pPr>
                    <w:tabs>
                      <w:tab w:val="left" w:pos="2500"/>
                      <w:tab w:val="center" w:pos="4248"/>
                    </w:tabs>
                    <w:spacing w:before="240" w:after="120"/>
                    <w:ind w:right="6"/>
                    <w:jc w:val="center"/>
                    <w:rPr>
                      <w:b/>
                      <w:bCs/>
                      <w:sz w:val="40"/>
                      <w:szCs w:val="40"/>
                    </w:rPr>
                  </w:pPr>
                </w:p>
                <w:p w14:paraId="71CEBD03" w14:textId="77777777" w:rsidR="00610762" w:rsidRPr="002C1FE3" w:rsidRDefault="00610762" w:rsidP="00610762">
                  <w:pPr>
                    <w:spacing w:before="60" w:line="240" w:lineRule="auto"/>
                    <w:jc w:val="center"/>
                    <w:rPr>
                      <w:rFonts w:eastAsia="MS Mincho" w:cs="Times New Roman"/>
                      <w:b/>
                      <w:sz w:val="36"/>
                      <w:szCs w:val="36"/>
                    </w:rPr>
                  </w:pPr>
                  <w:r w:rsidRPr="002C1FE3">
                    <w:rPr>
                      <w:rFonts w:eastAsia="MS Mincho" w:cs="Times New Roman"/>
                      <w:b/>
                      <w:sz w:val="36"/>
                      <w:szCs w:val="36"/>
                    </w:rPr>
                    <w:t xml:space="preserve">NGHIÊN CỨU THÀNH PHẦN </w:t>
                  </w:r>
                  <w:r>
                    <w:rPr>
                      <w:rFonts w:eastAsia="MS Mincho" w:cs="Times New Roman"/>
                      <w:b/>
                      <w:sz w:val="36"/>
                      <w:szCs w:val="36"/>
                    </w:rPr>
                    <w:t>HÓA HỌC LÁ SẮN</w:t>
                  </w:r>
                  <w:r w:rsidRPr="002C1FE3">
                    <w:rPr>
                      <w:rFonts w:eastAsia="MS Mincho" w:cs="Times New Roman"/>
                      <w:b/>
                      <w:sz w:val="36"/>
                      <w:szCs w:val="36"/>
                    </w:rPr>
                    <w:t xml:space="preserve"> Ủ CHUA LÀM THỨC ĂN CHO BÒ H’MÔNG</w:t>
                  </w:r>
                </w:p>
                <w:p w14:paraId="23360AE9" w14:textId="77777777" w:rsidR="00610762" w:rsidRPr="002C1FE3" w:rsidRDefault="00610762" w:rsidP="00610762">
                  <w:pPr>
                    <w:spacing w:before="60" w:line="240" w:lineRule="auto"/>
                    <w:jc w:val="center"/>
                    <w:rPr>
                      <w:rFonts w:eastAsia="MS Mincho" w:cs="Times New Roman"/>
                      <w:b/>
                      <w:sz w:val="36"/>
                      <w:szCs w:val="36"/>
                    </w:rPr>
                  </w:pPr>
                </w:p>
                <w:p w14:paraId="6B4D58FF"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115C0C00"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13451BEB"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5D4CB786"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63296F83"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47A7DAA4"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0D7BAE8E"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5CE4436B"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3BFB44CD" w14:textId="77777777" w:rsidR="00610762" w:rsidRDefault="00610762" w:rsidP="00610762">
                  <w:pPr>
                    <w:tabs>
                      <w:tab w:val="left" w:pos="2500"/>
                      <w:tab w:val="center" w:pos="4248"/>
                    </w:tabs>
                    <w:ind w:right="6"/>
                    <w:jc w:val="both"/>
                    <w:rPr>
                      <w:rFonts w:eastAsia="Times New Roman" w:cs="Times New Roman"/>
                      <w:b/>
                      <w:bCs/>
                      <w:iCs/>
                      <w:sz w:val="26"/>
                      <w:szCs w:val="26"/>
                      <w:bdr w:val="none" w:sz="0" w:space="0" w:color="auto" w:frame="1"/>
                    </w:rPr>
                  </w:pPr>
                </w:p>
                <w:p w14:paraId="318B39A6"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452F7297" w14:textId="7CA7AE80" w:rsidR="00610762" w:rsidRPr="00610762" w:rsidRDefault="00610762" w:rsidP="00610762">
                  <w:pPr>
                    <w:ind w:right="6"/>
                    <w:jc w:val="center"/>
                    <w:rPr>
                      <w:rFonts w:eastAsia="Times New Roman" w:cs="Times New Roman"/>
                      <w:b/>
                      <w:bCs/>
                      <w:i/>
                      <w:iCs/>
                      <w:szCs w:val="28"/>
                      <w:bdr w:val="none" w:sz="0" w:space="0" w:color="auto" w:frame="1"/>
                    </w:rPr>
                  </w:pPr>
                  <w:r>
                    <w:rPr>
                      <w:rFonts w:eastAsia="Times New Roman" w:cs="Times New Roman"/>
                      <w:b/>
                      <w:bCs/>
                      <w:iCs/>
                      <w:szCs w:val="28"/>
                      <w:bdr w:val="none" w:sz="0" w:space="0" w:color="auto" w:frame="1"/>
                    </w:rPr>
                    <w:t>Xác nhận của bộ môn</w:t>
                  </w:r>
                </w:p>
                <w:p w14:paraId="484BEA2A" w14:textId="77777777" w:rsidR="00610762" w:rsidRPr="00291249" w:rsidRDefault="00610762" w:rsidP="00610762">
                  <w:pPr>
                    <w:ind w:right="6"/>
                    <w:jc w:val="center"/>
                    <w:rPr>
                      <w:rFonts w:eastAsia="Times New Roman" w:cs="Times New Roman"/>
                      <w:b/>
                      <w:bCs/>
                      <w:iCs/>
                      <w:szCs w:val="28"/>
                      <w:bdr w:val="none" w:sz="0" w:space="0" w:color="auto" w:frame="1"/>
                    </w:rPr>
                  </w:pPr>
                </w:p>
                <w:p w14:paraId="236328E6"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bookmarkStart w:id="1" w:name="_GoBack"/>
                  <w:bookmarkEnd w:id="1"/>
                </w:p>
                <w:p w14:paraId="2E24B8A7"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51CCA1E1"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326B0BF5"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4FB679F7"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2671C8E8" w14:textId="77777777" w:rsidR="00610762" w:rsidRDefault="00610762" w:rsidP="00610762">
                  <w:pPr>
                    <w:tabs>
                      <w:tab w:val="left" w:pos="2500"/>
                      <w:tab w:val="center" w:pos="4248"/>
                    </w:tabs>
                    <w:ind w:right="6"/>
                    <w:jc w:val="center"/>
                    <w:rPr>
                      <w:rFonts w:eastAsia="Times New Roman" w:cs="Times New Roman"/>
                      <w:b/>
                      <w:bCs/>
                      <w:iCs/>
                      <w:sz w:val="26"/>
                      <w:szCs w:val="26"/>
                      <w:bdr w:val="none" w:sz="0" w:space="0" w:color="auto" w:frame="1"/>
                    </w:rPr>
                  </w:pPr>
                </w:p>
                <w:p w14:paraId="76352D64" w14:textId="77777777" w:rsidR="00610762" w:rsidRPr="00F7252D" w:rsidRDefault="00610762" w:rsidP="00610762">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6/2021</w:t>
                  </w:r>
                </w:p>
                <w:p w14:paraId="711B4F9C" w14:textId="77777777" w:rsidR="00610762" w:rsidRDefault="00610762" w:rsidP="00610762">
                  <w:pPr>
                    <w:jc w:val="center"/>
                  </w:pPr>
                </w:p>
              </w:txbxContent>
            </v:textbox>
            <w10:wrap type="none"/>
            <w10:anchorlock/>
          </v:rect>
        </w:pict>
      </w:r>
    </w:p>
    <w:p w14:paraId="247A37A3" w14:textId="1A7AF0B9" w:rsidR="00B15CA4" w:rsidRDefault="00B15CA4" w:rsidP="00AB6A36">
      <w:pPr>
        <w:spacing w:line="360" w:lineRule="auto"/>
        <w:jc w:val="center"/>
        <w:rPr>
          <w:rFonts w:eastAsia="MS Mincho" w:cs="Times New Roman"/>
          <w:b/>
          <w:sz w:val="36"/>
          <w:szCs w:val="36"/>
        </w:rPr>
      </w:pPr>
    </w:p>
    <w:p w14:paraId="13077381" w14:textId="77777777" w:rsidR="00B15CA4" w:rsidRDefault="00B15CA4" w:rsidP="00AB6A36">
      <w:pPr>
        <w:spacing w:line="360" w:lineRule="auto"/>
        <w:jc w:val="center"/>
        <w:rPr>
          <w:rFonts w:eastAsia="MS Mincho" w:cs="Times New Roman"/>
          <w:b/>
          <w:sz w:val="36"/>
          <w:szCs w:val="36"/>
        </w:rPr>
      </w:pPr>
    </w:p>
    <w:p w14:paraId="7937D65B" w14:textId="3971F0C3" w:rsidR="00B15CA4" w:rsidRDefault="00E53DE8" w:rsidP="00AB6A36">
      <w:pPr>
        <w:spacing w:line="360" w:lineRule="auto"/>
        <w:jc w:val="center"/>
        <w:rPr>
          <w:rFonts w:eastAsia="MS Mincho" w:cs="Times New Roman"/>
          <w:b/>
          <w:sz w:val="36"/>
          <w:szCs w:val="36"/>
        </w:rPr>
      </w:pPr>
      <w:bookmarkStart w:id="2" w:name="_Hlk43969691"/>
      <w:bookmarkEnd w:id="2"/>
      <w:r w:rsidRPr="002C1FE3">
        <w:rPr>
          <w:rFonts w:eastAsia="MS Mincho" w:cs="Times New Roman"/>
          <w:b/>
          <w:sz w:val="36"/>
          <w:szCs w:val="36"/>
        </w:rPr>
        <w:t xml:space="preserve">NGHIÊN CỨU THÀNH PHẦN </w:t>
      </w:r>
      <w:r>
        <w:rPr>
          <w:rFonts w:eastAsia="MS Mincho" w:cs="Times New Roman"/>
          <w:b/>
          <w:sz w:val="36"/>
          <w:szCs w:val="36"/>
        </w:rPr>
        <w:t xml:space="preserve">HÓA HỌC </w:t>
      </w:r>
      <w:r w:rsidR="00C7409E">
        <w:rPr>
          <w:rFonts w:eastAsia="MS Mincho" w:cs="Times New Roman"/>
          <w:b/>
          <w:sz w:val="36"/>
          <w:szCs w:val="36"/>
        </w:rPr>
        <w:t>LÁ SẮN</w:t>
      </w:r>
      <w:r w:rsidRPr="002C1FE3">
        <w:rPr>
          <w:rFonts w:eastAsia="MS Mincho" w:cs="Times New Roman"/>
          <w:b/>
          <w:sz w:val="36"/>
          <w:szCs w:val="36"/>
        </w:rPr>
        <w:t xml:space="preserve"> Ủ CHUA LÀM THỨC ĂN CHO BÒ H’MÔNG</w:t>
      </w:r>
    </w:p>
    <w:p w14:paraId="79018B1E" w14:textId="77777777" w:rsidR="00B15CA4" w:rsidRDefault="00215062" w:rsidP="00AB6A36">
      <w:pPr>
        <w:spacing w:line="360" w:lineRule="auto"/>
        <w:jc w:val="center"/>
        <w:rPr>
          <w:rFonts w:cs="Times New Roman"/>
          <w:b/>
          <w:szCs w:val="28"/>
        </w:rPr>
      </w:pPr>
      <w:r w:rsidRPr="00A1396F">
        <w:rPr>
          <w:rFonts w:cs="Times New Roman"/>
          <w:b/>
          <w:szCs w:val="28"/>
        </w:rPr>
        <w:t>PHẦN I</w:t>
      </w:r>
      <w:r w:rsidR="00291249">
        <w:rPr>
          <w:rFonts w:cs="Times New Roman"/>
          <w:b/>
          <w:szCs w:val="28"/>
        </w:rPr>
        <w:t>.</w:t>
      </w:r>
      <w:r w:rsidRPr="00A1396F">
        <w:rPr>
          <w:rFonts w:cs="Times New Roman"/>
          <w:b/>
          <w:szCs w:val="28"/>
        </w:rPr>
        <w:t xml:space="preserve"> MỞ ĐẦU</w:t>
      </w:r>
    </w:p>
    <w:p w14:paraId="50828A05" w14:textId="65768A0C" w:rsidR="00E233BA" w:rsidRDefault="00B15CA4" w:rsidP="00645A72">
      <w:pPr>
        <w:spacing w:line="360" w:lineRule="auto"/>
        <w:jc w:val="both"/>
        <w:rPr>
          <w:rFonts w:cs="Times New Roman"/>
          <w:szCs w:val="28"/>
          <w:shd w:val="clear" w:color="auto" w:fill="FFFFFF"/>
        </w:rPr>
      </w:pPr>
      <w:r w:rsidRPr="00B15CA4">
        <w:rPr>
          <w:rFonts w:eastAsia="Times New Roman" w:cs="Times New Roman"/>
          <w:szCs w:val="28"/>
        </w:rPr>
        <w:t>Ở Việt Nam, sắn (Manihot esculentaCrant) là cây trồng chiếm diện tích và năngsuất đứng thứ ba sau lúa và ngô với diện</w:t>
      </w:r>
      <w:r>
        <w:rPr>
          <w:rFonts w:eastAsia="Times New Roman" w:cs="Times New Roman"/>
          <w:szCs w:val="28"/>
        </w:rPr>
        <w:t xml:space="preserve"> </w:t>
      </w:r>
      <w:r w:rsidRPr="00B15CA4">
        <w:rPr>
          <w:rFonts w:eastAsia="Times New Roman" w:cs="Times New Roman"/>
          <w:szCs w:val="28"/>
        </w:rPr>
        <w:t>tích gieo trồng vào khoảng 534,6 nghìn ha[4]. Lá sắn giàu protein (15 - 20% VCK) vàcó thể được dùng như là nguồn thức ăn bổ</w:t>
      </w:r>
      <w:r>
        <w:rPr>
          <w:rFonts w:eastAsia="Times New Roman" w:cs="Times New Roman"/>
          <w:szCs w:val="28"/>
        </w:rPr>
        <w:t xml:space="preserve"> </w:t>
      </w:r>
      <w:r w:rsidRPr="00B15CA4">
        <w:rPr>
          <w:rFonts w:eastAsia="Times New Roman" w:cs="Times New Roman"/>
          <w:szCs w:val="28"/>
        </w:rPr>
        <w:t>sung protein cho gia súc nhai lại [5, 6]. Bổ</w:t>
      </w:r>
      <w:r>
        <w:rPr>
          <w:rFonts w:eastAsia="Times New Roman" w:cs="Times New Roman"/>
          <w:szCs w:val="28"/>
        </w:rPr>
        <w:t xml:space="preserve"> </w:t>
      </w:r>
      <w:r w:rsidRPr="00B15CA4">
        <w:rPr>
          <w:rFonts w:eastAsia="Times New Roman" w:cs="Times New Roman"/>
          <w:szCs w:val="28"/>
        </w:rPr>
        <w:t>sung ngọn lá sắn từ 20 - 30% vật chất khô</w:t>
      </w:r>
      <w:r>
        <w:rPr>
          <w:rFonts w:eastAsia="Times New Roman" w:cs="Times New Roman"/>
          <w:szCs w:val="28"/>
        </w:rPr>
        <w:t xml:space="preserve"> </w:t>
      </w:r>
      <w:r w:rsidRPr="00B15CA4">
        <w:rPr>
          <w:rFonts w:eastAsia="Times New Roman" w:cs="Times New Roman"/>
          <w:szCs w:val="28"/>
        </w:rPr>
        <w:t>như nguồn cung cấp protein chính trongkhẩu phần làm tăng tỷ lệ tiêu hóa vật chấtkhô biểu kiến, hiệu quả sử dụng protein,cải thiện khả năng lên men dạ cỏ và tăng</w:t>
      </w:r>
      <w:r>
        <w:rPr>
          <w:rFonts w:eastAsia="Times New Roman" w:cs="Times New Roman"/>
          <w:szCs w:val="28"/>
        </w:rPr>
        <w:t xml:space="preserve"> </w:t>
      </w:r>
      <w:r w:rsidRPr="00B15CA4">
        <w:rPr>
          <w:rFonts w:eastAsia="Times New Roman" w:cs="Times New Roman"/>
          <w:szCs w:val="28"/>
        </w:rPr>
        <w:t>năng suất sản xuất ở động vật nhai lại [7].</w:t>
      </w:r>
      <w:r w:rsidR="00645A72">
        <w:rPr>
          <w:rFonts w:eastAsia="Times New Roman" w:cs="Times New Roman"/>
          <w:szCs w:val="28"/>
        </w:rPr>
        <w:t xml:space="preserve"> </w:t>
      </w:r>
      <w:r w:rsidRPr="00B15CA4">
        <w:rPr>
          <w:rFonts w:eastAsia="Times New Roman" w:cs="Times New Roman"/>
          <w:szCs w:val="28"/>
        </w:rPr>
        <w:t>Sử dụng bột lá sắn thay thế khô đậu</w:t>
      </w:r>
      <w:r>
        <w:rPr>
          <w:rFonts w:eastAsia="Times New Roman" w:cs="Times New Roman"/>
          <w:szCs w:val="28"/>
        </w:rPr>
        <w:t xml:space="preserve"> </w:t>
      </w:r>
      <w:r w:rsidRPr="00B15CA4">
        <w:rPr>
          <w:rFonts w:eastAsia="Times New Roman" w:cs="Times New Roman"/>
          <w:szCs w:val="28"/>
        </w:rPr>
        <w:t>tương trong thức ăn tinh cho bò sữa được</w:t>
      </w:r>
      <w:r>
        <w:rPr>
          <w:rFonts w:eastAsia="Times New Roman" w:cs="Times New Roman"/>
          <w:szCs w:val="28"/>
        </w:rPr>
        <w:t xml:space="preserve"> </w:t>
      </w:r>
      <w:r w:rsidRPr="00B15CA4">
        <w:rPr>
          <w:rFonts w:eastAsia="Times New Roman" w:cs="Times New Roman"/>
          <w:szCs w:val="28"/>
        </w:rPr>
        <w:t>chứng minh không ảnh hưởng tới sinh lý</w:t>
      </w:r>
      <w:r>
        <w:rPr>
          <w:rFonts w:eastAsia="Times New Roman" w:cs="Times New Roman"/>
          <w:szCs w:val="28"/>
        </w:rPr>
        <w:t xml:space="preserve"> </w:t>
      </w:r>
      <w:r w:rsidRPr="00B15CA4">
        <w:rPr>
          <w:rFonts w:eastAsia="Times New Roman" w:cs="Times New Roman"/>
          <w:szCs w:val="28"/>
        </w:rPr>
        <w:t>tiêu hóa, sản lượng sữa và chất lượng sữa</w:t>
      </w:r>
      <w:r>
        <w:rPr>
          <w:rFonts w:eastAsia="Times New Roman" w:cs="Times New Roman"/>
          <w:szCs w:val="28"/>
        </w:rPr>
        <w:t xml:space="preserve"> </w:t>
      </w:r>
      <w:r w:rsidRPr="00B15CA4">
        <w:rPr>
          <w:rFonts w:eastAsia="Times New Roman" w:cs="Times New Roman"/>
          <w:szCs w:val="28"/>
        </w:rPr>
        <w:t>của bò [5]. Lá sắn có hàm lượng vật chất</w:t>
      </w:r>
      <w:r>
        <w:rPr>
          <w:rFonts w:eastAsia="Times New Roman" w:cs="Times New Roman"/>
          <w:szCs w:val="28"/>
        </w:rPr>
        <w:t xml:space="preserve"> </w:t>
      </w:r>
      <w:r w:rsidRPr="00B15CA4">
        <w:rPr>
          <w:rFonts w:eastAsia="Times New Roman" w:cs="Times New Roman"/>
          <w:szCs w:val="28"/>
        </w:rPr>
        <w:t>khô và protein thô thấp hơn nhưng lại chứa</w:t>
      </w:r>
      <w:r>
        <w:rPr>
          <w:rFonts w:eastAsia="Times New Roman" w:cs="Times New Roman"/>
          <w:szCs w:val="28"/>
        </w:rPr>
        <w:t xml:space="preserve"> </w:t>
      </w:r>
      <w:r w:rsidRPr="00B15CA4">
        <w:rPr>
          <w:rFonts w:eastAsia="Times New Roman" w:cs="Times New Roman"/>
          <w:szCs w:val="28"/>
        </w:rPr>
        <w:t>hàm lượng đường dễ lên men cao hơn khô</w:t>
      </w:r>
      <w:r>
        <w:rPr>
          <w:rFonts w:eastAsia="Times New Roman" w:cs="Times New Roman"/>
          <w:szCs w:val="28"/>
        </w:rPr>
        <w:t xml:space="preserve"> </w:t>
      </w:r>
      <w:r w:rsidRPr="00B15CA4">
        <w:rPr>
          <w:rFonts w:eastAsia="Times New Roman" w:cs="Times New Roman"/>
          <w:szCs w:val="28"/>
        </w:rPr>
        <w:t>đậu, có thể làm tăng khả năng lên men của</w:t>
      </w:r>
      <w:r>
        <w:rPr>
          <w:rFonts w:eastAsia="Times New Roman" w:cs="Times New Roman"/>
          <w:szCs w:val="28"/>
        </w:rPr>
        <w:t xml:space="preserve"> </w:t>
      </w:r>
      <w:r w:rsidRPr="00B15CA4">
        <w:rPr>
          <w:rFonts w:eastAsia="Times New Roman" w:cs="Times New Roman"/>
          <w:szCs w:val="28"/>
        </w:rPr>
        <w:t>khẩu phần TMR trong giai đoạn đầu của</w:t>
      </w:r>
      <w:r>
        <w:rPr>
          <w:rFonts w:eastAsia="Times New Roman" w:cs="Times New Roman"/>
          <w:szCs w:val="28"/>
        </w:rPr>
        <w:t xml:space="preserve"> </w:t>
      </w:r>
      <w:r w:rsidRPr="00B15CA4">
        <w:rPr>
          <w:rFonts w:eastAsia="Times New Roman" w:cs="Times New Roman"/>
          <w:szCs w:val="28"/>
        </w:rPr>
        <w:t>quá trình bảo quản. Tuy nhiên, ảnh hưởng</w:t>
      </w:r>
      <w:r w:rsidR="005C2BCF">
        <w:rPr>
          <w:rFonts w:eastAsia="Times New Roman" w:cs="Times New Roman"/>
          <w:szCs w:val="28"/>
        </w:rPr>
        <w:t xml:space="preserve"> </w:t>
      </w:r>
      <w:r w:rsidRPr="00B15CA4">
        <w:rPr>
          <w:rFonts w:eastAsia="Times New Roman" w:cs="Times New Roman"/>
          <w:szCs w:val="28"/>
        </w:rPr>
        <w:t>của việc sử dụng ngọn lá sắn tươi thay thế</w:t>
      </w:r>
      <w:r w:rsidR="005C2BCF">
        <w:rPr>
          <w:rFonts w:eastAsia="Times New Roman" w:cs="Times New Roman"/>
          <w:szCs w:val="28"/>
        </w:rPr>
        <w:t xml:space="preserve"> </w:t>
      </w:r>
      <w:r w:rsidRPr="00B15CA4">
        <w:rPr>
          <w:rFonts w:eastAsia="Times New Roman" w:cs="Times New Roman"/>
          <w:szCs w:val="28"/>
        </w:rPr>
        <w:t>khô đậu tương đến giá trị dinh dưỡng và</w:t>
      </w:r>
      <w:r w:rsidR="00E233BA">
        <w:rPr>
          <w:rFonts w:eastAsia="Times New Roman" w:cs="Times New Roman"/>
          <w:szCs w:val="28"/>
        </w:rPr>
        <w:t xml:space="preserve"> </w:t>
      </w:r>
      <w:r w:rsidRPr="00B15CA4">
        <w:rPr>
          <w:rFonts w:eastAsia="Times New Roman" w:cs="Times New Roman"/>
          <w:szCs w:val="28"/>
        </w:rPr>
        <w:t>khả năng lên men của khẩu phần ăn TMR</w:t>
      </w:r>
      <w:r w:rsidR="00E233BA">
        <w:rPr>
          <w:rFonts w:eastAsia="Times New Roman" w:cs="Times New Roman"/>
          <w:szCs w:val="28"/>
        </w:rPr>
        <w:t xml:space="preserve"> </w:t>
      </w:r>
      <w:r w:rsidRPr="00B15CA4">
        <w:rPr>
          <w:rFonts w:eastAsia="Times New Roman" w:cs="Times New Roman"/>
          <w:szCs w:val="28"/>
        </w:rPr>
        <w:t>lên men chưa được đánh giá.</w:t>
      </w:r>
      <w:r w:rsidR="00E233BA">
        <w:rPr>
          <w:rFonts w:eastAsia="Times New Roman" w:cs="Times New Roman"/>
          <w:szCs w:val="28"/>
        </w:rPr>
        <w:t xml:space="preserve"> </w:t>
      </w:r>
      <w:r w:rsidR="00215062" w:rsidRPr="00A1396F">
        <w:rPr>
          <w:rFonts w:eastAsia="Times New Roman" w:cs="Times New Roman"/>
          <w:szCs w:val="28"/>
        </w:rPr>
        <w:t>Trong chăn nuôi bò, nhu cầu về nguồn thức ăn thô xanh</w:t>
      </w:r>
      <w:r w:rsidR="009D719E">
        <w:rPr>
          <w:rFonts w:eastAsia="Times New Roman" w:cs="Times New Roman"/>
          <w:szCs w:val="28"/>
        </w:rPr>
        <w:t xml:space="preserve"> cho bò</w:t>
      </w:r>
      <w:r w:rsidR="00215062" w:rsidRPr="00A1396F">
        <w:rPr>
          <w:rFonts w:eastAsia="Times New Roman" w:cs="Times New Roman"/>
          <w:szCs w:val="28"/>
        </w:rPr>
        <w:t xml:space="preserve"> là đặc biệt quan trọng vì </w:t>
      </w:r>
      <w:r w:rsidR="009D719E" w:rsidRPr="00A1396F">
        <w:rPr>
          <w:rFonts w:eastAsia="Times New Roman" w:cs="Times New Roman"/>
          <w:szCs w:val="28"/>
        </w:rPr>
        <w:t>Bò là đại gia súc nhai lại</w:t>
      </w:r>
      <w:r w:rsidR="009D719E">
        <w:rPr>
          <w:rFonts w:eastAsia="Times New Roman" w:cs="Times New Roman"/>
          <w:szCs w:val="28"/>
        </w:rPr>
        <w:t xml:space="preserve">, </w:t>
      </w:r>
      <w:r w:rsidR="00215062" w:rsidRPr="00A1396F">
        <w:rPr>
          <w:rFonts w:eastAsia="Times New Roman" w:cs="Times New Roman"/>
          <w:szCs w:val="28"/>
        </w:rPr>
        <w:t>t</w:t>
      </w:r>
      <w:r w:rsidR="007F6B11" w:rsidRPr="00A1396F">
        <w:rPr>
          <w:rFonts w:eastAsia="Times New Roman" w:cs="Times New Roman"/>
          <w:szCs w:val="28"/>
          <w:lang w:val="vi-VN"/>
        </w:rPr>
        <w:t>heo định mức, bình quân nhu cầu thức ăn thô xanh cho 1 con bò</w:t>
      </w:r>
      <w:r w:rsidR="009D719E">
        <w:rPr>
          <w:rFonts w:eastAsia="Times New Roman" w:cs="Times New Roman"/>
          <w:szCs w:val="28"/>
        </w:rPr>
        <w:t xml:space="preserve"> chiếm</w:t>
      </w:r>
      <w:r w:rsidR="007F6B11" w:rsidRPr="00A1396F">
        <w:rPr>
          <w:rFonts w:eastAsia="Times New Roman" w:cs="Times New Roman"/>
          <w:szCs w:val="28"/>
          <w:lang w:val="vi-VN"/>
        </w:rPr>
        <w:t xml:space="preserve"> </w:t>
      </w:r>
      <w:r w:rsidR="00AC173A">
        <w:rPr>
          <w:rFonts w:eastAsia="Times New Roman" w:cs="Times New Roman"/>
          <w:szCs w:val="28"/>
        </w:rPr>
        <w:t>khoảng</w:t>
      </w:r>
      <w:r w:rsidR="009D719E">
        <w:rPr>
          <w:rFonts w:eastAsia="Times New Roman" w:cs="Times New Roman"/>
          <w:szCs w:val="28"/>
        </w:rPr>
        <w:t xml:space="preserve"> 10-15% trọng lượng cơ thể (khoảng </w:t>
      </w:r>
      <w:r w:rsidR="007F6B11" w:rsidRPr="00A1396F">
        <w:rPr>
          <w:rFonts w:eastAsia="Times New Roman" w:cs="Times New Roman"/>
          <w:szCs w:val="28"/>
          <w:lang w:val="vi-VN"/>
        </w:rPr>
        <w:t>30 kg/ngày</w:t>
      </w:r>
      <w:r w:rsidR="009D719E">
        <w:rPr>
          <w:rFonts w:eastAsia="Times New Roman" w:cs="Times New Roman"/>
          <w:szCs w:val="28"/>
        </w:rPr>
        <w:t>)</w:t>
      </w:r>
      <w:r w:rsidR="007F6B11" w:rsidRPr="00A1396F">
        <w:rPr>
          <w:rFonts w:eastAsia="Times New Roman" w:cs="Times New Roman"/>
          <w:szCs w:val="28"/>
          <w:lang w:val="vi-VN"/>
        </w:rPr>
        <w:t xml:space="preserve">. </w:t>
      </w:r>
      <w:r w:rsidR="00215062" w:rsidRPr="00A1396F">
        <w:rPr>
          <w:rFonts w:eastAsia="Times New Roman" w:cs="Times New Roman"/>
          <w:szCs w:val="28"/>
        </w:rPr>
        <w:t xml:space="preserve"> Nếu 1 gia đình chăn nuôi khoảng </w:t>
      </w:r>
      <w:r w:rsidR="009D719E">
        <w:rPr>
          <w:rFonts w:eastAsia="Times New Roman" w:cs="Times New Roman"/>
          <w:szCs w:val="28"/>
        </w:rPr>
        <w:t>3</w:t>
      </w:r>
      <w:r w:rsidR="00215062" w:rsidRPr="00A1396F">
        <w:rPr>
          <w:rFonts w:eastAsia="Times New Roman" w:cs="Times New Roman"/>
          <w:szCs w:val="28"/>
        </w:rPr>
        <w:t>0 con</w:t>
      </w:r>
      <w:r w:rsidR="007F6B11" w:rsidRPr="00A1396F">
        <w:rPr>
          <w:rFonts w:eastAsia="Times New Roman" w:cs="Times New Roman"/>
          <w:szCs w:val="28"/>
          <w:lang w:val="vi-VN"/>
        </w:rPr>
        <w:t xml:space="preserve"> bò </w:t>
      </w:r>
      <w:r w:rsidR="00215062" w:rsidRPr="00A1396F">
        <w:rPr>
          <w:rFonts w:eastAsia="Times New Roman" w:cs="Times New Roman"/>
          <w:szCs w:val="28"/>
        </w:rPr>
        <w:t>thì trung bình hết khoảng 900kg</w:t>
      </w:r>
      <w:r w:rsidR="007F6B11" w:rsidRPr="00A1396F">
        <w:rPr>
          <w:rFonts w:eastAsia="Times New Roman" w:cs="Times New Roman"/>
          <w:szCs w:val="28"/>
          <w:lang w:val="vi-VN"/>
        </w:rPr>
        <w:t xml:space="preserve"> thức ăn thô xanh</w:t>
      </w:r>
      <w:r w:rsidR="00215062" w:rsidRPr="00A1396F">
        <w:rPr>
          <w:rFonts w:eastAsia="Times New Roman" w:cs="Times New Roman"/>
          <w:szCs w:val="28"/>
          <w:lang w:val="vi-VN"/>
        </w:rPr>
        <w:t>/ngày</w:t>
      </w:r>
      <w:r w:rsidR="009D719E">
        <w:rPr>
          <w:rFonts w:eastAsia="Times New Roman" w:cs="Times New Roman"/>
          <w:szCs w:val="28"/>
        </w:rPr>
        <w:t xml:space="preserve"> (tức là tương đương khoảng 900.000đ nếu đơn giá 1000 đồng/1kg)</w:t>
      </w:r>
      <w:r w:rsidR="00215062" w:rsidRPr="00A1396F">
        <w:rPr>
          <w:rFonts w:eastAsia="Times New Roman" w:cs="Times New Roman"/>
          <w:szCs w:val="28"/>
        </w:rPr>
        <w:t xml:space="preserve">, nếu là một trong trại với 300 con thì lượng thức ăn sẽ tăng lên 9 tấn/ ngày. </w:t>
      </w:r>
      <w:r w:rsidR="007F6B11" w:rsidRPr="00A1396F">
        <w:rPr>
          <w:rFonts w:eastAsia="Times New Roman" w:cs="Times New Roman"/>
          <w:szCs w:val="28"/>
          <w:lang w:val="vi-VN"/>
        </w:rPr>
        <w:t>Trong mùa mưa</w:t>
      </w:r>
      <w:r w:rsidR="00215062" w:rsidRPr="00A1396F">
        <w:rPr>
          <w:rFonts w:eastAsia="Times New Roman" w:cs="Times New Roman"/>
          <w:szCs w:val="28"/>
        </w:rPr>
        <w:t>, thiên nhiên ưu đãi</w:t>
      </w:r>
      <w:r w:rsidR="004761F0" w:rsidRPr="00A1396F">
        <w:rPr>
          <w:rFonts w:eastAsia="Times New Roman" w:cs="Times New Roman"/>
          <w:szCs w:val="28"/>
        </w:rPr>
        <w:t>, dựa vào</w:t>
      </w:r>
      <w:r w:rsidR="007F6B11" w:rsidRPr="00A1396F">
        <w:rPr>
          <w:rFonts w:eastAsia="Times New Roman" w:cs="Times New Roman"/>
          <w:szCs w:val="28"/>
          <w:lang w:val="vi-VN"/>
        </w:rPr>
        <w:t xml:space="preserve"> khả năng sản xuất có thể cung cấp đủ nguồn thức ăn thô xanh cho đàn gia súc. Tuy nhiên, tình hình sản xuất, dự trữ thức ăn thô cho gia súc vụ Đông</w:t>
      </w:r>
      <w:r w:rsidR="00C4400F" w:rsidRPr="00A1396F">
        <w:rPr>
          <w:rFonts w:eastAsia="Times New Roman" w:cs="Times New Roman"/>
          <w:szCs w:val="28"/>
        </w:rPr>
        <w:t xml:space="preserve"> -</w:t>
      </w:r>
      <w:r w:rsidR="007F6B11" w:rsidRPr="00A1396F">
        <w:rPr>
          <w:rFonts w:eastAsia="Times New Roman" w:cs="Times New Roman"/>
          <w:szCs w:val="28"/>
          <w:lang w:val="vi-VN"/>
        </w:rPr>
        <w:t xml:space="preserve"> Xuân sẽ thiếu </w:t>
      </w:r>
      <w:r w:rsidR="007F6B11" w:rsidRPr="00A1396F">
        <w:rPr>
          <w:rFonts w:eastAsia="Times New Roman" w:cs="Times New Roman"/>
          <w:szCs w:val="28"/>
        </w:rPr>
        <w:t>hụt</w:t>
      </w:r>
      <w:r w:rsidR="007F6B11" w:rsidRPr="00A1396F">
        <w:rPr>
          <w:rFonts w:eastAsia="Times New Roman" w:cs="Times New Roman"/>
          <w:szCs w:val="28"/>
          <w:lang w:val="vi-VN"/>
        </w:rPr>
        <w:t>. Để duy trì đàn gia súc</w:t>
      </w:r>
      <w:r w:rsidR="007F6B11" w:rsidRPr="00A1396F">
        <w:rPr>
          <w:rFonts w:eastAsia="Times New Roman" w:cs="Times New Roman"/>
          <w:szCs w:val="28"/>
        </w:rPr>
        <w:t> qua mùa khô</w:t>
      </w:r>
      <w:r w:rsidR="007F6B11" w:rsidRPr="00A1396F">
        <w:rPr>
          <w:rFonts w:eastAsia="Times New Roman" w:cs="Times New Roman"/>
          <w:szCs w:val="28"/>
          <w:lang w:val="vi-VN"/>
        </w:rPr>
        <w:t xml:space="preserve">, </w:t>
      </w:r>
      <w:r w:rsidR="004761F0" w:rsidRPr="00A1396F">
        <w:rPr>
          <w:rFonts w:eastAsia="Times New Roman" w:cs="Times New Roman"/>
          <w:szCs w:val="28"/>
          <w:lang w:val="vi-VN"/>
        </w:rPr>
        <w:t xml:space="preserve">lượng thức ăn thô xanh cho gia súc </w:t>
      </w:r>
      <w:r w:rsidR="004761F0" w:rsidRPr="00A1396F">
        <w:rPr>
          <w:rFonts w:eastAsia="Times New Roman" w:cs="Times New Roman"/>
          <w:szCs w:val="28"/>
        </w:rPr>
        <w:t xml:space="preserve">chỉ đủ </w:t>
      </w:r>
      <w:r w:rsidR="007F6B11" w:rsidRPr="00A1396F">
        <w:rPr>
          <w:rFonts w:eastAsia="Times New Roman" w:cs="Times New Roman"/>
          <w:szCs w:val="28"/>
          <w:lang w:val="vi-VN"/>
        </w:rPr>
        <w:t>cung cấp bằng</w:t>
      </w:r>
      <w:r w:rsidR="004761F0" w:rsidRPr="00A1396F">
        <w:rPr>
          <w:rFonts w:eastAsia="Times New Roman" w:cs="Times New Roman"/>
          <w:szCs w:val="28"/>
          <w:lang w:val="vi-VN"/>
        </w:rPr>
        <w:t xml:space="preserve"> 50% nhu cầu so với định mức</w:t>
      </w:r>
      <w:r w:rsidR="007F6B11" w:rsidRPr="00A1396F">
        <w:rPr>
          <w:rFonts w:eastAsia="Times New Roman" w:cs="Times New Roman"/>
          <w:szCs w:val="28"/>
        </w:rPr>
        <w:t>.</w:t>
      </w:r>
      <w:r w:rsidR="007F6B11" w:rsidRPr="00A1396F">
        <w:rPr>
          <w:rFonts w:eastAsia="Times New Roman" w:cs="Times New Roman"/>
          <w:szCs w:val="28"/>
          <w:lang w:val="vi-VN"/>
        </w:rPr>
        <w:t xml:space="preserve"> </w:t>
      </w:r>
      <w:r w:rsidR="004761F0" w:rsidRPr="00A1396F">
        <w:rPr>
          <w:rFonts w:eastAsia="Times New Roman" w:cs="Times New Roman"/>
          <w:szCs w:val="28"/>
        </w:rPr>
        <w:t>Vậy đ</w:t>
      </w:r>
      <w:r w:rsidR="007F6B11" w:rsidRPr="00A1396F">
        <w:rPr>
          <w:rFonts w:eastAsia="Times New Roman" w:cs="Times New Roman"/>
          <w:szCs w:val="28"/>
          <w:lang w:val="vi-VN"/>
        </w:rPr>
        <w:t xml:space="preserve">ể cung cấp nguồn thức ăn thô đảm bảo cho đàn </w:t>
      </w:r>
      <w:r w:rsidR="007F6B11" w:rsidRPr="002C1FE3">
        <w:rPr>
          <w:rFonts w:eastAsia="Times New Roman" w:cs="Times New Roman"/>
          <w:szCs w:val="28"/>
          <w:lang w:val="vi-VN"/>
        </w:rPr>
        <w:t xml:space="preserve">gia súc duy trì và ổn định, giảm thiệt hại trong mùa khô. </w:t>
      </w:r>
      <w:r w:rsidR="007F6B11" w:rsidRPr="002C1FE3">
        <w:rPr>
          <w:rFonts w:eastAsia="Times New Roman" w:cs="Times New Roman"/>
          <w:szCs w:val="28"/>
        </w:rPr>
        <w:t xml:space="preserve">Chủ động </w:t>
      </w:r>
      <w:r w:rsidR="004761F0" w:rsidRPr="002C1FE3">
        <w:rPr>
          <w:rFonts w:eastAsia="Times New Roman" w:cs="Times New Roman"/>
          <w:szCs w:val="28"/>
        </w:rPr>
        <w:t xml:space="preserve">và </w:t>
      </w:r>
      <w:r w:rsidR="007F6B11" w:rsidRPr="002C1FE3">
        <w:rPr>
          <w:rFonts w:eastAsia="Times New Roman" w:cs="Times New Roman"/>
          <w:szCs w:val="28"/>
        </w:rPr>
        <w:t>có kế hoạch sản xuất, </w:t>
      </w:r>
      <w:r w:rsidR="007F6B11" w:rsidRPr="002C1FE3">
        <w:rPr>
          <w:rFonts w:eastAsia="Times New Roman" w:cs="Times New Roman"/>
          <w:szCs w:val="28"/>
          <w:lang w:val="vi-VN"/>
        </w:rPr>
        <w:t>dự trữ, bảo quản</w:t>
      </w:r>
      <w:r w:rsidR="00C4400F" w:rsidRPr="002C1FE3">
        <w:rPr>
          <w:rFonts w:eastAsia="Times New Roman" w:cs="Times New Roman"/>
          <w:szCs w:val="28"/>
        </w:rPr>
        <w:t xml:space="preserve"> và</w:t>
      </w:r>
      <w:r w:rsidR="007F6B11" w:rsidRPr="002C1FE3">
        <w:rPr>
          <w:rFonts w:eastAsia="Times New Roman" w:cs="Times New Roman"/>
          <w:szCs w:val="28"/>
        </w:rPr>
        <w:t> chế biến </w:t>
      </w:r>
      <w:r w:rsidR="007F6B11" w:rsidRPr="002C1FE3">
        <w:rPr>
          <w:rFonts w:eastAsia="Times New Roman" w:cs="Times New Roman"/>
          <w:szCs w:val="28"/>
          <w:lang w:val="vi-VN"/>
        </w:rPr>
        <w:t>thức ăn</w:t>
      </w:r>
      <w:r w:rsidR="007F6B11" w:rsidRPr="002C1FE3">
        <w:rPr>
          <w:rFonts w:eastAsia="Times New Roman" w:cs="Times New Roman"/>
          <w:szCs w:val="28"/>
        </w:rPr>
        <w:t> thô xanh cho</w:t>
      </w:r>
      <w:r w:rsidR="007F6B11" w:rsidRPr="002C1FE3">
        <w:rPr>
          <w:rFonts w:eastAsia="Times New Roman" w:cs="Times New Roman"/>
          <w:szCs w:val="28"/>
          <w:lang w:val="vi-VN"/>
        </w:rPr>
        <w:t> </w:t>
      </w:r>
      <w:r w:rsidR="007F6B11" w:rsidRPr="002C1FE3">
        <w:rPr>
          <w:rFonts w:eastAsia="Times New Roman" w:cs="Times New Roman"/>
          <w:szCs w:val="28"/>
        </w:rPr>
        <w:t>bò là vô cùng cần thiết.</w:t>
      </w:r>
      <w:r w:rsidR="004761F0" w:rsidRPr="002C1FE3">
        <w:rPr>
          <w:rFonts w:eastAsia="Times New Roman" w:cs="Times New Roman"/>
          <w:szCs w:val="28"/>
        </w:rPr>
        <w:t xml:space="preserve"> </w:t>
      </w:r>
      <w:r w:rsidR="004761F0" w:rsidRPr="002C1FE3">
        <w:rPr>
          <w:rFonts w:cs="Times New Roman"/>
          <w:szCs w:val="28"/>
        </w:rPr>
        <w:t>Tiến hành nội dung</w:t>
      </w:r>
      <w:r w:rsidR="004761F0" w:rsidRPr="002C1FE3">
        <w:rPr>
          <w:rFonts w:cs="Times New Roman"/>
          <w:i/>
          <w:szCs w:val="28"/>
        </w:rPr>
        <w:t>:“</w:t>
      </w:r>
      <w:r w:rsidR="002C1FE3" w:rsidRPr="002C1FE3">
        <w:rPr>
          <w:rFonts w:cs="Times New Roman"/>
          <w:bCs/>
          <w:i/>
          <w:iCs/>
          <w:szCs w:val="28"/>
        </w:rPr>
        <w:t>N</w:t>
      </w:r>
      <w:r w:rsidR="002C1FE3" w:rsidRPr="002C1FE3">
        <w:rPr>
          <w:rFonts w:eastAsia="Times New Roman" w:cs="Times New Roman"/>
          <w:bCs/>
          <w:i/>
          <w:iCs/>
          <w:szCs w:val="28"/>
        </w:rPr>
        <w:t xml:space="preserve">ghiên cứu </w:t>
      </w:r>
      <w:r w:rsidR="00645A72" w:rsidRPr="00645A72">
        <w:rPr>
          <w:rFonts w:eastAsia="Times New Roman" w:cs="Times New Roman"/>
          <w:bCs/>
          <w:i/>
          <w:iCs/>
          <w:color w:val="FF0000"/>
          <w:szCs w:val="28"/>
        </w:rPr>
        <w:t>thành phần hóa học lá sắn ủ chua làm thức ăn cho</w:t>
      </w:r>
      <w:r w:rsidR="002C1FE3" w:rsidRPr="00645A72">
        <w:rPr>
          <w:rFonts w:eastAsia="Times New Roman" w:cs="Times New Roman"/>
          <w:bCs/>
          <w:i/>
          <w:iCs/>
          <w:color w:val="FF0000"/>
          <w:szCs w:val="28"/>
        </w:rPr>
        <w:t xml:space="preserve"> bò H</w:t>
      </w:r>
      <w:r w:rsidR="002C1FE3" w:rsidRPr="00304A53">
        <w:rPr>
          <w:rFonts w:eastAsia="Times New Roman" w:cs="Times New Roman"/>
          <w:bCs/>
          <w:i/>
          <w:iCs/>
          <w:color w:val="FF0000"/>
          <w:szCs w:val="28"/>
        </w:rPr>
        <w:t>’mông</w:t>
      </w:r>
      <w:r w:rsidR="002C1FE3" w:rsidRPr="002C1FE3">
        <w:rPr>
          <w:rFonts w:eastAsia="Times New Roman" w:cs="Times New Roman"/>
          <w:bCs/>
          <w:szCs w:val="28"/>
        </w:rPr>
        <w:t>”</w:t>
      </w:r>
      <w:r w:rsidR="004761F0" w:rsidRPr="002C1FE3">
        <w:rPr>
          <w:rFonts w:cs="Times New Roman"/>
          <w:szCs w:val="28"/>
        </w:rPr>
        <w:t xml:space="preserve"> sẽ góp phần </w:t>
      </w:r>
      <w:r w:rsidR="005C49B1" w:rsidRPr="002C1FE3">
        <w:rPr>
          <w:rFonts w:cs="Times New Roman"/>
          <w:szCs w:val="28"/>
        </w:rPr>
        <w:t xml:space="preserve">giúp tích trữ thức ăn và bù </w:t>
      </w:r>
      <w:r w:rsidR="005C49B1" w:rsidRPr="002C1FE3">
        <w:rPr>
          <w:rFonts w:cs="Times New Roman"/>
          <w:szCs w:val="28"/>
          <w:shd w:val="clear" w:color="auto" w:fill="FFFFFF"/>
        </w:rPr>
        <w:t>bù</w:t>
      </w:r>
      <w:r w:rsidR="005C49B1" w:rsidRPr="00A1396F">
        <w:rPr>
          <w:rFonts w:cs="Times New Roman"/>
          <w:szCs w:val="28"/>
          <w:shd w:val="clear" w:color="auto" w:fill="FFFFFF"/>
        </w:rPr>
        <w:t xml:space="preserve"> đắp nguồn </w:t>
      </w:r>
      <w:r w:rsidR="005C49B1" w:rsidRPr="00A1396F">
        <w:rPr>
          <w:rStyle w:val="Emphasis"/>
          <w:rFonts w:cs="Times New Roman"/>
          <w:bCs/>
          <w:i w:val="0"/>
          <w:iCs w:val="0"/>
          <w:szCs w:val="28"/>
          <w:shd w:val="clear" w:color="auto" w:fill="FFFFFF"/>
        </w:rPr>
        <w:t>thức ăn</w:t>
      </w:r>
      <w:r w:rsidR="005C49B1" w:rsidRPr="00A1396F">
        <w:rPr>
          <w:rFonts w:cs="Times New Roman"/>
          <w:szCs w:val="28"/>
          <w:shd w:val="clear" w:color="auto" w:fill="FFFFFF"/>
        </w:rPr>
        <w:t> thiếu hụt trong vụ Đông – Xuân cho bò, giúp các nhà chăn nuôi cũng như các hợp tác xã chủ động về nguồn thức ăn cho chăn nuôi và vỗ béo.</w:t>
      </w:r>
    </w:p>
    <w:p w14:paraId="028E524A" w14:textId="77777777" w:rsidR="00E233BA" w:rsidRDefault="002F0B43" w:rsidP="00B15CA4">
      <w:pPr>
        <w:spacing w:line="360" w:lineRule="auto"/>
        <w:jc w:val="both"/>
        <w:rPr>
          <w:b/>
          <w:bCs/>
          <w:szCs w:val="28"/>
          <w:lang w:eastAsia="vi-VN" w:bidi="vi-VN"/>
        </w:rPr>
      </w:pPr>
      <w:r w:rsidRPr="00A1396F">
        <w:rPr>
          <w:b/>
          <w:bCs/>
          <w:szCs w:val="28"/>
          <w:lang w:eastAsia="vi-VN" w:bidi="vi-VN"/>
        </w:rPr>
        <w:t>Đối tượng, địa điểm và thời gian</w:t>
      </w:r>
    </w:p>
    <w:p w14:paraId="2C7749E5" w14:textId="68DE81E6" w:rsidR="00381A2C" w:rsidRDefault="002F0B43" w:rsidP="00B15CA4">
      <w:pPr>
        <w:spacing w:line="360" w:lineRule="auto"/>
        <w:jc w:val="both"/>
        <w:rPr>
          <w:szCs w:val="28"/>
          <w:lang w:eastAsia="vi-VN" w:bidi="vi-VN"/>
        </w:rPr>
      </w:pPr>
      <w:r w:rsidRPr="00A1396F">
        <w:rPr>
          <w:szCs w:val="28"/>
          <w:lang w:eastAsia="vi-VN" w:bidi="vi-VN"/>
        </w:rPr>
        <w:t xml:space="preserve">Đối tượng nghiên cứu: </w:t>
      </w:r>
      <w:r w:rsidR="00381A2C">
        <w:rPr>
          <w:szCs w:val="28"/>
          <w:lang w:eastAsia="vi-VN" w:bidi="vi-VN"/>
        </w:rPr>
        <w:t>Ngọn lá sắn</w:t>
      </w:r>
      <w:r w:rsidR="00E469D4">
        <w:rPr>
          <w:szCs w:val="28"/>
          <w:lang w:eastAsia="vi-VN" w:bidi="vi-VN"/>
        </w:rPr>
        <w:t xml:space="preserve"> cao sản</w:t>
      </w:r>
      <w:r w:rsidRPr="00A1396F">
        <w:rPr>
          <w:szCs w:val="28"/>
          <w:lang w:eastAsia="vi-VN" w:bidi="vi-VN"/>
        </w:rPr>
        <w:t xml:space="preserve"> tỉnh Bắc Kạn.</w:t>
      </w:r>
    </w:p>
    <w:p w14:paraId="6851ABED" w14:textId="42D18E33" w:rsidR="00381A2C" w:rsidRDefault="002F0B43" w:rsidP="00B15CA4">
      <w:pPr>
        <w:spacing w:line="360" w:lineRule="auto"/>
        <w:jc w:val="both"/>
        <w:rPr>
          <w:szCs w:val="28"/>
          <w:lang w:eastAsia="vi-VN" w:bidi="vi-VN"/>
        </w:rPr>
      </w:pPr>
      <w:r w:rsidRPr="00A1396F">
        <w:rPr>
          <w:szCs w:val="28"/>
          <w:lang w:eastAsia="vi-VN" w:bidi="vi-VN"/>
        </w:rPr>
        <w:t xml:space="preserve">Thời gian nghiên cứu: Từ tháng </w:t>
      </w:r>
      <w:r w:rsidR="002C1FE3">
        <w:rPr>
          <w:szCs w:val="28"/>
          <w:lang w:eastAsia="vi-VN" w:bidi="vi-VN"/>
        </w:rPr>
        <w:t>0</w:t>
      </w:r>
      <w:r w:rsidR="00925082">
        <w:rPr>
          <w:szCs w:val="28"/>
          <w:lang w:eastAsia="vi-VN" w:bidi="vi-VN"/>
        </w:rPr>
        <w:t>3</w:t>
      </w:r>
      <w:r w:rsidRPr="00A1396F">
        <w:rPr>
          <w:szCs w:val="28"/>
          <w:lang w:eastAsia="vi-VN" w:bidi="vi-VN"/>
        </w:rPr>
        <w:t>/20</w:t>
      </w:r>
      <w:r w:rsidR="00A71D6F">
        <w:rPr>
          <w:szCs w:val="28"/>
          <w:lang w:eastAsia="vi-VN" w:bidi="vi-VN"/>
        </w:rPr>
        <w:t>21</w:t>
      </w:r>
      <w:r w:rsidRPr="00A1396F">
        <w:rPr>
          <w:szCs w:val="28"/>
          <w:lang w:eastAsia="vi-VN" w:bidi="vi-VN"/>
        </w:rPr>
        <w:t xml:space="preserve"> đến tháng </w:t>
      </w:r>
      <w:r w:rsidR="002C1FE3">
        <w:rPr>
          <w:szCs w:val="28"/>
          <w:lang w:eastAsia="vi-VN" w:bidi="vi-VN"/>
        </w:rPr>
        <w:t>0</w:t>
      </w:r>
      <w:r w:rsidR="00A71D6F">
        <w:rPr>
          <w:szCs w:val="28"/>
          <w:lang w:eastAsia="vi-VN" w:bidi="vi-VN"/>
        </w:rPr>
        <w:t>6</w:t>
      </w:r>
      <w:r w:rsidRPr="00A1396F">
        <w:rPr>
          <w:szCs w:val="28"/>
          <w:lang w:eastAsia="vi-VN" w:bidi="vi-VN"/>
        </w:rPr>
        <w:t>/20</w:t>
      </w:r>
      <w:r w:rsidR="002C1FE3">
        <w:rPr>
          <w:szCs w:val="28"/>
          <w:lang w:eastAsia="vi-VN" w:bidi="vi-VN"/>
        </w:rPr>
        <w:t>2</w:t>
      </w:r>
      <w:r w:rsidR="00A71D6F">
        <w:rPr>
          <w:szCs w:val="28"/>
          <w:lang w:eastAsia="vi-VN" w:bidi="vi-VN"/>
        </w:rPr>
        <w:t>1</w:t>
      </w:r>
      <w:r w:rsidRPr="00A1396F">
        <w:rPr>
          <w:szCs w:val="28"/>
          <w:lang w:eastAsia="vi-VN" w:bidi="vi-VN"/>
        </w:rPr>
        <w:t>.</w:t>
      </w:r>
    </w:p>
    <w:p w14:paraId="3E3F90DF" w14:textId="775A8FF5" w:rsidR="00E233BA" w:rsidRDefault="002F0B43" w:rsidP="00B15CA4">
      <w:pPr>
        <w:spacing w:line="360" w:lineRule="auto"/>
        <w:jc w:val="both"/>
        <w:rPr>
          <w:szCs w:val="28"/>
          <w:lang w:eastAsia="vi-VN" w:bidi="vi-VN"/>
        </w:rPr>
      </w:pPr>
      <w:r w:rsidRPr="00A1396F">
        <w:rPr>
          <w:szCs w:val="28"/>
          <w:lang w:eastAsia="vi-VN" w:bidi="vi-VN"/>
        </w:rPr>
        <w:t>Địa điểm nghiên cứu: tỉnh Bắc Kạn.</w:t>
      </w:r>
    </w:p>
    <w:p w14:paraId="14FBF000" w14:textId="77777777" w:rsidR="00E233BA" w:rsidRDefault="002F0B43" w:rsidP="00B15CA4">
      <w:pPr>
        <w:spacing w:line="360" w:lineRule="auto"/>
        <w:jc w:val="both"/>
        <w:rPr>
          <w:b/>
          <w:bCs/>
          <w:szCs w:val="28"/>
          <w:lang w:eastAsia="vi-VN" w:bidi="vi-VN"/>
        </w:rPr>
      </w:pPr>
      <w:r w:rsidRPr="00A1396F">
        <w:rPr>
          <w:b/>
          <w:bCs/>
          <w:szCs w:val="28"/>
          <w:lang w:eastAsia="vi-VN" w:bidi="vi-VN"/>
        </w:rPr>
        <w:t>Nội dung nghiên cứu</w:t>
      </w:r>
    </w:p>
    <w:p w14:paraId="5E80CC22" w14:textId="28A4FBF5" w:rsidR="00E233BA" w:rsidRDefault="002C1FE3" w:rsidP="00B15CA4">
      <w:pPr>
        <w:spacing w:line="360" w:lineRule="auto"/>
        <w:jc w:val="both"/>
        <w:rPr>
          <w:szCs w:val="28"/>
        </w:rPr>
      </w:pPr>
      <w:r>
        <w:rPr>
          <w:szCs w:val="28"/>
        </w:rPr>
        <w:t>Thực hiện các thí nghiệm</w:t>
      </w:r>
      <w:r w:rsidR="002F0B43" w:rsidRPr="00A1396F">
        <w:rPr>
          <w:szCs w:val="28"/>
        </w:rPr>
        <w:t xml:space="preserve"> bảo quản </w:t>
      </w:r>
      <w:r w:rsidR="00304A53">
        <w:rPr>
          <w:szCs w:val="28"/>
        </w:rPr>
        <w:t>lá sắn</w:t>
      </w:r>
      <w:r>
        <w:rPr>
          <w:szCs w:val="28"/>
        </w:rPr>
        <w:t xml:space="preserve"> theo phương pháp ủ chua</w:t>
      </w:r>
      <w:r w:rsidR="002F0B43" w:rsidRPr="00A1396F">
        <w:rPr>
          <w:szCs w:val="28"/>
        </w:rPr>
        <w:t xml:space="preserve"> thức ăn thô xanh tại huyện Chợ Mới -</w:t>
      </w:r>
      <w:r w:rsidR="002F0B43" w:rsidRPr="00A1396F">
        <w:rPr>
          <w:szCs w:val="28"/>
          <w:lang w:eastAsia="vi-VN" w:bidi="vi-VN"/>
        </w:rPr>
        <w:t xml:space="preserve"> tỉnh Bắc Kạn.</w:t>
      </w:r>
      <w:r w:rsidR="00A71D6F">
        <w:rPr>
          <w:szCs w:val="28"/>
          <w:lang w:eastAsia="vi-VN" w:bidi="vi-VN"/>
        </w:rPr>
        <w:t xml:space="preserve"> </w:t>
      </w:r>
      <w:r w:rsidR="00304A53" w:rsidRPr="00304A53">
        <w:rPr>
          <w:rFonts w:cs="Times New Roman"/>
          <w:i/>
          <w:szCs w:val="28"/>
        </w:rPr>
        <w:t>Đánh giá chất lượng sản phẩm ủ</w:t>
      </w:r>
      <w:r w:rsidR="00304A53" w:rsidRPr="00304A53">
        <w:rPr>
          <w:bCs/>
          <w:i/>
          <w:szCs w:val="28"/>
        </w:rPr>
        <w:t xml:space="preserve"> và </w:t>
      </w:r>
      <w:r w:rsidR="00304A53">
        <w:rPr>
          <w:bCs/>
          <w:i/>
          <w:iCs/>
          <w:szCs w:val="28"/>
        </w:rPr>
        <w:t>khả năng tiếp nhận thức ăn của</w:t>
      </w:r>
      <w:r w:rsidRPr="002C1FE3">
        <w:rPr>
          <w:bCs/>
          <w:i/>
          <w:iCs/>
          <w:szCs w:val="28"/>
        </w:rPr>
        <w:t xml:space="preserve"> bò H’mông</w:t>
      </w:r>
      <w:r>
        <w:rPr>
          <w:szCs w:val="28"/>
        </w:rPr>
        <w:t>.</w:t>
      </w:r>
    </w:p>
    <w:p w14:paraId="1A6646C6" w14:textId="77777777" w:rsidR="00E233BA" w:rsidRDefault="00ED7194" w:rsidP="00B15CA4">
      <w:pPr>
        <w:spacing w:line="360" w:lineRule="auto"/>
        <w:jc w:val="both"/>
        <w:rPr>
          <w:rFonts w:cs="Times New Roman"/>
          <w:b/>
          <w:szCs w:val="28"/>
        </w:rPr>
      </w:pPr>
      <w:r w:rsidRPr="00A1396F">
        <w:rPr>
          <w:rFonts w:cs="Times New Roman"/>
          <w:b/>
          <w:szCs w:val="28"/>
        </w:rPr>
        <w:t>Phương pháp nghiên cứu</w:t>
      </w:r>
    </w:p>
    <w:p w14:paraId="004E21E6" w14:textId="3183B7AB" w:rsidR="00DA6488" w:rsidRDefault="000B1D00" w:rsidP="00B15CA4">
      <w:pPr>
        <w:spacing w:line="360" w:lineRule="auto"/>
        <w:jc w:val="both"/>
        <w:rPr>
          <w:rFonts w:cs="Times New Roman"/>
          <w:szCs w:val="28"/>
        </w:rPr>
      </w:pPr>
      <w:r w:rsidRPr="00A1396F">
        <w:rPr>
          <w:rFonts w:cs="Times New Roman"/>
          <w:szCs w:val="28"/>
        </w:rPr>
        <w:t>+ Phương pháp nghiên cứu lí thuyết</w:t>
      </w:r>
      <w:r w:rsidR="004F4EBF">
        <w:rPr>
          <w:rFonts w:cs="Times New Roman"/>
          <w:szCs w:val="28"/>
        </w:rPr>
        <w:t xml:space="preserve"> </w:t>
      </w:r>
      <w:r w:rsidRPr="00A1396F">
        <w:rPr>
          <w:rFonts w:cs="Times New Roman"/>
          <w:szCs w:val="28"/>
        </w:rPr>
        <w:t xml:space="preserve">Thu thập thông tin khoa học trên cơ sở nghiên cứu các văn bản, tài liệu đã có về bảo quản và chế biến thức ăn thô xanh cho bò để rút ra các kết luận khoa học cần thiết. </w:t>
      </w:r>
    </w:p>
    <w:p w14:paraId="38504165" w14:textId="77777777" w:rsidR="00DA6488" w:rsidRDefault="000B1D00" w:rsidP="00B15CA4">
      <w:pPr>
        <w:spacing w:line="360" w:lineRule="auto"/>
        <w:jc w:val="both"/>
        <w:rPr>
          <w:rFonts w:cs="Times New Roman"/>
          <w:szCs w:val="28"/>
        </w:rPr>
      </w:pPr>
      <w:r w:rsidRPr="00A1396F">
        <w:rPr>
          <w:rFonts w:cs="Times New Roman"/>
          <w:szCs w:val="28"/>
        </w:rPr>
        <w:t xml:space="preserve">+ </w:t>
      </w:r>
      <w:r w:rsidR="008B5B68" w:rsidRPr="00A1396F">
        <w:rPr>
          <w:rFonts w:cs="Times New Roman"/>
          <w:szCs w:val="28"/>
        </w:rPr>
        <w:t>T</w:t>
      </w:r>
      <w:r w:rsidRPr="00A1396F">
        <w:rPr>
          <w:rFonts w:cs="Times New Roman"/>
          <w:szCs w:val="28"/>
        </w:rPr>
        <w:t>hực nghiệm</w:t>
      </w:r>
      <w:r w:rsidR="00DA6488">
        <w:rPr>
          <w:rFonts w:cs="Times New Roman"/>
          <w:szCs w:val="28"/>
        </w:rPr>
        <w:t xml:space="preserve"> </w:t>
      </w:r>
    </w:p>
    <w:p w14:paraId="0F32C4EC" w14:textId="77777777" w:rsidR="00DA6488" w:rsidRDefault="000B1D00" w:rsidP="00B15CA4">
      <w:pPr>
        <w:spacing w:line="360" w:lineRule="auto"/>
        <w:jc w:val="both"/>
        <w:rPr>
          <w:rFonts w:cs="Times New Roman"/>
          <w:iCs/>
          <w:szCs w:val="28"/>
        </w:rPr>
      </w:pPr>
      <w:r w:rsidRPr="00A1396F">
        <w:rPr>
          <w:rFonts w:cs="Times New Roman"/>
          <w:iCs/>
          <w:szCs w:val="28"/>
        </w:rPr>
        <w:t>Chuẩn bị hố ủ</w:t>
      </w:r>
      <w:r w:rsidR="00DA6488">
        <w:rPr>
          <w:rFonts w:cs="Times New Roman"/>
          <w:iCs/>
          <w:szCs w:val="28"/>
        </w:rPr>
        <w:t xml:space="preserve"> </w:t>
      </w:r>
    </w:p>
    <w:p w14:paraId="7C536274" w14:textId="79E988D1" w:rsidR="00DA6488" w:rsidRDefault="000B1D00" w:rsidP="00B15CA4">
      <w:pPr>
        <w:spacing w:line="360" w:lineRule="auto"/>
        <w:jc w:val="both"/>
        <w:rPr>
          <w:rFonts w:cs="Times New Roman"/>
          <w:bCs/>
          <w:szCs w:val="28"/>
        </w:rPr>
      </w:pPr>
      <w:r w:rsidRPr="00A1396F">
        <w:rPr>
          <w:rFonts w:cs="Times New Roman"/>
          <w:bCs/>
          <w:szCs w:val="28"/>
        </w:rPr>
        <w:t xml:space="preserve">Chuẩn bị </w:t>
      </w:r>
      <w:r w:rsidR="007D14C5" w:rsidRPr="00A1396F">
        <w:rPr>
          <w:rFonts w:cs="Times New Roman"/>
          <w:bCs/>
          <w:szCs w:val="28"/>
        </w:rPr>
        <w:t>nguyên liệu thô xanh và phụ gia cho quá trình ủ</w:t>
      </w:r>
    </w:p>
    <w:p w14:paraId="41D5157A" w14:textId="77777777" w:rsidR="00DA6488" w:rsidRDefault="007D14C5" w:rsidP="00B15CA4">
      <w:pPr>
        <w:spacing w:line="360" w:lineRule="auto"/>
        <w:jc w:val="both"/>
        <w:rPr>
          <w:rFonts w:cs="Times New Roman"/>
          <w:iCs/>
          <w:szCs w:val="28"/>
        </w:rPr>
      </w:pPr>
      <w:r w:rsidRPr="00A1396F">
        <w:rPr>
          <w:rFonts w:cs="Times New Roman"/>
          <w:iCs/>
          <w:szCs w:val="28"/>
        </w:rPr>
        <w:t>Cách tiến hành ủ</w:t>
      </w:r>
    </w:p>
    <w:p w14:paraId="3E06870B" w14:textId="77777777" w:rsidR="00DA6488" w:rsidRDefault="007D14C5" w:rsidP="00B15CA4">
      <w:pPr>
        <w:spacing w:line="360" w:lineRule="auto"/>
        <w:jc w:val="both"/>
        <w:rPr>
          <w:rFonts w:cs="Times New Roman"/>
          <w:iCs/>
          <w:szCs w:val="28"/>
        </w:rPr>
      </w:pPr>
      <w:r w:rsidRPr="00A1396F">
        <w:rPr>
          <w:rFonts w:cs="Times New Roman"/>
          <w:iCs/>
          <w:szCs w:val="28"/>
        </w:rPr>
        <w:t>Đánh giá chất lượng sản phẩm ủ</w:t>
      </w:r>
    </w:p>
    <w:p w14:paraId="54F35B74" w14:textId="77777777" w:rsidR="00DA6488" w:rsidRDefault="007D14C5" w:rsidP="00B15CA4">
      <w:pPr>
        <w:spacing w:line="360" w:lineRule="auto"/>
        <w:jc w:val="both"/>
        <w:rPr>
          <w:rFonts w:cs="Times New Roman"/>
          <w:iCs/>
          <w:szCs w:val="28"/>
        </w:rPr>
      </w:pPr>
      <w:r w:rsidRPr="00A1396F">
        <w:rPr>
          <w:rFonts w:cs="Times New Roman"/>
          <w:iCs/>
          <w:szCs w:val="28"/>
        </w:rPr>
        <w:t>Đánh giá bằng cảm quan</w:t>
      </w:r>
    </w:p>
    <w:p w14:paraId="32C6C323" w14:textId="77777777" w:rsidR="003B362E" w:rsidRDefault="003B362E" w:rsidP="003B362E">
      <w:pPr>
        <w:spacing w:before="120" w:after="120" w:line="360" w:lineRule="auto"/>
        <w:jc w:val="center"/>
        <w:rPr>
          <w:rFonts w:cs="Times New Roman"/>
          <w:b/>
          <w:szCs w:val="28"/>
        </w:rPr>
      </w:pPr>
    </w:p>
    <w:p w14:paraId="36E6A7CE" w14:textId="77777777" w:rsidR="003B362E" w:rsidRDefault="003B362E" w:rsidP="003B362E">
      <w:pPr>
        <w:spacing w:before="120" w:after="120" w:line="360" w:lineRule="auto"/>
        <w:jc w:val="center"/>
        <w:rPr>
          <w:rFonts w:cs="Times New Roman"/>
          <w:b/>
          <w:szCs w:val="28"/>
        </w:rPr>
      </w:pPr>
    </w:p>
    <w:p w14:paraId="73FC1E2E" w14:textId="77777777" w:rsidR="003B362E" w:rsidRDefault="003B362E" w:rsidP="003B362E">
      <w:pPr>
        <w:spacing w:before="120" w:after="120" w:line="360" w:lineRule="auto"/>
        <w:jc w:val="center"/>
        <w:rPr>
          <w:rFonts w:cs="Times New Roman"/>
          <w:b/>
          <w:szCs w:val="28"/>
        </w:rPr>
      </w:pPr>
    </w:p>
    <w:p w14:paraId="1F9B02B4" w14:textId="25AA69F1" w:rsidR="003B362E" w:rsidRDefault="003B362E" w:rsidP="003B362E">
      <w:pPr>
        <w:spacing w:before="120" w:after="120" w:line="360" w:lineRule="auto"/>
        <w:jc w:val="center"/>
        <w:rPr>
          <w:rFonts w:cs="Times New Roman"/>
          <w:b/>
          <w:szCs w:val="28"/>
        </w:rPr>
      </w:pPr>
      <w:r w:rsidRPr="00A1396F">
        <w:rPr>
          <w:rFonts w:cs="Times New Roman"/>
          <w:b/>
          <w:szCs w:val="28"/>
        </w:rPr>
        <w:t>PHẦN II</w:t>
      </w:r>
      <w:r>
        <w:rPr>
          <w:rFonts w:cs="Times New Roman"/>
          <w:b/>
          <w:szCs w:val="28"/>
        </w:rPr>
        <w:t>.</w:t>
      </w:r>
      <w:r w:rsidRPr="00A1396F">
        <w:rPr>
          <w:rFonts w:cs="Times New Roman"/>
          <w:b/>
          <w:szCs w:val="28"/>
        </w:rPr>
        <w:t xml:space="preserve"> NỘI DUNG</w:t>
      </w:r>
    </w:p>
    <w:p w14:paraId="18C370AF" w14:textId="77777777" w:rsidR="003B362E" w:rsidRPr="00A27942" w:rsidRDefault="003B362E" w:rsidP="003B362E">
      <w:pPr>
        <w:spacing w:before="120" w:after="120" w:line="360" w:lineRule="auto"/>
        <w:jc w:val="both"/>
        <w:rPr>
          <w:rFonts w:cs="Times New Roman"/>
          <w:b/>
          <w:bCs/>
          <w:szCs w:val="28"/>
        </w:rPr>
      </w:pPr>
      <w:r>
        <w:rPr>
          <w:rFonts w:cs="Times New Roman"/>
          <w:b/>
          <w:bCs/>
          <w:szCs w:val="28"/>
        </w:rPr>
        <w:t>I</w:t>
      </w:r>
      <w:r w:rsidRPr="00A27942">
        <w:rPr>
          <w:rFonts w:cs="Times New Roman"/>
          <w:b/>
          <w:bCs/>
          <w:szCs w:val="28"/>
        </w:rPr>
        <w:t>I.</w:t>
      </w:r>
      <w:r>
        <w:rPr>
          <w:rFonts w:cs="Times New Roman"/>
          <w:b/>
          <w:bCs/>
          <w:szCs w:val="28"/>
        </w:rPr>
        <w:t>1.</w:t>
      </w:r>
      <w:r w:rsidRPr="00A27942">
        <w:rPr>
          <w:rFonts w:cs="Times New Roman"/>
          <w:b/>
          <w:bCs/>
          <w:szCs w:val="28"/>
        </w:rPr>
        <w:t xml:space="preserve"> </w:t>
      </w:r>
      <w:r w:rsidRPr="00A27942">
        <w:rPr>
          <w:rFonts w:cs="Times New Roman"/>
          <w:b/>
          <w:bCs/>
          <w:color w:val="333333"/>
          <w:szCs w:val="28"/>
        </w:rPr>
        <w:t> </w:t>
      </w:r>
      <w:r w:rsidRPr="00A27942">
        <w:rPr>
          <w:rFonts w:cs="Times New Roman"/>
          <w:b/>
          <w:bCs/>
          <w:szCs w:val="28"/>
        </w:rPr>
        <w:t>CƠ SỞ KHOA HỌC CỦA Ủ THỨC</w:t>
      </w:r>
    </w:p>
    <w:p w14:paraId="1CC6B362" w14:textId="77777777" w:rsidR="003B362E" w:rsidRPr="00163B11" w:rsidRDefault="003B362E" w:rsidP="003B362E">
      <w:pPr>
        <w:spacing w:before="120" w:after="120" w:line="360" w:lineRule="auto"/>
        <w:jc w:val="both"/>
        <w:rPr>
          <w:rFonts w:cs="Times New Roman"/>
          <w:b/>
          <w:bCs/>
          <w:i/>
          <w:iCs/>
          <w:szCs w:val="28"/>
        </w:rPr>
      </w:pPr>
      <w:r w:rsidRPr="00163B11">
        <w:rPr>
          <w:rFonts w:cs="Times New Roman"/>
          <w:b/>
          <w:bCs/>
          <w:i/>
          <w:iCs/>
          <w:szCs w:val="28"/>
        </w:rPr>
        <w:t>1. Nguyên tắc:</w:t>
      </w:r>
    </w:p>
    <w:p w14:paraId="0DDC66DC" w14:textId="75860B3B" w:rsidR="003B362E" w:rsidRPr="00163B11" w:rsidRDefault="003B362E" w:rsidP="003B362E">
      <w:pPr>
        <w:spacing w:before="120" w:after="120" w:line="360" w:lineRule="auto"/>
        <w:jc w:val="both"/>
        <w:rPr>
          <w:rFonts w:cs="Times New Roman"/>
          <w:szCs w:val="28"/>
        </w:rPr>
      </w:pPr>
      <w:r w:rsidRPr="00163B11">
        <w:rPr>
          <w:rFonts w:cs="Times New Roman"/>
          <w:szCs w:val="28"/>
        </w:rPr>
        <w:t xml:space="preserve">- </w:t>
      </w:r>
      <w:r>
        <w:rPr>
          <w:rFonts w:cs="Times New Roman"/>
          <w:szCs w:val="28"/>
        </w:rPr>
        <w:t>Thức ăn xanh</w:t>
      </w:r>
      <w:r w:rsidRPr="00163B11">
        <w:rPr>
          <w:rFonts w:cs="Times New Roman"/>
          <w:szCs w:val="28"/>
        </w:rPr>
        <w:t xml:space="preserve"> đem ủ nhờ lên men yếm khí hạn chế bị hư hỏng do ôxy hoá.</w:t>
      </w:r>
    </w:p>
    <w:p w14:paraId="5B62B87F"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Acid tạo ra trong quá trình lên men hay acid bổ sung vào sao cho quá trình lên men đều dừng lại.</w:t>
      </w:r>
    </w:p>
    <w:p w14:paraId="754CD147" w14:textId="77777777" w:rsidR="003B362E" w:rsidRPr="00163B11" w:rsidRDefault="003B362E" w:rsidP="003B362E">
      <w:pPr>
        <w:spacing w:before="120" w:after="120" w:line="360" w:lineRule="auto"/>
        <w:jc w:val="both"/>
        <w:rPr>
          <w:rFonts w:cs="Times New Roman"/>
          <w:b/>
          <w:bCs/>
          <w:i/>
          <w:iCs/>
          <w:szCs w:val="28"/>
        </w:rPr>
      </w:pPr>
      <w:r w:rsidRPr="00163B11">
        <w:rPr>
          <w:rFonts w:cs="Times New Roman"/>
          <w:b/>
          <w:bCs/>
          <w:i/>
          <w:iCs/>
          <w:szCs w:val="28"/>
        </w:rPr>
        <w:t>2. Nguyên liệu:</w:t>
      </w:r>
    </w:p>
    <w:p w14:paraId="1F057546" w14:textId="77777777" w:rsidR="003B362E" w:rsidRPr="00163B11" w:rsidRDefault="003B362E" w:rsidP="003B362E">
      <w:pPr>
        <w:spacing w:before="120" w:after="120" w:line="360" w:lineRule="auto"/>
        <w:jc w:val="both"/>
        <w:rPr>
          <w:rFonts w:cs="Times New Roman"/>
          <w:szCs w:val="28"/>
        </w:rPr>
      </w:pPr>
      <w:r w:rsidRPr="00163B11">
        <w:rPr>
          <w:rFonts w:cs="Times New Roman"/>
          <w:spacing w:val="-4"/>
          <w:szCs w:val="28"/>
        </w:rPr>
        <w:t xml:space="preserve">Quá trình ủ là quá trình lên men yếm khí trong hầm hoặc túi ủ khi có đủ độ ẩm. Giữ vai trò chính trong quá trình ủ là các vi khuẩn lên men lactic sẵn có. </w:t>
      </w:r>
      <w:r w:rsidRPr="00163B11">
        <w:rPr>
          <w:rFonts w:cs="Times New Roman"/>
          <w:szCs w:val="28"/>
        </w:rPr>
        <w:t xml:space="preserve">Ủ chua (còn gọi ủ silô hay ủ) là đem thức ăn xếp chặt vào hố ủ, trong quá trình ủ nhờ hoạt động của vi sinh vật, axit hữu cơ, đặc đặc biệt là axitlactic sẽ hình thành, làm giảm độ pH của khối ủ, nhờ vậy thức ăn được bảo quản trong một thời gian dài mà không bị hư hỏng. </w:t>
      </w:r>
    </w:p>
    <w:p w14:paraId="59B7A76A" w14:textId="77777777" w:rsidR="00B768AD" w:rsidRPr="00B768AD" w:rsidRDefault="00B768AD" w:rsidP="003B362E">
      <w:pPr>
        <w:spacing w:before="120" w:after="120" w:line="360" w:lineRule="auto"/>
        <w:jc w:val="both"/>
        <w:rPr>
          <w:rFonts w:cs="Times New Roman"/>
          <w:b/>
          <w:szCs w:val="28"/>
        </w:rPr>
      </w:pPr>
      <w:r w:rsidRPr="00B768AD">
        <w:rPr>
          <w:rFonts w:cs="Times New Roman"/>
          <w:b/>
          <w:szCs w:val="28"/>
        </w:rPr>
        <w:t>3. Phương pháp:</w:t>
      </w:r>
    </w:p>
    <w:p w14:paraId="2F70C83C" w14:textId="759E6C10" w:rsidR="003B362E" w:rsidRPr="00163B11" w:rsidRDefault="003B362E" w:rsidP="003B362E">
      <w:pPr>
        <w:spacing w:before="120" w:after="120" w:line="360" w:lineRule="auto"/>
        <w:jc w:val="both"/>
        <w:rPr>
          <w:rFonts w:cs="Times New Roman"/>
          <w:szCs w:val="28"/>
        </w:rPr>
      </w:pPr>
      <w:r w:rsidRPr="00163B11">
        <w:rPr>
          <w:rFonts w:cs="Times New Roman"/>
          <w:szCs w:val="28"/>
        </w:rPr>
        <w:t xml:space="preserve">Hiện nay có hai phương pháp ủ chua: Ủ chua axit và ủ chua vi sinh vật. Ủ chua axit là quá trình làm giảm pH nhờ thêm vào trong thức ăn một số axit vô cơ, ví dụ axit photphoric, sulphuric, clohydric.. hay hữu cơ như axit formic, propionic... hoặc là kết hợp giữa axit vô cơ và axit hữu cơ. Trong khi đó, ủ chua vi sinh vật là quá trình làm giảm độ pH khối ủ nhờ vi sinh vật có sẵn trong thức ăn. Thức ăn khi được xếp chặt trong hố ủ sẽ xảy ra 2 quá trình, quá trình hoạt động sinh lý thực vật và quá trình hoạt động của vi sinh vật. </w:t>
      </w:r>
    </w:p>
    <w:p w14:paraId="14BE7C6B" w14:textId="0D2864FD" w:rsidR="003B362E" w:rsidRPr="00163B11" w:rsidRDefault="003B362E" w:rsidP="003B362E">
      <w:pPr>
        <w:spacing w:before="120" w:after="120" w:line="360" w:lineRule="auto"/>
        <w:jc w:val="both"/>
        <w:rPr>
          <w:rFonts w:cs="Times New Roman"/>
          <w:b/>
          <w:bCs/>
          <w:i/>
          <w:iCs/>
          <w:szCs w:val="28"/>
        </w:rPr>
      </w:pPr>
      <w:r w:rsidRPr="00163B11">
        <w:rPr>
          <w:rFonts w:cs="Times New Roman"/>
          <w:b/>
          <w:bCs/>
          <w:i/>
          <w:iCs/>
          <w:szCs w:val="28"/>
        </w:rPr>
        <w:t xml:space="preserve"> Hoạt động hiếu khí</w:t>
      </w:r>
    </w:p>
    <w:p w14:paraId="6AB7C772" w14:textId="77777777" w:rsidR="003B362E" w:rsidRPr="00163B11" w:rsidRDefault="003B362E" w:rsidP="003B362E">
      <w:pPr>
        <w:spacing w:before="120" w:after="120" w:line="360" w:lineRule="auto"/>
        <w:jc w:val="both"/>
        <w:rPr>
          <w:rFonts w:cs="Times New Roman"/>
          <w:sz w:val="20"/>
          <w:szCs w:val="20"/>
        </w:rPr>
      </w:pPr>
      <w:r w:rsidRPr="00163B11">
        <w:rPr>
          <w:rFonts w:cs="Times New Roman"/>
          <w:szCs w:val="28"/>
        </w:rPr>
        <w:t>Những tế bào cỏ tiếp tục hô hấp, tiêu thụ oxy còn lại trong hầm ủ vào tạo ra khí CO và nước, kèm theo toả nhiệt lượng. Đồng thời nấm men và mốc vẫn tiếp tục phát triển. Nếu ủ đúng kỹ thuật giai đoạn này sẽ ngắn, nhiệt độ sẽ không lên quá 38</w:t>
      </w:r>
      <w:r w:rsidRPr="00163B11">
        <w:rPr>
          <w:rFonts w:cs="Times New Roman"/>
          <w:szCs w:val="28"/>
          <w:vertAlign w:val="superscript"/>
        </w:rPr>
        <w:t>o</w:t>
      </w:r>
      <w:r w:rsidRPr="00163B11">
        <w:rPr>
          <w:rFonts w:cs="Times New Roman"/>
          <w:szCs w:val="28"/>
        </w:rPr>
        <w:t>C. Nếu cỏ vào hầm ủ chậm, cỏ nén không chặt, để không khí lọt vào, thì giai đoạn này kéo dài, tổn thất lớn và nhiệt lượng thừa sinh ra làm nóng và hỏng cỏ.</w:t>
      </w:r>
      <w:r w:rsidRPr="00163B11">
        <w:rPr>
          <w:rFonts w:cs="Times New Roman"/>
          <w:sz w:val="20"/>
          <w:szCs w:val="20"/>
        </w:rPr>
        <w:t xml:space="preserve"> </w:t>
      </w:r>
      <w:r w:rsidRPr="00163B11">
        <w:rPr>
          <w:rFonts w:cs="Times New Roman"/>
          <w:szCs w:val="28"/>
        </w:rPr>
        <w:t>quá trình lênmen yếm khí của các vi khuẩn sinh axitlactic làm axit hóa pH của khối thức ăn. Ở pH này, hoạt động của vi sinh vật gây thối bị hạn chế và giúp kéo dài thời gian bảo quản thức ăn. Điều khiển quá trình lên men sinh axit lactic là kỹ thuật cơ bản nhằm duy trì ổn định chất lượng thức ăn trong quá trình chế biến và bảo quản. Đặc điểm của quá trình lên men lactic phụ thuộc rất nhiều vào chất lượng nguyên liệu thức ăn như hàm lượng xơ, hàm lượng carbohydrate dễ tan, và đặc điểm khí hậu như nhiệt độ, độ ẩm trong quá trình bảo quản. Vì vậy, chủ động bổ sung nguồn đường dễ tan hoặc vi sinh vật ngoại sinh có khả năng sinh axitlactic như Lactobacillus acidophilus có thể làm giảm thời gian lênmen, giảm thất thoát dinh dưỡng trong quá trình bảo quản và tăng thời gian bảo quản khẩu phần</w:t>
      </w:r>
      <w:r w:rsidRPr="00163B11">
        <w:rPr>
          <w:rFonts w:cs="Times New Roman"/>
          <w:sz w:val="20"/>
          <w:szCs w:val="20"/>
        </w:rPr>
        <w:t xml:space="preserve"> </w:t>
      </w:r>
    </w:p>
    <w:p w14:paraId="276B518F" w14:textId="6BA5F4EA" w:rsidR="003B362E" w:rsidRPr="00163B11" w:rsidRDefault="003B362E" w:rsidP="003B362E">
      <w:pPr>
        <w:spacing w:before="120" w:after="120" w:line="360" w:lineRule="auto"/>
        <w:jc w:val="both"/>
        <w:rPr>
          <w:rFonts w:cs="Times New Roman"/>
          <w:b/>
          <w:bCs/>
          <w:i/>
          <w:iCs/>
          <w:szCs w:val="28"/>
        </w:rPr>
      </w:pPr>
      <w:r w:rsidRPr="00163B11">
        <w:rPr>
          <w:rFonts w:cs="Times New Roman"/>
          <w:b/>
          <w:bCs/>
          <w:i/>
          <w:iCs/>
          <w:szCs w:val="28"/>
        </w:rPr>
        <w:t xml:space="preserve"> Hoạt động yếm khí:</w:t>
      </w:r>
    </w:p>
    <w:p w14:paraId="5B249910"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Khi toàn bộ lượng ôxy còn lại trong hầm ủ đã bị tiêu diệt hết ở giai đoạn trên, vi khuẩn yếm khí bắt đầu hoạt động và sinh sôi nhanh. Đồng thời nấm men và mốc bị chết đi. Một số enzym thực vật vẫn tiếp tục hoạt động. Những biến đổi sinh hoá sau đây sẽ xảy ra:</w:t>
      </w:r>
    </w:p>
    <w:p w14:paraId="2610EAE8"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Hoạt động sinh lý thực vật: Nhờ enzyme (trong tế bào thực vật còn sống), đường bị oxy hoá cho ra khí carbonic, nước và năng lượng:</w:t>
      </w:r>
    </w:p>
    <w:p w14:paraId="721095ED" w14:textId="6F9939E9" w:rsidR="003B362E" w:rsidRPr="00163B11" w:rsidRDefault="00B768AD" w:rsidP="003B362E">
      <w:pPr>
        <w:spacing w:before="120" w:after="120" w:line="360" w:lineRule="auto"/>
        <w:jc w:val="both"/>
        <w:rPr>
          <w:rFonts w:cs="Times New Roman"/>
          <w:szCs w:val="28"/>
        </w:rPr>
      </w:pPr>
      <w:r>
        <w:rPr>
          <w:rFonts w:cs="Times New Roman"/>
          <w:szCs w:val="28"/>
        </w:rPr>
        <w:t xml:space="preserve">                                </w:t>
      </w:r>
      <w:r w:rsidR="003B362E" w:rsidRPr="00163B11">
        <w:rPr>
          <w:rFonts w:cs="Times New Roman"/>
          <w:szCs w:val="28"/>
        </w:rPr>
        <w:t>C</w:t>
      </w:r>
      <w:r w:rsidR="003B362E" w:rsidRPr="00163B11">
        <w:rPr>
          <w:rFonts w:cs="Times New Roman"/>
          <w:szCs w:val="28"/>
          <w:vertAlign w:val="subscript"/>
        </w:rPr>
        <w:t>6</w:t>
      </w:r>
      <w:r w:rsidR="003B362E" w:rsidRPr="00163B11">
        <w:rPr>
          <w:rFonts w:cs="Times New Roman"/>
          <w:szCs w:val="28"/>
        </w:rPr>
        <w:t>H</w:t>
      </w:r>
      <w:r w:rsidR="003B362E" w:rsidRPr="00163B11">
        <w:rPr>
          <w:rFonts w:cs="Times New Roman"/>
          <w:szCs w:val="28"/>
          <w:vertAlign w:val="subscript"/>
        </w:rPr>
        <w:t>12</w:t>
      </w:r>
      <w:r w:rsidR="003B362E" w:rsidRPr="00163B11">
        <w:rPr>
          <w:rFonts w:cs="Times New Roman"/>
          <w:szCs w:val="28"/>
        </w:rPr>
        <w:t>O</w:t>
      </w:r>
      <w:r w:rsidR="003B362E" w:rsidRPr="00163B11">
        <w:rPr>
          <w:rFonts w:cs="Times New Roman"/>
          <w:szCs w:val="28"/>
          <w:vertAlign w:val="subscript"/>
        </w:rPr>
        <w:t>6</w:t>
      </w:r>
      <w:r w:rsidR="003B362E" w:rsidRPr="00163B11">
        <w:rPr>
          <w:rFonts w:cs="Times New Roman"/>
          <w:szCs w:val="28"/>
        </w:rPr>
        <w:t xml:space="preserve"> + O</w:t>
      </w:r>
      <w:r w:rsidR="003B362E" w:rsidRPr="00163B11">
        <w:rPr>
          <w:rFonts w:cs="Times New Roman"/>
          <w:szCs w:val="28"/>
          <w:vertAlign w:val="subscript"/>
        </w:rPr>
        <w:t>2</w:t>
      </w:r>
      <w:r w:rsidR="003B362E" w:rsidRPr="00163B11">
        <w:rPr>
          <w:rFonts w:cs="Times New Roman"/>
          <w:szCs w:val="28"/>
        </w:rPr>
        <w:t xml:space="preserve"> → CO</w:t>
      </w:r>
      <w:r w:rsidR="003B362E" w:rsidRPr="00163B11">
        <w:rPr>
          <w:rFonts w:cs="Times New Roman"/>
          <w:szCs w:val="28"/>
          <w:vertAlign w:val="subscript"/>
        </w:rPr>
        <w:t>2</w:t>
      </w:r>
      <w:r w:rsidR="003B362E" w:rsidRPr="00163B11">
        <w:rPr>
          <w:rFonts w:cs="Times New Roman"/>
          <w:szCs w:val="28"/>
        </w:rPr>
        <w:t xml:space="preserve"> + H</w:t>
      </w:r>
      <w:r w:rsidR="003B362E" w:rsidRPr="00163B11">
        <w:rPr>
          <w:rFonts w:cs="Times New Roman"/>
          <w:szCs w:val="28"/>
          <w:vertAlign w:val="subscript"/>
        </w:rPr>
        <w:t>2</w:t>
      </w:r>
      <w:r w:rsidR="003B362E" w:rsidRPr="00163B11">
        <w:rPr>
          <w:rFonts w:cs="Times New Roman"/>
          <w:szCs w:val="28"/>
        </w:rPr>
        <w:t>O + Q</w:t>
      </w:r>
    </w:p>
    <w:p w14:paraId="0154A887"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Một vài ngày đầu sau khi ủ, nhiệt độ hố ủ tăng lên, đấy là dấu hiệu của quá trình hoạt động sinh lý thực vật. Quá trình này sẽ kết thúc khi oxy không còn trong hố ủ. Như vậy, để giảm tối đa sự tiêu hao chất hữu cơ của thức ăn ủ, phải loại bỏ oxy trong hố ủ càng sớm càng tốt.</w:t>
      </w:r>
    </w:p>
    <w:p w14:paraId="27D1E73C"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Hoạt động của vi sinh vật: Những vi sinh vật có sẵn trong nguyên liệu thức ăn là nấm và vi khuẩn. Các vi khuẩn gồm vi khuẩn lactic, vi khuẩn clostridia và enterobacteria.</w:t>
      </w:r>
    </w:p>
    <w:p w14:paraId="3AA0B85F"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xml:space="preserve"> - Vi khuẩn lactic: Là vi khuẩn lên men tuỳ tiện (có thể sinh trưởng với sự có mặt hay không có mặt oxy), thường có trong cây cỏ đang sinh trưởng với số lượng nhỏ, nhưng chúng tăng nhanh sau khi thu hoạch, đặc biệt khi cây cỏ bị chặt nhỏ hay làm nát. Khi cây cỏ ủ xanh, vi khuẩn lactic tiếp tục tăng và lên men các đường tan, sản sinh axit hữu cơ, chủ yếu axit lactic và làm giảm giá trị pH. Có hai nhóm vi khuẩn lactic, nhóm lên men đồng chất (homofermentative) như Lactobacilusplantarium, Pediococcus pentosaceus, Enterococcusfaecalis và nhóm lên men dị chất (heterofermentative) như Lactobacilus brevis, Leuconostoc mesenteroides. </w:t>
      </w:r>
    </w:p>
    <w:p w14:paraId="42CDF61B"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Vi khuẩn lactic lên men đồng chất biến đổi:</w:t>
      </w:r>
    </w:p>
    <w:p w14:paraId="72674704"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xml:space="preserve">Lên men lactic đồng hình  </w:t>
      </w:r>
    </w:p>
    <w:p w14:paraId="7F1C6327"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C</w:t>
      </w:r>
      <w:r w:rsidRPr="00163B11">
        <w:rPr>
          <w:rFonts w:cs="Times New Roman"/>
          <w:szCs w:val="28"/>
          <w:vertAlign w:val="subscript"/>
        </w:rPr>
        <w:t>6</w:t>
      </w:r>
      <w:r w:rsidRPr="00163B11">
        <w:rPr>
          <w:rFonts w:cs="Times New Roman"/>
          <w:szCs w:val="28"/>
        </w:rPr>
        <w:t>H</w:t>
      </w:r>
      <w:r w:rsidRPr="00163B11">
        <w:rPr>
          <w:rFonts w:cs="Times New Roman"/>
          <w:szCs w:val="28"/>
          <w:vertAlign w:val="subscript"/>
        </w:rPr>
        <w:t>12</w:t>
      </w:r>
      <w:r w:rsidRPr="00163B11">
        <w:rPr>
          <w:rFonts w:cs="Times New Roman"/>
          <w:szCs w:val="28"/>
        </w:rPr>
        <w:t>O</w:t>
      </w:r>
      <w:r w:rsidRPr="00163B11">
        <w:rPr>
          <w:rFonts w:cs="Times New Roman"/>
          <w:szCs w:val="28"/>
          <w:vertAlign w:val="subscript"/>
        </w:rPr>
        <w:t>6</w:t>
      </w:r>
      <w:r w:rsidRPr="00163B11">
        <w:rPr>
          <w:rFonts w:cs="Times New Roman"/>
          <w:szCs w:val="28"/>
        </w:rPr>
        <w:t xml:space="preserve"> </w:t>
      </w:r>
      <w:r w:rsidRPr="00163B11">
        <w:rPr>
          <w:rFonts w:cs="Times New Roman"/>
          <w:i/>
          <w:iCs/>
          <w:szCs w:val="28"/>
        </w:rPr>
        <w:t xml:space="preserve">(Glucose) </w:t>
      </w:r>
      <w:r w:rsidRPr="00163B11">
        <w:rPr>
          <w:rFonts w:cs="Times New Roman"/>
          <w:szCs w:val="28"/>
        </w:rPr>
        <w:t>→ 2 CH</w:t>
      </w:r>
      <w:r w:rsidRPr="00163B11">
        <w:rPr>
          <w:rFonts w:cs="Times New Roman"/>
          <w:szCs w:val="28"/>
          <w:vertAlign w:val="subscript"/>
        </w:rPr>
        <w:t>3</w:t>
      </w:r>
      <w:r w:rsidRPr="00163B11">
        <w:rPr>
          <w:rFonts w:cs="Times New Roman"/>
          <w:szCs w:val="28"/>
        </w:rPr>
        <w:t>CHOHCOOH (</w:t>
      </w:r>
      <w:r w:rsidRPr="00163B11">
        <w:rPr>
          <w:rFonts w:cs="Times New Roman"/>
          <w:i/>
          <w:iCs/>
          <w:szCs w:val="28"/>
        </w:rPr>
        <w:t>axit lactic)</w:t>
      </w:r>
      <w:r w:rsidRPr="00163B11">
        <w:rPr>
          <w:rFonts w:cs="Times New Roman"/>
          <w:szCs w:val="28"/>
          <w:shd w:val="clear" w:color="auto" w:fill="FFFFFF"/>
        </w:rPr>
        <w:t>+ 150kJ</w:t>
      </w:r>
      <w:r w:rsidRPr="00163B11">
        <w:rPr>
          <w:rFonts w:cs="Times New Roman"/>
          <w:szCs w:val="28"/>
        </w:rPr>
        <w:t>C</w:t>
      </w:r>
      <w:r w:rsidRPr="00163B11">
        <w:rPr>
          <w:rFonts w:cs="Times New Roman"/>
          <w:szCs w:val="28"/>
          <w:vertAlign w:val="subscript"/>
        </w:rPr>
        <w:t>6</w:t>
      </w:r>
      <w:r w:rsidRPr="00163B11">
        <w:rPr>
          <w:rFonts w:cs="Times New Roman"/>
          <w:szCs w:val="28"/>
        </w:rPr>
        <w:t>H</w:t>
      </w:r>
      <w:r w:rsidRPr="00163B11">
        <w:rPr>
          <w:rFonts w:cs="Times New Roman"/>
          <w:szCs w:val="28"/>
          <w:vertAlign w:val="subscript"/>
        </w:rPr>
        <w:t>12</w:t>
      </w:r>
      <w:r w:rsidRPr="00163B11">
        <w:rPr>
          <w:rFonts w:cs="Times New Roman"/>
          <w:szCs w:val="28"/>
        </w:rPr>
        <w:t>O</w:t>
      </w:r>
      <w:r w:rsidRPr="00163B11">
        <w:rPr>
          <w:rFonts w:cs="Times New Roman"/>
          <w:szCs w:val="28"/>
          <w:vertAlign w:val="subscript"/>
        </w:rPr>
        <w:t>6</w:t>
      </w:r>
      <w:r w:rsidRPr="00163B11">
        <w:rPr>
          <w:rFonts w:cs="Times New Roman"/>
          <w:szCs w:val="28"/>
        </w:rPr>
        <w:t xml:space="preserve"> </w:t>
      </w:r>
    </w:p>
    <w:p w14:paraId="7F14D55C" w14:textId="77777777" w:rsidR="003B362E" w:rsidRPr="00163B11" w:rsidRDefault="003B362E" w:rsidP="003B362E">
      <w:pPr>
        <w:spacing w:before="120" w:after="120" w:line="360" w:lineRule="auto"/>
        <w:jc w:val="both"/>
        <w:rPr>
          <w:rFonts w:cs="Times New Roman"/>
          <w:i/>
          <w:iCs/>
          <w:szCs w:val="28"/>
        </w:rPr>
      </w:pPr>
      <w:r w:rsidRPr="00163B11">
        <w:rPr>
          <w:rFonts w:cs="Times New Roman"/>
          <w:i/>
          <w:iCs/>
          <w:szCs w:val="28"/>
        </w:rPr>
        <w:t xml:space="preserve">(Fructose) </w:t>
      </w:r>
      <w:r w:rsidRPr="00163B11">
        <w:rPr>
          <w:rFonts w:cs="Times New Roman"/>
          <w:szCs w:val="28"/>
        </w:rPr>
        <w:t>→ 2 CH</w:t>
      </w:r>
      <w:r w:rsidRPr="00163B11">
        <w:rPr>
          <w:rFonts w:cs="Times New Roman"/>
          <w:szCs w:val="28"/>
          <w:vertAlign w:val="subscript"/>
        </w:rPr>
        <w:t>3</w:t>
      </w:r>
      <w:r w:rsidRPr="00163B11">
        <w:rPr>
          <w:rFonts w:cs="Times New Roman"/>
          <w:szCs w:val="28"/>
        </w:rPr>
        <w:t>CHOHCOOH</w:t>
      </w:r>
      <w:r w:rsidRPr="00163B11">
        <w:rPr>
          <w:rFonts w:cs="Times New Roman"/>
          <w:i/>
          <w:iCs/>
          <w:szCs w:val="28"/>
        </w:rPr>
        <w:t xml:space="preserve"> </w:t>
      </w:r>
    </w:p>
    <w:p w14:paraId="5D4A36E9" w14:textId="77777777" w:rsidR="003B362E" w:rsidRPr="00163B11" w:rsidRDefault="003B362E" w:rsidP="003B362E">
      <w:pPr>
        <w:spacing w:before="120" w:after="120" w:line="360" w:lineRule="auto"/>
        <w:jc w:val="both"/>
        <w:rPr>
          <w:rFonts w:cs="Times New Roman"/>
          <w:szCs w:val="28"/>
        </w:rPr>
      </w:pPr>
      <w:r w:rsidRPr="00163B11">
        <w:rPr>
          <w:rFonts w:cs="Times New Roman"/>
          <w:i/>
          <w:iCs/>
          <w:szCs w:val="28"/>
        </w:rPr>
        <w:t xml:space="preserve">Pentose → </w:t>
      </w:r>
      <w:r w:rsidRPr="00163B11">
        <w:rPr>
          <w:rFonts w:cs="Times New Roman"/>
          <w:szCs w:val="28"/>
        </w:rPr>
        <w:t>CH</w:t>
      </w:r>
      <w:r w:rsidRPr="00163B11">
        <w:rPr>
          <w:rFonts w:cs="Times New Roman"/>
          <w:szCs w:val="28"/>
          <w:vertAlign w:val="subscript"/>
        </w:rPr>
        <w:t>3</w:t>
      </w:r>
      <w:r w:rsidRPr="00163B11">
        <w:rPr>
          <w:rFonts w:cs="Times New Roman"/>
          <w:szCs w:val="28"/>
        </w:rPr>
        <w:t>CHOHCOOH + CH</w:t>
      </w:r>
      <w:r w:rsidRPr="00163B11">
        <w:rPr>
          <w:rFonts w:cs="Times New Roman"/>
          <w:szCs w:val="28"/>
          <w:vertAlign w:val="subscript"/>
        </w:rPr>
        <w:t>3</w:t>
      </w:r>
      <w:r w:rsidRPr="00163B11">
        <w:rPr>
          <w:rFonts w:cs="Times New Roman"/>
          <w:szCs w:val="28"/>
        </w:rPr>
        <w:t>COOH</w:t>
      </w:r>
    </w:p>
    <w:p w14:paraId="032978AB"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Vi khuẩn lactic lên men dị chất biến đổi:</w:t>
      </w:r>
    </w:p>
    <w:p w14:paraId="6906DA70" w14:textId="77777777" w:rsidR="003B362E" w:rsidRPr="00163B11" w:rsidRDefault="003B362E" w:rsidP="003B362E">
      <w:pPr>
        <w:spacing w:before="120" w:after="120" w:line="360" w:lineRule="auto"/>
        <w:jc w:val="both"/>
        <w:rPr>
          <w:rFonts w:cs="Times New Roman"/>
          <w:szCs w:val="28"/>
          <w:vertAlign w:val="subscript"/>
        </w:rPr>
      </w:pPr>
      <w:r w:rsidRPr="00163B11">
        <w:rPr>
          <w:rFonts w:cs="Times New Roman"/>
          <w:szCs w:val="28"/>
        </w:rPr>
        <w:t>C</w:t>
      </w:r>
      <w:r w:rsidRPr="00163B11">
        <w:rPr>
          <w:rFonts w:cs="Times New Roman"/>
          <w:szCs w:val="28"/>
          <w:vertAlign w:val="subscript"/>
        </w:rPr>
        <w:t>6</w:t>
      </w:r>
      <w:r w:rsidRPr="00163B11">
        <w:rPr>
          <w:rFonts w:cs="Times New Roman"/>
          <w:szCs w:val="28"/>
        </w:rPr>
        <w:t>H</w:t>
      </w:r>
      <w:r w:rsidRPr="00163B11">
        <w:rPr>
          <w:rFonts w:cs="Times New Roman"/>
          <w:szCs w:val="28"/>
          <w:vertAlign w:val="subscript"/>
        </w:rPr>
        <w:t>12</w:t>
      </w:r>
      <w:r w:rsidRPr="00163B11">
        <w:rPr>
          <w:rFonts w:cs="Times New Roman"/>
          <w:szCs w:val="28"/>
        </w:rPr>
        <w:t>O</w:t>
      </w:r>
      <w:r w:rsidRPr="00163B11">
        <w:rPr>
          <w:rFonts w:cs="Times New Roman"/>
          <w:szCs w:val="28"/>
          <w:vertAlign w:val="subscript"/>
        </w:rPr>
        <w:t>6</w:t>
      </w:r>
      <w:r w:rsidRPr="00163B11">
        <w:rPr>
          <w:rFonts w:cs="Times New Roman"/>
          <w:szCs w:val="28"/>
        </w:rPr>
        <w:t xml:space="preserve"> → CH</w:t>
      </w:r>
      <w:r w:rsidRPr="00163B11">
        <w:rPr>
          <w:rFonts w:cs="Times New Roman"/>
          <w:szCs w:val="28"/>
          <w:vertAlign w:val="subscript"/>
        </w:rPr>
        <w:t>3</w:t>
      </w:r>
      <w:r w:rsidRPr="00163B11">
        <w:rPr>
          <w:rFonts w:cs="Times New Roman"/>
          <w:szCs w:val="28"/>
        </w:rPr>
        <w:t>CHOHCOOH + CH</w:t>
      </w:r>
      <w:r w:rsidRPr="00163B11">
        <w:rPr>
          <w:rFonts w:cs="Times New Roman"/>
          <w:szCs w:val="28"/>
          <w:vertAlign w:val="subscript"/>
        </w:rPr>
        <w:t>3</w:t>
      </w:r>
      <w:r w:rsidRPr="00163B11">
        <w:rPr>
          <w:rFonts w:cs="Times New Roman"/>
          <w:szCs w:val="28"/>
        </w:rPr>
        <w:t>CH</w:t>
      </w:r>
      <w:r w:rsidRPr="00163B11">
        <w:rPr>
          <w:rFonts w:cs="Times New Roman"/>
          <w:szCs w:val="28"/>
          <w:vertAlign w:val="subscript"/>
        </w:rPr>
        <w:t>2</w:t>
      </w:r>
      <w:r w:rsidRPr="00163B11">
        <w:rPr>
          <w:rFonts w:cs="Times New Roman"/>
          <w:szCs w:val="28"/>
        </w:rPr>
        <w:t>OH + CO</w:t>
      </w:r>
      <w:r w:rsidRPr="00163B11">
        <w:rPr>
          <w:rFonts w:cs="Times New Roman"/>
          <w:szCs w:val="28"/>
          <w:vertAlign w:val="subscript"/>
        </w:rPr>
        <w:t>2</w:t>
      </w:r>
    </w:p>
    <w:p w14:paraId="46F6DBDF" w14:textId="77777777" w:rsidR="003B362E" w:rsidRPr="00163B11" w:rsidRDefault="003B362E" w:rsidP="003B362E">
      <w:pPr>
        <w:spacing w:before="120" w:after="120" w:line="360" w:lineRule="auto"/>
        <w:jc w:val="both"/>
        <w:rPr>
          <w:rFonts w:cs="Times New Roman"/>
          <w:szCs w:val="28"/>
          <w:vertAlign w:val="subscript"/>
        </w:rPr>
      </w:pPr>
      <w:r w:rsidRPr="00163B11">
        <w:rPr>
          <w:rFonts w:cs="Times New Roman"/>
          <w:i/>
          <w:iCs/>
          <w:szCs w:val="28"/>
        </w:rPr>
        <w:t xml:space="preserve">(Glucose) → axit lactic + etanol + CO23 </w:t>
      </w:r>
      <w:r w:rsidRPr="00163B11">
        <w:rPr>
          <w:rFonts w:cs="Times New Roman"/>
          <w:szCs w:val="28"/>
        </w:rPr>
        <w:t>C</w:t>
      </w:r>
      <w:r w:rsidRPr="00163B11">
        <w:rPr>
          <w:rFonts w:cs="Times New Roman"/>
          <w:szCs w:val="28"/>
          <w:vertAlign w:val="subscript"/>
        </w:rPr>
        <w:t>6</w:t>
      </w:r>
      <w:r w:rsidRPr="00163B11">
        <w:rPr>
          <w:rFonts w:cs="Times New Roman"/>
          <w:szCs w:val="28"/>
        </w:rPr>
        <w:t>H</w:t>
      </w:r>
      <w:r w:rsidRPr="00163B11">
        <w:rPr>
          <w:rFonts w:cs="Times New Roman"/>
          <w:szCs w:val="28"/>
          <w:vertAlign w:val="subscript"/>
        </w:rPr>
        <w:t>12</w:t>
      </w:r>
      <w:r w:rsidRPr="00163B11">
        <w:rPr>
          <w:rFonts w:cs="Times New Roman"/>
          <w:szCs w:val="28"/>
        </w:rPr>
        <w:t>O</w:t>
      </w:r>
      <w:r w:rsidRPr="00163B11">
        <w:rPr>
          <w:rFonts w:cs="Times New Roman"/>
          <w:szCs w:val="28"/>
          <w:vertAlign w:val="subscript"/>
        </w:rPr>
        <w:t>6</w:t>
      </w:r>
    </w:p>
    <w:p w14:paraId="075DDB0C" w14:textId="77777777" w:rsidR="003B362E" w:rsidRPr="00163B11" w:rsidRDefault="003B362E" w:rsidP="003B362E">
      <w:pPr>
        <w:spacing w:before="120" w:after="120" w:line="360" w:lineRule="auto"/>
        <w:jc w:val="both"/>
        <w:rPr>
          <w:rFonts w:cs="Times New Roman"/>
          <w:szCs w:val="28"/>
          <w:vertAlign w:val="subscript"/>
        </w:rPr>
      </w:pPr>
      <w:r w:rsidRPr="00163B11">
        <w:rPr>
          <w:rFonts w:cs="Times New Roman"/>
          <w:szCs w:val="28"/>
          <w:vertAlign w:val="subscript"/>
        </w:rPr>
        <w:t xml:space="preserve"> </w:t>
      </w:r>
      <w:r w:rsidRPr="00163B11">
        <w:rPr>
          <w:rFonts w:cs="Times New Roman"/>
          <w:szCs w:val="28"/>
        </w:rPr>
        <w:t>(</w:t>
      </w:r>
      <w:r w:rsidRPr="00163B11">
        <w:rPr>
          <w:rFonts w:cs="Times New Roman"/>
          <w:i/>
          <w:iCs/>
          <w:szCs w:val="28"/>
        </w:rPr>
        <w:t xml:space="preserve">Fructose) → </w:t>
      </w:r>
      <w:r w:rsidRPr="00163B11">
        <w:rPr>
          <w:rFonts w:cs="Times New Roman"/>
          <w:szCs w:val="28"/>
        </w:rPr>
        <w:t>CH</w:t>
      </w:r>
      <w:r w:rsidRPr="00163B11">
        <w:rPr>
          <w:rFonts w:cs="Times New Roman"/>
          <w:szCs w:val="28"/>
          <w:vertAlign w:val="subscript"/>
        </w:rPr>
        <w:t>3</w:t>
      </w:r>
      <w:r w:rsidRPr="00163B11">
        <w:rPr>
          <w:rFonts w:cs="Times New Roman"/>
          <w:szCs w:val="28"/>
        </w:rPr>
        <w:t xml:space="preserve">CHOHCOOH + </w:t>
      </w:r>
      <w:r w:rsidRPr="00163B11">
        <w:rPr>
          <w:rFonts w:cs="Times New Roman"/>
          <w:i/>
          <w:iCs/>
          <w:szCs w:val="28"/>
        </w:rPr>
        <w:t xml:space="preserve">2 manitol + </w:t>
      </w:r>
      <w:r w:rsidRPr="00163B11">
        <w:rPr>
          <w:rFonts w:cs="Times New Roman"/>
          <w:szCs w:val="28"/>
        </w:rPr>
        <w:t>CH3COOH + CO</w:t>
      </w:r>
      <w:r w:rsidRPr="00163B11">
        <w:rPr>
          <w:rFonts w:cs="Times New Roman"/>
          <w:szCs w:val="28"/>
          <w:vertAlign w:val="subscript"/>
        </w:rPr>
        <w:t>2</w:t>
      </w:r>
    </w:p>
    <w:p w14:paraId="36A91774" w14:textId="77777777" w:rsidR="003B362E" w:rsidRPr="00163B11" w:rsidRDefault="003B362E" w:rsidP="003B362E">
      <w:pPr>
        <w:spacing w:before="120" w:after="120" w:line="360" w:lineRule="auto"/>
        <w:jc w:val="both"/>
        <w:rPr>
          <w:rFonts w:cs="Times New Roman"/>
          <w:szCs w:val="28"/>
        </w:rPr>
      </w:pPr>
      <w:r w:rsidRPr="00163B11">
        <w:rPr>
          <w:rFonts w:cs="Times New Roman"/>
          <w:i/>
          <w:iCs/>
          <w:szCs w:val="28"/>
        </w:rPr>
        <w:t xml:space="preserve">Pentose  → </w:t>
      </w:r>
      <w:r w:rsidRPr="00163B11">
        <w:rPr>
          <w:rFonts w:cs="Times New Roman"/>
          <w:szCs w:val="28"/>
        </w:rPr>
        <w:t>CH</w:t>
      </w:r>
      <w:r w:rsidRPr="00163B11">
        <w:rPr>
          <w:rFonts w:cs="Times New Roman"/>
          <w:szCs w:val="28"/>
          <w:vertAlign w:val="subscript"/>
        </w:rPr>
        <w:t>3</w:t>
      </w:r>
      <w:r w:rsidRPr="00163B11">
        <w:rPr>
          <w:rFonts w:cs="Times New Roman"/>
          <w:szCs w:val="28"/>
        </w:rPr>
        <w:t>CHOHCOOH + CH</w:t>
      </w:r>
      <w:r w:rsidRPr="00163B11">
        <w:rPr>
          <w:rFonts w:cs="Times New Roman"/>
          <w:szCs w:val="28"/>
          <w:vertAlign w:val="subscript"/>
        </w:rPr>
        <w:t>3</w:t>
      </w:r>
      <w:r w:rsidRPr="00163B11">
        <w:rPr>
          <w:rFonts w:cs="Times New Roman"/>
          <w:szCs w:val="28"/>
        </w:rPr>
        <w:t>COOH</w:t>
      </w:r>
    </w:p>
    <w:p w14:paraId="0FF58A8B"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xml:space="preserve">- Vi khuẩn clostridia có mặt trong cây cỏ dưới dạng bào tử và chỉ phát triển trong điều kiện yếm khí chặt chẽ. Clostridia phân giải axit lactic tạo thành axit butyriclàm tăng giá trị pH. Clostridia còn có khả năng phân giải protein thành axit lactic và axit butyric, amin vàamoniac. </w:t>
      </w:r>
    </w:p>
    <w:p w14:paraId="59D0C253"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Các loài phân giải đường (saccharolytic) như Clostridium butyricum, C. tyrobutyricum biến đổi:</w:t>
      </w:r>
    </w:p>
    <w:p w14:paraId="38BBBD19"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 xml:space="preserve">2 </w:t>
      </w:r>
      <w:r w:rsidRPr="00163B11">
        <w:rPr>
          <w:rFonts w:cs="Times New Roman"/>
          <w:szCs w:val="28"/>
        </w:rPr>
        <w:t>CH</w:t>
      </w:r>
      <w:r w:rsidRPr="00163B11">
        <w:rPr>
          <w:rFonts w:cs="Times New Roman"/>
          <w:szCs w:val="28"/>
          <w:vertAlign w:val="subscript"/>
        </w:rPr>
        <w:t>3</w:t>
      </w:r>
      <w:r w:rsidRPr="00163B11">
        <w:rPr>
          <w:rFonts w:cs="Times New Roman"/>
          <w:szCs w:val="28"/>
        </w:rPr>
        <w:t xml:space="preserve">CHOHCOOH </w:t>
      </w:r>
      <w:r w:rsidRPr="00163B11">
        <w:rPr>
          <w:rFonts w:cs="Times New Roman"/>
          <w:i/>
          <w:iCs/>
          <w:szCs w:val="28"/>
        </w:rPr>
        <w:t>→ C</w:t>
      </w:r>
      <w:r w:rsidRPr="00163B11">
        <w:rPr>
          <w:rFonts w:cs="Times New Roman"/>
          <w:i/>
          <w:iCs/>
          <w:szCs w:val="28"/>
          <w:vertAlign w:val="subscript"/>
        </w:rPr>
        <w:t>4</w:t>
      </w:r>
      <w:r w:rsidRPr="00163B11">
        <w:rPr>
          <w:rFonts w:cs="Times New Roman"/>
          <w:i/>
          <w:iCs/>
          <w:szCs w:val="28"/>
        </w:rPr>
        <w:t>H</w:t>
      </w:r>
      <w:r w:rsidRPr="00163B11">
        <w:rPr>
          <w:rFonts w:cs="Times New Roman"/>
          <w:i/>
          <w:iCs/>
          <w:szCs w:val="28"/>
          <w:vertAlign w:val="subscript"/>
        </w:rPr>
        <w:t>8</w:t>
      </w:r>
      <w:r w:rsidRPr="00163B11">
        <w:rPr>
          <w:rFonts w:cs="Times New Roman"/>
          <w:i/>
          <w:iCs/>
          <w:szCs w:val="28"/>
        </w:rPr>
        <w:t>O</w:t>
      </w:r>
      <w:r w:rsidRPr="00163B11">
        <w:rPr>
          <w:rFonts w:cs="Times New Roman"/>
          <w:i/>
          <w:iCs/>
          <w:szCs w:val="28"/>
          <w:vertAlign w:val="subscript"/>
        </w:rPr>
        <w:t>2</w:t>
      </w:r>
      <w:r w:rsidRPr="00163B11">
        <w:rPr>
          <w:rFonts w:cs="Times New Roman"/>
          <w:i/>
          <w:iCs/>
          <w:szCs w:val="28"/>
        </w:rPr>
        <w:t xml:space="preserve"> (axit butyric) + 2CO</w:t>
      </w:r>
      <w:r w:rsidRPr="00163B11">
        <w:rPr>
          <w:rFonts w:cs="Times New Roman"/>
          <w:i/>
          <w:iCs/>
          <w:szCs w:val="28"/>
          <w:vertAlign w:val="subscript"/>
        </w:rPr>
        <w:t>2</w:t>
      </w:r>
      <w:r w:rsidRPr="00163B11">
        <w:rPr>
          <w:rFonts w:cs="Times New Roman"/>
          <w:i/>
          <w:iCs/>
          <w:szCs w:val="28"/>
        </w:rPr>
        <w:t xml:space="preserve"> + 2H</w:t>
      </w:r>
      <w:r w:rsidRPr="00163B11">
        <w:rPr>
          <w:rFonts w:cs="Times New Roman"/>
          <w:i/>
          <w:iCs/>
          <w:szCs w:val="28"/>
          <w:vertAlign w:val="subscript"/>
        </w:rPr>
        <w:t>2</w:t>
      </w:r>
    </w:p>
    <w:p w14:paraId="155244D9"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Các loài phân giải protein (proteolytic) như C.bifermentans, C. sporogenes có thể khử amin hoặc khử carboxyl.</w:t>
      </w:r>
    </w:p>
    <w:p w14:paraId="1027E75E" w14:textId="77777777" w:rsidR="003B362E" w:rsidRPr="00163B11" w:rsidRDefault="003B362E" w:rsidP="003B362E">
      <w:pPr>
        <w:spacing w:before="120" w:after="120" w:line="360" w:lineRule="auto"/>
        <w:jc w:val="both"/>
        <w:rPr>
          <w:rFonts w:cs="Times New Roman"/>
          <w:i/>
          <w:iCs/>
          <w:szCs w:val="28"/>
        </w:rPr>
      </w:pPr>
      <w:r w:rsidRPr="00163B11">
        <w:rPr>
          <w:rFonts w:cs="Times New Roman"/>
          <w:szCs w:val="28"/>
        </w:rPr>
        <w:t>Khử amin:</w:t>
      </w:r>
      <w:r w:rsidRPr="00163B11">
        <w:rPr>
          <w:rFonts w:cs="Times New Roman"/>
          <w:i/>
          <w:iCs/>
          <w:szCs w:val="28"/>
        </w:rPr>
        <w:t xml:space="preserve"> </w:t>
      </w:r>
    </w:p>
    <w:p w14:paraId="65E3ACE8"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Axit glutamic → axit acetic + axit pyruvic + NH</w:t>
      </w:r>
      <w:r w:rsidRPr="00163B11">
        <w:rPr>
          <w:rFonts w:cs="Times New Roman"/>
          <w:i/>
          <w:iCs/>
          <w:szCs w:val="28"/>
          <w:vertAlign w:val="subscript"/>
        </w:rPr>
        <w:t>3</w:t>
      </w:r>
    </w:p>
    <w:p w14:paraId="6A6D1D1D"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Lysine → axit acetic + axit butyric + NH</w:t>
      </w:r>
      <w:r w:rsidRPr="00163B11">
        <w:rPr>
          <w:rFonts w:cs="Times New Roman"/>
          <w:i/>
          <w:iCs/>
          <w:szCs w:val="28"/>
          <w:vertAlign w:val="subscript"/>
        </w:rPr>
        <w:t>3</w:t>
      </w:r>
    </w:p>
    <w:p w14:paraId="7702E3C2"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Khử carboxyl:</w:t>
      </w:r>
    </w:p>
    <w:p w14:paraId="44E87DD7"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Arginine → Putrescin + CO</w:t>
      </w:r>
      <w:r w:rsidRPr="00163B11">
        <w:rPr>
          <w:rFonts w:cs="Times New Roman"/>
          <w:i/>
          <w:iCs/>
          <w:szCs w:val="28"/>
          <w:vertAlign w:val="subscript"/>
        </w:rPr>
        <w:t>2</w:t>
      </w:r>
    </w:p>
    <w:p w14:paraId="26307E65"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Lysine → Cadaverin + CO</w:t>
      </w:r>
      <w:r w:rsidRPr="00163B11">
        <w:rPr>
          <w:rFonts w:cs="Times New Roman"/>
          <w:i/>
          <w:iCs/>
          <w:szCs w:val="28"/>
          <w:vertAlign w:val="subscript"/>
        </w:rPr>
        <w:t>2</w:t>
      </w:r>
    </w:p>
    <w:p w14:paraId="2D6DA1A3"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Axit glutamic → Aminobutyric + CO</w:t>
      </w:r>
      <w:r w:rsidRPr="00163B11">
        <w:rPr>
          <w:rFonts w:cs="Times New Roman"/>
          <w:i/>
          <w:iCs/>
          <w:szCs w:val="28"/>
          <w:vertAlign w:val="subscript"/>
        </w:rPr>
        <w:t>2</w:t>
      </w:r>
    </w:p>
    <w:p w14:paraId="61DEC5DA"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Histidine → Histamine + CO</w:t>
      </w:r>
      <w:r w:rsidRPr="00163B11">
        <w:rPr>
          <w:rFonts w:cs="Times New Roman"/>
          <w:i/>
          <w:iCs/>
          <w:szCs w:val="28"/>
          <w:vertAlign w:val="subscript"/>
        </w:rPr>
        <w:t>2</w:t>
      </w:r>
    </w:p>
    <w:p w14:paraId="3A591BA8"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Oxy hoá/khử:</w:t>
      </w:r>
    </w:p>
    <w:p w14:paraId="0786BF3F"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Alanine + 2 Glycine → 3 axit acetic + 3NH</w:t>
      </w:r>
      <w:r w:rsidRPr="00163B11">
        <w:rPr>
          <w:rFonts w:cs="Times New Roman"/>
          <w:i/>
          <w:iCs/>
          <w:szCs w:val="28"/>
          <w:vertAlign w:val="subscript"/>
        </w:rPr>
        <w:t>3</w:t>
      </w:r>
      <w:r w:rsidRPr="00163B11">
        <w:rPr>
          <w:rFonts w:cs="Times New Roman"/>
          <w:i/>
          <w:iCs/>
          <w:szCs w:val="28"/>
        </w:rPr>
        <w:t xml:space="preserve"> + CO</w:t>
      </w:r>
      <w:r w:rsidRPr="00163B11">
        <w:rPr>
          <w:rFonts w:cs="Times New Roman"/>
          <w:i/>
          <w:iCs/>
          <w:szCs w:val="28"/>
          <w:vertAlign w:val="subscript"/>
        </w:rPr>
        <w:t>2</w:t>
      </w:r>
    </w:p>
    <w:p w14:paraId="576384BD"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Clostrida rất nhạy cảm với nước và yêu cầu thức ăn phải rất ẩm mới hoạt động tốt. Khi thức ăn quá ẩm (chất khô &lt; 15%) thì ngay khi pH hạ xuống dưới vẫn không ức chế được hoạt động của chúng.</w:t>
      </w:r>
    </w:p>
    <w:p w14:paraId="1FE830FC"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 Enterobacteria: Là những vi khuẩn yếm khí tuỳ tiện và thường có số lượng rất ít trong cây cỏ. Chúng có khả năng phân giải đường dễ tan thành axit acetic, ethanol và hydro:</w:t>
      </w:r>
    </w:p>
    <w:p w14:paraId="29AC03B9" w14:textId="77777777" w:rsidR="003B362E" w:rsidRPr="00163B11" w:rsidRDefault="003B362E" w:rsidP="003B362E">
      <w:pPr>
        <w:spacing w:before="120" w:after="120" w:line="360" w:lineRule="auto"/>
        <w:jc w:val="both"/>
        <w:rPr>
          <w:rFonts w:cs="Times New Roman"/>
          <w:i/>
          <w:iCs/>
          <w:szCs w:val="28"/>
          <w:vertAlign w:val="subscript"/>
        </w:rPr>
      </w:pPr>
      <w:r w:rsidRPr="00163B11">
        <w:rPr>
          <w:rFonts w:cs="Times New Roman"/>
          <w:i/>
          <w:iCs/>
          <w:szCs w:val="28"/>
        </w:rPr>
        <w:t>Glucose → axit acetic + etanol + 2H</w:t>
      </w:r>
      <w:r w:rsidRPr="00163B11">
        <w:rPr>
          <w:rFonts w:cs="Times New Roman"/>
          <w:i/>
          <w:iCs/>
          <w:szCs w:val="28"/>
          <w:vertAlign w:val="subscript"/>
        </w:rPr>
        <w:t>2</w:t>
      </w:r>
    </w:p>
    <w:p w14:paraId="47179152" w14:textId="77777777" w:rsidR="003B362E" w:rsidRPr="00163B11" w:rsidRDefault="003B362E" w:rsidP="003B362E">
      <w:pPr>
        <w:spacing w:before="120" w:after="120" w:line="360" w:lineRule="auto"/>
        <w:jc w:val="both"/>
        <w:rPr>
          <w:rFonts w:cs="Times New Roman"/>
          <w:szCs w:val="28"/>
        </w:rPr>
      </w:pPr>
      <w:r w:rsidRPr="00163B11">
        <w:rPr>
          <w:rFonts w:cs="Times New Roman"/>
          <w:szCs w:val="28"/>
        </w:rPr>
        <w:t>Ngoài ra cũng giống như Clostridia, chúng có khả năng khử carboxyl và khử amin của các axit amin, sản sinh ra một lượng lớn amoniac. pH thích hợp cho sự sinh trưởng của enterobacteria là 7 và thường chỉ hoạt động ở giai đoạn lên men đầu tiên khi pH thức ăn ủ còn chưa bị giảm thấp. Ủ chua là kỹ thuật bảo quản thức ăn thô xanh nhờ quá trình lên men yếm khí, tạo ra trong khối thức ăn một lượng axít hữu cơ cấp thấp (axít lactic) cần thiết để hạ độ pH, có tác dụng ức chế mọi hoạt động của các vi khuẩn gây thối rữa.Thực chất của ủ chua là quá trình lên men yếm khí khi trong hố ủ có nhiệt độ và độ ẩm thích hợp. Ngược lại, khi trong khối thức ăn và trong hố ủ có nhiều không khí, quá trình lên men thối xuất hiện và tăng cường. Điều đó giải thích tại sao chúng ta cần phải nén khối thức ăn thật chặt để loại hết không khí tồn tại trong các khe giữa các mẩu cây thức ăn. Nhờ quá trình bảo quản thức ăn bằng ủ chua, những phần cứng của thân cây bị mềm ra và làm cho nó trở nên dễ tiêu hoá. Kỹ thuật ủ chua bao gồm việc cắt cây thức ăn vào giai đoạn mà nó có giá trị dinh dưỡng cao, thái nó thành những mẩu nhỏ, nén vào một hố ủ hoặc túi ni lông, và đảm bảo nước (mưa) và không khí không lọt vào. Kỹ thuật ủ chua có thể áp dụng cho tất cả các loại cây thức ăn. Chất lượng của thức ăn ủ chua phụ thuộc chẳng những vào kỹ thuật ủ mà còn phụ thuộc vào nguyên liệu đem ủ: loại cây thức ăn, giai đoạn thu cắt cây thức ăn.... [22,27,28]</w:t>
      </w:r>
    </w:p>
    <w:p w14:paraId="2E018AFF" w14:textId="77777777" w:rsidR="003B362E" w:rsidRDefault="003B362E" w:rsidP="003B362E">
      <w:pPr>
        <w:spacing w:after="120" w:line="360" w:lineRule="auto"/>
        <w:jc w:val="both"/>
        <w:rPr>
          <w:rFonts w:cs="Times New Roman"/>
          <w:szCs w:val="28"/>
        </w:rPr>
      </w:pPr>
      <w:r w:rsidRPr="00163B11">
        <w:rPr>
          <w:rFonts w:cs="Times New Roman"/>
          <w:szCs w:val="28"/>
        </w:rPr>
        <w:t xml:space="preserve">- Khi độ chua cỏ đạt đến một giá trị nhất định, vi khuẩn chết, enzym ngưng hoạt động và cỏ ủ có chất lượng ổn định. Giá trị này phụ thuộc vào vật </w:t>
      </w:r>
    </w:p>
    <w:p w14:paraId="49C15CE1" w14:textId="16489E60" w:rsidR="003B362E" w:rsidRDefault="008D308C" w:rsidP="003B362E">
      <w:pPr>
        <w:spacing w:after="120" w:line="360" w:lineRule="auto"/>
        <w:jc w:val="both"/>
        <w:rPr>
          <w:rStyle w:val="Strong"/>
          <w:iCs/>
          <w:szCs w:val="28"/>
        </w:rPr>
      </w:pPr>
      <w:r>
        <w:rPr>
          <w:rStyle w:val="Strong"/>
          <w:iCs/>
          <w:szCs w:val="28"/>
        </w:rPr>
        <w:t>4</w:t>
      </w:r>
      <w:r w:rsidR="00FF0762" w:rsidRPr="00796684">
        <w:rPr>
          <w:rStyle w:val="Strong"/>
          <w:iCs/>
          <w:szCs w:val="28"/>
        </w:rPr>
        <w:t>. Điều kiện cần thiết để ủ chua thành công</w:t>
      </w:r>
    </w:p>
    <w:p w14:paraId="5E9900FD" w14:textId="77777777" w:rsidR="003B362E" w:rsidRDefault="00FF0762" w:rsidP="003B362E">
      <w:pPr>
        <w:spacing w:after="120" w:line="360" w:lineRule="auto"/>
        <w:jc w:val="both"/>
        <w:rPr>
          <w:szCs w:val="28"/>
        </w:rPr>
      </w:pPr>
      <w:r w:rsidRPr="00A1396F">
        <w:rPr>
          <w:szCs w:val="28"/>
        </w:rPr>
        <w:t>- Phải có một hố ủ hoặc túi nilông, bảo đảm chắc chắn để dễ nén chặt thức ăn và không cho nước, không phí bên ngoài lọt vào. Sau khi chất nén đầy thức ăn, túi nilông phải được đóng kín, hố ủ phải được đắp kín bằng đất (trong chăn nuôi quy mô nhỏ) hoặc phủ và chèn bằng tấm nilông dầy (trong trường hợp chăn nuôi quy mô trang trại và với loại hố ủ lớn)- Thức ăn đem ủ phải có chất lượng tốt, phải tươi, không thối, mốc. Một số loại cây thức ăn có tỷ lệ đường cao như khoai tây, khoai lang... dễ ủ. Một số khác khó ủ hơn do tỷ lệ đường thấp, vì vậy phải bổ sung thêm rỉ mật- Phải bảo đảm thức ăn trước khi chất vào hố ủ có độ ẩm khoảng 65 -70%. Nếu độ ẩm trên mức này cần phơi qua cho rút bớt nước. Nếu thức ăn khô, già quá thì vẩy thêm nước (hoặc tưới rỉ mật đường pha loãng) cho đủ độ ẩm nêu trên. Trong trường hợp chẳng may gặp thời tiết xấu và không thể phơi được, có thể xử lý bằng cách băm nhỏ rơm khô hoặc bã mía, trộn đều và ủ chung với cây thức ăn đem ủ chua (cỏ hoặc cây ngô thức ăn .... )</w:t>
      </w:r>
    </w:p>
    <w:p w14:paraId="4100CAAC" w14:textId="77777777" w:rsidR="003B362E" w:rsidRDefault="00FF0762" w:rsidP="003B362E">
      <w:pPr>
        <w:spacing w:after="120" w:line="360" w:lineRule="auto"/>
        <w:jc w:val="both"/>
        <w:rPr>
          <w:szCs w:val="28"/>
        </w:rPr>
      </w:pPr>
      <w:r w:rsidRPr="00A1396F">
        <w:rPr>
          <w:szCs w:val="28"/>
        </w:rPr>
        <w:t>- Thao tác ủ (chất thức ăn vào hố hoặc túi nilông) càng nhanh càng tốt, sau đó lấp hố hoặc đóng kín túi ngay. Tốt nhất là từ khi cắt thức ăn về cho đến khi đóng hố hoặc túi ủ diễn ra trong cùng một ngày</w:t>
      </w:r>
    </w:p>
    <w:p w14:paraId="0ACA4BB0" w14:textId="2EC7C5EC" w:rsidR="00FF0762" w:rsidRDefault="00FF0762" w:rsidP="003B362E">
      <w:pPr>
        <w:spacing w:after="120" w:line="360" w:lineRule="auto"/>
        <w:jc w:val="both"/>
        <w:rPr>
          <w:szCs w:val="28"/>
        </w:rPr>
      </w:pPr>
      <w:r w:rsidRPr="00A1396F">
        <w:rPr>
          <w:szCs w:val="28"/>
        </w:rPr>
        <w:t>- Phải nén thật chặt khối thức ăn trong hố/túi ủ. Muốn vậy, phải chất vào hố/túi từng lớp mỏng một và chất thức ăn đến đâu ném chặt đến đó. Chú ý nén trên toàn bộ bề mặt, nén xung quanh và các góc</w:t>
      </w:r>
    </w:p>
    <w:p w14:paraId="63B0E075" w14:textId="5911FC6F" w:rsidR="0006705C" w:rsidRPr="0006705C" w:rsidRDefault="0006705C" w:rsidP="0006705C">
      <w:pPr>
        <w:spacing w:line="360" w:lineRule="auto"/>
        <w:jc w:val="both"/>
        <w:rPr>
          <w:rFonts w:eastAsia="Times New Roman" w:cs="Times New Roman"/>
          <w:b/>
          <w:bCs/>
          <w:szCs w:val="28"/>
        </w:rPr>
      </w:pPr>
      <w:r>
        <w:rPr>
          <w:b/>
          <w:bCs/>
          <w:szCs w:val="28"/>
        </w:rPr>
        <w:t>5.</w:t>
      </w:r>
      <w:r>
        <w:rPr>
          <w:rFonts w:eastAsia="Times New Roman" w:cs="Times New Roman"/>
          <w:b/>
          <w:bCs/>
          <w:szCs w:val="28"/>
        </w:rPr>
        <w:t>N</w:t>
      </w:r>
      <w:r w:rsidRPr="0006705C">
        <w:rPr>
          <w:rFonts w:eastAsia="Times New Roman" w:cs="Times New Roman"/>
          <w:b/>
          <w:bCs/>
          <w:szCs w:val="28"/>
        </w:rPr>
        <w:t>hững yếu tố ảnh hưởng đến chất lượng thức ăn ủ</w:t>
      </w:r>
    </w:p>
    <w:p w14:paraId="57B80CFF" w14:textId="65438CA1" w:rsidR="00FF0762" w:rsidRDefault="00FF0762" w:rsidP="00FF0762">
      <w:pPr>
        <w:spacing w:line="360" w:lineRule="auto"/>
        <w:jc w:val="both"/>
        <w:rPr>
          <w:rFonts w:cs="Times New Roman"/>
          <w:b/>
          <w:bCs/>
          <w:szCs w:val="28"/>
        </w:rPr>
      </w:pPr>
    </w:p>
    <w:p w14:paraId="4AD77DA2" w14:textId="77777777" w:rsidR="00FF0762" w:rsidRDefault="00FF0762" w:rsidP="00FF0762">
      <w:pPr>
        <w:spacing w:line="360" w:lineRule="auto"/>
        <w:jc w:val="both"/>
        <w:rPr>
          <w:rFonts w:cs="Times New Roman"/>
          <w:szCs w:val="28"/>
        </w:rPr>
      </w:pPr>
      <w:r w:rsidRPr="00E53DE8">
        <w:rPr>
          <w:rFonts w:cs="Times New Roman"/>
          <w:szCs w:val="28"/>
        </w:rPr>
        <w:t xml:space="preserve">- Thành phần hoá học của </w:t>
      </w:r>
      <w:r>
        <w:rPr>
          <w:rFonts w:cs="Times New Roman"/>
          <w:szCs w:val="28"/>
        </w:rPr>
        <w:t>thức ăn</w:t>
      </w:r>
      <w:r w:rsidRPr="00E53DE8">
        <w:rPr>
          <w:rFonts w:cs="Times New Roman"/>
          <w:szCs w:val="28"/>
        </w:rPr>
        <w:t xml:space="preserve"> đem ủ liên quan đến chất lượng </w:t>
      </w:r>
      <w:r>
        <w:rPr>
          <w:rFonts w:cs="Times New Roman"/>
          <w:szCs w:val="28"/>
        </w:rPr>
        <w:t>sản phẩm</w:t>
      </w:r>
      <w:r w:rsidRPr="00E53DE8">
        <w:rPr>
          <w:rFonts w:cs="Times New Roman"/>
          <w:szCs w:val="28"/>
        </w:rPr>
        <w:t>.</w:t>
      </w:r>
    </w:p>
    <w:p w14:paraId="47FB9860" w14:textId="77777777" w:rsidR="00FF0762" w:rsidRDefault="00FF0762" w:rsidP="00FF0762">
      <w:pPr>
        <w:spacing w:line="360" w:lineRule="auto"/>
        <w:jc w:val="both"/>
        <w:rPr>
          <w:rFonts w:cs="Times New Roman"/>
          <w:szCs w:val="28"/>
        </w:rPr>
      </w:pPr>
      <w:r w:rsidRPr="00E53DE8">
        <w:rPr>
          <w:rFonts w:cs="Times New Roman"/>
          <w:szCs w:val="28"/>
        </w:rPr>
        <w:t xml:space="preserve">- Chất lượng </w:t>
      </w:r>
      <w:r>
        <w:rPr>
          <w:rFonts w:cs="Times New Roman"/>
          <w:szCs w:val="28"/>
        </w:rPr>
        <w:t>thức ăn</w:t>
      </w:r>
      <w:r w:rsidRPr="00E53DE8">
        <w:rPr>
          <w:rFonts w:cs="Times New Roman"/>
          <w:szCs w:val="28"/>
        </w:rPr>
        <w:t xml:space="preserve"> ủ phụ thuộc vào bản chất nguyên liệu đầu, cụ thể là vật chất khô, hàm lượng đường...- Bổ sung nguồn đường dễ lên men cụ thể là rỉ mật, cám...một số phụ phẩm khác.</w:t>
      </w:r>
    </w:p>
    <w:p w14:paraId="1A1183A1" w14:textId="77777777" w:rsidR="00FF0762" w:rsidRDefault="00FF0762" w:rsidP="00FF0762">
      <w:pPr>
        <w:spacing w:line="360" w:lineRule="auto"/>
        <w:jc w:val="both"/>
        <w:rPr>
          <w:rFonts w:cs="Times New Roman"/>
          <w:szCs w:val="28"/>
        </w:rPr>
      </w:pPr>
      <w:r w:rsidRPr="00E53DE8">
        <w:rPr>
          <w:rFonts w:cs="Times New Roman"/>
          <w:szCs w:val="28"/>
        </w:rPr>
        <w:t xml:space="preserve">- Nếu có điều kiện phơi héo </w:t>
      </w:r>
      <w:r>
        <w:rPr>
          <w:rFonts w:cs="Times New Roman"/>
          <w:szCs w:val="28"/>
        </w:rPr>
        <w:t>thức ăn thô xanh</w:t>
      </w:r>
      <w:r w:rsidRPr="00E53DE8">
        <w:rPr>
          <w:rFonts w:cs="Times New Roman"/>
          <w:szCs w:val="28"/>
        </w:rPr>
        <w:t xml:space="preserve">, </w:t>
      </w:r>
      <w:r>
        <w:rPr>
          <w:rFonts w:cs="Times New Roman"/>
          <w:szCs w:val="28"/>
        </w:rPr>
        <w:t xml:space="preserve">đạt </w:t>
      </w:r>
      <w:r w:rsidRPr="00E53DE8">
        <w:rPr>
          <w:rFonts w:cs="Times New Roman"/>
          <w:szCs w:val="28"/>
        </w:rPr>
        <w:t>độ ẩm khoảng 70%, kèm theo bổ sung rỉ mật 2-4%</w:t>
      </w:r>
      <w:r>
        <w:rPr>
          <w:rFonts w:cs="Times New Roman"/>
          <w:szCs w:val="28"/>
        </w:rPr>
        <w:t xml:space="preserve"> </w:t>
      </w:r>
      <w:r w:rsidRPr="00E53DE8">
        <w:rPr>
          <w:rFonts w:cs="Times New Roman"/>
          <w:szCs w:val="28"/>
        </w:rPr>
        <w:t>(tuỳ thuộc nguyên liệu ủ có nhiều hay ít đường).</w:t>
      </w:r>
    </w:p>
    <w:p w14:paraId="2CF3686B" w14:textId="77777777" w:rsidR="00FF0762" w:rsidRDefault="00FF0762" w:rsidP="00FF0762">
      <w:pPr>
        <w:spacing w:line="360" w:lineRule="auto"/>
        <w:jc w:val="both"/>
        <w:rPr>
          <w:rFonts w:cs="Times New Roman"/>
          <w:szCs w:val="28"/>
        </w:rPr>
      </w:pPr>
      <w:r w:rsidRPr="00E53DE8">
        <w:rPr>
          <w:rFonts w:cs="Times New Roman"/>
          <w:szCs w:val="28"/>
        </w:rPr>
        <w:t>- Không ủ trực tiếp dưới dạng tươi, ngoại trừ bắp, cao lương.</w:t>
      </w:r>
    </w:p>
    <w:p w14:paraId="10F99BCD" w14:textId="77777777" w:rsidR="00FF0762" w:rsidRDefault="00FF0762" w:rsidP="00FF0762">
      <w:pPr>
        <w:spacing w:line="360" w:lineRule="auto"/>
        <w:jc w:val="both"/>
        <w:rPr>
          <w:rFonts w:cs="Times New Roman"/>
          <w:szCs w:val="28"/>
        </w:rPr>
      </w:pPr>
      <w:r w:rsidRPr="00E53DE8">
        <w:rPr>
          <w:rFonts w:cs="Times New Roman"/>
          <w:szCs w:val="28"/>
        </w:rPr>
        <w:t xml:space="preserve">- Nếu </w:t>
      </w:r>
      <w:r>
        <w:rPr>
          <w:rFonts w:cs="Times New Roman"/>
          <w:szCs w:val="28"/>
        </w:rPr>
        <w:t>thu hoạch</w:t>
      </w:r>
      <w:r w:rsidRPr="00E53DE8">
        <w:rPr>
          <w:rFonts w:cs="Times New Roman"/>
          <w:szCs w:val="28"/>
        </w:rPr>
        <w:t xml:space="preserve"> gặp lúc thời tiết xấu thì dùng rơm băm, bã mía cho vào hầm để hút bớt dịch, lượng mật phải bảo đảm.</w:t>
      </w:r>
    </w:p>
    <w:p w14:paraId="52DAD386" w14:textId="77777777" w:rsidR="00FF0762" w:rsidRDefault="00FF0762" w:rsidP="00FF0762">
      <w:pPr>
        <w:spacing w:line="360" w:lineRule="auto"/>
        <w:jc w:val="both"/>
        <w:rPr>
          <w:rFonts w:cs="Times New Roman"/>
          <w:szCs w:val="28"/>
        </w:rPr>
      </w:pPr>
      <w:r w:rsidRPr="00E53DE8">
        <w:rPr>
          <w:rFonts w:cs="Times New Roman"/>
          <w:szCs w:val="28"/>
        </w:rPr>
        <w:t>- Ngoài ra còn bổ sung muối đề phòng cỏ ủ chua quá. Ngoài ra muối và đường đều tăng áp suất thẩm thấu, giảm sự mất mát vật chất khô.</w:t>
      </w:r>
    </w:p>
    <w:p w14:paraId="13BD127F" w14:textId="21B48562" w:rsidR="0006705C" w:rsidRDefault="0006705C" w:rsidP="00B15CA4">
      <w:pPr>
        <w:spacing w:line="360" w:lineRule="auto"/>
        <w:jc w:val="both"/>
        <w:rPr>
          <w:rFonts w:cs="Times New Roman"/>
          <w:b/>
          <w:bCs/>
          <w:szCs w:val="28"/>
        </w:rPr>
      </w:pPr>
      <w:r>
        <w:rPr>
          <w:b/>
          <w:bCs/>
          <w:szCs w:val="28"/>
        </w:rPr>
        <w:t>6. C</w:t>
      </w:r>
      <w:r w:rsidRPr="00E53DE8">
        <w:rPr>
          <w:b/>
          <w:bCs/>
          <w:szCs w:val="28"/>
        </w:rPr>
        <w:t xml:space="preserve">ách đánh giá chất lượng </w:t>
      </w:r>
      <w:r>
        <w:rPr>
          <w:b/>
          <w:bCs/>
          <w:szCs w:val="28"/>
        </w:rPr>
        <w:t xml:space="preserve">thức ăn </w:t>
      </w:r>
      <w:r w:rsidRPr="00E53DE8">
        <w:rPr>
          <w:b/>
          <w:bCs/>
          <w:szCs w:val="28"/>
        </w:rPr>
        <w:t>ủ: (đánh giá bằng cảm quan)</w:t>
      </w:r>
    </w:p>
    <w:p w14:paraId="3F3AFB0E" w14:textId="77777777" w:rsidR="001253B8" w:rsidRDefault="00E53DE8" w:rsidP="00B15CA4">
      <w:pPr>
        <w:spacing w:line="360" w:lineRule="auto"/>
        <w:jc w:val="both"/>
        <w:rPr>
          <w:rFonts w:cs="Times New Roman"/>
          <w:szCs w:val="28"/>
        </w:rPr>
      </w:pPr>
      <w:r w:rsidRPr="00E53DE8">
        <w:rPr>
          <w:rFonts w:cs="Times New Roman"/>
          <w:szCs w:val="28"/>
        </w:rPr>
        <w:t>- Mùi thơm acid dễ chịu, nếu mùi rất khó ngửi là hư phải bỏ.</w:t>
      </w:r>
    </w:p>
    <w:p w14:paraId="1EFCDDB1" w14:textId="77777777" w:rsidR="001253B8" w:rsidRDefault="00E53DE8" w:rsidP="00B15CA4">
      <w:pPr>
        <w:spacing w:line="360" w:lineRule="auto"/>
        <w:jc w:val="both"/>
        <w:rPr>
          <w:rFonts w:cs="Times New Roman"/>
          <w:szCs w:val="28"/>
        </w:rPr>
      </w:pPr>
      <w:r w:rsidRPr="00E53DE8">
        <w:rPr>
          <w:rFonts w:cs="Times New Roman"/>
          <w:szCs w:val="28"/>
        </w:rPr>
        <w:t>- Vị không đắng và không chua gắt.</w:t>
      </w:r>
    </w:p>
    <w:p w14:paraId="34531E48" w14:textId="77777777" w:rsidR="001253B8" w:rsidRDefault="00E53DE8" w:rsidP="00B15CA4">
      <w:pPr>
        <w:spacing w:line="360" w:lineRule="auto"/>
        <w:jc w:val="both"/>
        <w:rPr>
          <w:rFonts w:cs="Times New Roman"/>
          <w:szCs w:val="28"/>
        </w:rPr>
      </w:pPr>
      <w:r w:rsidRPr="00E53DE8">
        <w:rPr>
          <w:rFonts w:cs="Times New Roman"/>
          <w:szCs w:val="28"/>
        </w:rPr>
        <w:t>- Không có nấm mốc.</w:t>
      </w:r>
    </w:p>
    <w:p w14:paraId="477E032A" w14:textId="77777777" w:rsidR="001253B8" w:rsidRDefault="00E53DE8" w:rsidP="00B15CA4">
      <w:pPr>
        <w:spacing w:line="360" w:lineRule="auto"/>
        <w:jc w:val="both"/>
        <w:rPr>
          <w:rFonts w:cs="Times New Roman"/>
          <w:szCs w:val="28"/>
        </w:rPr>
      </w:pPr>
      <w:r w:rsidRPr="00E53DE8">
        <w:rPr>
          <w:rFonts w:cs="Times New Roman"/>
          <w:szCs w:val="28"/>
        </w:rPr>
        <w:t>- Độ ẩm và màu: đồng đều. Khi cỏ ủ quá ẩm sẽ có màu sậm, nhớt, mùi khó chịu. Thông thường màu vàng xanh của dưa cải là màu thích hợp nhất.</w:t>
      </w:r>
    </w:p>
    <w:p w14:paraId="307F132F" w14:textId="1D88462E" w:rsidR="001253B8" w:rsidRDefault="00E53DE8" w:rsidP="00B15CA4">
      <w:pPr>
        <w:spacing w:line="360" w:lineRule="auto"/>
        <w:jc w:val="both"/>
        <w:rPr>
          <w:rFonts w:cs="Times New Roman"/>
          <w:szCs w:val="28"/>
        </w:rPr>
      </w:pPr>
      <w:r w:rsidRPr="00E53DE8">
        <w:rPr>
          <w:rFonts w:cs="Times New Roman"/>
          <w:szCs w:val="28"/>
        </w:rPr>
        <w:t xml:space="preserve">- Lá </w:t>
      </w:r>
      <w:r w:rsidR="001253B8">
        <w:rPr>
          <w:rFonts w:cs="Times New Roman"/>
          <w:szCs w:val="28"/>
        </w:rPr>
        <w:t>thức ăn</w:t>
      </w:r>
      <w:r w:rsidRPr="00E53DE8">
        <w:rPr>
          <w:rFonts w:cs="Times New Roman"/>
          <w:szCs w:val="28"/>
        </w:rPr>
        <w:t xml:space="preserve"> ủ không có sự tổn thất</w:t>
      </w:r>
      <w:r w:rsidR="001253B8">
        <w:rPr>
          <w:rFonts w:cs="Times New Roman"/>
          <w:szCs w:val="28"/>
        </w:rPr>
        <w:t xml:space="preserve">, </w:t>
      </w:r>
      <w:r w:rsidRPr="00E53DE8">
        <w:rPr>
          <w:rFonts w:cs="Times New Roman"/>
          <w:szCs w:val="28"/>
        </w:rPr>
        <w:t>xấu có vẻ nhiều xơ hơn lá còn rất mỏng.</w:t>
      </w:r>
    </w:p>
    <w:p w14:paraId="0FF9182C" w14:textId="62211212" w:rsidR="00FF0762" w:rsidRDefault="00FF0762" w:rsidP="00B15CA4">
      <w:pPr>
        <w:spacing w:line="360" w:lineRule="auto"/>
        <w:jc w:val="both"/>
        <w:rPr>
          <w:rFonts w:cs="Times New Roman"/>
          <w:szCs w:val="28"/>
        </w:rPr>
      </w:pPr>
    </w:p>
    <w:p w14:paraId="60C3261F" w14:textId="21813416" w:rsidR="00952D31" w:rsidRPr="00321E78" w:rsidRDefault="00847430" w:rsidP="00B15CA4">
      <w:pPr>
        <w:spacing w:line="360" w:lineRule="auto"/>
        <w:jc w:val="both"/>
        <w:rPr>
          <w:rFonts w:cs="Times New Roman"/>
          <w:b/>
          <w:bCs/>
          <w:szCs w:val="28"/>
        </w:rPr>
      </w:pPr>
      <w:r w:rsidRPr="00A1396F">
        <w:rPr>
          <w:rFonts w:cs="Times New Roman"/>
          <w:b/>
          <w:bCs/>
          <w:szCs w:val="28"/>
        </w:rPr>
        <w:t>II.</w:t>
      </w:r>
      <w:r w:rsidR="00321E78">
        <w:rPr>
          <w:rFonts w:cs="Times New Roman"/>
          <w:b/>
          <w:bCs/>
          <w:szCs w:val="28"/>
        </w:rPr>
        <w:t>2</w:t>
      </w:r>
      <w:r w:rsidR="008644F1" w:rsidRPr="00A1396F">
        <w:rPr>
          <w:rFonts w:cs="Times New Roman"/>
          <w:b/>
          <w:bCs/>
          <w:szCs w:val="28"/>
          <w:lang w:val="vi-VN"/>
        </w:rPr>
        <w:t>.</w:t>
      </w:r>
      <w:r w:rsidR="00321E78">
        <w:rPr>
          <w:rFonts w:cs="Times New Roman"/>
          <w:b/>
          <w:bCs/>
          <w:szCs w:val="28"/>
        </w:rPr>
        <w:t xml:space="preserve"> KỸ THUẬT CHĂN BÒ</w:t>
      </w:r>
    </w:p>
    <w:p w14:paraId="74DF32D0" w14:textId="77777777" w:rsidR="00952D31" w:rsidRDefault="008644F1" w:rsidP="00B15CA4">
      <w:pPr>
        <w:spacing w:line="360" w:lineRule="auto"/>
        <w:jc w:val="both"/>
        <w:rPr>
          <w:rFonts w:cs="Times New Roman"/>
          <w:szCs w:val="28"/>
          <w:lang w:val="vi-VN"/>
        </w:rPr>
      </w:pPr>
      <w:r w:rsidRPr="00A1396F">
        <w:rPr>
          <w:rFonts w:cs="Times New Roman"/>
          <w:szCs w:val="28"/>
          <w:lang w:val="vi-VN"/>
        </w:rPr>
        <w:t>Trong kỹ thuật nuôi bò lấy thịt theo mô hình trang trại thì ngoài những kỹ thuật chăm sóc cơ bản, điều quan trọng nhất là cung cấp đầy đủ lượng, hàm lượng thức ăn và nước uống cho bò đúng  giờ và theo từng loại bò.</w:t>
      </w:r>
    </w:p>
    <w:p w14:paraId="62278D4B" w14:textId="77777777" w:rsidR="00952D31" w:rsidRDefault="009A77EA" w:rsidP="00B15CA4">
      <w:pPr>
        <w:spacing w:line="360" w:lineRule="auto"/>
        <w:jc w:val="both"/>
        <w:rPr>
          <w:rFonts w:eastAsia="Times New Roman" w:cs="Times New Roman"/>
          <w:b/>
          <w:bCs/>
          <w:szCs w:val="28"/>
        </w:rPr>
      </w:pPr>
      <w:r w:rsidRPr="00A1396F">
        <w:rPr>
          <w:rFonts w:eastAsia="Times New Roman" w:cs="Times New Roman"/>
          <w:b/>
          <w:bCs/>
          <w:szCs w:val="28"/>
        </w:rPr>
        <w:t>1</w:t>
      </w:r>
      <w:r w:rsidR="008644F1" w:rsidRPr="00A1396F">
        <w:rPr>
          <w:rFonts w:eastAsia="Times New Roman" w:cs="Times New Roman"/>
          <w:b/>
          <w:bCs/>
          <w:szCs w:val="28"/>
        </w:rPr>
        <w:t>. Đặc tính sinh vật học – tiêu hoá</w:t>
      </w:r>
    </w:p>
    <w:p w14:paraId="159518F0" w14:textId="77777777" w:rsidR="00FF0762" w:rsidRDefault="008644F1" w:rsidP="00B15CA4">
      <w:pPr>
        <w:spacing w:line="360" w:lineRule="auto"/>
        <w:jc w:val="both"/>
        <w:rPr>
          <w:rFonts w:eastAsia="Times New Roman" w:cs="Times New Roman"/>
          <w:szCs w:val="28"/>
        </w:rPr>
      </w:pPr>
      <w:r w:rsidRPr="00A1396F">
        <w:rPr>
          <w:rFonts w:eastAsia="Times New Roman" w:cs="Times New Roman"/>
          <w:szCs w:val="28"/>
        </w:rPr>
        <w:t>- Bò là đại gia súc nhai lại.</w:t>
      </w:r>
    </w:p>
    <w:p w14:paraId="7F1EB99D" w14:textId="13A755D9" w:rsidR="00952D31" w:rsidRDefault="008644F1" w:rsidP="00B15CA4">
      <w:pPr>
        <w:spacing w:line="360" w:lineRule="auto"/>
        <w:jc w:val="both"/>
        <w:rPr>
          <w:rFonts w:eastAsia="Times New Roman" w:cs="Times New Roman"/>
          <w:szCs w:val="28"/>
        </w:rPr>
      </w:pPr>
      <w:r w:rsidRPr="00A1396F">
        <w:rPr>
          <w:rFonts w:eastAsia="Times New Roman" w:cs="Times New Roman"/>
          <w:szCs w:val="28"/>
        </w:rPr>
        <w:t>- Thức ăn của bò chủ yếu là thức ăn thô xanh. Nếu ăn nhiều thức ăn tinh sẽ bị bệnh.</w:t>
      </w:r>
    </w:p>
    <w:p w14:paraId="6A0A8B75" w14:textId="77777777" w:rsidR="00952D31" w:rsidRDefault="009A77EA" w:rsidP="00B15CA4">
      <w:pPr>
        <w:spacing w:line="360" w:lineRule="auto"/>
        <w:jc w:val="both"/>
        <w:rPr>
          <w:rFonts w:cs="Times New Roman"/>
          <w:b/>
          <w:i/>
          <w:szCs w:val="28"/>
        </w:rPr>
      </w:pPr>
      <w:r w:rsidRPr="00A1396F">
        <w:rPr>
          <w:rFonts w:cs="Times New Roman"/>
          <w:b/>
          <w:i/>
          <w:szCs w:val="28"/>
        </w:rPr>
        <w:t>2</w:t>
      </w:r>
      <w:r w:rsidR="008644F1" w:rsidRPr="00A1396F">
        <w:rPr>
          <w:rFonts w:cs="Times New Roman"/>
          <w:b/>
          <w:i/>
          <w:szCs w:val="28"/>
          <w:lang w:val="vi-VN"/>
        </w:rPr>
        <w:t>. Chăm sóc nuôi dưỡng</w:t>
      </w:r>
      <w:r w:rsidR="008644F1" w:rsidRPr="00A1396F">
        <w:rPr>
          <w:rFonts w:cs="Times New Roman"/>
          <w:b/>
          <w:i/>
          <w:szCs w:val="28"/>
        </w:rPr>
        <w:t xml:space="preserve"> bò</w:t>
      </w:r>
      <w:bookmarkStart w:id="3" w:name="_Toc426461780"/>
      <w:bookmarkStart w:id="4" w:name="_Toc426461894"/>
      <w:bookmarkStart w:id="5" w:name="_Toc426462014"/>
    </w:p>
    <w:p w14:paraId="39E8C3DF" w14:textId="77777777" w:rsidR="00952D31" w:rsidRDefault="009A77EA" w:rsidP="00B15CA4">
      <w:pPr>
        <w:spacing w:line="360" w:lineRule="auto"/>
        <w:jc w:val="both"/>
        <w:rPr>
          <w:rFonts w:cs="Times New Roman"/>
          <w:bCs/>
          <w:i/>
          <w:szCs w:val="28"/>
          <w:lang w:val="vi-VN"/>
        </w:rPr>
      </w:pPr>
      <w:r w:rsidRPr="00A1396F">
        <w:rPr>
          <w:rFonts w:cs="Times New Roman"/>
          <w:bCs/>
          <w:i/>
          <w:szCs w:val="28"/>
        </w:rPr>
        <w:t>2</w:t>
      </w:r>
      <w:r w:rsidR="008644F1" w:rsidRPr="00A1396F">
        <w:rPr>
          <w:rFonts w:cs="Times New Roman"/>
          <w:bCs/>
          <w:i/>
          <w:szCs w:val="28"/>
          <w:lang w:val="vi-VN"/>
        </w:rPr>
        <w:t>.1. Chất dinh dưỡng cung cấp năng</w:t>
      </w:r>
      <w:r w:rsidRPr="00A1396F">
        <w:rPr>
          <w:rFonts w:cs="Times New Roman"/>
          <w:bCs/>
          <w:i/>
          <w:szCs w:val="28"/>
        </w:rPr>
        <w:t xml:space="preserve"> </w:t>
      </w:r>
      <w:r w:rsidR="008644F1" w:rsidRPr="00A1396F">
        <w:rPr>
          <w:rFonts w:cs="Times New Roman"/>
          <w:bCs/>
          <w:i/>
          <w:szCs w:val="28"/>
          <w:lang w:val="vi-VN"/>
        </w:rPr>
        <w:t>lượng</w:t>
      </w:r>
      <w:bookmarkEnd w:id="3"/>
      <w:bookmarkEnd w:id="4"/>
      <w:bookmarkEnd w:id="5"/>
    </w:p>
    <w:p w14:paraId="2125AD73" w14:textId="77777777" w:rsidR="00FF0762" w:rsidRDefault="008644F1" w:rsidP="00B15CA4">
      <w:pPr>
        <w:spacing w:line="360" w:lineRule="auto"/>
        <w:jc w:val="both"/>
        <w:rPr>
          <w:rFonts w:cs="Times New Roman"/>
          <w:szCs w:val="28"/>
          <w:lang w:val="vi-VN"/>
        </w:rPr>
      </w:pPr>
      <w:r w:rsidRPr="00A1396F">
        <w:rPr>
          <w:rFonts w:cs="Times New Roman"/>
          <w:b/>
          <w:bCs/>
          <w:szCs w:val="28"/>
          <w:lang w:val="vi-VN"/>
        </w:rPr>
        <w:t xml:space="preserve">Chất xơ: </w:t>
      </w:r>
      <w:r w:rsidRPr="00A1396F">
        <w:rPr>
          <w:rFonts w:cs="Times New Roman"/>
          <w:szCs w:val="28"/>
          <w:lang w:val="vi-VN"/>
        </w:rPr>
        <w:t>Các loại thức ăn cung cấp chất xơ chủ yếu là các loại cỏ, rơm, các loại phụ phế phẩm nông nghiệp.</w:t>
      </w:r>
    </w:p>
    <w:p w14:paraId="54788C59" w14:textId="77777777" w:rsidR="00FF0762" w:rsidRDefault="008644F1" w:rsidP="00B15CA4">
      <w:pPr>
        <w:spacing w:line="360" w:lineRule="auto"/>
        <w:jc w:val="both"/>
        <w:rPr>
          <w:rFonts w:cs="Times New Roman"/>
          <w:szCs w:val="28"/>
          <w:lang w:val="vi-VN"/>
        </w:rPr>
      </w:pPr>
      <w:r w:rsidRPr="00A1396F">
        <w:rPr>
          <w:rFonts w:cs="Times New Roman"/>
          <w:b/>
          <w:bCs/>
          <w:szCs w:val="28"/>
          <w:lang w:val="vi-VN"/>
        </w:rPr>
        <w:t xml:space="preserve">Chất bột đường: </w:t>
      </w:r>
      <w:r w:rsidRPr="00A1396F">
        <w:rPr>
          <w:rFonts w:cs="Times New Roman"/>
          <w:szCs w:val="28"/>
          <w:lang w:val="vi-VN"/>
        </w:rPr>
        <w:t>Chất bột đường rất quan trọng trong trao đổi chất và cân bằng năng lượng, chất bột đường cung cấp năng lượng cho bò. Các chất bột đường chủ yếu là các tinh bột, đường. Các loại thức ăn cung cấp chất bột đường chủ yếu là các loại hạt, củ quả, rỉmật… Cần bổ sung chất bột đường cho bò trong các tháng thiếu thức ăn hoặc bò đẻ, bê đang lớn và nhất là thời kỳ sinh trưởng phát</w:t>
      </w:r>
      <w:r w:rsidRPr="00A1396F">
        <w:rPr>
          <w:rFonts w:cs="Times New Roman"/>
          <w:szCs w:val="28"/>
        </w:rPr>
        <w:t xml:space="preserve"> </w:t>
      </w:r>
      <w:r w:rsidRPr="00A1396F">
        <w:rPr>
          <w:rFonts w:cs="Times New Roman"/>
          <w:szCs w:val="28"/>
          <w:lang w:val="vi-VN"/>
        </w:rPr>
        <w:t>dục.</w:t>
      </w:r>
      <w:bookmarkStart w:id="6" w:name="_Toc426461781"/>
      <w:bookmarkStart w:id="7" w:name="_Toc426461895"/>
      <w:bookmarkStart w:id="8" w:name="_Toc426462015"/>
    </w:p>
    <w:p w14:paraId="31D0DA1F" w14:textId="77777777" w:rsidR="00FF0762" w:rsidRDefault="009A77EA" w:rsidP="00B15CA4">
      <w:pPr>
        <w:spacing w:line="360" w:lineRule="auto"/>
        <w:jc w:val="both"/>
        <w:rPr>
          <w:rFonts w:cs="Times New Roman"/>
          <w:szCs w:val="28"/>
          <w:lang w:val="vi-VN"/>
        </w:rPr>
      </w:pPr>
      <w:r w:rsidRPr="00A1396F">
        <w:rPr>
          <w:rFonts w:cs="Times New Roman"/>
          <w:bCs/>
          <w:i/>
          <w:szCs w:val="28"/>
        </w:rPr>
        <w:t>2</w:t>
      </w:r>
      <w:r w:rsidR="008644F1" w:rsidRPr="00A1396F">
        <w:rPr>
          <w:rFonts w:cs="Times New Roman"/>
          <w:bCs/>
          <w:i/>
          <w:szCs w:val="28"/>
          <w:lang w:val="vi-VN"/>
        </w:rPr>
        <w:t>.2. Chất dinh dưỡng cung cấp đạm</w:t>
      </w:r>
      <w:r w:rsidR="008644F1" w:rsidRPr="00A1396F">
        <w:rPr>
          <w:rFonts w:cs="Times New Roman"/>
          <w:bCs/>
          <w:i/>
          <w:szCs w:val="28"/>
        </w:rPr>
        <w:t xml:space="preserve"> </w:t>
      </w:r>
      <w:r w:rsidR="008644F1" w:rsidRPr="00A1396F">
        <w:rPr>
          <w:rFonts w:cs="Times New Roman"/>
          <w:bCs/>
          <w:i/>
          <w:szCs w:val="28"/>
          <w:lang w:val="vi-VN"/>
        </w:rPr>
        <w:t>(protein)</w:t>
      </w:r>
      <w:bookmarkEnd w:id="6"/>
      <w:bookmarkEnd w:id="7"/>
      <w:bookmarkEnd w:id="8"/>
      <w:r w:rsidR="00FF0762">
        <w:rPr>
          <w:rFonts w:cs="Times New Roman"/>
          <w:bCs/>
          <w:i/>
          <w:szCs w:val="28"/>
        </w:rPr>
        <w:t xml:space="preserve">: </w:t>
      </w:r>
      <w:r w:rsidR="008644F1" w:rsidRPr="00A1396F">
        <w:rPr>
          <w:rFonts w:cs="Times New Roman"/>
          <w:szCs w:val="28"/>
          <w:lang w:val="vi-VN"/>
        </w:rPr>
        <w:t>Chất đạm rất cần thiết cho cơ thể bò. Nó là thành phần chính cấu tạo nên cơ thể,</w:t>
      </w:r>
      <w:r w:rsidR="008644F1" w:rsidRPr="00A1396F">
        <w:rPr>
          <w:rFonts w:cs="Times New Roman"/>
          <w:szCs w:val="28"/>
        </w:rPr>
        <w:t xml:space="preserve"> </w:t>
      </w:r>
      <w:r w:rsidR="008644F1" w:rsidRPr="00A1396F">
        <w:rPr>
          <w:rFonts w:cs="Times New Roman"/>
          <w:szCs w:val="28"/>
          <w:lang w:val="vi-VN"/>
        </w:rPr>
        <w:t>các</w:t>
      </w:r>
      <w:r w:rsidR="008644F1" w:rsidRPr="00A1396F">
        <w:rPr>
          <w:rFonts w:cs="Times New Roman"/>
          <w:szCs w:val="28"/>
        </w:rPr>
        <w:t xml:space="preserve"> </w:t>
      </w:r>
      <w:r w:rsidR="008644F1" w:rsidRPr="00A1396F">
        <w:rPr>
          <w:rFonts w:cs="Times New Roman"/>
          <w:szCs w:val="28"/>
          <w:lang w:val="vi-VN"/>
        </w:rPr>
        <w:t>enzym, các hormone…Nếu thiếu đạm, bò sẽ ngừng tăng trưởng, sụt cân, lông xù, rối loạn các chức năng sinh lý. Bò cái sẽ chậm động dục, dẫn tới không động dục, sức đề kháng đối với bệnh tật kém, dẫn tới tửv ong.</w:t>
      </w:r>
      <w:bookmarkStart w:id="9" w:name="_Toc426461782"/>
      <w:bookmarkStart w:id="10" w:name="_Toc426461896"/>
      <w:bookmarkStart w:id="11" w:name="_Toc426462016"/>
    </w:p>
    <w:p w14:paraId="79BDABF2" w14:textId="20001660" w:rsidR="00FF0762" w:rsidRDefault="009A77EA" w:rsidP="00B15CA4">
      <w:pPr>
        <w:spacing w:line="360" w:lineRule="auto"/>
        <w:jc w:val="both"/>
        <w:rPr>
          <w:rFonts w:cs="Times New Roman"/>
          <w:szCs w:val="28"/>
          <w:lang w:val="vi-VN"/>
        </w:rPr>
      </w:pPr>
      <w:r w:rsidRPr="00A1396F">
        <w:rPr>
          <w:rFonts w:cs="Times New Roman"/>
          <w:bCs/>
          <w:i/>
          <w:szCs w:val="28"/>
        </w:rPr>
        <w:t>2</w:t>
      </w:r>
      <w:r w:rsidR="008644F1" w:rsidRPr="00A1396F">
        <w:rPr>
          <w:rFonts w:cs="Times New Roman"/>
          <w:bCs/>
          <w:i/>
          <w:szCs w:val="28"/>
          <w:lang w:val="vi-VN"/>
        </w:rPr>
        <w:t>.3. Chất dinh dưỡng cung cấp chất</w:t>
      </w:r>
      <w:r w:rsidR="008644F1" w:rsidRPr="00A1396F">
        <w:rPr>
          <w:rFonts w:cs="Times New Roman"/>
          <w:bCs/>
          <w:i/>
          <w:szCs w:val="28"/>
        </w:rPr>
        <w:t xml:space="preserve"> </w:t>
      </w:r>
      <w:r w:rsidR="008644F1" w:rsidRPr="00A1396F">
        <w:rPr>
          <w:rFonts w:cs="Times New Roman"/>
          <w:bCs/>
          <w:i/>
          <w:szCs w:val="28"/>
          <w:lang w:val="vi-VN"/>
        </w:rPr>
        <w:t>béo</w:t>
      </w:r>
      <w:bookmarkEnd w:id="9"/>
      <w:bookmarkEnd w:id="10"/>
      <w:bookmarkEnd w:id="11"/>
      <w:r w:rsidR="00FF0762">
        <w:rPr>
          <w:rFonts w:cs="Times New Roman"/>
          <w:bCs/>
          <w:i/>
          <w:szCs w:val="28"/>
        </w:rPr>
        <w:t xml:space="preserve">: </w:t>
      </w:r>
      <w:r w:rsidR="008644F1" w:rsidRPr="00A1396F">
        <w:rPr>
          <w:rFonts w:cs="Times New Roman"/>
          <w:szCs w:val="28"/>
          <w:lang w:val="vi-VN"/>
        </w:rPr>
        <w:t>Nhu cầu về chất béo ở bò không cao. Chất béo có thể được sử dụng để cung cấp năng lượng, đặc biệt là trong giai đoạn đầu của kỳ tiết sữa, khi mà năng lượng trong  khẩu phần phải cao để cung cấp đầy đủ cho bò.</w:t>
      </w:r>
      <w:bookmarkStart w:id="12" w:name="_Toc426461783"/>
      <w:bookmarkStart w:id="13" w:name="_Toc426461897"/>
      <w:bookmarkStart w:id="14" w:name="_Toc426462017"/>
    </w:p>
    <w:p w14:paraId="7EA682BA" w14:textId="2F393FB0" w:rsidR="00FF0762" w:rsidRDefault="009A77EA" w:rsidP="00B15CA4">
      <w:pPr>
        <w:spacing w:line="360" w:lineRule="auto"/>
        <w:jc w:val="both"/>
        <w:rPr>
          <w:rFonts w:cs="Times New Roman"/>
          <w:szCs w:val="28"/>
          <w:lang w:val="vi-VN"/>
        </w:rPr>
      </w:pPr>
      <w:r w:rsidRPr="00A1396F">
        <w:rPr>
          <w:rFonts w:cs="Times New Roman"/>
          <w:bCs/>
          <w:i/>
          <w:szCs w:val="28"/>
        </w:rPr>
        <w:t>2</w:t>
      </w:r>
      <w:r w:rsidR="008644F1" w:rsidRPr="00A1396F">
        <w:rPr>
          <w:rFonts w:cs="Times New Roman"/>
          <w:bCs/>
          <w:i/>
          <w:szCs w:val="28"/>
          <w:lang w:val="vi-VN"/>
        </w:rPr>
        <w:t>.4. Chất dinh dưỡng cung cấp chất</w:t>
      </w:r>
      <w:r w:rsidR="008644F1" w:rsidRPr="00A1396F">
        <w:rPr>
          <w:rFonts w:cs="Times New Roman"/>
          <w:bCs/>
          <w:i/>
          <w:szCs w:val="28"/>
        </w:rPr>
        <w:t xml:space="preserve"> </w:t>
      </w:r>
      <w:r w:rsidR="008644F1" w:rsidRPr="00A1396F">
        <w:rPr>
          <w:rFonts w:cs="Times New Roman"/>
          <w:bCs/>
          <w:i/>
          <w:szCs w:val="28"/>
          <w:lang w:val="vi-VN"/>
        </w:rPr>
        <w:t>khoáng</w:t>
      </w:r>
      <w:bookmarkEnd w:id="12"/>
      <w:bookmarkEnd w:id="13"/>
      <w:bookmarkEnd w:id="14"/>
      <w:r w:rsidR="00FF0762">
        <w:rPr>
          <w:rFonts w:cs="Times New Roman"/>
          <w:bCs/>
          <w:i/>
          <w:szCs w:val="28"/>
        </w:rPr>
        <w:t xml:space="preserve">: </w:t>
      </w:r>
      <w:r w:rsidR="008644F1" w:rsidRPr="00A1396F">
        <w:rPr>
          <w:rFonts w:cs="Times New Roman"/>
          <w:szCs w:val="28"/>
          <w:lang w:val="vi-VN"/>
        </w:rPr>
        <w:t>Chất khoáng cần cho việc tạo xương, duy trì sức khỏe và giúp trao đổi chất. Nếu thiếu chất khoáng bò sẽ còi cọc, chậm lớn. Bổ sung khoáng cho bò thịt bằng các loại bột xương, bột sò và các loạipremix.</w:t>
      </w:r>
      <w:bookmarkStart w:id="15" w:name="_Toc426461784"/>
      <w:bookmarkStart w:id="16" w:name="_Toc426461898"/>
      <w:bookmarkStart w:id="17" w:name="_Toc426462018"/>
    </w:p>
    <w:p w14:paraId="6757CCBA" w14:textId="5DA850A5" w:rsidR="00FF0762" w:rsidRDefault="009A77EA" w:rsidP="00B15CA4">
      <w:pPr>
        <w:spacing w:line="360" w:lineRule="auto"/>
        <w:jc w:val="both"/>
        <w:rPr>
          <w:rFonts w:cs="Times New Roman"/>
          <w:szCs w:val="28"/>
          <w:lang w:val="vi-VN"/>
        </w:rPr>
      </w:pPr>
      <w:r w:rsidRPr="00A1396F">
        <w:rPr>
          <w:rFonts w:cs="Times New Roman"/>
          <w:bCs/>
          <w:i/>
          <w:szCs w:val="28"/>
        </w:rPr>
        <w:t>2</w:t>
      </w:r>
      <w:r w:rsidR="008644F1" w:rsidRPr="00A1396F">
        <w:rPr>
          <w:rFonts w:cs="Times New Roman"/>
          <w:bCs/>
          <w:i/>
          <w:szCs w:val="28"/>
          <w:lang w:val="vi-VN"/>
        </w:rPr>
        <w:t>.5. Chất dinh dưỡng cung cấp</w:t>
      </w:r>
      <w:r w:rsidRPr="00A1396F">
        <w:rPr>
          <w:rFonts w:cs="Times New Roman"/>
          <w:bCs/>
          <w:i/>
          <w:szCs w:val="28"/>
        </w:rPr>
        <w:t xml:space="preserve"> </w:t>
      </w:r>
      <w:r w:rsidR="008644F1" w:rsidRPr="00A1396F">
        <w:rPr>
          <w:rFonts w:cs="Times New Roman"/>
          <w:bCs/>
          <w:i/>
          <w:szCs w:val="28"/>
          <w:lang w:val="vi-VN"/>
        </w:rPr>
        <w:t>Vitamin</w:t>
      </w:r>
      <w:bookmarkEnd w:id="15"/>
      <w:bookmarkEnd w:id="16"/>
      <w:bookmarkEnd w:id="17"/>
      <w:r w:rsidR="00FF0762">
        <w:rPr>
          <w:rFonts w:cs="Times New Roman"/>
          <w:bCs/>
          <w:i/>
          <w:szCs w:val="28"/>
        </w:rPr>
        <w:t xml:space="preserve">: </w:t>
      </w:r>
      <w:r w:rsidR="008644F1" w:rsidRPr="00A1396F">
        <w:rPr>
          <w:rFonts w:cs="Times New Roman"/>
          <w:szCs w:val="28"/>
          <w:lang w:val="vi-VN"/>
        </w:rPr>
        <w:t>Tuy nhu cầu Vitamin của bò thấp nhưng thiếu nó thì trao đổi chất ngưng trệ và bò không phát triển được. Thường thì bò có thể bị thiếu các Vitamin A, D, E.</w:t>
      </w:r>
      <w:r w:rsidR="008644F1" w:rsidRPr="00A1396F">
        <w:rPr>
          <w:rFonts w:cs="Times New Roman"/>
          <w:szCs w:val="28"/>
        </w:rPr>
        <w:t xml:space="preserve"> </w:t>
      </w:r>
      <w:r w:rsidR="008644F1" w:rsidRPr="00A1396F">
        <w:rPr>
          <w:rFonts w:cs="Times New Roman"/>
          <w:szCs w:val="28"/>
          <w:lang w:val="vi-VN"/>
        </w:rPr>
        <w:t>Các loại Vitamin</w:t>
      </w:r>
      <w:r w:rsidR="008644F1" w:rsidRPr="00A1396F">
        <w:rPr>
          <w:rFonts w:cs="Times New Roman"/>
          <w:szCs w:val="28"/>
        </w:rPr>
        <w:t xml:space="preserve"> </w:t>
      </w:r>
      <w:r w:rsidR="008644F1" w:rsidRPr="00A1396F">
        <w:rPr>
          <w:rFonts w:cs="Times New Roman"/>
          <w:szCs w:val="28"/>
          <w:lang w:val="vi-VN"/>
        </w:rPr>
        <w:t>khác, thì hệ thống  vi sinh vật dạ cỏ có thể tổng hợp được, đủ cho nhu cầu của bò.  Đối với bê, do hệ thống vi sinh vật dạ cỏ chưa hoàn chỉnh nên đôi khi cũng cần bổ</w:t>
      </w:r>
      <w:r w:rsidR="008644F1" w:rsidRPr="00A1396F">
        <w:rPr>
          <w:rFonts w:cs="Times New Roman"/>
          <w:szCs w:val="28"/>
        </w:rPr>
        <w:t xml:space="preserve"> </w:t>
      </w:r>
      <w:r w:rsidR="008644F1" w:rsidRPr="00A1396F">
        <w:rPr>
          <w:rFonts w:cs="Times New Roman"/>
          <w:szCs w:val="28"/>
          <w:lang w:val="vi-VN"/>
        </w:rPr>
        <w:t>sung.</w:t>
      </w:r>
      <w:bookmarkStart w:id="18" w:name="_Toc426461785"/>
      <w:bookmarkStart w:id="19" w:name="_Toc426461899"/>
      <w:bookmarkStart w:id="20" w:name="_Toc426462019"/>
    </w:p>
    <w:p w14:paraId="77801E05" w14:textId="77777777" w:rsidR="00FF0762" w:rsidRDefault="009A77EA" w:rsidP="00B15CA4">
      <w:pPr>
        <w:spacing w:line="360" w:lineRule="auto"/>
        <w:jc w:val="both"/>
        <w:rPr>
          <w:rFonts w:cs="Times New Roman"/>
          <w:szCs w:val="28"/>
          <w:lang w:val="vi-VN"/>
        </w:rPr>
      </w:pPr>
      <w:r w:rsidRPr="00A1396F">
        <w:rPr>
          <w:rFonts w:cs="Times New Roman"/>
          <w:bCs/>
          <w:i/>
          <w:szCs w:val="28"/>
        </w:rPr>
        <w:t>2</w:t>
      </w:r>
      <w:r w:rsidR="008644F1" w:rsidRPr="00A1396F">
        <w:rPr>
          <w:rFonts w:cs="Times New Roman"/>
          <w:bCs/>
          <w:i/>
          <w:szCs w:val="28"/>
          <w:lang w:val="vi-VN"/>
        </w:rPr>
        <w:t>.6. Nước</w:t>
      </w:r>
      <w:r w:rsidR="008644F1" w:rsidRPr="00A1396F">
        <w:rPr>
          <w:rFonts w:cs="Times New Roman"/>
          <w:bCs/>
          <w:i/>
          <w:szCs w:val="28"/>
        </w:rPr>
        <w:t xml:space="preserve"> </w:t>
      </w:r>
      <w:r w:rsidR="008644F1" w:rsidRPr="00A1396F">
        <w:rPr>
          <w:rFonts w:cs="Times New Roman"/>
          <w:bCs/>
          <w:i/>
          <w:szCs w:val="28"/>
          <w:lang w:val="vi-VN"/>
        </w:rPr>
        <w:t>uống</w:t>
      </w:r>
      <w:bookmarkEnd w:id="18"/>
      <w:bookmarkEnd w:id="19"/>
      <w:bookmarkEnd w:id="20"/>
      <w:r w:rsidR="00FF0762">
        <w:rPr>
          <w:rFonts w:cs="Times New Roman"/>
          <w:bCs/>
          <w:i/>
          <w:szCs w:val="28"/>
        </w:rPr>
        <w:t xml:space="preserve">: </w:t>
      </w:r>
      <w:r w:rsidR="008644F1" w:rsidRPr="00A1396F">
        <w:rPr>
          <w:rFonts w:cs="Times New Roman"/>
          <w:szCs w:val="28"/>
          <w:lang w:val="vi-VN"/>
        </w:rPr>
        <w:t>Nước giúp vận chuyển các chất dinh dưỡng trong quá trình trao đổi chất. Nước còn giúp điều hòa thân nhiệt, nâng cao sản lượng chăn nuôi. Ngoài ra, nếu bò thiếu nước hiện tượng nhai lại sẽ không xảy ra, cho nên cần thiết cho bò uống đủ nước, tốt nhất là khi nào bò khát nước thì được cung cấp nước uống dễ dàng. Cung cấp đầy đủ nước uống sạch cho bò thịt là rất quan trọng. Bình quân một bò nuôi lấy thịt có thể tiêu thụ 60 lít nước mỗi ngày.</w:t>
      </w:r>
    </w:p>
    <w:p w14:paraId="6054B148" w14:textId="74B7EF61" w:rsidR="00065396" w:rsidRDefault="00065396" w:rsidP="0066023C">
      <w:pPr>
        <w:spacing w:after="120" w:line="360" w:lineRule="auto"/>
        <w:jc w:val="both"/>
        <w:rPr>
          <w:rFonts w:eastAsia="Times New Roman" w:cs="Times New Roman"/>
          <w:b/>
          <w:szCs w:val="28"/>
        </w:rPr>
      </w:pPr>
    </w:p>
    <w:p w14:paraId="4F674FB4" w14:textId="496982C8" w:rsidR="00321E78" w:rsidRDefault="00321E78" w:rsidP="0066023C">
      <w:pPr>
        <w:spacing w:after="120" w:line="360" w:lineRule="auto"/>
        <w:jc w:val="both"/>
        <w:rPr>
          <w:rFonts w:eastAsia="Times New Roman" w:cs="Times New Roman"/>
          <w:b/>
          <w:szCs w:val="28"/>
        </w:rPr>
      </w:pPr>
    </w:p>
    <w:p w14:paraId="6FCB1D0D" w14:textId="77777777" w:rsidR="00321E78" w:rsidRDefault="00321E78" w:rsidP="0066023C">
      <w:pPr>
        <w:spacing w:after="120" w:line="360" w:lineRule="auto"/>
        <w:jc w:val="both"/>
        <w:rPr>
          <w:rFonts w:eastAsia="Times New Roman" w:cs="Times New Roman"/>
          <w:b/>
          <w:szCs w:val="28"/>
        </w:rPr>
      </w:pPr>
    </w:p>
    <w:p w14:paraId="2E0D2DF7" w14:textId="4109BF48" w:rsidR="00065396" w:rsidRDefault="00321E78" w:rsidP="00321E78">
      <w:pPr>
        <w:spacing w:after="120" w:line="360" w:lineRule="auto"/>
        <w:jc w:val="center"/>
        <w:rPr>
          <w:rFonts w:eastAsia="Times New Roman" w:cs="Times New Roman"/>
          <w:b/>
          <w:szCs w:val="28"/>
        </w:rPr>
      </w:pPr>
      <w:bookmarkStart w:id="21" w:name="_Hlk71812612"/>
      <w:r>
        <w:rPr>
          <w:rFonts w:eastAsia="Times New Roman" w:cs="Times New Roman"/>
          <w:b/>
          <w:szCs w:val="28"/>
        </w:rPr>
        <w:t>PHẦN 3</w:t>
      </w:r>
      <w:r w:rsidR="00906411">
        <w:rPr>
          <w:rFonts w:eastAsia="Times New Roman" w:cs="Times New Roman"/>
          <w:b/>
          <w:szCs w:val="28"/>
        </w:rPr>
        <w:t>. PHƯƠNG PHÁP NGHIÊN CỨU</w:t>
      </w:r>
    </w:p>
    <w:bookmarkEnd w:id="21"/>
    <w:p w14:paraId="35BD6443" w14:textId="261D13BC" w:rsidR="00324FE5" w:rsidRDefault="00014BEA" w:rsidP="0066023C">
      <w:pPr>
        <w:spacing w:after="120" w:line="360" w:lineRule="auto"/>
        <w:jc w:val="both"/>
        <w:rPr>
          <w:rFonts w:eastAsia="Times New Roman"/>
          <w:sz w:val="26"/>
          <w:szCs w:val="26"/>
        </w:rPr>
      </w:pPr>
      <w:r w:rsidRPr="00AC173A">
        <w:rPr>
          <w:i/>
        </w:rPr>
        <w:t xml:space="preserve">Thời gian và địa điểm nghiên cứu </w:t>
      </w:r>
      <w:r>
        <w:t xml:space="preserve">- Thí nghiệm được thực hiện trong </w:t>
      </w:r>
      <w:r w:rsidR="0021194B">
        <w:t>3</w:t>
      </w:r>
      <w:r>
        <w:t xml:space="preserve"> tháng, từ </w:t>
      </w:r>
      <w:r w:rsidR="009D719E">
        <w:t>tháng 0</w:t>
      </w:r>
      <w:r w:rsidR="00321E78">
        <w:t>3</w:t>
      </w:r>
      <w:r w:rsidR="009D719E">
        <w:t>/</w:t>
      </w:r>
      <w:r>
        <w:t>20</w:t>
      </w:r>
      <w:r w:rsidR="00321E78">
        <w:t>21</w:t>
      </w:r>
      <w:r>
        <w:t xml:space="preserve"> đế</w:t>
      </w:r>
      <w:r w:rsidR="00AC173A">
        <w:t xml:space="preserve">n </w:t>
      </w:r>
      <w:r w:rsidR="009D719E">
        <w:t xml:space="preserve">tháng </w:t>
      </w:r>
      <w:r w:rsidR="00321E78">
        <w:t>06</w:t>
      </w:r>
      <w:r>
        <w:t>/20</w:t>
      </w:r>
      <w:r w:rsidR="00321E78">
        <w:t>21</w:t>
      </w:r>
      <w:r>
        <w:t xml:space="preserve">. </w:t>
      </w:r>
      <w:r w:rsidR="00AC173A">
        <w:rPr>
          <w:rFonts w:eastAsia="Times New Roman"/>
          <w:sz w:val="26"/>
          <w:szCs w:val="26"/>
        </w:rPr>
        <w:t xml:space="preserve"> </w:t>
      </w:r>
    </w:p>
    <w:p w14:paraId="23607307" w14:textId="227AC527" w:rsidR="00065396" w:rsidRDefault="00014BEA" w:rsidP="0066023C">
      <w:pPr>
        <w:spacing w:after="120" w:line="360" w:lineRule="auto"/>
        <w:jc w:val="both"/>
      </w:pPr>
      <w:r w:rsidRPr="00AC173A">
        <w:rPr>
          <w:i/>
        </w:rPr>
        <w:t>Đối tượng nghiên cứu</w:t>
      </w:r>
      <w:r w:rsidR="00AC173A" w:rsidRPr="007C5DD4">
        <w:rPr>
          <w:i/>
        </w:rPr>
        <w:t>:</w:t>
      </w:r>
      <w:r w:rsidR="00906411" w:rsidRPr="007C5DD4">
        <w:rPr>
          <w:i/>
        </w:rPr>
        <w:t xml:space="preserve"> </w:t>
      </w:r>
      <w:r w:rsidRPr="007C5DD4">
        <w:t>Cây</w:t>
      </w:r>
      <w:r w:rsidR="007C5DD4" w:rsidRPr="007C5DD4">
        <w:t xml:space="preserve"> sắn</w:t>
      </w:r>
      <w:r w:rsidRPr="007C5DD4">
        <w:t xml:space="preserve"> lấy phần </w:t>
      </w:r>
      <w:r w:rsidR="007C5DD4" w:rsidRPr="007C5DD4">
        <w:t>ngọn</w:t>
      </w:r>
      <w:r w:rsidRPr="007C5DD4">
        <w:t xml:space="preserve"> và lá còn tươi, làm nguyên liệu để ủ chua.</w:t>
      </w:r>
    </w:p>
    <w:p w14:paraId="4597752C" w14:textId="77777777" w:rsidR="00065396" w:rsidRDefault="00014BEA" w:rsidP="0066023C">
      <w:pPr>
        <w:spacing w:after="120" w:line="360" w:lineRule="auto"/>
        <w:jc w:val="both"/>
        <w:rPr>
          <w:i/>
        </w:rPr>
      </w:pPr>
      <w:r w:rsidRPr="00C82886">
        <w:rPr>
          <w:i/>
        </w:rPr>
        <w:t xml:space="preserve">Dụng cụ thí nghiệm </w:t>
      </w:r>
    </w:p>
    <w:p w14:paraId="16370457" w14:textId="77777777" w:rsidR="00065396" w:rsidRDefault="00014BEA" w:rsidP="0066023C">
      <w:pPr>
        <w:spacing w:after="120" w:line="360" w:lineRule="auto"/>
        <w:jc w:val="both"/>
      </w:pPr>
      <w:r>
        <w:t>Kéo cắt nguyên liệu, cân đồng hồ</w:t>
      </w:r>
      <w:r w:rsidR="00C82886">
        <w:t xml:space="preserve"> </w:t>
      </w:r>
      <w:r w:rsidR="0066023C">
        <w:t>10</w:t>
      </w:r>
      <w:r>
        <w:t>0 kg, cân đồng hồ 5 kg túi nilon loại dày khổ 2x1, bạt nilon</w:t>
      </w:r>
      <w:r w:rsidR="0066023C">
        <w:t xml:space="preserve"> </w:t>
      </w:r>
      <w:r>
        <w:t>và một số dụng cụ khác.</w:t>
      </w:r>
    </w:p>
    <w:p w14:paraId="54CB1431" w14:textId="77777777" w:rsidR="00065396" w:rsidRDefault="00014BEA" w:rsidP="0066023C">
      <w:pPr>
        <w:spacing w:after="120" w:line="360" w:lineRule="auto"/>
        <w:jc w:val="both"/>
        <w:rPr>
          <w:i/>
        </w:rPr>
      </w:pPr>
      <w:r w:rsidRPr="00C82886">
        <w:rPr>
          <w:i/>
        </w:rPr>
        <w:t xml:space="preserve">Phương pháp nghiên cứu </w:t>
      </w:r>
    </w:p>
    <w:p w14:paraId="31112448" w14:textId="60CE6329" w:rsidR="0066023C" w:rsidRDefault="0069753D" w:rsidP="0069753D">
      <w:pPr>
        <w:spacing w:after="120" w:line="360" w:lineRule="auto"/>
        <w:jc w:val="both"/>
      </w:pPr>
      <w:r>
        <w:t>Phương pháp lấy mẫu và phân tích: Thời điểm lấy mẫu vào buổi sáng từ 7h30 đến 10h, n</w:t>
      </w:r>
      <w:r w:rsidRPr="00065396">
        <w:rPr>
          <w:rFonts w:eastAsia="Times New Roman" w:cs="Times New Roman"/>
          <w:bCs/>
          <w:szCs w:val="28"/>
        </w:rPr>
        <w:t>gọn lá sắn được thu gom từ cây sắn tươi</w:t>
      </w:r>
      <w:r>
        <w:rPr>
          <w:rFonts w:eastAsia="Times New Roman" w:cs="Times New Roman"/>
          <w:bCs/>
          <w:szCs w:val="28"/>
        </w:rPr>
        <w:t xml:space="preserve"> </w:t>
      </w:r>
      <w:r w:rsidRPr="00065396">
        <w:rPr>
          <w:rFonts w:eastAsia="Times New Roman" w:cs="Times New Roman"/>
          <w:bCs/>
          <w:szCs w:val="28"/>
        </w:rPr>
        <w:t>tại xã Quảng Chu, huyện Chợ Mới, Tỉnh Bắc Kạn</w:t>
      </w:r>
      <w:r w:rsidRPr="00552215">
        <w:rPr>
          <w:rFonts w:eastAsia="Times New Roman" w:cs="Times New Roman"/>
          <w:bCs/>
          <w:szCs w:val="28"/>
        </w:rPr>
        <w:t xml:space="preserve">. </w:t>
      </w:r>
      <w:r w:rsidR="00552215" w:rsidRPr="00552215">
        <w:rPr>
          <w:shd w:val="clear" w:color="auto" w:fill="FFFFFF"/>
        </w:rPr>
        <w:t xml:space="preserve">Lá sắn thu hoạch về phơi nhẹ trong bóng râm (cứ 2 giờ cần đảo 1 lần để lá héo đều), dùng máy </w:t>
      </w:r>
      <w:r w:rsidR="00552215">
        <w:rPr>
          <w:shd w:val="clear" w:color="auto" w:fill="FFFFFF"/>
        </w:rPr>
        <w:t>thái</w:t>
      </w:r>
      <w:r w:rsidR="00552215" w:rsidRPr="00552215">
        <w:rPr>
          <w:shd w:val="clear" w:color="auto" w:fill="FFFFFF"/>
        </w:rPr>
        <w:t xml:space="preserve"> hoặc dao băm thành đoạn dài 10-15 cm.</w:t>
      </w:r>
      <w:r w:rsidR="00552215">
        <w:rPr>
          <w:color w:val="333333"/>
          <w:shd w:val="clear" w:color="auto" w:fill="FFFFFF"/>
        </w:rPr>
        <w:t xml:space="preserve"> </w:t>
      </w:r>
      <w:r w:rsidR="00552215" w:rsidRPr="00065396">
        <w:rPr>
          <w:rFonts w:eastAsia="Times New Roman" w:cs="Times New Roman"/>
          <w:bCs/>
          <w:szCs w:val="28"/>
        </w:rPr>
        <w:t>Ngọn lá sắn</w:t>
      </w:r>
      <w:r w:rsidR="00552215">
        <w:rPr>
          <w:rFonts w:eastAsia="Times New Roman" w:cs="Times New Roman"/>
          <w:bCs/>
          <w:szCs w:val="28"/>
        </w:rPr>
        <w:t xml:space="preserve"> </w:t>
      </w:r>
      <w:r w:rsidR="00552215" w:rsidRPr="00065396">
        <w:rPr>
          <w:rFonts w:eastAsia="Times New Roman" w:cs="Times New Roman"/>
          <w:bCs/>
          <w:szCs w:val="28"/>
        </w:rPr>
        <w:t xml:space="preserve">sau </w:t>
      </w:r>
      <w:r w:rsidR="00552215">
        <w:rPr>
          <w:rFonts w:eastAsia="Times New Roman" w:cs="Times New Roman"/>
          <w:bCs/>
          <w:szCs w:val="28"/>
        </w:rPr>
        <w:t>khi</w:t>
      </w:r>
      <w:r w:rsidR="00552215" w:rsidRPr="00065396">
        <w:rPr>
          <w:rFonts w:eastAsia="Times New Roman" w:cs="Times New Roman"/>
          <w:bCs/>
          <w:szCs w:val="28"/>
        </w:rPr>
        <w:t xml:space="preserve"> được chặt ngắn, sử dụng trong khẩu</w:t>
      </w:r>
      <w:r w:rsidR="00552215">
        <w:rPr>
          <w:rFonts w:eastAsia="Times New Roman" w:cs="Times New Roman"/>
          <w:bCs/>
          <w:szCs w:val="28"/>
        </w:rPr>
        <w:t xml:space="preserve"> </w:t>
      </w:r>
      <w:r w:rsidR="00552215" w:rsidRPr="00065396">
        <w:rPr>
          <w:rFonts w:eastAsia="Times New Roman" w:cs="Times New Roman"/>
          <w:bCs/>
          <w:szCs w:val="28"/>
        </w:rPr>
        <w:t>phần thí nghiệm</w:t>
      </w:r>
      <w:r w:rsidR="00552215">
        <w:t xml:space="preserve">. </w:t>
      </w:r>
    </w:p>
    <w:p w14:paraId="1A9F81B1" w14:textId="39DD4011" w:rsidR="00396FA2" w:rsidRDefault="00082210" w:rsidP="00082210">
      <w:pPr>
        <w:spacing w:after="120" w:line="360" w:lineRule="auto"/>
        <w:jc w:val="both"/>
        <w:rPr>
          <w:rFonts w:eastAsia="Times New Roman" w:cs="Times New Roman"/>
          <w:bCs/>
          <w:szCs w:val="28"/>
        </w:rPr>
      </w:pPr>
      <w:r>
        <w:rPr>
          <w:rFonts w:eastAsia="Times New Roman" w:cs="Times New Roman"/>
          <w:bCs/>
          <w:noProof/>
          <w:szCs w:val="28"/>
        </w:rPr>
        <w:drawing>
          <wp:inline distT="0" distB="0" distL="0" distR="0" wp14:anchorId="3F3532EC" wp14:editId="41E062A0">
            <wp:extent cx="3019425" cy="2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806" cy="2503930"/>
                    </a:xfrm>
                    <a:prstGeom prst="rect">
                      <a:avLst/>
                    </a:prstGeom>
                    <a:noFill/>
                    <a:ln>
                      <a:noFill/>
                    </a:ln>
                  </pic:spPr>
                </pic:pic>
              </a:graphicData>
            </a:graphic>
          </wp:inline>
        </w:drawing>
      </w:r>
      <w:r w:rsidR="00396FA2">
        <w:rPr>
          <w:rFonts w:eastAsia="Times New Roman" w:cs="Times New Roman"/>
          <w:bCs/>
          <w:noProof/>
          <w:szCs w:val="28"/>
        </w:rPr>
        <w:drawing>
          <wp:inline distT="0" distB="0" distL="0" distR="0" wp14:anchorId="46DE9ED0" wp14:editId="7C062A3B">
            <wp:extent cx="3018790" cy="2494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968" cy="252141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62"/>
        <w:gridCol w:w="4709"/>
      </w:tblGrid>
      <w:tr w:rsidR="000F1CD3" w14:paraId="0121490C" w14:textId="77777777" w:rsidTr="000F1CD3">
        <w:tc>
          <w:tcPr>
            <w:tcW w:w="4927" w:type="dxa"/>
            <w:vMerge w:val="restart"/>
          </w:tcPr>
          <w:p w14:paraId="18F022B0" w14:textId="28EBD723" w:rsidR="000F1CD3" w:rsidRDefault="000F1CD3" w:rsidP="00082210">
            <w:pPr>
              <w:spacing w:after="120" w:line="360" w:lineRule="auto"/>
              <w:jc w:val="both"/>
              <w:rPr>
                <w:rFonts w:eastAsia="Times New Roman" w:cs="Times New Roman"/>
                <w:bCs/>
                <w:szCs w:val="28"/>
              </w:rPr>
            </w:pPr>
            <w:r>
              <w:rPr>
                <w:rFonts w:eastAsia="Times New Roman" w:cs="Times New Roman"/>
                <w:bCs/>
                <w:noProof/>
                <w:szCs w:val="28"/>
              </w:rPr>
              <w:drawing>
                <wp:inline distT="0" distB="0" distL="0" distR="0" wp14:anchorId="7AA927B6" wp14:editId="29256656">
                  <wp:extent cx="312374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4477409"/>
                          </a:xfrm>
                          <a:prstGeom prst="rect">
                            <a:avLst/>
                          </a:prstGeom>
                          <a:noFill/>
                          <a:ln>
                            <a:noFill/>
                          </a:ln>
                        </pic:spPr>
                      </pic:pic>
                    </a:graphicData>
                  </a:graphic>
                </wp:inline>
              </w:drawing>
            </w:r>
          </w:p>
        </w:tc>
        <w:tc>
          <w:tcPr>
            <w:tcW w:w="4928" w:type="dxa"/>
          </w:tcPr>
          <w:p w14:paraId="4F6F6FCF" w14:textId="036ACB35" w:rsidR="000F1CD3" w:rsidRDefault="000F1CD3" w:rsidP="00082210">
            <w:pPr>
              <w:spacing w:after="120" w:line="360" w:lineRule="auto"/>
              <w:jc w:val="both"/>
              <w:rPr>
                <w:rFonts w:eastAsia="Times New Roman" w:cs="Times New Roman"/>
                <w:bCs/>
                <w:szCs w:val="28"/>
              </w:rPr>
            </w:pPr>
            <w:r>
              <w:rPr>
                <w:rFonts w:eastAsia="Times New Roman" w:cs="Times New Roman"/>
                <w:bCs/>
                <w:noProof/>
                <w:szCs w:val="28"/>
              </w:rPr>
              <w:drawing>
                <wp:inline distT="0" distB="0" distL="0" distR="0" wp14:anchorId="3302636E" wp14:editId="7DAD4F1F">
                  <wp:extent cx="3021455" cy="2143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278" cy="2150802"/>
                          </a:xfrm>
                          <a:prstGeom prst="rect">
                            <a:avLst/>
                          </a:prstGeom>
                          <a:noFill/>
                          <a:ln>
                            <a:noFill/>
                          </a:ln>
                        </pic:spPr>
                      </pic:pic>
                    </a:graphicData>
                  </a:graphic>
                </wp:inline>
              </w:drawing>
            </w:r>
          </w:p>
        </w:tc>
      </w:tr>
      <w:tr w:rsidR="000F1CD3" w14:paraId="75AD3F95" w14:textId="77777777" w:rsidTr="000F1CD3">
        <w:tc>
          <w:tcPr>
            <w:tcW w:w="4927" w:type="dxa"/>
            <w:vMerge/>
          </w:tcPr>
          <w:p w14:paraId="74FBF399" w14:textId="77777777" w:rsidR="000F1CD3" w:rsidRDefault="000F1CD3" w:rsidP="00082210">
            <w:pPr>
              <w:spacing w:after="120" w:line="360" w:lineRule="auto"/>
              <w:jc w:val="both"/>
              <w:rPr>
                <w:rFonts w:eastAsia="Times New Roman" w:cs="Times New Roman"/>
                <w:bCs/>
                <w:szCs w:val="28"/>
              </w:rPr>
            </w:pPr>
          </w:p>
        </w:tc>
        <w:tc>
          <w:tcPr>
            <w:tcW w:w="4928" w:type="dxa"/>
          </w:tcPr>
          <w:p w14:paraId="00BD352A" w14:textId="558C1E02" w:rsidR="000F1CD3" w:rsidRDefault="000F1CD3" w:rsidP="00082210">
            <w:pPr>
              <w:spacing w:after="120" w:line="360" w:lineRule="auto"/>
              <w:jc w:val="both"/>
              <w:rPr>
                <w:rFonts w:eastAsia="Times New Roman" w:cs="Times New Roman"/>
                <w:bCs/>
                <w:szCs w:val="28"/>
              </w:rPr>
            </w:pPr>
            <w:r>
              <w:rPr>
                <w:rFonts w:eastAsia="Times New Roman" w:cs="Times New Roman"/>
                <w:bCs/>
                <w:noProof/>
                <w:szCs w:val="28"/>
              </w:rPr>
              <w:drawing>
                <wp:inline distT="0" distB="0" distL="0" distR="0" wp14:anchorId="7B681AE0" wp14:editId="63DBEFA5">
                  <wp:extent cx="2971800" cy="2143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inline>
              </w:drawing>
            </w:r>
          </w:p>
        </w:tc>
      </w:tr>
    </w:tbl>
    <w:p w14:paraId="77EFA9C2" w14:textId="77777777" w:rsidR="000F1CD3" w:rsidRDefault="000F1CD3" w:rsidP="00082210">
      <w:pPr>
        <w:spacing w:after="120" w:line="360" w:lineRule="auto"/>
        <w:jc w:val="both"/>
        <w:rPr>
          <w:rFonts w:eastAsia="Times New Roman" w:cs="Times New Roman"/>
          <w:bCs/>
          <w:szCs w:val="28"/>
        </w:rPr>
      </w:pPr>
    </w:p>
    <w:p w14:paraId="7FFF04BB" w14:textId="26CB7B0B" w:rsidR="00082210" w:rsidRDefault="00082210" w:rsidP="00082210">
      <w:pPr>
        <w:spacing w:after="120" w:line="360" w:lineRule="auto"/>
        <w:jc w:val="center"/>
      </w:pPr>
      <w:r>
        <w:t>Hình 1: Lá sắn được cắt nhỏ, phơi héo</w:t>
      </w:r>
    </w:p>
    <w:p w14:paraId="2B6436FF" w14:textId="68E5EC80" w:rsidR="00082210" w:rsidRPr="003C3987" w:rsidRDefault="00082210" w:rsidP="00065396">
      <w:pPr>
        <w:spacing w:after="120" w:line="360" w:lineRule="auto"/>
        <w:jc w:val="both"/>
        <w:rPr>
          <w:rFonts w:eastAsia="Times New Roman" w:cs="Times New Roman"/>
          <w:b/>
          <w:szCs w:val="28"/>
        </w:rPr>
      </w:pPr>
      <w:bookmarkStart w:id="22" w:name="_Hlk71811317"/>
      <w:r w:rsidRPr="003C3987">
        <w:rPr>
          <w:rFonts w:eastAsia="Times New Roman" w:cs="Times New Roman"/>
          <w:b/>
          <w:szCs w:val="28"/>
        </w:rPr>
        <w:t>Bố trí thí nghiệm</w:t>
      </w:r>
    </w:p>
    <w:p w14:paraId="36139AC0" w14:textId="29E313B0" w:rsidR="0069753D" w:rsidRDefault="0029633C" w:rsidP="00065396">
      <w:pPr>
        <w:spacing w:after="120" w:line="360" w:lineRule="auto"/>
        <w:jc w:val="both"/>
        <w:rPr>
          <w:rFonts w:eastAsia="Times New Roman" w:cs="Times New Roman"/>
          <w:bCs/>
          <w:szCs w:val="28"/>
        </w:rPr>
      </w:pPr>
      <w:r>
        <w:t>Lá sắn được cắt nhỏ, phơi héo sau đó lần lượt cân theo tỉ lệ của 4 nghiệm thức như sau (</w:t>
      </w:r>
      <w:r w:rsidRPr="00065396">
        <w:rPr>
          <w:rFonts w:eastAsia="Times New Roman" w:cs="Times New Roman"/>
          <w:bCs/>
          <w:szCs w:val="28"/>
        </w:rPr>
        <w:t>Bảng 1</w:t>
      </w:r>
      <w:r>
        <w:rPr>
          <w:rFonts w:eastAsia="Times New Roman" w:cs="Times New Roman"/>
          <w:bCs/>
          <w:szCs w:val="28"/>
        </w:rPr>
        <w:t>)</w:t>
      </w:r>
      <w:r>
        <w:t xml:space="preserve">: </w:t>
      </w:r>
      <w:r>
        <w:rPr>
          <w:rFonts w:eastAsia="Times New Roman" w:cs="Times New Roman"/>
          <w:bCs/>
          <w:szCs w:val="28"/>
        </w:rPr>
        <w:t xml:space="preserve">Nghiệm thức 1: </w:t>
      </w:r>
      <w:r w:rsidR="0069753D">
        <w:rPr>
          <w:rFonts w:eastAsia="Times New Roman" w:cs="Times New Roman"/>
          <w:bCs/>
          <w:szCs w:val="28"/>
        </w:rPr>
        <w:t xml:space="preserve">Lô </w:t>
      </w:r>
      <w:r>
        <w:rPr>
          <w:rFonts w:eastAsia="Times New Roman" w:cs="Times New Roman"/>
          <w:bCs/>
          <w:szCs w:val="28"/>
        </w:rPr>
        <w:t>TN</w:t>
      </w:r>
      <w:r w:rsidR="0069753D">
        <w:rPr>
          <w:rFonts w:eastAsia="Times New Roman" w:cs="Times New Roman"/>
          <w:bCs/>
          <w:szCs w:val="28"/>
        </w:rPr>
        <w:t>1</w:t>
      </w:r>
      <w:r w:rsidR="00065396" w:rsidRPr="00065396">
        <w:rPr>
          <w:rFonts w:eastAsia="Times New Roman" w:cs="Times New Roman"/>
          <w:bCs/>
          <w:szCs w:val="28"/>
        </w:rPr>
        <w:t xml:space="preserve"> </w:t>
      </w:r>
      <w:r w:rsidR="0069753D">
        <w:rPr>
          <w:rFonts w:eastAsia="Times New Roman" w:cs="Times New Roman"/>
          <w:bCs/>
          <w:szCs w:val="28"/>
        </w:rPr>
        <w:t>10</w:t>
      </w:r>
      <w:r w:rsidR="00065396" w:rsidRPr="00065396">
        <w:rPr>
          <w:rFonts w:eastAsia="Times New Roman" w:cs="Times New Roman"/>
          <w:bCs/>
          <w:szCs w:val="28"/>
        </w:rPr>
        <w:t>0% ngọn lá sắn trong</w:t>
      </w:r>
      <w:r w:rsidR="00711014">
        <w:rPr>
          <w:rFonts w:eastAsia="Times New Roman" w:cs="Times New Roman"/>
          <w:bCs/>
          <w:szCs w:val="28"/>
        </w:rPr>
        <w:t xml:space="preserve"> </w:t>
      </w:r>
      <w:r w:rsidR="00065396" w:rsidRPr="00065396">
        <w:rPr>
          <w:rFonts w:eastAsia="Times New Roman" w:cs="Times New Roman"/>
          <w:bCs/>
          <w:szCs w:val="28"/>
        </w:rPr>
        <w:t>các khẩu phần thí nghiệm</w:t>
      </w:r>
      <w:r w:rsidR="0069753D">
        <w:rPr>
          <w:rFonts w:eastAsia="Times New Roman" w:cs="Times New Roman"/>
          <w:bCs/>
          <w:szCs w:val="28"/>
        </w:rPr>
        <w:t xml:space="preserve">, </w:t>
      </w:r>
      <w:r>
        <w:rPr>
          <w:rFonts w:eastAsia="Times New Roman" w:cs="Times New Roman"/>
          <w:bCs/>
          <w:szCs w:val="28"/>
        </w:rPr>
        <w:t xml:space="preserve">Nghiệm thức </w:t>
      </w:r>
      <w:r w:rsidR="00476F1E">
        <w:rPr>
          <w:rFonts w:eastAsia="Times New Roman" w:cs="Times New Roman"/>
          <w:bCs/>
          <w:szCs w:val="28"/>
        </w:rPr>
        <w:t>2</w:t>
      </w:r>
      <w:r>
        <w:rPr>
          <w:rFonts w:eastAsia="Times New Roman" w:cs="Times New Roman"/>
          <w:bCs/>
          <w:szCs w:val="28"/>
        </w:rPr>
        <w:t>: Lô TN</w:t>
      </w:r>
      <w:r w:rsidR="0069753D">
        <w:rPr>
          <w:rFonts w:eastAsia="Times New Roman" w:cs="Times New Roman"/>
          <w:bCs/>
          <w:szCs w:val="28"/>
        </w:rPr>
        <w:t xml:space="preserve">2 </w:t>
      </w:r>
      <w:r w:rsidR="00065396" w:rsidRPr="00065396">
        <w:rPr>
          <w:rFonts w:eastAsia="Times New Roman" w:cs="Times New Roman"/>
          <w:bCs/>
          <w:szCs w:val="28"/>
        </w:rPr>
        <w:t>được bổ sung</w:t>
      </w:r>
      <w:r w:rsidR="0069753D">
        <w:rPr>
          <w:rFonts w:eastAsia="Times New Roman" w:cs="Times New Roman"/>
          <w:bCs/>
          <w:szCs w:val="28"/>
        </w:rPr>
        <w:t xml:space="preserve"> </w:t>
      </w:r>
      <w:r w:rsidR="00065396" w:rsidRPr="00065396">
        <w:rPr>
          <w:rFonts w:eastAsia="Times New Roman" w:cs="Times New Roman"/>
          <w:bCs/>
          <w:szCs w:val="28"/>
        </w:rPr>
        <w:t xml:space="preserve">2% rỉ mật trong khi </w:t>
      </w:r>
      <w:r>
        <w:rPr>
          <w:rFonts w:eastAsia="Times New Roman" w:cs="Times New Roman"/>
          <w:bCs/>
          <w:szCs w:val="28"/>
        </w:rPr>
        <w:t xml:space="preserve">Nghiệm thức </w:t>
      </w:r>
      <w:r w:rsidR="00476F1E">
        <w:rPr>
          <w:rFonts w:eastAsia="Times New Roman" w:cs="Times New Roman"/>
          <w:bCs/>
          <w:szCs w:val="28"/>
        </w:rPr>
        <w:t>3</w:t>
      </w:r>
      <w:r>
        <w:rPr>
          <w:rFonts w:eastAsia="Times New Roman" w:cs="Times New Roman"/>
          <w:bCs/>
          <w:szCs w:val="28"/>
        </w:rPr>
        <w:t>: Lô TN</w:t>
      </w:r>
      <w:r w:rsidR="0069753D">
        <w:rPr>
          <w:rFonts w:eastAsia="Times New Roman" w:cs="Times New Roman"/>
          <w:bCs/>
          <w:szCs w:val="28"/>
        </w:rPr>
        <w:t xml:space="preserve">3 </w:t>
      </w:r>
      <w:r w:rsidR="00065396" w:rsidRPr="00065396">
        <w:rPr>
          <w:rFonts w:eastAsia="Times New Roman" w:cs="Times New Roman"/>
          <w:bCs/>
          <w:szCs w:val="28"/>
        </w:rPr>
        <w:t xml:space="preserve">được bổ sung 2% rỉ mật </w:t>
      </w:r>
      <w:r w:rsidR="0069753D">
        <w:rPr>
          <w:rFonts w:eastAsia="Times New Roman" w:cs="Times New Roman"/>
          <w:bCs/>
          <w:szCs w:val="28"/>
        </w:rPr>
        <w:t>và</w:t>
      </w:r>
      <w:r w:rsidR="00065396" w:rsidRPr="00065396">
        <w:rPr>
          <w:rFonts w:eastAsia="Times New Roman" w:cs="Times New Roman"/>
          <w:bCs/>
          <w:szCs w:val="28"/>
        </w:rPr>
        <w:t xml:space="preserve"> </w:t>
      </w:r>
      <w:r w:rsidR="005E48B2">
        <w:rPr>
          <w:rFonts w:eastAsia="Times New Roman" w:cs="Times New Roman"/>
          <w:bCs/>
          <w:szCs w:val="28"/>
        </w:rPr>
        <w:t xml:space="preserve">chế phẩm EM, </w:t>
      </w:r>
      <w:r w:rsidR="00476F1E">
        <w:rPr>
          <w:rFonts w:eastAsia="Times New Roman" w:cs="Times New Roman"/>
          <w:bCs/>
          <w:szCs w:val="28"/>
        </w:rPr>
        <w:t>Nghiệm thức 4: Lô TN</w:t>
      </w:r>
      <w:r w:rsidR="005E48B2">
        <w:rPr>
          <w:rFonts w:eastAsia="Times New Roman" w:cs="Times New Roman"/>
          <w:bCs/>
          <w:szCs w:val="28"/>
        </w:rPr>
        <w:t>4 được bổ sung thêm 6% cám gạo</w:t>
      </w:r>
      <w:r w:rsidR="00065396" w:rsidRPr="00065396">
        <w:rPr>
          <w:rFonts w:eastAsia="Times New Roman" w:cs="Times New Roman"/>
          <w:bCs/>
          <w:szCs w:val="28"/>
        </w:rPr>
        <w:t xml:space="preserve">. </w:t>
      </w:r>
    </w:p>
    <w:p w14:paraId="2FAFF89A" w14:textId="69FDA4FE" w:rsidR="00711014" w:rsidRPr="00711014" w:rsidRDefault="00711014" w:rsidP="005A2621">
      <w:pPr>
        <w:pStyle w:val="BodyText"/>
        <w:spacing w:line="360" w:lineRule="auto"/>
        <w:jc w:val="center"/>
        <w:rPr>
          <w:rFonts w:ascii="Times New Roman" w:hAnsi="Times New Roman"/>
          <w:b/>
          <w:sz w:val="13"/>
        </w:rPr>
      </w:pPr>
      <w:r w:rsidRPr="00711014">
        <w:rPr>
          <w:rFonts w:ascii="Times New Roman" w:hAnsi="Times New Roman"/>
        </w:rPr>
        <w:t xml:space="preserve">Bảng 1. Sơ đồ bố trí thí nghiệm </w:t>
      </w:r>
      <w:r>
        <w:rPr>
          <w:rFonts w:ascii="Times New Roman" w:hAnsi="Times New Roman"/>
        </w:rPr>
        <w:t>ủ chua lá sắn</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753"/>
        <w:gridCol w:w="1984"/>
        <w:gridCol w:w="1843"/>
        <w:gridCol w:w="1843"/>
        <w:gridCol w:w="1984"/>
      </w:tblGrid>
      <w:tr w:rsidR="00711014" w:rsidRPr="007C5DD4" w14:paraId="3ECDF519" w14:textId="4AA36E64" w:rsidTr="00711014">
        <w:trPr>
          <w:trHeight w:val="479"/>
        </w:trPr>
        <w:tc>
          <w:tcPr>
            <w:tcW w:w="516" w:type="dxa"/>
          </w:tcPr>
          <w:p w14:paraId="0CE0FDC5" w14:textId="77777777" w:rsidR="00711014" w:rsidRPr="007C5DD4" w:rsidRDefault="00711014" w:rsidP="00711014">
            <w:pPr>
              <w:pStyle w:val="TableParagraph"/>
              <w:spacing w:before="122" w:line="360" w:lineRule="auto"/>
              <w:ind w:left="87" w:right="80"/>
              <w:rPr>
                <w:b/>
                <w:sz w:val="28"/>
                <w:szCs w:val="28"/>
              </w:rPr>
            </w:pPr>
            <w:r w:rsidRPr="007C5DD4">
              <w:rPr>
                <w:b/>
                <w:sz w:val="28"/>
                <w:szCs w:val="28"/>
              </w:rPr>
              <w:t>TT</w:t>
            </w:r>
          </w:p>
        </w:tc>
        <w:tc>
          <w:tcPr>
            <w:tcW w:w="1753" w:type="dxa"/>
          </w:tcPr>
          <w:p w14:paraId="2E742F88" w14:textId="77777777" w:rsidR="00711014" w:rsidRPr="007C5DD4" w:rsidRDefault="00711014" w:rsidP="00711014">
            <w:pPr>
              <w:pStyle w:val="TableParagraph"/>
              <w:spacing w:before="122" w:line="360" w:lineRule="auto"/>
              <w:ind w:left="398"/>
              <w:jc w:val="left"/>
              <w:rPr>
                <w:b/>
                <w:sz w:val="28"/>
                <w:szCs w:val="28"/>
              </w:rPr>
            </w:pPr>
            <w:r w:rsidRPr="007C5DD4">
              <w:rPr>
                <w:b/>
                <w:sz w:val="28"/>
                <w:szCs w:val="28"/>
              </w:rPr>
              <w:t>Diễn giải</w:t>
            </w:r>
          </w:p>
        </w:tc>
        <w:tc>
          <w:tcPr>
            <w:tcW w:w="1984" w:type="dxa"/>
          </w:tcPr>
          <w:p w14:paraId="3A503A64" w14:textId="77777777" w:rsidR="00711014" w:rsidRPr="007C5DD4" w:rsidRDefault="00711014" w:rsidP="00711014">
            <w:pPr>
              <w:pStyle w:val="TableParagraph"/>
              <w:spacing w:before="122" w:line="360" w:lineRule="auto"/>
              <w:ind w:left="32" w:right="29"/>
              <w:rPr>
                <w:b/>
                <w:sz w:val="28"/>
                <w:szCs w:val="28"/>
              </w:rPr>
            </w:pPr>
            <w:r w:rsidRPr="007C5DD4">
              <w:rPr>
                <w:b/>
                <w:sz w:val="28"/>
                <w:szCs w:val="28"/>
              </w:rPr>
              <w:t>Lô TN1</w:t>
            </w:r>
          </w:p>
        </w:tc>
        <w:tc>
          <w:tcPr>
            <w:tcW w:w="1843" w:type="dxa"/>
          </w:tcPr>
          <w:p w14:paraId="32DCDAD5" w14:textId="77777777" w:rsidR="00711014" w:rsidRPr="007C5DD4" w:rsidRDefault="00711014" w:rsidP="00711014">
            <w:pPr>
              <w:pStyle w:val="TableParagraph"/>
              <w:spacing w:before="122" w:line="360" w:lineRule="auto"/>
              <w:ind w:left="32" w:right="30"/>
              <w:rPr>
                <w:b/>
                <w:sz w:val="28"/>
                <w:szCs w:val="28"/>
              </w:rPr>
            </w:pPr>
            <w:r w:rsidRPr="007C5DD4">
              <w:rPr>
                <w:b/>
                <w:sz w:val="28"/>
                <w:szCs w:val="28"/>
              </w:rPr>
              <w:t>Lô TN2</w:t>
            </w:r>
          </w:p>
        </w:tc>
        <w:tc>
          <w:tcPr>
            <w:tcW w:w="1843" w:type="dxa"/>
          </w:tcPr>
          <w:p w14:paraId="5DC3E250" w14:textId="77777777" w:rsidR="00711014" w:rsidRPr="007C5DD4" w:rsidRDefault="00711014" w:rsidP="00711014">
            <w:pPr>
              <w:pStyle w:val="TableParagraph"/>
              <w:spacing w:before="122" w:line="360" w:lineRule="auto"/>
              <w:ind w:left="32" w:right="31"/>
              <w:rPr>
                <w:b/>
                <w:sz w:val="28"/>
                <w:szCs w:val="28"/>
              </w:rPr>
            </w:pPr>
            <w:r w:rsidRPr="007C5DD4">
              <w:rPr>
                <w:b/>
                <w:sz w:val="28"/>
                <w:szCs w:val="28"/>
              </w:rPr>
              <w:t>Lô TN3</w:t>
            </w:r>
          </w:p>
        </w:tc>
        <w:tc>
          <w:tcPr>
            <w:tcW w:w="1984" w:type="dxa"/>
          </w:tcPr>
          <w:p w14:paraId="7ACED228" w14:textId="534D9CA8" w:rsidR="00711014" w:rsidRPr="007C5DD4" w:rsidRDefault="00711014" w:rsidP="00711014">
            <w:pPr>
              <w:pStyle w:val="TableParagraph"/>
              <w:spacing w:before="122" w:line="360" w:lineRule="auto"/>
              <w:ind w:left="32" w:right="31"/>
              <w:rPr>
                <w:b/>
                <w:sz w:val="28"/>
                <w:szCs w:val="28"/>
              </w:rPr>
            </w:pPr>
            <w:r w:rsidRPr="007C5DD4">
              <w:rPr>
                <w:b/>
                <w:sz w:val="28"/>
                <w:szCs w:val="28"/>
              </w:rPr>
              <w:t>Lô TN4</w:t>
            </w:r>
          </w:p>
        </w:tc>
      </w:tr>
      <w:tr w:rsidR="00711014" w:rsidRPr="007C5DD4" w14:paraId="4D8497BB" w14:textId="6B6154F2" w:rsidTr="00711014">
        <w:trPr>
          <w:trHeight w:val="760"/>
        </w:trPr>
        <w:tc>
          <w:tcPr>
            <w:tcW w:w="516" w:type="dxa"/>
          </w:tcPr>
          <w:p w14:paraId="7E409858" w14:textId="77777777" w:rsidR="00711014" w:rsidRPr="007C5DD4" w:rsidRDefault="00711014" w:rsidP="00711014">
            <w:pPr>
              <w:pStyle w:val="TableParagraph"/>
              <w:spacing w:before="234" w:line="360" w:lineRule="auto"/>
              <w:ind w:left="7"/>
              <w:rPr>
                <w:sz w:val="28"/>
                <w:szCs w:val="28"/>
              </w:rPr>
            </w:pPr>
            <w:r w:rsidRPr="007C5DD4">
              <w:rPr>
                <w:w w:val="99"/>
                <w:sz w:val="28"/>
                <w:szCs w:val="28"/>
              </w:rPr>
              <w:t>1</w:t>
            </w:r>
          </w:p>
        </w:tc>
        <w:tc>
          <w:tcPr>
            <w:tcW w:w="1753" w:type="dxa"/>
          </w:tcPr>
          <w:p w14:paraId="0F216720" w14:textId="25745315" w:rsidR="00711014" w:rsidRPr="007C5DD4" w:rsidRDefault="00711014" w:rsidP="00711014">
            <w:pPr>
              <w:pStyle w:val="TableParagraph"/>
              <w:spacing w:line="360" w:lineRule="auto"/>
              <w:ind w:left="107" w:right="170"/>
              <w:jc w:val="left"/>
              <w:rPr>
                <w:sz w:val="28"/>
                <w:szCs w:val="28"/>
              </w:rPr>
            </w:pPr>
            <w:r w:rsidRPr="007C5DD4">
              <w:rPr>
                <w:sz w:val="28"/>
                <w:szCs w:val="28"/>
              </w:rPr>
              <w:t>% khối lượng</w:t>
            </w:r>
          </w:p>
        </w:tc>
        <w:tc>
          <w:tcPr>
            <w:tcW w:w="1984" w:type="dxa"/>
          </w:tcPr>
          <w:p w14:paraId="0F7DF38C" w14:textId="181957DD" w:rsidR="00711014" w:rsidRPr="007C5DD4" w:rsidRDefault="00711014" w:rsidP="00711014">
            <w:pPr>
              <w:pStyle w:val="TableParagraph"/>
              <w:tabs>
                <w:tab w:val="left" w:pos="1164"/>
              </w:tabs>
              <w:spacing w:line="360" w:lineRule="auto"/>
              <w:ind w:left="30" w:hanging="30"/>
              <w:rPr>
                <w:sz w:val="28"/>
                <w:szCs w:val="28"/>
              </w:rPr>
            </w:pPr>
            <w:r w:rsidRPr="007C5DD4">
              <w:rPr>
                <w:sz w:val="28"/>
                <w:szCs w:val="28"/>
              </w:rPr>
              <w:t>100% Lá sắn</w:t>
            </w:r>
          </w:p>
        </w:tc>
        <w:tc>
          <w:tcPr>
            <w:tcW w:w="1843" w:type="dxa"/>
          </w:tcPr>
          <w:p w14:paraId="6DF4E8D2" w14:textId="374EC879" w:rsidR="00711014" w:rsidRPr="007C5DD4" w:rsidRDefault="00711014" w:rsidP="00711014">
            <w:pPr>
              <w:pStyle w:val="TableParagraph"/>
              <w:spacing w:line="360" w:lineRule="auto"/>
              <w:ind w:left="141" w:hanging="141"/>
              <w:jc w:val="left"/>
              <w:rPr>
                <w:sz w:val="28"/>
                <w:szCs w:val="28"/>
              </w:rPr>
            </w:pPr>
            <w:r w:rsidRPr="007C5DD4">
              <w:rPr>
                <w:sz w:val="28"/>
                <w:szCs w:val="28"/>
              </w:rPr>
              <w:t xml:space="preserve"> 98% Lá sắn</w:t>
            </w:r>
          </w:p>
        </w:tc>
        <w:tc>
          <w:tcPr>
            <w:tcW w:w="1843" w:type="dxa"/>
          </w:tcPr>
          <w:p w14:paraId="6794AB82" w14:textId="1EC8E260" w:rsidR="00711014" w:rsidRPr="007C5DD4" w:rsidRDefault="00711014" w:rsidP="00711014">
            <w:pPr>
              <w:pStyle w:val="TableParagraph"/>
              <w:spacing w:line="360" w:lineRule="auto"/>
              <w:ind w:left="141"/>
              <w:jc w:val="left"/>
              <w:rPr>
                <w:sz w:val="28"/>
                <w:szCs w:val="28"/>
              </w:rPr>
            </w:pPr>
            <w:r w:rsidRPr="007C5DD4">
              <w:rPr>
                <w:sz w:val="28"/>
                <w:szCs w:val="28"/>
              </w:rPr>
              <w:t xml:space="preserve"> 98% Lá sắn</w:t>
            </w:r>
          </w:p>
        </w:tc>
        <w:tc>
          <w:tcPr>
            <w:tcW w:w="1984" w:type="dxa"/>
          </w:tcPr>
          <w:p w14:paraId="1004B10B" w14:textId="2AAF5165" w:rsidR="00711014" w:rsidRPr="007C5DD4" w:rsidRDefault="00711014" w:rsidP="00711014">
            <w:pPr>
              <w:pStyle w:val="TableParagraph"/>
              <w:spacing w:line="360" w:lineRule="auto"/>
              <w:ind w:left="141"/>
              <w:jc w:val="left"/>
              <w:rPr>
                <w:sz w:val="28"/>
                <w:szCs w:val="28"/>
              </w:rPr>
            </w:pPr>
            <w:r w:rsidRPr="007C5DD4">
              <w:rPr>
                <w:sz w:val="28"/>
                <w:szCs w:val="28"/>
              </w:rPr>
              <w:t xml:space="preserve"> 9</w:t>
            </w:r>
            <w:r w:rsidR="00D313A2" w:rsidRPr="007C5DD4">
              <w:rPr>
                <w:sz w:val="28"/>
                <w:szCs w:val="28"/>
              </w:rPr>
              <w:t>4</w:t>
            </w:r>
            <w:r w:rsidRPr="007C5DD4">
              <w:rPr>
                <w:sz w:val="28"/>
                <w:szCs w:val="28"/>
              </w:rPr>
              <w:t>% Lá sắn</w:t>
            </w:r>
          </w:p>
        </w:tc>
      </w:tr>
      <w:tr w:rsidR="00711014" w:rsidRPr="007C5DD4" w14:paraId="01101165" w14:textId="1F08A07B" w:rsidTr="00711014">
        <w:trPr>
          <w:trHeight w:val="757"/>
        </w:trPr>
        <w:tc>
          <w:tcPr>
            <w:tcW w:w="516" w:type="dxa"/>
          </w:tcPr>
          <w:p w14:paraId="72BDC449" w14:textId="77777777" w:rsidR="00711014" w:rsidRPr="007C5DD4" w:rsidRDefault="00711014" w:rsidP="00711014">
            <w:pPr>
              <w:pStyle w:val="TableParagraph"/>
              <w:spacing w:before="232" w:line="360" w:lineRule="auto"/>
              <w:ind w:left="7"/>
              <w:rPr>
                <w:sz w:val="28"/>
                <w:szCs w:val="28"/>
              </w:rPr>
            </w:pPr>
            <w:r w:rsidRPr="007C5DD4">
              <w:rPr>
                <w:w w:val="99"/>
                <w:sz w:val="28"/>
                <w:szCs w:val="28"/>
              </w:rPr>
              <w:t>2</w:t>
            </w:r>
          </w:p>
        </w:tc>
        <w:tc>
          <w:tcPr>
            <w:tcW w:w="1753" w:type="dxa"/>
          </w:tcPr>
          <w:p w14:paraId="75201F2D" w14:textId="437EC84C" w:rsidR="00711014" w:rsidRPr="007C5DD4" w:rsidRDefault="00711014" w:rsidP="00711014">
            <w:pPr>
              <w:pStyle w:val="TableParagraph"/>
              <w:spacing w:line="360" w:lineRule="auto"/>
              <w:ind w:left="-1" w:right="-8" w:firstLine="64"/>
              <w:jc w:val="left"/>
              <w:rPr>
                <w:sz w:val="28"/>
                <w:szCs w:val="28"/>
              </w:rPr>
            </w:pPr>
          </w:p>
        </w:tc>
        <w:tc>
          <w:tcPr>
            <w:tcW w:w="1984" w:type="dxa"/>
          </w:tcPr>
          <w:p w14:paraId="6C58E886" w14:textId="0EC78B0F" w:rsidR="00711014" w:rsidRPr="007C5DD4" w:rsidRDefault="00711014" w:rsidP="00711014">
            <w:pPr>
              <w:pStyle w:val="TableParagraph"/>
              <w:spacing w:before="232" w:line="360" w:lineRule="auto"/>
              <w:ind w:left="32" w:right="25"/>
              <w:rPr>
                <w:sz w:val="28"/>
                <w:szCs w:val="28"/>
              </w:rPr>
            </w:pPr>
          </w:p>
        </w:tc>
        <w:tc>
          <w:tcPr>
            <w:tcW w:w="1843" w:type="dxa"/>
          </w:tcPr>
          <w:p w14:paraId="29DD3B2A" w14:textId="39DDD880" w:rsidR="00711014" w:rsidRPr="007C5DD4" w:rsidRDefault="00711014" w:rsidP="00711014">
            <w:pPr>
              <w:pStyle w:val="TableParagraph"/>
              <w:spacing w:before="232" w:line="360" w:lineRule="auto"/>
              <w:ind w:left="32" w:right="25"/>
              <w:rPr>
                <w:sz w:val="28"/>
                <w:szCs w:val="28"/>
              </w:rPr>
            </w:pPr>
            <w:r w:rsidRPr="007C5DD4">
              <w:rPr>
                <w:sz w:val="28"/>
                <w:szCs w:val="28"/>
              </w:rPr>
              <w:t>2% rỉ mật</w:t>
            </w:r>
          </w:p>
        </w:tc>
        <w:tc>
          <w:tcPr>
            <w:tcW w:w="1843" w:type="dxa"/>
          </w:tcPr>
          <w:p w14:paraId="2733960C" w14:textId="15E4CF09" w:rsidR="00711014" w:rsidRPr="007C5DD4" w:rsidRDefault="00711014" w:rsidP="00711014">
            <w:pPr>
              <w:pStyle w:val="TableParagraph"/>
              <w:spacing w:before="232" w:line="360" w:lineRule="auto"/>
              <w:ind w:left="32" w:right="26"/>
              <w:rPr>
                <w:sz w:val="28"/>
                <w:szCs w:val="28"/>
              </w:rPr>
            </w:pPr>
            <w:r w:rsidRPr="007C5DD4">
              <w:rPr>
                <w:sz w:val="28"/>
                <w:szCs w:val="28"/>
              </w:rPr>
              <w:t>2% rỉ mật</w:t>
            </w:r>
          </w:p>
        </w:tc>
        <w:tc>
          <w:tcPr>
            <w:tcW w:w="1984" w:type="dxa"/>
          </w:tcPr>
          <w:p w14:paraId="29014BFA" w14:textId="5A31B66D" w:rsidR="00711014" w:rsidRPr="007C5DD4" w:rsidRDefault="00711014" w:rsidP="00711014">
            <w:pPr>
              <w:pStyle w:val="TableParagraph"/>
              <w:spacing w:before="232" w:line="360" w:lineRule="auto"/>
              <w:ind w:left="32" w:right="26"/>
              <w:rPr>
                <w:sz w:val="28"/>
                <w:szCs w:val="28"/>
              </w:rPr>
            </w:pPr>
            <w:r w:rsidRPr="007C5DD4">
              <w:rPr>
                <w:sz w:val="28"/>
                <w:szCs w:val="28"/>
              </w:rPr>
              <w:t>6% cám gạo</w:t>
            </w:r>
          </w:p>
        </w:tc>
      </w:tr>
      <w:tr w:rsidR="00711014" w:rsidRPr="007C5DD4" w14:paraId="425FE17F" w14:textId="31CC7FA0" w:rsidTr="00711014">
        <w:trPr>
          <w:trHeight w:val="757"/>
        </w:trPr>
        <w:tc>
          <w:tcPr>
            <w:tcW w:w="516" w:type="dxa"/>
          </w:tcPr>
          <w:p w14:paraId="775F96D3" w14:textId="5F60317C" w:rsidR="00711014" w:rsidRPr="007C5DD4" w:rsidRDefault="00711014" w:rsidP="00711014">
            <w:pPr>
              <w:pStyle w:val="TableParagraph"/>
              <w:spacing w:before="232" w:line="360" w:lineRule="auto"/>
              <w:ind w:left="7"/>
              <w:rPr>
                <w:w w:val="99"/>
                <w:sz w:val="28"/>
                <w:szCs w:val="28"/>
              </w:rPr>
            </w:pPr>
            <w:r w:rsidRPr="007C5DD4">
              <w:rPr>
                <w:w w:val="99"/>
                <w:sz w:val="28"/>
                <w:szCs w:val="28"/>
              </w:rPr>
              <w:t>3</w:t>
            </w:r>
          </w:p>
        </w:tc>
        <w:tc>
          <w:tcPr>
            <w:tcW w:w="1753" w:type="dxa"/>
          </w:tcPr>
          <w:p w14:paraId="292A258C" w14:textId="77777777" w:rsidR="00711014" w:rsidRPr="007C5DD4" w:rsidRDefault="00711014" w:rsidP="00711014">
            <w:pPr>
              <w:pStyle w:val="TableParagraph"/>
              <w:spacing w:line="360" w:lineRule="auto"/>
              <w:ind w:left="-1" w:right="-8" w:firstLine="64"/>
              <w:jc w:val="left"/>
              <w:rPr>
                <w:sz w:val="28"/>
                <w:szCs w:val="28"/>
              </w:rPr>
            </w:pPr>
          </w:p>
        </w:tc>
        <w:tc>
          <w:tcPr>
            <w:tcW w:w="1984" w:type="dxa"/>
          </w:tcPr>
          <w:p w14:paraId="50EF404E" w14:textId="77777777" w:rsidR="00711014" w:rsidRPr="007C5DD4" w:rsidRDefault="00711014" w:rsidP="00711014">
            <w:pPr>
              <w:pStyle w:val="TableParagraph"/>
              <w:spacing w:before="232" w:line="360" w:lineRule="auto"/>
              <w:ind w:left="32" w:right="25"/>
              <w:rPr>
                <w:sz w:val="28"/>
                <w:szCs w:val="28"/>
              </w:rPr>
            </w:pPr>
          </w:p>
        </w:tc>
        <w:tc>
          <w:tcPr>
            <w:tcW w:w="1843" w:type="dxa"/>
          </w:tcPr>
          <w:p w14:paraId="0582BF04" w14:textId="77777777" w:rsidR="00711014" w:rsidRPr="007C5DD4" w:rsidRDefault="00711014" w:rsidP="00711014">
            <w:pPr>
              <w:pStyle w:val="TableParagraph"/>
              <w:spacing w:before="232" w:line="360" w:lineRule="auto"/>
              <w:ind w:left="32" w:right="25"/>
              <w:rPr>
                <w:sz w:val="28"/>
                <w:szCs w:val="28"/>
              </w:rPr>
            </w:pPr>
          </w:p>
        </w:tc>
        <w:tc>
          <w:tcPr>
            <w:tcW w:w="1843" w:type="dxa"/>
          </w:tcPr>
          <w:p w14:paraId="03E6A54B" w14:textId="5FF306AC" w:rsidR="00711014" w:rsidRPr="007C5DD4" w:rsidRDefault="00711014" w:rsidP="00711014">
            <w:pPr>
              <w:pStyle w:val="TableParagraph"/>
              <w:spacing w:before="232" w:line="360" w:lineRule="auto"/>
              <w:ind w:left="32" w:right="26"/>
              <w:rPr>
                <w:sz w:val="28"/>
                <w:szCs w:val="28"/>
              </w:rPr>
            </w:pPr>
            <w:r w:rsidRPr="007C5DD4">
              <w:rPr>
                <w:sz w:val="28"/>
                <w:szCs w:val="28"/>
              </w:rPr>
              <w:t>Chế phẩm EM</w:t>
            </w:r>
          </w:p>
        </w:tc>
        <w:tc>
          <w:tcPr>
            <w:tcW w:w="1984" w:type="dxa"/>
          </w:tcPr>
          <w:p w14:paraId="0D48F3BF" w14:textId="403047AB" w:rsidR="00711014" w:rsidRPr="007C5DD4" w:rsidRDefault="00711014" w:rsidP="00711014">
            <w:pPr>
              <w:pStyle w:val="TableParagraph"/>
              <w:spacing w:before="232" w:line="360" w:lineRule="auto"/>
              <w:ind w:left="32" w:right="26"/>
              <w:rPr>
                <w:sz w:val="28"/>
                <w:szCs w:val="28"/>
              </w:rPr>
            </w:pPr>
          </w:p>
        </w:tc>
      </w:tr>
      <w:tr w:rsidR="00711014" w:rsidRPr="007C5DD4" w14:paraId="7E223D21" w14:textId="42BB98F7" w:rsidTr="00711014">
        <w:trPr>
          <w:trHeight w:val="441"/>
        </w:trPr>
        <w:tc>
          <w:tcPr>
            <w:tcW w:w="516" w:type="dxa"/>
          </w:tcPr>
          <w:p w14:paraId="60780AA9" w14:textId="175ED118" w:rsidR="00711014" w:rsidRPr="007C5DD4" w:rsidRDefault="00711014" w:rsidP="00711014">
            <w:pPr>
              <w:pStyle w:val="TableParagraph"/>
              <w:spacing w:before="76" w:line="360" w:lineRule="auto"/>
              <w:ind w:left="7"/>
              <w:rPr>
                <w:sz w:val="28"/>
                <w:szCs w:val="28"/>
              </w:rPr>
            </w:pPr>
            <w:r w:rsidRPr="007C5DD4">
              <w:rPr>
                <w:w w:val="99"/>
                <w:sz w:val="28"/>
                <w:szCs w:val="28"/>
              </w:rPr>
              <w:t>4</w:t>
            </w:r>
          </w:p>
        </w:tc>
        <w:tc>
          <w:tcPr>
            <w:tcW w:w="1753" w:type="dxa"/>
          </w:tcPr>
          <w:p w14:paraId="783DCD5C" w14:textId="77777777" w:rsidR="00711014" w:rsidRPr="007C5DD4" w:rsidRDefault="00711014" w:rsidP="00711014">
            <w:pPr>
              <w:pStyle w:val="TableParagraph"/>
              <w:spacing w:before="76" w:line="360" w:lineRule="auto"/>
              <w:ind w:left="107"/>
              <w:jc w:val="left"/>
              <w:rPr>
                <w:sz w:val="28"/>
                <w:szCs w:val="28"/>
              </w:rPr>
            </w:pPr>
            <w:r w:rsidRPr="007C5DD4">
              <w:rPr>
                <w:sz w:val="28"/>
                <w:szCs w:val="28"/>
              </w:rPr>
              <w:t>Thời gian phơi</w:t>
            </w:r>
          </w:p>
        </w:tc>
        <w:tc>
          <w:tcPr>
            <w:tcW w:w="1984" w:type="dxa"/>
          </w:tcPr>
          <w:p w14:paraId="75FC312A" w14:textId="1C7AB00D" w:rsidR="00711014" w:rsidRPr="007C5DD4" w:rsidRDefault="00711014" w:rsidP="00711014">
            <w:pPr>
              <w:pStyle w:val="TableParagraph"/>
              <w:spacing w:before="76" w:line="360" w:lineRule="auto"/>
              <w:ind w:left="32" w:right="25"/>
              <w:rPr>
                <w:sz w:val="28"/>
                <w:szCs w:val="28"/>
              </w:rPr>
            </w:pPr>
            <w:r w:rsidRPr="007C5DD4">
              <w:rPr>
                <w:sz w:val="28"/>
                <w:szCs w:val="28"/>
              </w:rPr>
              <w:t>1 - 2 ngày, phơi trong bóng râm</w:t>
            </w:r>
          </w:p>
        </w:tc>
        <w:tc>
          <w:tcPr>
            <w:tcW w:w="1843" w:type="dxa"/>
          </w:tcPr>
          <w:p w14:paraId="66F70414" w14:textId="703E1B7A" w:rsidR="00711014" w:rsidRPr="007C5DD4" w:rsidRDefault="00711014" w:rsidP="00711014">
            <w:pPr>
              <w:pStyle w:val="TableParagraph"/>
              <w:spacing w:before="76" w:line="360" w:lineRule="auto"/>
              <w:ind w:left="32" w:right="25"/>
              <w:rPr>
                <w:sz w:val="28"/>
                <w:szCs w:val="28"/>
              </w:rPr>
            </w:pPr>
            <w:r w:rsidRPr="007C5DD4">
              <w:rPr>
                <w:sz w:val="28"/>
                <w:szCs w:val="28"/>
              </w:rPr>
              <w:t>1 - 2 ngày, phơi trong bóng râm</w:t>
            </w:r>
          </w:p>
        </w:tc>
        <w:tc>
          <w:tcPr>
            <w:tcW w:w="1843" w:type="dxa"/>
          </w:tcPr>
          <w:p w14:paraId="2D645BCB" w14:textId="5F23539C" w:rsidR="00711014" w:rsidRPr="007C5DD4" w:rsidRDefault="00711014" w:rsidP="00711014">
            <w:pPr>
              <w:pStyle w:val="TableParagraph"/>
              <w:spacing w:before="76" w:line="360" w:lineRule="auto"/>
              <w:ind w:left="32" w:right="26"/>
              <w:rPr>
                <w:sz w:val="28"/>
                <w:szCs w:val="28"/>
              </w:rPr>
            </w:pPr>
            <w:r w:rsidRPr="007C5DD4">
              <w:rPr>
                <w:sz w:val="28"/>
                <w:szCs w:val="28"/>
              </w:rPr>
              <w:t>1 - 2 ngày, phơi trong bóng râm</w:t>
            </w:r>
          </w:p>
        </w:tc>
        <w:tc>
          <w:tcPr>
            <w:tcW w:w="1984" w:type="dxa"/>
          </w:tcPr>
          <w:p w14:paraId="31E80683" w14:textId="0B6FF5B2" w:rsidR="00711014" w:rsidRPr="007C5DD4" w:rsidRDefault="00711014" w:rsidP="00711014">
            <w:pPr>
              <w:pStyle w:val="TableParagraph"/>
              <w:spacing w:before="76" w:line="360" w:lineRule="auto"/>
              <w:ind w:left="32" w:right="26"/>
              <w:rPr>
                <w:sz w:val="28"/>
                <w:szCs w:val="28"/>
              </w:rPr>
            </w:pPr>
            <w:r w:rsidRPr="007C5DD4">
              <w:rPr>
                <w:sz w:val="28"/>
                <w:szCs w:val="28"/>
              </w:rPr>
              <w:t>1 - 2 ngày, phơi trong bóng râm</w:t>
            </w:r>
          </w:p>
        </w:tc>
      </w:tr>
      <w:tr w:rsidR="00711014" w:rsidRPr="007C5DD4" w14:paraId="12CE783F" w14:textId="2D4E8DB5" w:rsidTr="00711014">
        <w:trPr>
          <w:trHeight w:val="760"/>
        </w:trPr>
        <w:tc>
          <w:tcPr>
            <w:tcW w:w="516" w:type="dxa"/>
          </w:tcPr>
          <w:p w14:paraId="029018A6" w14:textId="25F84E77" w:rsidR="00711014" w:rsidRPr="007C5DD4" w:rsidRDefault="00711014" w:rsidP="00711014">
            <w:pPr>
              <w:pStyle w:val="TableParagraph"/>
              <w:spacing w:before="234" w:line="360" w:lineRule="auto"/>
              <w:ind w:left="7"/>
              <w:rPr>
                <w:sz w:val="28"/>
                <w:szCs w:val="28"/>
              </w:rPr>
            </w:pPr>
            <w:r w:rsidRPr="007C5DD4">
              <w:rPr>
                <w:w w:val="99"/>
                <w:sz w:val="28"/>
                <w:szCs w:val="28"/>
              </w:rPr>
              <w:t>5</w:t>
            </w:r>
          </w:p>
        </w:tc>
        <w:tc>
          <w:tcPr>
            <w:tcW w:w="1753" w:type="dxa"/>
            <w:vAlign w:val="bottom"/>
          </w:tcPr>
          <w:p w14:paraId="6D0E3CF1" w14:textId="77777777" w:rsidR="00711014" w:rsidRPr="007C5DD4" w:rsidRDefault="00711014" w:rsidP="00711014">
            <w:pPr>
              <w:pStyle w:val="TableParagraph"/>
              <w:spacing w:before="234" w:line="360" w:lineRule="auto"/>
              <w:ind w:left="-1"/>
              <w:jc w:val="left"/>
              <w:rPr>
                <w:sz w:val="28"/>
                <w:szCs w:val="28"/>
              </w:rPr>
            </w:pPr>
            <w:r w:rsidRPr="007C5DD4">
              <w:rPr>
                <w:sz w:val="28"/>
                <w:szCs w:val="28"/>
              </w:rPr>
              <w:t>Cách chế biến</w:t>
            </w:r>
          </w:p>
        </w:tc>
        <w:tc>
          <w:tcPr>
            <w:tcW w:w="1984" w:type="dxa"/>
            <w:vAlign w:val="bottom"/>
          </w:tcPr>
          <w:p w14:paraId="5644E2F0" w14:textId="0FC93805" w:rsidR="00711014" w:rsidRPr="007C5DD4" w:rsidRDefault="00711014" w:rsidP="00711014">
            <w:pPr>
              <w:pStyle w:val="TableParagraph"/>
              <w:tabs>
                <w:tab w:val="left" w:pos="1164"/>
              </w:tabs>
              <w:spacing w:line="360" w:lineRule="auto"/>
              <w:ind w:left="30" w:firstLine="30"/>
              <w:jc w:val="left"/>
              <w:rPr>
                <w:sz w:val="28"/>
                <w:szCs w:val="28"/>
              </w:rPr>
            </w:pPr>
            <w:r w:rsidRPr="007C5DD4">
              <w:rPr>
                <w:sz w:val="28"/>
                <w:szCs w:val="28"/>
              </w:rPr>
              <w:t>Băm nhỏ</w:t>
            </w:r>
          </w:p>
        </w:tc>
        <w:tc>
          <w:tcPr>
            <w:tcW w:w="1843" w:type="dxa"/>
            <w:vAlign w:val="bottom"/>
          </w:tcPr>
          <w:p w14:paraId="2BC2E5A2" w14:textId="77777777" w:rsidR="00711014" w:rsidRPr="007C5DD4" w:rsidRDefault="00711014" w:rsidP="00711014">
            <w:pPr>
              <w:pStyle w:val="TableParagraph"/>
              <w:spacing w:line="360" w:lineRule="auto"/>
              <w:ind w:firstLine="44"/>
              <w:jc w:val="left"/>
              <w:rPr>
                <w:sz w:val="28"/>
                <w:szCs w:val="28"/>
              </w:rPr>
            </w:pPr>
            <w:r w:rsidRPr="007C5DD4">
              <w:rPr>
                <w:sz w:val="28"/>
                <w:szCs w:val="28"/>
              </w:rPr>
              <w:t>Băm nhỏ</w:t>
            </w:r>
          </w:p>
        </w:tc>
        <w:tc>
          <w:tcPr>
            <w:tcW w:w="1843" w:type="dxa"/>
            <w:vAlign w:val="bottom"/>
          </w:tcPr>
          <w:p w14:paraId="6EF04686" w14:textId="77777777" w:rsidR="00711014" w:rsidRPr="007C5DD4" w:rsidRDefault="00711014" w:rsidP="00711014">
            <w:pPr>
              <w:pStyle w:val="TableParagraph"/>
              <w:spacing w:before="234" w:line="360" w:lineRule="auto"/>
              <w:ind w:left="17" w:right="56"/>
              <w:rPr>
                <w:sz w:val="28"/>
                <w:szCs w:val="28"/>
              </w:rPr>
            </w:pPr>
            <w:r w:rsidRPr="007C5DD4">
              <w:rPr>
                <w:sz w:val="28"/>
                <w:szCs w:val="28"/>
              </w:rPr>
              <w:t>Băm nhỏ</w:t>
            </w:r>
          </w:p>
        </w:tc>
        <w:tc>
          <w:tcPr>
            <w:tcW w:w="1984" w:type="dxa"/>
            <w:vAlign w:val="bottom"/>
          </w:tcPr>
          <w:p w14:paraId="399F227C" w14:textId="621592DC" w:rsidR="00711014" w:rsidRPr="007C5DD4" w:rsidRDefault="00711014" w:rsidP="00711014">
            <w:pPr>
              <w:pStyle w:val="TableParagraph"/>
              <w:spacing w:before="234" w:line="360" w:lineRule="auto"/>
              <w:ind w:left="17" w:right="56"/>
              <w:rPr>
                <w:sz w:val="28"/>
                <w:szCs w:val="28"/>
              </w:rPr>
            </w:pPr>
            <w:r w:rsidRPr="007C5DD4">
              <w:rPr>
                <w:sz w:val="28"/>
                <w:szCs w:val="28"/>
              </w:rPr>
              <w:t>Băm nhỏ</w:t>
            </w:r>
          </w:p>
        </w:tc>
      </w:tr>
    </w:tbl>
    <w:p w14:paraId="2406D1CA" w14:textId="77777777" w:rsidR="001F5EFC" w:rsidRDefault="001F5EFC" w:rsidP="00CB4915">
      <w:pPr>
        <w:spacing w:after="120" w:line="360" w:lineRule="auto"/>
        <w:jc w:val="both"/>
        <w:rPr>
          <w:szCs w:val="28"/>
        </w:rPr>
      </w:pPr>
    </w:p>
    <w:p w14:paraId="7D8E4938" w14:textId="2FB73F5E" w:rsidR="00CB4915" w:rsidRDefault="0029633C" w:rsidP="00CB4915">
      <w:pPr>
        <w:spacing w:after="120" w:line="360" w:lineRule="auto"/>
        <w:jc w:val="both"/>
        <w:rPr>
          <w:rFonts w:eastAsia="Times New Roman" w:cs="Times New Roman"/>
          <w:bCs/>
          <w:szCs w:val="28"/>
        </w:rPr>
      </w:pPr>
      <w:bookmarkStart w:id="23" w:name="_Hlk71811834"/>
      <w:bookmarkEnd w:id="22"/>
      <w:r w:rsidRPr="00CB4915">
        <w:rPr>
          <w:szCs w:val="28"/>
        </w:rPr>
        <w:t>Mỗi nghiệm thức bổ sung 0,5% NaCl (theo khối lượng tươi),</w:t>
      </w:r>
      <w:r w:rsidRPr="00CB4915">
        <w:rPr>
          <w:szCs w:val="28"/>
          <w:shd w:val="clear" w:color="auto" w:fill="FFFFFF"/>
        </w:rPr>
        <w:t xml:space="preserve"> </w:t>
      </w:r>
      <w:r w:rsidRPr="00CB4915">
        <w:rPr>
          <w:szCs w:val="28"/>
        </w:rPr>
        <w:t xml:space="preserve">trộn đều </w:t>
      </w:r>
      <w:r w:rsidRPr="00CB4915">
        <w:rPr>
          <w:szCs w:val="28"/>
          <w:shd w:val="clear" w:color="auto" w:fill="FFFFFF"/>
        </w:rPr>
        <w:t>để cho các hạt muối được tơi ra và phân phối đều trong khối thức ăn ủ, tạo môi trường có độ mặn đều cho quần thể vi sinh vật.</w:t>
      </w:r>
      <w:bookmarkEnd w:id="23"/>
      <w:r w:rsidRPr="00CB4915">
        <w:rPr>
          <w:szCs w:val="28"/>
          <w:shd w:val="clear" w:color="auto" w:fill="FFFFFF"/>
        </w:rPr>
        <w:t xml:space="preserve"> </w:t>
      </w:r>
      <w:r w:rsidRPr="00CB4915">
        <w:rPr>
          <w:szCs w:val="28"/>
        </w:rPr>
        <w:t xml:space="preserve">Và đem ủ trong túi nilon mỗi túi </w:t>
      </w:r>
      <w:r w:rsidR="00CB4915">
        <w:rPr>
          <w:szCs w:val="28"/>
        </w:rPr>
        <w:t>10</w:t>
      </w:r>
      <w:r w:rsidRPr="00CB4915">
        <w:rPr>
          <w:szCs w:val="28"/>
        </w:rPr>
        <w:t xml:space="preserve"> kg nguyên liệu, vừa cho nguyên liệu vào túi vừa nén chặt lại để giảm lượng không khí trong túi giúp cho quá trình lên men được hiệu quả. Sử dụng hai lớp nilon loại dày để đảm bảo không cho không khí lọt vào, đồng thời tránh nguyên liệu bên trong làm thủng túi trong quá trình nén, sau đó dùng một bao thức ăn gia súc bọc lại để tránh ánh sáng. Toàn bộ túi</w:t>
      </w:r>
      <w:r w:rsidR="00CB4915">
        <w:rPr>
          <w:szCs w:val="28"/>
        </w:rPr>
        <w:t xml:space="preserve"> </w:t>
      </w:r>
      <w:r w:rsidRPr="00CB4915">
        <w:rPr>
          <w:szCs w:val="28"/>
        </w:rPr>
        <w:t>được đặt ở khu</w:t>
      </w:r>
      <w:r>
        <w:t xml:space="preserve"> vực tránh ánh sáng trực tiếp chiếu vào.</w:t>
      </w:r>
      <w:r w:rsidR="00CB4915">
        <w:t xml:space="preserve"> </w:t>
      </w:r>
      <w:r w:rsidR="00CB4915" w:rsidRPr="00065396">
        <w:rPr>
          <w:rFonts w:eastAsia="Times New Roman" w:cs="Times New Roman"/>
          <w:bCs/>
          <w:szCs w:val="28"/>
        </w:rPr>
        <w:t>Các túi ủ chua</w:t>
      </w:r>
      <w:r w:rsidR="00CB4915">
        <w:rPr>
          <w:rFonts w:eastAsia="Times New Roman" w:cs="Times New Roman"/>
          <w:bCs/>
          <w:szCs w:val="28"/>
        </w:rPr>
        <w:t xml:space="preserve"> </w:t>
      </w:r>
      <w:r w:rsidR="00CB4915" w:rsidRPr="00065396">
        <w:rPr>
          <w:rFonts w:eastAsia="Times New Roman" w:cs="Times New Roman"/>
          <w:bCs/>
          <w:szCs w:val="28"/>
        </w:rPr>
        <w:t>được bảo quản ở nhiệt độ phòng. Nhiệt độ</w:t>
      </w:r>
      <w:r w:rsidR="00CB4915">
        <w:rPr>
          <w:rFonts w:eastAsia="Times New Roman" w:cs="Times New Roman"/>
          <w:bCs/>
          <w:szCs w:val="28"/>
        </w:rPr>
        <w:t xml:space="preserve"> </w:t>
      </w:r>
      <w:r w:rsidR="00CB4915" w:rsidRPr="00065396">
        <w:rPr>
          <w:rFonts w:eastAsia="Times New Roman" w:cs="Times New Roman"/>
          <w:bCs/>
          <w:szCs w:val="28"/>
        </w:rPr>
        <w:t>và ẩm độ trong thời gian bảo quản được</w:t>
      </w:r>
      <w:r w:rsidR="00CB4915">
        <w:rPr>
          <w:rFonts w:eastAsia="Times New Roman" w:cs="Times New Roman"/>
          <w:bCs/>
          <w:szCs w:val="28"/>
        </w:rPr>
        <w:t xml:space="preserve"> </w:t>
      </w:r>
      <w:r w:rsidR="00CB4915" w:rsidRPr="00065396">
        <w:rPr>
          <w:rFonts w:eastAsia="Times New Roman" w:cs="Times New Roman"/>
          <w:bCs/>
          <w:szCs w:val="28"/>
        </w:rPr>
        <w:t>theo dõi hàng ngày</w:t>
      </w:r>
      <w:r w:rsidR="00CB4915">
        <w:rPr>
          <w:rFonts w:eastAsia="Times New Roman" w:cs="Times New Roman"/>
          <w:bCs/>
          <w:szCs w:val="28"/>
        </w:rPr>
        <w:t>.</w:t>
      </w:r>
    </w:p>
    <w:p w14:paraId="07673672" w14:textId="6CE6FF4B" w:rsidR="0029633C" w:rsidRDefault="001F5EFC" w:rsidP="007C5DD4">
      <w:pPr>
        <w:pStyle w:val="NormalWeb"/>
        <w:shd w:val="clear" w:color="auto" w:fill="FFFFFF"/>
        <w:spacing w:before="0" w:beforeAutospacing="0" w:after="120" w:afterAutospacing="0" w:line="360" w:lineRule="auto"/>
        <w:jc w:val="center"/>
      </w:pPr>
      <w:r>
        <w:rPr>
          <w:noProof/>
        </w:rPr>
        <w:drawing>
          <wp:inline distT="0" distB="0" distL="0" distR="0" wp14:anchorId="2B983E8B" wp14:editId="279C3C04">
            <wp:extent cx="4571996" cy="3171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370" cy="3177635"/>
                    </a:xfrm>
                    <a:prstGeom prst="rect">
                      <a:avLst/>
                    </a:prstGeom>
                    <a:noFill/>
                    <a:ln>
                      <a:noFill/>
                    </a:ln>
                  </pic:spPr>
                </pic:pic>
              </a:graphicData>
            </a:graphic>
          </wp:inline>
        </w:drawing>
      </w:r>
    </w:p>
    <w:p w14:paraId="74DCE457" w14:textId="71AF6470" w:rsidR="001F5EFC" w:rsidRPr="00C23B76" w:rsidRDefault="001F5EFC" w:rsidP="001F5EFC">
      <w:pPr>
        <w:pStyle w:val="NormalWeb"/>
        <w:shd w:val="clear" w:color="auto" w:fill="FFFFFF"/>
        <w:spacing w:before="0" w:beforeAutospacing="0" w:after="120" w:afterAutospacing="0" w:line="360" w:lineRule="auto"/>
        <w:jc w:val="center"/>
        <w:rPr>
          <w:sz w:val="28"/>
          <w:szCs w:val="28"/>
        </w:rPr>
      </w:pPr>
      <w:r w:rsidRPr="00C23B76">
        <w:rPr>
          <w:sz w:val="28"/>
          <w:szCs w:val="28"/>
        </w:rPr>
        <w:t xml:space="preserve">Hình 2: </w:t>
      </w:r>
      <w:r w:rsidRPr="00C23B76">
        <w:rPr>
          <w:bCs/>
          <w:sz w:val="28"/>
          <w:szCs w:val="28"/>
        </w:rPr>
        <w:t>túi ủ chua sắn</w:t>
      </w:r>
    </w:p>
    <w:p w14:paraId="5A076C21" w14:textId="0EFC68FE" w:rsidR="005A2621" w:rsidRPr="007C5DD4" w:rsidRDefault="00065396" w:rsidP="00065396">
      <w:pPr>
        <w:spacing w:after="120" w:line="360" w:lineRule="auto"/>
        <w:jc w:val="both"/>
        <w:rPr>
          <w:rFonts w:eastAsia="Times New Roman" w:cs="Times New Roman"/>
          <w:b/>
          <w:szCs w:val="28"/>
        </w:rPr>
      </w:pPr>
      <w:r w:rsidRPr="007C5DD4">
        <w:rPr>
          <w:rFonts w:eastAsia="Times New Roman" w:cs="Times New Roman"/>
          <w:b/>
          <w:szCs w:val="28"/>
        </w:rPr>
        <w:t>Các chỉ tiêu theo dõi</w:t>
      </w:r>
    </w:p>
    <w:p w14:paraId="3037208B" w14:textId="77777777" w:rsidR="005A2621" w:rsidRDefault="00065396" w:rsidP="00065396">
      <w:pPr>
        <w:spacing w:after="120" w:line="360" w:lineRule="auto"/>
        <w:jc w:val="both"/>
        <w:rPr>
          <w:rFonts w:eastAsia="Times New Roman" w:cs="Times New Roman"/>
          <w:bCs/>
          <w:szCs w:val="28"/>
        </w:rPr>
      </w:pPr>
      <w:r w:rsidRPr="00065396">
        <w:rPr>
          <w:rFonts w:eastAsia="Times New Roman" w:cs="Times New Roman"/>
          <w:bCs/>
          <w:szCs w:val="28"/>
        </w:rPr>
        <w:t>Phân tích thành phần dinh dưỡng VCK,</w:t>
      </w:r>
      <w:r w:rsidR="005A2621">
        <w:rPr>
          <w:rFonts w:eastAsia="Times New Roman" w:cs="Times New Roman"/>
          <w:bCs/>
          <w:szCs w:val="28"/>
        </w:rPr>
        <w:t xml:space="preserve"> </w:t>
      </w:r>
      <w:r w:rsidRPr="00065396">
        <w:rPr>
          <w:rFonts w:eastAsia="Times New Roman" w:cs="Times New Roman"/>
          <w:bCs/>
          <w:szCs w:val="28"/>
        </w:rPr>
        <w:t>chất hữu cơ, xơ tan trong dung dịch trung</w:t>
      </w:r>
      <w:r w:rsidR="005A2621">
        <w:rPr>
          <w:rFonts w:eastAsia="Times New Roman" w:cs="Times New Roman"/>
          <w:bCs/>
          <w:szCs w:val="28"/>
        </w:rPr>
        <w:t xml:space="preserve"> </w:t>
      </w:r>
      <w:r w:rsidRPr="00065396">
        <w:rPr>
          <w:rFonts w:eastAsia="Times New Roman" w:cs="Times New Roman"/>
          <w:bCs/>
          <w:szCs w:val="28"/>
        </w:rPr>
        <w:t>tính (NDF), xơ tan trong dung dịch axit(ADF), protein thô, chất béo thô.</w:t>
      </w:r>
      <w:r w:rsidR="005A2621">
        <w:rPr>
          <w:rFonts w:eastAsia="Times New Roman" w:cs="Times New Roman"/>
          <w:bCs/>
          <w:szCs w:val="28"/>
        </w:rPr>
        <w:t xml:space="preserve"> </w:t>
      </w:r>
      <w:r w:rsidRPr="00065396">
        <w:rPr>
          <w:rFonts w:eastAsia="Times New Roman" w:cs="Times New Roman"/>
          <w:bCs/>
          <w:szCs w:val="28"/>
        </w:rPr>
        <w:t>Các mẫu được kiểm tra độ pH, và các chỉ</w:t>
      </w:r>
      <w:r w:rsidR="005A2621">
        <w:rPr>
          <w:rFonts w:eastAsia="Times New Roman" w:cs="Times New Roman"/>
          <w:bCs/>
          <w:szCs w:val="28"/>
        </w:rPr>
        <w:t xml:space="preserve"> </w:t>
      </w:r>
      <w:r w:rsidRPr="00065396">
        <w:rPr>
          <w:rFonts w:eastAsia="Times New Roman" w:cs="Times New Roman"/>
          <w:bCs/>
          <w:szCs w:val="28"/>
        </w:rPr>
        <w:t>tiêu cảm quan của khối ủ (màu sắc, mùi, độ</w:t>
      </w:r>
      <w:r w:rsidR="005A2621">
        <w:rPr>
          <w:rFonts w:eastAsia="Times New Roman" w:cs="Times New Roman"/>
          <w:bCs/>
          <w:szCs w:val="28"/>
        </w:rPr>
        <w:t xml:space="preserve"> </w:t>
      </w:r>
      <w:r w:rsidRPr="00065396">
        <w:rPr>
          <w:rFonts w:eastAsia="Times New Roman" w:cs="Times New Roman"/>
          <w:bCs/>
          <w:szCs w:val="28"/>
        </w:rPr>
        <w:t>thối mốc) tại các thời điểm bảo quản 0, 3, 7,14, 21, 60, 90 ngày.</w:t>
      </w:r>
    </w:p>
    <w:p w14:paraId="57919F4C" w14:textId="3D78F448" w:rsidR="004D3BD0" w:rsidRDefault="00065396" w:rsidP="00065396">
      <w:pPr>
        <w:spacing w:after="120" w:line="360" w:lineRule="auto"/>
        <w:jc w:val="both"/>
        <w:rPr>
          <w:rFonts w:eastAsia="Times New Roman" w:cs="Times New Roman"/>
          <w:bCs/>
          <w:szCs w:val="28"/>
        </w:rPr>
      </w:pPr>
      <w:r w:rsidRPr="00065396">
        <w:rPr>
          <w:rFonts w:eastAsia="Times New Roman" w:cs="Times New Roman"/>
          <w:bCs/>
          <w:szCs w:val="28"/>
        </w:rPr>
        <w:t>Phương pháp thu</w:t>
      </w:r>
      <w:r w:rsidR="005A2621">
        <w:rPr>
          <w:rFonts w:eastAsia="Times New Roman" w:cs="Times New Roman"/>
          <w:bCs/>
          <w:szCs w:val="28"/>
        </w:rPr>
        <w:t xml:space="preserve"> </w:t>
      </w:r>
      <w:r w:rsidRPr="00065396">
        <w:rPr>
          <w:rFonts w:eastAsia="Times New Roman" w:cs="Times New Roman"/>
          <w:bCs/>
          <w:szCs w:val="28"/>
        </w:rPr>
        <w:t>mẫu và đánh giá</w:t>
      </w:r>
      <w:r w:rsidR="005A2621">
        <w:rPr>
          <w:rFonts w:eastAsia="Times New Roman" w:cs="Times New Roman"/>
          <w:bCs/>
          <w:szCs w:val="28"/>
        </w:rPr>
        <w:t xml:space="preserve"> </w:t>
      </w:r>
      <w:r w:rsidRPr="00065396">
        <w:rPr>
          <w:rFonts w:eastAsia="Times New Roman" w:cs="Times New Roman"/>
          <w:bCs/>
          <w:szCs w:val="28"/>
        </w:rPr>
        <w:t>giá trị dinh dưỡng, khả năng lên men của</w:t>
      </w:r>
      <w:r w:rsidR="005A2621">
        <w:rPr>
          <w:rFonts w:eastAsia="Times New Roman" w:cs="Times New Roman"/>
          <w:bCs/>
          <w:szCs w:val="28"/>
        </w:rPr>
        <w:t xml:space="preserve"> </w:t>
      </w:r>
      <w:r w:rsidRPr="00065396">
        <w:rPr>
          <w:rFonts w:eastAsia="Times New Roman" w:cs="Times New Roman"/>
          <w:bCs/>
          <w:szCs w:val="28"/>
        </w:rPr>
        <w:t>khẩu phần TMR lên men</w:t>
      </w:r>
      <w:r w:rsidR="005A2621">
        <w:rPr>
          <w:rFonts w:eastAsia="Times New Roman" w:cs="Times New Roman"/>
          <w:bCs/>
          <w:szCs w:val="28"/>
        </w:rPr>
        <w:t xml:space="preserve"> </w:t>
      </w:r>
      <w:r w:rsidRPr="00065396">
        <w:rPr>
          <w:rFonts w:eastAsia="Times New Roman" w:cs="Times New Roman"/>
          <w:bCs/>
          <w:szCs w:val="28"/>
        </w:rPr>
        <w:t>Phương pháp lấy</w:t>
      </w:r>
      <w:r w:rsidR="005A2621">
        <w:rPr>
          <w:rFonts w:eastAsia="Times New Roman" w:cs="Times New Roman"/>
          <w:bCs/>
          <w:szCs w:val="28"/>
        </w:rPr>
        <w:t xml:space="preserve"> </w:t>
      </w:r>
      <w:r w:rsidRPr="00065396">
        <w:rPr>
          <w:rFonts w:eastAsia="Times New Roman" w:cs="Times New Roman"/>
          <w:bCs/>
          <w:szCs w:val="28"/>
        </w:rPr>
        <w:t>mẫu thức ăn TMR lên</w:t>
      </w:r>
      <w:r w:rsidR="005A2621">
        <w:rPr>
          <w:rFonts w:eastAsia="Times New Roman" w:cs="Times New Roman"/>
          <w:bCs/>
          <w:szCs w:val="28"/>
        </w:rPr>
        <w:t xml:space="preserve"> </w:t>
      </w:r>
      <w:r w:rsidRPr="00065396">
        <w:rPr>
          <w:rFonts w:eastAsia="Times New Roman" w:cs="Times New Roman"/>
          <w:bCs/>
          <w:szCs w:val="28"/>
        </w:rPr>
        <w:t>men</w:t>
      </w:r>
      <w:r w:rsidR="007C5DD4">
        <w:rPr>
          <w:rFonts w:eastAsia="Times New Roman" w:cs="Times New Roman"/>
          <w:bCs/>
          <w:szCs w:val="28"/>
        </w:rPr>
        <w:t>.</w:t>
      </w:r>
      <w:r w:rsidR="005A2621">
        <w:rPr>
          <w:rFonts w:eastAsia="Times New Roman" w:cs="Times New Roman"/>
          <w:bCs/>
          <w:szCs w:val="28"/>
        </w:rPr>
        <w:t xml:space="preserve"> </w:t>
      </w:r>
      <w:r w:rsidRPr="00065396">
        <w:rPr>
          <w:rFonts w:eastAsia="Times New Roman" w:cs="Times New Roman"/>
          <w:bCs/>
          <w:szCs w:val="28"/>
        </w:rPr>
        <w:t>Túi thức ăn ủ chua được lấy</w:t>
      </w:r>
      <w:r w:rsidR="005A2621">
        <w:rPr>
          <w:rFonts w:eastAsia="Times New Roman" w:cs="Times New Roman"/>
          <w:bCs/>
          <w:szCs w:val="28"/>
        </w:rPr>
        <w:t xml:space="preserve"> </w:t>
      </w:r>
      <w:r w:rsidRPr="00065396">
        <w:rPr>
          <w:rFonts w:eastAsia="Times New Roman" w:cs="Times New Roman"/>
          <w:bCs/>
          <w:szCs w:val="28"/>
        </w:rPr>
        <w:t>mẫu kiểm tratại các thời điểm 0, 3, 7,14, 21, 60, 90 ngày</w:t>
      </w:r>
      <w:r w:rsidR="005A2621">
        <w:rPr>
          <w:rFonts w:eastAsia="Times New Roman" w:cs="Times New Roman"/>
          <w:bCs/>
          <w:szCs w:val="28"/>
        </w:rPr>
        <w:t xml:space="preserve"> </w:t>
      </w:r>
      <w:r w:rsidRPr="00065396">
        <w:rPr>
          <w:rFonts w:eastAsia="Times New Roman" w:cs="Times New Roman"/>
          <w:bCs/>
          <w:szCs w:val="28"/>
        </w:rPr>
        <w:t>sau khi ủ. Mẫu được chia làm 8 phần trên</w:t>
      </w:r>
      <w:r w:rsidR="005A2621">
        <w:rPr>
          <w:rFonts w:eastAsia="Times New Roman" w:cs="Times New Roman"/>
          <w:bCs/>
          <w:szCs w:val="28"/>
        </w:rPr>
        <w:t xml:space="preserve"> </w:t>
      </w:r>
      <w:r w:rsidRPr="00065396">
        <w:rPr>
          <w:rFonts w:eastAsia="Times New Roman" w:cs="Times New Roman"/>
          <w:bCs/>
          <w:szCs w:val="28"/>
        </w:rPr>
        <w:t>đĩa inox (25 × 35 cm) đảm bảo độ đồng đều</w:t>
      </w:r>
      <w:r w:rsidR="005A2621">
        <w:rPr>
          <w:rFonts w:eastAsia="Times New Roman" w:cs="Times New Roman"/>
          <w:bCs/>
          <w:szCs w:val="28"/>
        </w:rPr>
        <w:t xml:space="preserve"> </w:t>
      </w:r>
      <w:r w:rsidRPr="00065396">
        <w:rPr>
          <w:rFonts w:eastAsia="Times New Roman" w:cs="Times New Roman"/>
          <w:bCs/>
          <w:szCs w:val="28"/>
        </w:rPr>
        <w:t>về phân bố thức ăn thô xơ và thức ăn tinh.</w:t>
      </w:r>
      <w:r w:rsidR="005A2621">
        <w:rPr>
          <w:rFonts w:eastAsia="Times New Roman" w:cs="Times New Roman"/>
          <w:bCs/>
          <w:szCs w:val="28"/>
        </w:rPr>
        <w:t xml:space="preserve"> </w:t>
      </w:r>
      <w:r w:rsidRPr="00065396">
        <w:rPr>
          <w:rFonts w:eastAsia="Times New Roman" w:cs="Times New Roman"/>
          <w:bCs/>
          <w:szCs w:val="28"/>
        </w:rPr>
        <w:t>50 g mẫu được lấy hết trong một ô mẫu và</w:t>
      </w:r>
      <w:r w:rsidR="005A2621">
        <w:rPr>
          <w:rFonts w:eastAsia="Times New Roman" w:cs="Times New Roman"/>
          <w:bCs/>
          <w:szCs w:val="28"/>
        </w:rPr>
        <w:t xml:space="preserve"> </w:t>
      </w:r>
      <w:r w:rsidRPr="00065396">
        <w:rPr>
          <w:rFonts w:eastAsia="Times New Roman" w:cs="Times New Roman"/>
          <w:bCs/>
          <w:szCs w:val="28"/>
        </w:rPr>
        <w:t>bổ sung 200 ml nước lọc, để ở nhiệt độ 4</w:t>
      </w:r>
      <w:r w:rsidRPr="005A2621">
        <w:rPr>
          <w:rFonts w:eastAsia="Times New Roman" w:cs="Times New Roman"/>
          <w:bCs/>
          <w:szCs w:val="28"/>
          <w:vertAlign w:val="superscript"/>
        </w:rPr>
        <w:t>o</w:t>
      </w:r>
      <w:r w:rsidRPr="00065396">
        <w:rPr>
          <w:rFonts w:eastAsia="Times New Roman" w:cs="Times New Roman"/>
          <w:bCs/>
          <w:szCs w:val="28"/>
        </w:rPr>
        <w:t>C</w:t>
      </w:r>
      <w:r w:rsidR="004D3BD0">
        <w:rPr>
          <w:rFonts w:eastAsia="Times New Roman" w:cs="Times New Roman"/>
          <w:bCs/>
          <w:szCs w:val="28"/>
        </w:rPr>
        <w:t xml:space="preserve"> </w:t>
      </w:r>
      <w:r w:rsidRPr="00065396">
        <w:rPr>
          <w:rFonts w:eastAsia="Times New Roman" w:cs="Times New Roman"/>
          <w:bCs/>
          <w:szCs w:val="28"/>
        </w:rPr>
        <w:t>trong 24h để xác định giá trị pH. Phần mẫu</w:t>
      </w:r>
      <w:r w:rsidR="005A2621">
        <w:rPr>
          <w:rFonts w:eastAsia="Times New Roman" w:cs="Times New Roman"/>
          <w:bCs/>
          <w:szCs w:val="28"/>
        </w:rPr>
        <w:t xml:space="preserve"> </w:t>
      </w:r>
      <w:r w:rsidRPr="00065396">
        <w:rPr>
          <w:rFonts w:eastAsia="Times New Roman" w:cs="Times New Roman"/>
          <w:bCs/>
          <w:szCs w:val="28"/>
        </w:rPr>
        <w:t>còn lại được giữ trong các túi giấy để sấy khô</w:t>
      </w:r>
      <w:r w:rsidR="005A2621">
        <w:rPr>
          <w:rFonts w:eastAsia="Times New Roman" w:cs="Times New Roman"/>
          <w:bCs/>
          <w:szCs w:val="28"/>
        </w:rPr>
        <w:t xml:space="preserve"> </w:t>
      </w:r>
      <w:r w:rsidRPr="00065396">
        <w:rPr>
          <w:rFonts w:eastAsia="Times New Roman" w:cs="Times New Roman"/>
          <w:bCs/>
          <w:szCs w:val="28"/>
        </w:rPr>
        <w:t>ở nhiệt độ 60</w:t>
      </w:r>
      <w:r w:rsidRPr="005A2621">
        <w:rPr>
          <w:rFonts w:eastAsia="Times New Roman" w:cs="Times New Roman"/>
          <w:bCs/>
          <w:szCs w:val="28"/>
          <w:vertAlign w:val="superscript"/>
        </w:rPr>
        <w:t>o</w:t>
      </w:r>
      <w:r w:rsidRPr="00065396">
        <w:rPr>
          <w:rFonts w:eastAsia="Times New Roman" w:cs="Times New Roman"/>
          <w:bCs/>
          <w:szCs w:val="28"/>
        </w:rPr>
        <w:t>C.</w:t>
      </w:r>
      <w:r w:rsidR="005A2621">
        <w:rPr>
          <w:rFonts w:eastAsia="Times New Roman" w:cs="Times New Roman"/>
          <w:bCs/>
          <w:szCs w:val="28"/>
        </w:rPr>
        <w:t xml:space="preserve"> </w:t>
      </w:r>
    </w:p>
    <w:p w14:paraId="1215C4AD" w14:textId="5B72BFDC" w:rsidR="00267316" w:rsidRPr="007C5DD4" w:rsidRDefault="00CD7E91" w:rsidP="00BA32D4">
      <w:pPr>
        <w:pStyle w:val="NormalWeb"/>
        <w:shd w:val="clear" w:color="auto" w:fill="FFFFFF"/>
        <w:spacing w:before="0" w:beforeAutospacing="0" w:after="120" w:afterAutospacing="0" w:line="360" w:lineRule="auto"/>
        <w:rPr>
          <w:b/>
          <w:bCs/>
          <w:iCs/>
          <w:sz w:val="28"/>
          <w:szCs w:val="28"/>
        </w:rPr>
      </w:pPr>
      <w:r w:rsidRPr="007C5DD4">
        <w:rPr>
          <w:b/>
          <w:bCs/>
          <w:iCs/>
          <w:sz w:val="28"/>
          <w:szCs w:val="28"/>
        </w:rPr>
        <w:t>Phương pháp phân tích</w:t>
      </w:r>
    </w:p>
    <w:p w14:paraId="2A6C2F26" w14:textId="77777777" w:rsidR="00C23B76" w:rsidRDefault="00C23B76" w:rsidP="00C23B76">
      <w:pPr>
        <w:spacing w:after="120" w:line="360" w:lineRule="auto"/>
        <w:jc w:val="both"/>
        <w:rPr>
          <w:rFonts w:eastAsia="Times New Roman"/>
          <w:sz w:val="26"/>
          <w:szCs w:val="26"/>
        </w:rPr>
      </w:pPr>
      <w:r>
        <w:t xml:space="preserve">Tiến hành đánh giá cảm quản các chỉ tiêu màu sắc, mùi vị, độ mốc và khả năng tiếp nhận thức ăn ủ chua của bò tại trung tâm của công ty </w:t>
      </w:r>
      <w:r w:rsidRPr="00AC173A">
        <w:rPr>
          <w:rFonts w:eastAsia="Times New Roman"/>
          <w:sz w:val="26"/>
          <w:szCs w:val="26"/>
        </w:rPr>
        <w:t xml:space="preserve">cổ phần đầu tư và phát triển bò </w:t>
      </w:r>
      <w:r>
        <w:rPr>
          <w:rFonts w:eastAsia="Times New Roman"/>
          <w:sz w:val="26"/>
          <w:szCs w:val="26"/>
        </w:rPr>
        <w:t>M</w:t>
      </w:r>
      <w:r w:rsidRPr="00AC173A">
        <w:rPr>
          <w:rFonts w:eastAsia="Times New Roman"/>
          <w:sz w:val="26"/>
          <w:szCs w:val="26"/>
        </w:rPr>
        <w:t xml:space="preserve">ông </w:t>
      </w:r>
      <w:r>
        <w:rPr>
          <w:rFonts w:eastAsia="Times New Roman"/>
          <w:sz w:val="26"/>
          <w:szCs w:val="26"/>
        </w:rPr>
        <w:t>V</w:t>
      </w:r>
      <w:r w:rsidRPr="00AC173A">
        <w:rPr>
          <w:rFonts w:eastAsia="Times New Roman"/>
          <w:sz w:val="26"/>
          <w:szCs w:val="26"/>
        </w:rPr>
        <w:t xml:space="preserve">iệt </w:t>
      </w:r>
      <w:r>
        <w:rPr>
          <w:rFonts w:eastAsia="Times New Roman"/>
          <w:sz w:val="26"/>
          <w:szCs w:val="26"/>
        </w:rPr>
        <w:t>N</w:t>
      </w:r>
      <w:r w:rsidRPr="00AC173A">
        <w:rPr>
          <w:rFonts w:eastAsia="Times New Roman"/>
          <w:sz w:val="26"/>
          <w:szCs w:val="26"/>
        </w:rPr>
        <w:t>am</w:t>
      </w:r>
      <w:r>
        <w:rPr>
          <w:rFonts w:eastAsia="Times New Roman"/>
          <w:sz w:val="26"/>
          <w:szCs w:val="26"/>
        </w:rPr>
        <w:t xml:space="preserve">. </w:t>
      </w:r>
    </w:p>
    <w:p w14:paraId="13599342" w14:textId="542A37DB" w:rsidR="00C23B76" w:rsidRPr="00065396" w:rsidRDefault="00C23B76" w:rsidP="00C23B76">
      <w:pPr>
        <w:spacing w:after="120" w:line="360" w:lineRule="auto"/>
        <w:jc w:val="both"/>
        <w:rPr>
          <w:rFonts w:eastAsia="Times New Roman" w:cs="Times New Roman"/>
          <w:bCs/>
          <w:szCs w:val="28"/>
        </w:rPr>
      </w:pPr>
      <w:r>
        <w:t xml:space="preserve">- Thực hiện việc phân tích thành </w:t>
      </w:r>
      <w:r w:rsidRPr="0066023C">
        <w:rPr>
          <w:color w:val="000000" w:themeColor="text1"/>
        </w:rPr>
        <w:t xml:space="preserve">phần dinh dưỡng của tại ĐH Mỏ - Địa chất. </w:t>
      </w:r>
      <w:r w:rsidRPr="00065396">
        <w:rPr>
          <w:rFonts w:eastAsia="Times New Roman" w:cs="Times New Roman"/>
          <w:bCs/>
          <w:szCs w:val="28"/>
        </w:rPr>
        <w:t>Xác định giá trị pH của mẫu ủ chua được lọc</w:t>
      </w:r>
      <w:r>
        <w:rPr>
          <w:rFonts w:eastAsia="Times New Roman" w:cs="Times New Roman"/>
          <w:bCs/>
          <w:szCs w:val="28"/>
        </w:rPr>
        <w:t xml:space="preserve"> </w:t>
      </w:r>
      <w:r w:rsidRPr="00065396">
        <w:rPr>
          <w:rFonts w:eastAsia="Times New Roman" w:cs="Times New Roman"/>
          <w:bCs/>
          <w:szCs w:val="28"/>
        </w:rPr>
        <w:t xml:space="preserve">bằng vải gạc. </w:t>
      </w:r>
      <w:r>
        <w:rPr>
          <w:rFonts w:eastAsia="Times New Roman" w:cs="Times New Roman"/>
          <w:bCs/>
          <w:szCs w:val="28"/>
        </w:rPr>
        <w:t xml:space="preserve"> </w:t>
      </w:r>
    </w:p>
    <w:p w14:paraId="22E0D6CD" w14:textId="77777777" w:rsidR="00C23B76" w:rsidRPr="007C5DD4" w:rsidRDefault="00937DF1" w:rsidP="00BA32D4">
      <w:pPr>
        <w:pStyle w:val="NormalWeb"/>
        <w:shd w:val="clear" w:color="auto" w:fill="FFFFFF"/>
        <w:spacing w:before="0" w:beforeAutospacing="0" w:after="120" w:afterAutospacing="0" w:line="360" w:lineRule="auto"/>
        <w:rPr>
          <w:b/>
          <w:bCs/>
          <w:sz w:val="28"/>
          <w:szCs w:val="28"/>
        </w:rPr>
      </w:pPr>
      <w:r w:rsidRPr="007C5DD4">
        <w:rPr>
          <w:b/>
          <w:bCs/>
          <w:sz w:val="28"/>
          <w:szCs w:val="28"/>
        </w:rPr>
        <w:t xml:space="preserve">Phương pháp đánh giá bằng cảm quan </w:t>
      </w:r>
    </w:p>
    <w:p w14:paraId="7983FCBC" w14:textId="77777777" w:rsidR="00C23B76" w:rsidRDefault="00937DF1" w:rsidP="00BA32D4">
      <w:pPr>
        <w:pStyle w:val="NormalWeb"/>
        <w:shd w:val="clear" w:color="auto" w:fill="FFFFFF"/>
        <w:spacing w:before="0" w:beforeAutospacing="0" w:after="120" w:afterAutospacing="0" w:line="360" w:lineRule="auto"/>
        <w:rPr>
          <w:sz w:val="28"/>
          <w:szCs w:val="28"/>
        </w:rPr>
      </w:pPr>
      <w:r w:rsidRPr="00C23B76">
        <w:rPr>
          <w:sz w:val="28"/>
          <w:szCs w:val="28"/>
        </w:rPr>
        <w:t xml:space="preserve">- Màu sắc: Được đánh giá bằng cảm quan xem độ đồng đều, có màu vàng đặc trưng của sản phẩm ủ chua là tốt nhất; có màu nâu sẫm hoặc đen là sản phẩm u chua không đạt. </w:t>
      </w:r>
    </w:p>
    <w:p w14:paraId="72C59E31" w14:textId="77777777" w:rsidR="00C23B76" w:rsidRDefault="00937DF1" w:rsidP="00BA32D4">
      <w:pPr>
        <w:pStyle w:val="NormalWeb"/>
        <w:shd w:val="clear" w:color="auto" w:fill="FFFFFF"/>
        <w:spacing w:before="0" w:beforeAutospacing="0" w:after="120" w:afterAutospacing="0" w:line="360" w:lineRule="auto"/>
        <w:rPr>
          <w:sz w:val="28"/>
          <w:szCs w:val="28"/>
        </w:rPr>
      </w:pPr>
      <w:r w:rsidRPr="00C23B76">
        <w:rPr>
          <w:sz w:val="28"/>
          <w:szCs w:val="28"/>
        </w:rPr>
        <w:t>- Mùi vị: Được đánh giá bằng cảm quan, có mùi chua nhẹ, mùi thơm của acid hữu cơ là sản phẩm ủ chua tốt.</w:t>
      </w:r>
    </w:p>
    <w:p w14:paraId="5BF3D6AA" w14:textId="77777777" w:rsidR="00C23B76" w:rsidRDefault="00937DF1" w:rsidP="00BA32D4">
      <w:pPr>
        <w:pStyle w:val="NormalWeb"/>
        <w:shd w:val="clear" w:color="auto" w:fill="FFFFFF"/>
        <w:spacing w:before="0" w:beforeAutospacing="0" w:after="120" w:afterAutospacing="0" w:line="360" w:lineRule="auto"/>
        <w:rPr>
          <w:sz w:val="28"/>
          <w:szCs w:val="28"/>
        </w:rPr>
      </w:pPr>
      <w:r w:rsidRPr="00C23B76">
        <w:rPr>
          <w:sz w:val="28"/>
          <w:szCs w:val="28"/>
        </w:rPr>
        <w:t>- Độ mốc: Được đánh giá bằng cảm quan không có mốc hoặc thấp không đáng kể là sản phẩm ủ chua đạt.</w:t>
      </w:r>
    </w:p>
    <w:p w14:paraId="4D9E0E0B" w14:textId="77777777" w:rsidR="00C23B76" w:rsidRDefault="00937DF1" w:rsidP="000F1CD3">
      <w:pPr>
        <w:pStyle w:val="NormalWeb"/>
        <w:shd w:val="clear" w:color="auto" w:fill="FFFFFF"/>
        <w:spacing w:before="0" w:beforeAutospacing="0" w:after="120" w:afterAutospacing="0" w:line="360" w:lineRule="auto"/>
        <w:jc w:val="both"/>
        <w:rPr>
          <w:sz w:val="28"/>
          <w:szCs w:val="28"/>
        </w:rPr>
      </w:pPr>
      <w:r w:rsidRPr="00C23B76">
        <w:rPr>
          <w:sz w:val="28"/>
          <w:szCs w:val="28"/>
        </w:rPr>
        <w:t xml:space="preserve">- Đánh giá tính ngon miệng thông qua theo dõi khả năng chấp nhận thức ăn của đàn bò đối với từng nghiệm thức tại trại </w:t>
      </w:r>
      <w:r w:rsidR="006B327D" w:rsidRPr="00C23B76">
        <w:rPr>
          <w:sz w:val="28"/>
          <w:szCs w:val="28"/>
        </w:rPr>
        <w:t>bò của công ty cổ phần đầu tư và phát triển bò Mông Việt Nam.</w:t>
      </w:r>
      <w:r w:rsidRPr="00C23B76">
        <w:rPr>
          <w:sz w:val="28"/>
          <w:szCs w:val="28"/>
        </w:rPr>
        <w:t xml:space="preserve"> Sau khi lấy mẫu, phần thức ăn ủ chua còn lại được đem cho bò ăn theo từng nghiệm thức, mỗi lần cho ăn giữa các nghiệm thức cách nhau ít nhất 1 ngày.</w:t>
      </w:r>
    </w:p>
    <w:p w14:paraId="2AF63631" w14:textId="77777777" w:rsidR="00C23B76" w:rsidRDefault="00937DF1" w:rsidP="00BA32D4">
      <w:pPr>
        <w:pStyle w:val="NormalWeb"/>
        <w:shd w:val="clear" w:color="auto" w:fill="FFFFFF"/>
        <w:spacing w:before="0" w:beforeAutospacing="0" w:after="120" w:afterAutospacing="0" w:line="360" w:lineRule="auto"/>
        <w:rPr>
          <w:i/>
          <w:sz w:val="28"/>
          <w:szCs w:val="28"/>
        </w:rPr>
      </w:pPr>
      <w:r w:rsidRPr="00C23B76">
        <w:rPr>
          <w:i/>
          <w:sz w:val="28"/>
          <w:szCs w:val="28"/>
        </w:rPr>
        <w:t>Phương pháp phân tích trong phòng thí nghiệm</w:t>
      </w:r>
    </w:p>
    <w:p w14:paraId="2A2691D0" w14:textId="24D9C647" w:rsidR="00DD117C" w:rsidRDefault="00937DF1" w:rsidP="000F1CD3">
      <w:pPr>
        <w:pStyle w:val="NormalWeb"/>
        <w:shd w:val="clear" w:color="auto" w:fill="FFFFFF"/>
        <w:spacing w:before="0" w:beforeAutospacing="0" w:after="120" w:afterAutospacing="0" w:line="360" w:lineRule="auto"/>
        <w:jc w:val="both"/>
        <w:rPr>
          <w:color w:val="000000" w:themeColor="text1"/>
          <w:sz w:val="28"/>
          <w:szCs w:val="28"/>
        </w:rPr>
      </w:pPr>
      <w:r w:rsidRPr="00C23B76">
        <w:rPr>
          <w:i/>
          <w:sz w:val="28"/>
          <w:szCs w:val="28"/>
        </w:rPr>
        <w:t xml:space="preserve"> </w:t>
      </w:r>
      <w:r w:rsidRPr="00C23B76">
        <w:rPr>
          <w:sz w:val="28"/>
          <w:szCs w:val="28"/>
        </w:rPr>
        <w:t xml:space="preserve">- Đo pH: </w:t>
      </w:r>
      <w:r w:rsidR="00DD117C" w:rsidRPr="00DD117C">
        <w:rPr>
          <w:color w:val="000000" w:themeColor="text1"/>
          <w:sz w:val="28"/>
          <w:szCs w:val="28"/>
        </w:rPr>
        <w:t>Mẫu được chia làm 8 phần trên</w:t>
      </w:r>
      <w:r w:rsidR="00DD117C">
        <w:rPr>
          <w:color w:val="000000" w:themeColor="text1"/>
          <w:sz w:val="28"/>
          <w:szCs w:val="28"/>
        </w:rPr>
        <w:t xml:space="preserve"> </w:t>
      </w:r>
      <w:r w:rsidR="00DD117C" w:rsidRPr="00DD117C">
        <w:rPr>
          <w:color w:val="000000" w:themeColor="text1"/>
          <w:sz w:val="28"/>
          <w:szCs w:val="28"/>
        </w:rPr>
        <w:t>đĩa inox (25 × 35 cm) đảm bảo độ đồng đều</w:t>
      </w:r>
      <w:r w:rsidR="00DD117C">
        <w:rPr>
          <w:color w:val="000000" w:themeColor="text1"/>
          <w:sz w:val="28"/>
          <w:szCs w:val="28"/>
        </w:rPr>
        <w:t xml:space="preserve"> </w:t>
      </w:r>
      <w:r w:rsidR="00DD117C" w:rsidRPr="00DD117C">
        <w:rPr>
          <w:color w:val="000000" w:themeColor="text1"/>
          <w:sz w:val="28"/>
          <w:szCs w:val="28"/>
        </w:rPr>
        <w:t>về phân bố thức ăn thô xơ và thức ăn tinh.</w:t>
      </w:r>
      <w:r w:rsidR="00DD117C">
        <w:rPr>
          <w:color w:val="000000" w:themeColor="text1"/>
          <w:sz w:val="28"/>
          <w:szCs w:val="28"/>
        </w:rPr>
        <w:t xml:space="preserve"> </w:t>
      </w:r>
      <w:r w:rsidR="00DD117C" w:rsidRPr="00DD117C">
        <w:rPr>
          <w:color w:val="000000" w:themeColor="text1"/>
          <w:sz w:val="28"/>
          <w:szCs w:val="28"/>
        </w:rPr>
        <w:t>50 g mẫu được lấy hết trong một ô mẫu và</w:t>
      </w:r>
      <w:r w:rsidR="00DD117C">
        <w:rPr>
          <w:color w:val="000000" w:themeColor="text1"/>
          <w:sz w:val="28"/>
          <w:szCs w:val="28"/>
        </w:rPr>
        <w:t xml:space="preserve"> </w:t>
      </w:r>
      <w:r w:rsidR="00DD117C" w:rsidRPr="00DD117C">
        <w:rPr>
          <w:color w:val="000000" w:themeColor="text1"/>
          <w:sz w:val="28"/>
          <w:szCs w:val="28"/>
        </w:rPr>
        <w:t>bổ sung 200 ml nước lọc, để ở nhiệt độ 4</w:t>
      </w:r>
      <w:r w:rsidR="00DD117C" w:rsidRPr="00DD117C">
        <w:rPr>
          <w:color w:val="000000" w:themeColor="text1"/>
          <w:sz w:val="28"/>
          <w:szCs w:val="28"/>
          <w:vertAlign w:val="superscript"/>
        </w:rPr>
        <w:t>o</w:t>
      </w:r>
      <w:r w:rsidR="00DD117C" w:rsidRPr="00DD117C">
        <w:rPr>
          <w:color w:val="000000" w:themeColor="text1"/>
          <w:sz w:val="28"/>
          <w:szCs w:val="28"/>
        </w:rPr>
        <w:t>C</w:t>
      </w:r>
      <w:r w:rsidR="00DD117C">
        <w:rPr>
          <w:color w:val="000000" w:themeColor="text1"/>
          <w:sz w:val="28"/>
          <w:szCs w:val="28"/>
        </w:rPr>
        <w:t xml:space="preserve"> </w:t>
      </w:r>
      <w:r w:rsidR="00DD117C" w:rsidRPr="00DD117C">
        <w:rPr>
          <w:color w:val="000000" w:themeColor="text1"/>
          <w:sz w:val="28"/>
          <w:szCs w:val="28"/>
        </w:rPr>
        <w:t>trong 24h để xác định giá trị pH</w:t>
      </w:r>
      <w:r w:rsidR="00DD117C">
        <w:rPr>
          <w:color w:val="000000" w:themeColor="text1"/>
          <w:sz w:val="28"/>
          <w:szCs w:val="28"/>
        </w:rPr>
        <w:t xml:space="preserve">. </w:t>
      </w:r>
      <w:r w:rsidR="00DD117C" w:rsidRPr="00DD117C">
        <w:rPr>
          <w:color w:val="000000" w:themeColor="text1"/>
          <w:sz w:val="28"/>
          <w:szCs w:val="28"/>
        </w:rPr>
        <w:t>Dịch chiết lạnh của mẫu ủ chua được lọc</w:t>
      </w:r>
      <w:r w:rsidR="00DD117C">
        <w:rPr>
          <w:color w:val="000000" w:themeColor="text1"/>
          <w:sz w:val="28"/>
          <w:szCs w:val="28"/>
        </w:rPr>
        <w:t xml:space="preserve"> </w:t>
      </w:r>
      <w:r w:rsidR="00DD117C" w:rsidRPr="00DD117C">
        <w:rPr>
          <w:color w:val="000000" w:themeColor="text1"/>
          <w:sz w:val="28"/>
          <w:szCs w:val="28"/>
        </w:rPr>
        <w:t xml:space="preserve">bằng </w:t>
      </w:r>
      <w:r w:rsidR="00201A6F">
        <w:rPr>
          <w:color w:val="000000" w:themeColor="text1"/>
          <w:sz w:val="28"/>
          <w:szCs w:val="28"/>
        </w:rPr>
        <w:t>giấy lọc</w:t>
      </w:r>
      <w:r w:rsidR="00DD117C" w:rsidRPr="00DD117C">
        <w:rPr>
          <w:color w:val="000000" w:themeColor="text1"/>
          <w:sz w:val="28"/>
          <w:szCs w:val="28"/>
        </w:rPr>
        <w:t xml:space="preserve">. </w:t>
      </w:r>
    </w:p>
    <w:p w14:paraId="2F00F89E" w14:textId="77777777" w:rsidR="00B00BD6" w:rsidRDefault="00937DF1" w:rsidP="00BA32D4">
      <w:pPr>
        <w:pStyle w:val="NormalWeb"/>
        <w:shd w:val="clear" w:color="auto" w:fill="FFFFFF"/>
        <w:spacing w:before="0" w:beforeAutospacing="0" w:after="120" w:afterAutospacing="0" w:line="360" w:lineRule="auto"/>
        <w:rPr>
          <w:color w:val="000000" w:themeColor="text1"/>
          <w:sz w:val="28"/>
          <w:szCs w:val="28"/>
        </w:rPr>
      </w:pPr>
      <w:r w:rsidRPr="00C23B76">
        <w:rPr>
          <w:color w:val="000000" w:themeColor="text1"/>
          <w:sz w:val="28"/>
          <w:szCs w:val="28"/>
        </w:rPr>
        <w:t xml:space="preserve">- Phân tích thành phần dinh dưỡng: </w:t>
      </w:r>
    </w:p>
    <w:p w14:paraId="097F2180" w14:textId="77777777" w:rsidR="00B00BD6" w:rsidRDefault="00937DF1" w:rsidP="000F1CD3">
      <w:pPr>
        <w:pStyle w:val="NormalWeb"/>
        <w:shd w:val="clear" w:color="auto" w:fill="FFFFFF"/>
        <w:spacing w:before="0" w:beforeAutospacing="0" w:after="120" w:afterAutospacing="0" w:line="360" w:lineRule="auto"/>
        <w:jc w:val="both"/>
        <w:rPr>
          <w:color w:val="000000" w:themeColor="text1"/>
          <w:sz w:val="28"/>
          <w:szCs w:val="28"/>
        </w:rPr>
      </w:pPr>
      <w:r w:rsidRPr="00C23B76">
        <w:rPr>
          <w:color w:val="000000" w:themeColor="text1"/>
          <w:sz w:val="28"/>
          <w:szCs w:val="28"/>
        </w:rPr>
        <w:t>+ Phân tích vật chất khô theo phương pháp sấy ở 60 – 70</w:t>
      </w:r>
      <w:r w:rsidR="00427AD0" w:rsidRPr="00C23B76">
        <w:rPr>
          <w:color w:val="000000" w:themeColor="text1"/>
          <w:sz w:val="28"/>
          <w:szCs w:val="28"/>
          <w:vertAlign w:val="superscript"/>
        </w:rPr>
        <w:t>o</w:t>
      </w:r>
      <w:r w:rsidRPr="00C23B76">
        <w:rPr>
          <w:color w:val="000000" w:themeColor="text1"/>
          <w:sz w:val="28"/>
          <w:szCs w:val="28"/>
        </w:rPr>
        <w:t xml:space="preserve">C để qua đêm. Mẫu được sấy khô trong tủ sấy, cân đến trọng lượng không đổi để tính hàm lượng VCK, sau khi tính hàm lượng VCK xong mẫu được nghiền nhỏ bằng máy (máy xay sinh tố) và bảo quản trong lọ nhựa kín ở nơi thoáng mát sau đó mới đem đi phân tích các chỉ tiêu protein thô, xơ thô và khoáng tổng số. </w:t>
      </w:r>
    </w:p>
    <w:p w14:paraId="09F17B6E" w14:textId="169C1AE1" w:rsidR="00F22D17" w:rsidRDefault="00937DF1" w:rsidP="00BA32D4">
      <w:pPr>
        <w:pStyle w:val="NormalWeb"/>
        <w:shd w:val="clear" w:color="auto" w:fill="FFFFFF"/>
        <w:spacing w:before="0" w:beforeAutospacing="0" w:after="120" w:afterAutospacing="0" w:line="360" w:lineRule="auto"/>
        <w:rPr>
          <w:color w:val="000000" w:themeColor="text1"/>
          <w:sz w:val="28"/>
          <w:szCs w:val="28"/>
        </w:rPr>
      </w:pPr>
      <w:r w:rsidRPr="00C23B76">
        <w:rPr>
          <w:color w:val="000000" w:themeColor="text1"/>
          <w:sz w:val="28"/>
          <w:szCs w:val="28"/>
        </w:rPr>
        <w:t xml:space="preserve"> + Phân tích hàm lượng khoáng tổng số theo phương pháp nung ở nhiệt độ 550 – 600</w:t>
      </w:r>
      <w:r w:rsidRPr="00C23B76">
        <w:rPr>
          <w:color w:val="000000" w:themeColor="text1"/>
          <w:sz w:val="28"/>
          <w:szCs w:val="28"/>
          <w:vertAlign w:val="superscript"/>
        </w:rPr>
        <w:t>0</w:t>
      </w:r>
      <w:r w:rsidRPr="00C23B76">
        <w:rPr>
          <w:color w:val="000000" w:themeColor="text1"/>
          <w:sz w:val="28"/>
          <w:szCs w:val="28"/>
        </w:rPr>
        <w:t>C</w:t>
      </w:r>
      <w:r w:rsidR="00427AD0" w:rsidRPr="00C23B76">
        <w:rPr>
          <w:color w:val="000000" w:themeColor="text1"/>
          <w:sz w:val="28"/>
          <w:szCs w:val="28"/>
        </w:rPr>
        <w:t xml:space="preserve"> tại </w:t>
      </w:r>
      <w:r w:rsidR="0066023C" w:rsidRPr="00C23B76">
        <w:rPr>
          <w:color w:val="000000" w:themeColor="text1"/>
          <w:sz w:val="28"/>
          <w:szCs w:val="28"/>
        </w:rPr>
        <w:t xml:space="preserve">ĐH </w:t>
      </w:r>
      <w:r w:rsidR="00B00BD6">
        <w:rPr>
          <w:color w:val="000000" w:themeColor="text1"/>
          <w:sz w:val="28"/>
          <w:szCs w:val="28"/>
        </w:rPr>
        <w:t>Mỏ Địa chất</w:t>
      </w:r>
      <w:r w:rsidRPr="00C23B76">
        <w:rPr>
          <w:color w:val="000000" w:themeColor="text1"/>
          <w:sz w:val="28"/>
          <w:szCs w:val="28"/>
        </w:rPr>
        <w:t>.</w:t>
      </w:r>
    </w:p>
    <w:p w14:paraId="7DBFF5DD" w14:textId="0D59E19B" w:rsidR="00981802" w:rsidRDefault="00981802" w:rsidP="00BA32D4">
      <w:pPr>
        <w:pStyle w:val="NormalWeb"/>
        <w:shd w:val="clear" w:color="auto" w:fill="FFFFFF"/>
        <w:spacing w:before="0" w:beforeAutospacing="0" w:after="120" w:afterAutospacing="0" w:line="360" w:lineRule="auto"/>
        <w:rPr>
          <w:color w:val="000000" w:themeColor="text1"/>
          <w:sz w:val="28"/>
          <w:szCs w:val="28"/>
        </w:rPr>
      </w:pPr>
    </w:p>
    <w:p w14:paraId="4C30A40A" w14:textId="0111FE56"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2A56CF88" w14:textId="5F646747"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29DAF017" w14:textId="4F3963B1"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67B26620" w14:textId="4204B7E3"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4A0F4646" w14:textId="4707B7DB"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0E2530E4" w14:textId="43D1569F"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50F4E9A7" w14:textId="5EB487FA"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4ED179A1" w14:textId="55340056"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46FDBDD5" w14:textId="0F685F03" w:rsidR="007C5DD4" w:rsidRDefault="007C5DD4" w:rsidP="00BA32D4">
      <w:pPr>
        <w:pStyle w:val="NormalWeb"/>
        <w:shd w:val="clear" w:color="auto" w:fill="FFFFFF"/>
        <w:spacing w:before="0" w:beforeAutospacing="0" w:after="120" w:afterAutospacing="0" w:line="360" w:lineRule="auto"/>
        <w:rPr>
          <w:color w:val="000000" w:themeColor="text1"/>
          <w:sz w:val="28"/>
          <w:szCs w:val="28"/>
        </w:rPr>
      </w:pPr>
    </w:p>
    <w:p w14:paraId="5B01F3B5" w14:textId="0AEBA65D" w:rsidR="0029633C" w:rsidRDefault="00291249" w:rsidP="00BA32D4">
      <w:pPr>
        <w:pStyle w:val="NormalWeb"/>
        <w:shd w:val="clear" w:color="auto" w:fill="FFFFFF"/>
        <w:spacing w:before="0" w:beforeAutospacing="0" w:after="120" w:afterAutospacing="0" w:line="360" w:lineRule="auto"/>
        <w:rPr>
          <w:rStyle w:val="Strong"/>
          <w:sz w:val="28"/>
          <w:szCs w:val="28"/>
        </w:rPr>
      </w:pPr>
      <w:r>
        <w:rPr>
          <w:rStyle w:val="Strong"/>
          <w:sz w:val="28"/>
          <w:szCs w:val="28"/>
        </w:rPr>
        <w:t xml:space="preserve">PHẦN </w:t>
      </w:r>
      <w:r w:rsidR="00F41467" w:rsidRPr="00A1396F">
        <w:rPr>
          <w:rStyle w:val="Strong"/>
          <w:sz w:val="28"/>
          <w:szCs w:val="28"/>
        </w:rPr>
        <w:t>I</w:t>
      </w:r>
      <w:r w:rsidR="007C5DD4">
        <w:rPr>
          <w:rStyle w:val="Strong"/>
          <w:sz w:val="28"/>
          <w:szCs w:val="28"/>
        </w:rPr>
        <w:t>V</w:t>
      </w:r>
      <w:r w:rsidR="00F41467" w:rsidRPr="00A1396F">
        <w:rPr>
          <w:rStyle w:val="Strong"/>
          <w:sz w:val="28"/>
          <w:szCs w:val="28"/>
        </w:rPr>
        <w:t>. KẾT QUẢ VÀ THẢO LUẬN</w:t>
      </w:r>
    </w:p>
    <w:p w14:paraId="2D7CEC5C" w14:textId="6616609C" w:rsidR="00943C4F" w:rsidRPr="00943C4F" w:rsidRDefault="007C5DD4" w:rsidP="00943C4F">
      <w:pPr>
        <w:spacing w:line="360" w:lineRule="auto"/>
        <w:jc w:val="both"/>
        <w:rPr>
          <w:b/>
          <w:bCs/>
          <w:szCs w:val="28"/>
        </w:rPr>
      </w:pPr>
      <w:r>
        <w:rPr>
          <w:b/>
          <w:bCs/>
          <w:szCs w:val="28"/>
        </w:rPr>
        <w:t xml:space="preserve">IV.1. </w:t>
      </w:r>
      <w:r w:rsidR="00943C4F" w:rsidRPr="00943C4F">
        <w:rPr>
          <w:b/>
          <w:bCs/>
          <w:szCs w:val="28"/>
        </w:rPr>
        <w:t>Hàm lượng HCN</w:t>
      </w:r>
    </w:p>
    <w:p w14:paraId="473A7698" w14:textId="77777777" w:rsidR="00D60DD7" w:rsidRPr="000F1CD3" w:rsidRDefault="00D60DD7" w:rsidP="00943C4F">
      <w:pPr>
        <w:spacing w:line="360" w:lineRule="auto"/>
        <w:jc w:val="both"/>
        <w:rPr>
          <w:color w:val="000000" w:themeColor="text1"/>
        </w:rPr>
      </w:pPr>
      <w:r w:rsidRPr="000F1CD3">
        <w:rPr>
          <w:color w:val="000000" w:themeColor="text1"/>
        </w:rPr>
        <w:t xml:space="preserve">Trong các bộ phận của cây sắn có chứa độc tố axit xianhydric (HCN) hình thành do thủy phân xyanogen glucoside (C6H17O6N), chất này gây độc cho cơ thể con người và động vật nói chung. Tùy theo từng giống sắn, thời gian thu hoạch mà hàm lượng HCN chứa trong các bộ phận thân, lá và củ sắn sẽ khác nhau. Hàm lượng HCN trong củ sắn nhiều hơn trong lá sắn và tập trung ở vỏ, lõi củ. </w:t>
      </w:r>
    </w:p>
    <w:p w14:paraId="5ED76C0B" w14:textId="77777777" w:rsidR="00D60DD7" w:rsidRPr="000F1CD3" w:rsidRDefault="00943C4F" w:rsidP="00943C4F">
      <w:pPr>
        <w:spacing w:line="360" w:lineRule="auto"/>
        <w:jc w:val="both"/>
        <w:rPr>
          <w:color w:val="000000" w:themeColor="text1"/>
        </w:rPr>
      </w:pPr>
      <w:r w:rsidRPr="000F1CD3">
        <w:rPr>
          <w:color w:val="000000" w:themeColor="text1"/>
          <w:szCs w:val="28"/>
        </w:rPr>
        <w:t xml:space="preserve">Theo nghiên cứu của </w:t>
      </w:r>
      <w:r w:rsidRPr="000F1CD3">
        <w:rPr>
          <w:i/>
          <w:color w:val="000000" w:themeColor="text1"/>
          <w:szCs w:val="28"/>
        </w:rPr>
        <w:t xml:space="preserve">Dư Thanh Hằng [1] và </w:t>
      </w:r>
      <w:r w:rsidRPr="000F1CD3">
        <w:rPr>
          <w:color w:val="000000" w:themeColor="text1"/>
          <w:szCs w:val="28"/>
        </w:rPr>
        <w:t xml:space="preserve">Bùi Văn Chính et al (1996) [2] nồng độ HCN sẽ giảm ~60 % ở lá sắn tươi sau khi phơi héo dưới mái hiên sau 24 giờ, vì vậy vừa để tránh ngộ độc HCN vừa tăng khả năng thành công của phương pháp ủ chua nên các mẫu lá sắn khô được phơi héo trong bóng râm trong 1-2 ngày. </w:t>
      </w:r>
      <w:r w:rsidRPr="000F1CD3">
        <w:rPr>
          <w:color w:val="000000" w:themeColor="text1"/>
        </w:rPr>
        <w:t xml:space="preserve">Nếu lá sắn tươi hàm lượng HCN là 862,5 mg/kg VCK thì ủ chua chỉ còn 32,5 mg/kg VCK; bột khô chỉ còn có 90,2 mg/kg VCK. Theo quy định của Cộng đồng Châu Âu (EC) thì hỗn hợp cho gia súc chỉ được phép chứa thấp hơn 60 mg HCN. Như vậy, rõ ràng phương pháp ủ chua đã làm giảm mạnh mẽ lượng HCN. </w:t>
      </w:r>
    </w:p>
    <w:p w14:paraId="508736C2" w14:textId="03851CB0" w:rsidR="00943C4F" w:rsidRDefault="00943C4F" w:rsidP="00943C4F">
      <w:pPr>
        <w:spacing w:line="360" w:lineRule="auto"/>
        <w:jc w:val="both"/>
        <w:rPr>
          <w:color w:val="000000" w:themeColor="text1"/>
        </w:rPr>
      </w:pPr>
      <w:r w:rsidRPr="000F1CD3">
        <w:rPr>
          <w:color w:val="000000" w:themeColor="text1"/>
        </w:rPr>
        <w:t xml:space="preserve">Theo Nguyễn Hữu Văn và cs (2008)[15], khi nghiên cứu ủ chua bã sắn để làm thức ăn cho gia súc nhai lại thì ủ với công thức 0,5% muối + 3% rỉ mật, hoặc 0,5% muối + 3% cám gạo có thể bảo quản bã sắn và làm giảm đáng kể hàm lượng HCN sau 21 ngày ủ nên có thể sử dụng một lượng lớn bã sắn ủ trong khẩu phần mà không gây độc. Tuy nhiên, theo các tác giả do bã sắn tươi có hàm lượng protein thô rất thấp nhưng có giá trị năng lượng tương đối cao, vì vậy khi sử dụng làm thức ăn cho gia súc nhai lại cần thiết phải bổ sung nguồn thức ăn giàu protein để cân đối năng lượng và protein cho nhu cầu dinh dưỡng của vi sinh vật dạ cỏ và cho sản xuất. </w:t>
      </w:r>
    </w:p>
    <w:p w14:paraId="24AA4183" w14:textId="77777777" w:rsidR="007C5DD4" w:rsidRPr="000F1CD3" w:rsidRDefault="007C5DD4" w:rsidP="00943C4F">
      <w:pPr>
        <w:spacing w:line="360" w:lineRule="auto"/>
        <w:jc w:val="both"/>
        <w:rPr>
          <w:color w:val="000000" w:themeColor="text1"/>
          <w:szCs w:val="28"/>
        </w:rPr>
      </w:pPr>
    </w:p>
    <w:p w14:paraId="61D07126" w14:textId="74505DEB" w:rsidR="008E218D" w:rsidRDefault="007C5DD4" w:rsidP="008E218D">
      <w:pPr>
        <w:spacing w:after="120" w:line="360" w:lineRule="auto"/>
        <w:jc w:val="both"/>
        <w:rPr>
          <w:b/>
        </w:rPr>
      </w:pPr>
      <w:r>
        <w:rPr>
          <w:b/>
        </w:rPr>
        <w:t>IV.2</w:t>
      </w:r>
      <w:r w:rsidR="008E218D" w:rsidRPr="00427AD0">
        <w:rPr>
          <w:b/>
        </w:rPr>
        <w:t xml:space="preserve">. Kết quả đánh giá cảm quan của các nghiệm thức </w:t>
      </w:r>
    </w:p>
    <w:p w14:paraId="15E0983E" w14:textId="77777777" w:rsidR="00E15DD3" w:rsidRDefault="00E15DD3" w:rsidP="00E15DD3">
      <w:pPr>
        <w:widowControl w:val="0"/>
        <w:spacing w:after="120" w:line="360" w:lineRule="auto"/>
        <w:jc w:val="center"/>
      </w:pPr>
      <w:r>
        <w:rPr>
          <w:noProof/>
        </w:rPr>
        <w:drawing>
          <wp:inline distT="0" distB="0" distL="0" distR="0" wp14:anchorId="1C5303E8" wp14:editId="37C996ED">
            <wp:extent cx="397129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290" cy="2743200"/>
                    </a:xfrm>
                    <a:prstGeom prst="rect">
                      <a:avLst/>
                    </a:prstGeom>
                    <a:noFill/>
                    <a:ln>
                      <a:noFill/>
                    </a:ln>
                  </pic:spPr>
                </pic:pic>
              </a:graphicData>
            </a:graphic>
          </wp:inline>
        </w:drawing>
      </w:r>
    </w:p>
    <w:p w14:paraId="643D3CD1" w14:textId="77777777" w:rsidR="00E15DD3" w:rsidRDefault="00E15DD3" w:rsidP="00E15DD3">
      <w:pPr>
        <w:widowControl w:val="0"/>
        <w:spacing w:after="120" w:line="360" w:lineRule="auto"/>
        <w:jc w:val="center"/>
      </w:pPr>
      <w:r>
        <w:t xml:space="preserve">Hình 3: Sản phẩm ủ chua </w:t>
      </w:r>
    </w:p>
    <w:p w14:paraId="74EF5904" w14:textId="3F5EFDFC" w:rsidR="0029633C" w:rsidRDefault="0029633C" w:rsidP="008E218D">
      <w:pPr>
        <w:spacing w:after="120" w:line="360" w:lineRule="auto"/>
        <w:jc w:val="both"/>
        <w:rPr>
          <w:rFonts w:eastAsia="Times New Roman" w:cs="Times New Roman"/>
          <w:bCs/>
          <w:szCs w:val="28"/>
        </w:rPr>
      </w:pPr>
    </w:p>
    <w:p w14:paraId="16EB24E3" w14:textId="6BEC2C86" w:rsidR="00FC41F1" w:rsidRPr="00906411" w:rsidRDefault="00FC41F1" w:rsidP="00906411">
      <w:pPr>
        <w:spacing w:line="360" w:lineRule="auto"/>
        <w:jc w:val="both"/>
        <w:rPr>
          <w:szCs w:val="28"/>
        </w:rPr>
      </w:pPr>
      <w:r w:rsidRPr="00906411">
        <w:rPr>
          <w:rFonts w:eastAsia="Times New Roman" w:cs="Times New Roman"/>
          <w:bCs/>
          <w:szCs w:val="28"/>
        </w:rPr>
        <w:t>Kết quả màu sắc và mùi là ý kiến chiếm đa số trong nhóm đánh giá. Giá trị nấm mốc của mẫu được đánh giá bằng thang điểm từ (+) đến(+++), (++++) tương đương với độ mốc là</w:t>
      </w:r>
      <w:r w:rsidR="007D5930" w:rsidRPr="00906411">
        <w:rPr>
          <w:rFonts w:eastAsia="Times New Roman" w:cs="Times New Roman"/>
          <w:bCs/>
          <w:szCs w:val="28"/>
        </w:rPr>
        <w:t xml:space="preserve"> </w:t>
      </w:r>
      <w:r w:rsidRPr="00906411">
        <w:rPr>
          <w:rFonts w:eastAsia="Times New Roman" w:cs="Times New Roman"/>
          <w:bCs/>
          <w:szCs w:val="28"/>
        </w:rPr>
        <w:t xml:space="preserve">dưới 10%, từ 10 - 20%, trên 20 - 30% và trên 30% khối lượng mẫu bị mốc trong túi ủ. </w:t>
      </w:r>
    </w:p>
    <w:p w14:paraId="007596CF" w14:textId="447B954D" w:rsidR="0029633C" w:rsidRPr="00906411" w:rsidRDefault="007D5930" w:rsidP="007C5DD4">
      <w:pPr>
        <w:spacing w:line="360" w:lineRule="auto"/>
        <w:ind w:firstLine="720"/>
        <w:jc w:val="both"/>
        <w:rPr>
          <w:rFonts w:eastAsia="Times New Roman" w:cs="Times New Roman"/>
          <w:bCs/>
          <w:szCs w:val="28"/>
        </w:rPr>
      </w:pPr>
      <w:r w:rsidRPr="00906411">
        <w:rPr>
          <w:rFonts w:eastAsia="Times New Roman" w:cs="Times New Roman"/>
          <w:bCs/>
          <w:szCs w:val="28"/>
        </w:rPr>
        <w:t xml:space="preserve">Các nghiệm thức đều có mùi </w:t>
      </w:r>
      <w:r w:rsidR="00804EC0" w:rsidRPr="00906411">
        <w:rPr>
          <w:rFonts w:eastAsia="Times New Roman" w:cs="Times New Roman"/>
          <w:bCs/>
          <w:szCs w:val="28"/>
        </w:rPr>
        <w:t>cồn</w:t>
      </w:r>
      <w:r w:rsidR="00265C22" w:rsidRPr="00906411">
        <w:rPr>
          <w:rFonts w:eastAsia="Times New Roman" w:cs="Times New Roman"/>
          <w:bCs/>
          <w:szCs w:val="28"/>
        </w:rPr>
        <w:t xml:space="preserve"> nhẹ</w:t>
      </w:r>
      <w:r w:rsidR="00804EC0" w:rsidRPr="00906411">
        <w:rPr>
          <w:rFonts w:eastAsia="Times New Roman" w:cs="Times New Roman"/>
          <w:bCs/>
          <w:szCs w:val="28"/>
        </w:rPr>
        <w:t xml:space="preserve"> và có mùi </w:t>
      </w:r>
      <w:r w:rsidRPr="00906411">
        <w:rPr>
          <w:rFonts w:eastAsia="Times New Roman" w:cs="Times New Roman"/>
          <w:bCs/>
          <w:szCs w:val="28"/>
        </w:rPr>
        <w:t xml:space="preserve">hăng đặc trưng của lá sắn. Tuy nhiên, nghiệm thức </w:t>
      </w:r>
      <w:r w:rsidR="00D95289" w:rsidRPr="00906411">
        <w:rPr>
          <w:rFonts w:eastAsia="Times New Roman" w:cs="Times New Roman"/>
          <w:bCs/>
          <w:szCs w:val="28"/>
        </w:rPr>
        <w:t>3</w:t>
      </w:r>
      <w:r w:rsidRPr="00906411">
        <w:rPr>
          <w:rFonts w:eastAsia="Times New Roman" w:cs="Times New Roman"/>
          <w:bCs/>
          <w:szCs w:val="28"/>
        </w:rPr>
        <w:t xml:space="preserve"> có bổ sung chế phẩm vi sinh EM chỉ cho mùi chua đặc trưng của thức ăn lên men mà</w:t>
      </w:r>
      <w:r w:rsidR="00804EC0" w:rsidRPr="00906411">
        <w:rPr>
          <w:rFonts w:eastAsia="Times New Roman" w:cs="Times New Roman"/>
          <w:bCs/>
          <w:szCs w:val="28"/>
        </w:rPr>
        <w:t xml:space="preserve"> </w:t>
      </w:r>
      <w:r w:rsidRPr="00906411">
        <w:rPr>
          <w:rFonts w:eastAsia="Times New Roman" w:cs="Times New Roman"/>
          <w:bCs/>
          <w:szCs w:val="28"/>
        </w:rPr>
        <w:t xml:space="preserve">không còn mùi nồng của lá sắn và mùi cồn. Quá trình lên men trong khối ủ chua có thể diễn ra theo bốn con đường: Lên men đồng nhất (homofermentation), lên men hỗn hợp (mixed acid fermentation), lên men không đồng nhất (heterofermentation) và lên men kiểu Leloir. </w:t>
      </w:r>
    </w:p>
    <w:p w14:paraId="2D1B019F" w14:textId="79236FAD" w:rsidR="002035C0" w:rsidRPr="00906411" w:rsidRDefault="00601112" w:rsidP="007C5DD4">
      <w:pPr>
        <w:spacing w:line="360" w:lineRule="auto"/>
        <w:ind w:firstLine="720"/>
        <w:jc w:val="both"/>
        <w:rPr>
          <w:rFonts w:eastAsia="Times New Roman" w:cs="Times New Roman"/>
          <w:bCs/>
          <w:szCs w:val="28"/>
        </w:rPr>
      </w:pPr>
      <w:r w:rsidRPr="00906411">
        <w:rPr>
          <w:rFonts w:eastAsia="Times New Roman" w:cs="Times New Roman"/>
          <w:bCs/>
          <w:szCs w:val="28"/>
        </w:rPr>
        <w:t>Trong đó, lên men đồng nhất và lên men hỗn hợp do các nhóm vi khuẩn Lactococus, Streptococus và Enterococus sử dụng đường để len men tạo thành hỗn hợp axit lactic, axit acetic và ethanol. Quá trình lên men không đồng nhất do các vi khuẩn nhóm Lactobacillus sử dụng đường tạo ra các sản phẩm chính gồm axit lactic, axit acetic. Do vậy, khẩu phần bổ sung vi khuẩn L. acidophilus đã cung cấp nguồn vi</w:t>
      </w:r>
      <w:r w:rsidR="00804EC0" w:rsidRPr="00906411">
        <w:rPr>
          <w:rFonts w:eastAsia="Times New Roman" w:cs="Times New Roman"/>
          <w:bCs/>
          <w:szCs w:val="28"/>
        </w:rPr>
        <w:t xml:space="preserve"> </w:t>
      </w:r>
      <w:r w:rsidRPr="00906411">
        <w:rPr>
          <w:rFonts w:eastAsia="Times New Roman" w:cs="Times New Roman"/>
          <w:bCs/>
          <w:szCs w:val="28"/>
        </w:rPr>
        <w:t>khuẩn ngoại sinh khiến cho quá trình lên</w:t>
      </w:r>
      <w:r w:rsidR="00804EC0" w:rsidRPr="00906411">
        <w:rPr>
          <w:rFonts w:eastAsia="Times New Roman" w:cs="Times New Roman"/>
          <w:bCs/>
          <w:szCs w:val="28"/>
        </w:rPr>
        <w:t xml:space="preserve"> </w:t>
      </w:r>
      <w:r w:rsidRPr="00906411">
        <w:rPr>
          <w:rFonts w:eastAsia="Times New Roman" w:cs="Times New Roman"/>
          <w:bCs/>
          <w:szCs w:val="28"/>
        </w:rPr>
        <w:t>men không đồng nhất trong khối ủ chiếm ưu</w:t>
      </w:r>
      <w:r w:rsidR="00804EC0" w:rsidRPr="00906411">
        <w:rPr>
          <w:rFonts w:eastAsia="Times New Roman" w:cs="Times New Roman"/>
          <w:bCs/>
          <w:szCs w:val="28"/>
        </w:rPr>
        <w:t xml:space="preserve"> </w:t>
      </w:r>
      <w:r w:rsidRPr="00906411">
        <w:rPr>
          <w:rFonts w:eastAsia="Times New Roman" w:cs="Times New Roman"/>
          <w:bCs/>
          <w:szCs w:val="28"/>
        </w:rPr>
        <w:t>thế, không tạo ra sản phẩm phụ là ethanol</w:t>
      </w:r>
      <w:r w:rsidR="002035C0" w:rsidRPr="00906411">
        <w:rPr>
          <w:rFonts w:eastAsia="Times New Roman" w:cs="Times New Roman"/>
          <w:bCs/>
          <w:szCs w:val="28"/>
        </w:rPr>
        <w:t xml:space="preserve"> và tạo ra mùi chua dễ chịu.</w:t>
      </w:r>
    </w:p>
    <w:p w14:paraId="3EF6AEE8" w14:textId="18A0D639" w:rsidR="00D95289" w:rsidRDefault="00D95289" w:rsidP="002035C0">
      <w:pPr>
        <w:spacing w:line="320" w:lineRule="atLeast"/>
        <w:jc w:val="both"/>
        <w:rPr>
          <w:rFonts w:eastAsia="Times New Roman" w:cs="Times New Roman"/>
          <w:bCs/>
          <w:szCs w:val="28"/>
        </w:rPr>
      </w:pPr>
    </w:p>
    <w:p w14:paraId="2694288F" w14:textId="77777777" w:rsidR="008E218D" w:rsidRDefault="00937DF1" w:rsidP="00B30430">
      <w:pPr>
        <w:widowControl w:val="0"/>
        <w:spacing w:after="120" w:line="360" w:lineRule="auto"/>
        <w:ind w:firstLine="720"/>
        <w:jc w:val="both"/>
        <w:rPr>
          <w:i/>
        </w:rPr>
      </w:pPr>
      <w:r w:rsidRPr="00427AD0">
        <w:rPr>
          <w:i/>
        </w:rPr>
        <w:t>Hiện tượng sinh hơi</w:t>
      </w:r>
    </w:p>
    <w:p w14:paraId="159F7FE2" w14:textId="77777777" w:rsidR="008E218D" w:rsidRDefault="00937DF1" w:rsidP="00B30430">
      <w:pPr>
        <w:widowControl w:val="0"/>
        <w:spacing w:after="120" w:line="360" w:lineRule="auto"/>
        <w:ind w:firstLine="720"/>
        <w:jc w:val="both"/>
      </w:pPr>
      <w:r>
        <w:t xml:space="preserve">Là hiện tượng ghi nhận được trong quá trình ủ chua. Kết quả cho thấy một số túi ủ có hiện tượng sinh hơi. Các túi sinh hơi nhiều nhất thuộc </w:t>
      </w:r>
      <w:r w:rsidR="008E218D">
        <w:t>Lô TN4</w:t>
      </w:r>
      <w:r>
        <w:t xml:space="preserve">, một số của </w:t>
      </w:r>
      <w:r w:rsidR="008E218D">
        <w:rPr>
          <w:rFonts w:eastAsia="Times New Roman" w:cs="Times New Roman"/>
          <w:color w:val="000000"/>
          <w:szCs w:val="28"/>
        </w:rPr>
        <w:t>Lô TN</w:t>
      </w:r>
      <w:r w:rsidR="008E218D">
        <w:t xml:space="preserve">2 </w:t>
      </w:r>
      <w:r>
        <w:t xml:space="preserve">sau khi ủ được 3 ngày. Ở </w:t>
      </w:r>
      <w:r w:rsidR="008E218D">
        <w:rPr>
          <w:rFonts w:eastAsia="Times New Roman" w:cs="Times New Roman"/>
          <w:color w:val="000000"/>
          <w:szCs w:val="28"/>
        </w:rPr>
        <w:t>Lô TN</w:t>
      </w:r>
      <w:r w:rsidR="001755BB">
        <w:t xml:space="preserve">3 </w:t>
      </w:r>
      <w:r>
        <w:t xml:space="preserve">hầu như không thấy có sinh hơi. Hiện tượng sinh hơi này giữ ổn định và giảm dần sau khi ủ được 7 ngày. Các giai đoạn lấy mẫu phân tích 14, 21, 28 ngày thì các túi ủ không còn hơi trong các túi. Kết quả sinh hơi lúc ủ được trình bày ở bảng 2. </w:t>
      </w:r>
    </w:p>
    <w:p w14:paraId="74262A1D" w14:textId="3E992EA7" w:rsidR="00780A7E" w:rsidRDefault="00780A7E" w:rsidP="00B30430">
      <w:pPr>
        <w:widowControl w:val="0"/>
        <w:spacing w:after="120" w:line="360" w:lineRule="auto"/>
        <w:ind w:firstLine="720"/>
        <w:jc w:val="both"/>
      </w:pPr>
      <w:r>
        <w:t xml:space="preserve">Bảng 2: Ghi nhận hiện tượng sinh hơi ở ngày ủ của các túi nghiệm thức </w:t>
      </w:r>
    </w:p>
    <w:tbl>
      <w:tblPr>
        <w:tblW w:w="9072" w:type="dxa"/>
        <w:tblInd w:w="103" w:type="dxa"/>
        <w:tblLook w:val="04A0" w:firstRow="1" w:lastRow="0" w:firstColumn="1" w:lastColumn="0" w:noHBand="0" w:noVBand="1"/>
      </w:tblPr>
      <w:tblGrid>
        <w:gridCol w:w="2661"/>
        <w:gridCol w:w="1304"/>
        <w:gridCol w:w="1603"/>
        <w:gridCol w:w="1684"/>
        <w:gridCol w:w="1820"/>
      </w:tblGrid>
      <w:tr w:rsidR="00B453EA" w:rsidRPr="00BF5986" w14:paraId="6CB1E11F" w14:textId="77777777" w:rsidTr="00D075A7">
        <w:trPr>
          <w:trHeight w:val="300"/>
        </w:trPr>
        <w:tc>
          <w:tcPr>
            <w:tcW w:w="2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A94F7"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Tên nghiệm thức</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37A1C07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Lặp lại</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53607A8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14</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7487D55"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21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2FCF0E1"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Túi ủ GĐ 28</w:t>
            </w:r>
          </w:p>
        </w:tc>
      </w:tr>
      <w:tr w:rsidR="00B453EA" w:rsidRPr="00BF5986" w14:paraId="2B68584C"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645FD" w14:textId="6C656E1E" w:rsidR="00B453EA" w:rsidRPr="00BF5986" w:rsidRDefault="008E218D" w:rsidP="00B453EA">
            <w:pPr>
              <w:spacing w:line="240" w:lineRule="auto"/>
              <w:jc w:val="center"/>
              <w:rPr>
                <w:rFonts w:eastAsia="Times New Roman" w:cs="Times New Roman"/>
                <w:color w:val="000000"/>
                <w:szCs w:val="28"/>
              </w:rPr>
            </w:pPr>
            <w:r>
              <w:rPr>
                <w:rFonts w:eastAsia="Times New Roman" w:cs="Times New Roman"/>
                <w:color w:val="000000"/>
                <w:szCs w:val="28"/>
              </w:rPr>
              <w:t>Lô TN1</w:t>
            </w:r>
          </w:p>
        </w:tc>
        <w:tc>
          <w:tcPr>
            <w:tcW w:w="1304" w:type="dxa"/>
            <w:tcBorders>
              <w:top w:val="nil"/>
              <w:left w:val="nil"/>
              <w:bottom w:val="single" w:sz="4" w:space="0" w:color="auto"/>
              <w:right w:val="single" w:sz="4" w:space="0" w:color="auto"/>
            </w:tcBorders>
            <w:shd w:val="clear" w:color="auto" w:fill="auto"/>
            <w:noWrap/>
            <w:vAlign w:val="bottom"/>
            <w:hideMark/>
          </w:tcPr>
          <w:p w14:paraId="1487F220"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3E6068CD"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13A15CA3"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306B9CB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B453EA" w:rsidRPr="00BF5986" w14:paraId="73C7E477"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103572" w14:textId="77777777" w:rsidR="00B453EA" w:rsidRPr="00BF5986" w:rsidRDefault="00B453EA"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1DF4E73"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7ED16B2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43091ED9"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4FF13695" w14:textId="77777777" w:rsidR="00B453EA" w:rsidRPr="00BF5986" w:rsidRDefault="00BF5986" w:rsidP="00B453EA">
            <w:pPr>
              <w:spacing w:line="240" w:lineRule="auto"/>
              <w:rPr>
                <w:rFonts w:eastAsia="Times New Roman" w:cs="Times New Roman"/>
                <w:color w:val="000000"/>
                <w:szCs w:val="28"/>
              </w:rPr>
            </w:pPr>
            <w:r w:rsidRPr="00BF5986">
              <w:rPr>
                <w:rFonts w:eastAsia="Times New Roman" w:cs="Times New Roman"/>
                <w:color w:val="000000"/>
                <w:szCs w:val="28"/>
              </w:rPr>
              <w:t>-</w:t>
            </w:r>
          </w:p>
        </w:tc>
      </w:tr>
      <w:tr w:rsidR="00B453EA" w:rsidRPr="00BF5986" w14:paraId="2609BD58"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94B07A" w14:textId="77777777" w:rsidR="00B453EA" w:rsidRPr="00BF5986" w:rsidRDefault="00B453EA"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1430CEB"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2453499F"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2A3C1FB8"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5F99B035"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B453EA" w:rsidRPr="00BF5986" w14:paraId="0AB0523A"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19582" w14:textId="42FC9641" w:rsidR="00B453EA" w:rsidRPr="00BF5986" w:rsidRDefault="008E218D" w:rsidP="00B453EA">
            <w:pPr>
              <w:spacing w:line="240" w:lineRule="auto"/>
              <w:jc w:val="center"/>
              <w:rPr>
                <w:rFonts w:eastAsia="Times New Roman" w:cs="Times New Roman"/>
                <w:color w:val="000000"/>
                <w:szCs w:val="28"/>
              </w:rPr>
            </w:pPr>
            <w:r>
              <w:rPr>
                <w:rFonts w:eastAsia="Times New Roman" w:cs="Times New Roman"/>
                <w:color w:val="000000"/>
                <w:szCs w:val="28"/>
              </w:rPr>
              <w:t>Lô TN</w:t>
            </w:r>
            <w:r w:rsidR="00B453EA" w:rsidRPr="00BF5986">
              <w:rPr>
                <w:rFonts w:eastAsia="Times New Roman" w:cs="Times New Roman"/>
                <w:color w:val="000000"/>
                <w:szCs w:val="28"/>
              </w:rPr>
              <w:t>2</w:t>
            </w:r>
          </w:p>
        </w:tc>
        <w:tc>
          <w:tcPr>
            <w:tcW w:w="1304" w:type="dxa"/>
            <w:tcBorders>
              <w:top w:val="nil"/>
              <w:left w:val="nil"/>
              <w:bottom w:val="single" w:sz="4" w:space="0" w:color="auto"/>
              <w:right w:val="single" w:sz="4" w:space="0" w:color="auto"/>
            </w:tcBorders>
            <w:shd w:val="clear" w:color="auto" w:fill="auto"/>
            <w:noWrap/>
            <w:vAlign w:val="bottom"/>
            <w:hideMark/>
          </w:tcPr>
          <w:p w14:paraId="5DC19370" w14:textId="77777777" w:rsidR="00B453EA" w:rsidRPr="00BF5986" w:rsidRDefault="00B453EA"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66420926"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0E65F25D"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780FA16A" w14:textId="77777777" w:rsidR="00B453EA" w:rsidRPr="00BF5986" w:rsidRDefault="00B453EA"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D075A7" w:rsidRPr="00BF5986">
              <w:rPr>
                <w:rFonts w:eastAsia="Times New Roman" w:cs="Times New Roman"/>
                <w:color w:val="000000"/>
                <w:szCs w:val="28"/>
              </w:rPr>
              <w:t>-</w:t>
            </w:r>
          </w:p>
        </w:tc>
      </w:tr>
      <w:tr w:rsidR="00D075A7" w:rsidRPr="00BF5986" w14:paraId="042D682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294F3225"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E437C52"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E054F8C"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CC98E12" w14:textId="77777777"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2B5C04B5"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62A4BA93"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005B54"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71BC9F32"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6C3440C4" w14:textId="045BE942"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8E218D">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2BA585EE"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080FD681" w14:textId="6C44F04A"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r w:rsidR="008E218D">
              <w:rPr>
                <w:rFonts w:eastAsia="Times New Roman" w:cs="Times New Roman"/>
                <w:color w:val="000000"/>
                <w:szCs w:val="28"/>
              </w:rPr>
              <w:t>+</w:t>
            </w:r>
          </w:p>
        </w:tc>
      </w:tr>
      <w:tr w:rsidR="00D075A7" w:rsidRPr="00BF5986" w14:paraId="00D0A864"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967D94" w14:textId="48E9BF07" w:rsidR="00D075A7" w:rsidRPr="00BF5986" w:rsidRDefault="008E218D" w:rsidP="00B453EA">
            <w:pPr>
              <w:spacing w:line="240" w:lineRule="auto"/>
              <w:jc w:val="center"/>
              <w:rPr>
                <w:rFonts w:eastAsia="Times New Roman" w:cs="Times New Roman"/>
                <w:color w:val="000000"/>
                <w:szCs w:val="28"/>
              </w:rPr>
            </w:pPr>
            <w:r>
              <w:rPr>
                <w:rFonts w:eastAsia="Times New Roman" w:cs="Times New Roman"/>
                <w:color w:val="000000"/>
                <w:szCs w:val="28"/>
              </w:rPr>
              <w:t>Lô TN</w:t>
            </w:r>
            <w:r w:rsidR="00D075A7" w:rsidRPr="00BF5986">
              <w:rPr>
                <w:rFonts w:eastAsia="Times New Roman" w:cs="Times New Roman"/>
                <w:color w:val="000000"/>
                <w:szCs w:val="28"/>
              </w:rPr>
              <w:t>3</w:t>
            </w:r>
          </w:p>
        </w:tc>
        <w:tc>
          <w:tcPr>
            <w:tcW w:w="1304" w:type="dxa"/>
            <w:tcBorders>
              <w:top w:val="nil"/>
              <w:left w:val="nil"/>
              <w:bottom w:val="single" w:sz="4" w:space="0" w:color="auto"/>
              <w:right w:val="single" w:sz="4" w:space="0" w:color="auto"/>
            </w:tcBorders>
            <w:shd w:val="clear" w:color="auto" w:fill="auto"/>
            <w:noWrap/>
            <w:vAlign w:val="bottom"/>
            <w:hideMark/>
          </w:tcPr>
          <w:p w14:paraId="7C5C9158"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0640E378"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26327DF"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0FD4F1C"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14BA9C3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FD8A5D2"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155E4A8D"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D5EB952"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5F85E2D"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441A096"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D075A7" w:rsidRPr="00BF5986" w14:paraId="6C3C099F"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06EDD3" w14:textId="77777777" w:rsidR="00D075A7" w:rsidRPr="00BF5986" w:rsidRDefault="00D075A7" w:rsidP="00B453EA">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62DE9250" w14:textId="77777777" w:rsidR="00D075A7" w:rsidRPr="00BF5986" w:rsidRDefault="00D075A7" w:rsidP="00B453EA">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0F9FFF07"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8075B9B" w14:textId="77777777" w:rsidR="00D075A7" w:rsidRPr="00BF5986" w:rsidRDefault="00D075A7" w:rsidP="00904F70">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D51F54B" w14:textId="7E1AA245" w:rsidR="00D075A7" w:rsidRPr="00BF5986" w:rsidRDefault="00D075A7" w:rsidP="00B453EA">
            <w:pPr>
              <w:spacing w:line="240" w:lineRule="auto"/>
              <w:rPr>
                <w:rFonts w:eastAsia="Times New Roman" w:cs="Times New Roman"/>
                <w:color w:val="000000"/>
                <w:szCs w:val="28"/>
              </w:rPr>
            </w:pPr>
            <w:r w:rsidRPr="00BF5986">
              <w:rPr>
                <w:rFonts w:eastAsia="Times New Roman" w:cs="Times New Roman"/>
                <w:color w:val="000000"/>
                <w:szCs w:val="28"/>
              </w:rPr>
              <w:t> </w:t>
            </w:r>
            <w:r w:rsidR="008E218D">
              <w:rPr>
                <w:rFonts w:eastAsia="Times New Roman" w:cs="Times New Roman"/>
                <w:color w:val="000000"/>
                <w:szCs w:val="28"/>
              </w:rPr>
              <w:t>-</w:t>
            </w:r>
          </w:p>
        </w:tc>
      </w:tr>
      <w:tr w:rsidR="008E218D" w:rsidRPr="00BF5986" w14:paraId="4CF6D138"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4FC54" w14:textId="549366B8" w:rsidR="008E218D" w:rsidRPr="00BF5986" w:rsidRDefault="008E218D" w:rsidP="008E218D">
            <w:pPr>
              <w:spacing w:line="240" w:lineRule="auto"/>
              <w:jc w:val="center"/>
              <w:rPr>
                <w:rFonts w:eastAsia="Times New Roman" w:cs="Times New Roman"/>
                <w:color w:val="000000"/>
                <w:szCs w:val="28"/>
              </w:rPr>
            </w:pPr>
            <w:r>
              <w:rPr>
                <w:rFonts w:eastAsia="Times New Roman" w:cs="Times New Roman"/>
                <w:color w:val="000000"/>
                <w:szCs w:val="28"/>
              </w:rPr>
              <w:t>Lô TN</w:t>
            </w:r>
            <w:r w:rsidRPr="00BF5986">
              <w:rPr>
                <w:rFonts w:eastAsia="Times New Roman" w:cs="Times New Roman"/>
                <w:color w:val="000000"/>
                <w:szCs w:val="28"/>
              </w:rPr>
              <w:t>4</w:t>
            </w:r>
          </w:p>
        </w:tc>
        <w:tc>
          <w:tcPr>
            <w:tcW w:w="1304" w:type="dxa"/>
            <w:tcBorders>
              <w:top w:val="nil"/>
              <w:left w:val="nil"/>
              <w:bottom w:val="single" w:sz="4" w:space="0" w:color="auto"/>
              <w:right w:val="single" w:sz="4" w:space="0" w:color="auto"/>
            </w:tcBorders>
            <w:shd w:val="clear" w:color="auto" w:fill="auto"/>
            <w:noWrap/>
            <w:vAlign w:val="bottom"/>
            <w:hideMark/>
          </w:tcPr>
          <w:p w14:paraId="7B610724" w14:textId="77777777" w:rsidR="008E218D" w:rsidRPr="00BF5986" w:rsidRDefault="008E218D" w:rsidP="008E218D">
            <w:pPr>
              <w:spacing w:line="240" w:lineRule="auto"/>
              <w:jc w:val="right"/>
              <w:rPr>
                <w:rFonts w:eastAsia="Times New Roman" w:cs="Times New Roman"/>
                <w:color w:val="000000"/>
                <w:szCs w:val="28"/>
              </w:rPr>
            </w:pPr>
            <w:r w:rsidRPr="00BF5986">
              <w:rPr>
                <w:rFonts w:eastAsia="Times New Roman" w:cs="Times New Roman"/>
                <w:color w:val="000000"/>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545BEE2E" w14:textId="7A3DCE4B"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65CD4F86" w14:textId="61DD56B2"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070A857" w14:textId="77777777"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8E218D" w:rsidRPr="00BF5986" w14:paraId="3317F05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3C5335A" w14:textId="77777777" w:rsidR="008E218D" w:rsidRPr="00BF5986" w:rsidRDefault="008E218D" w:rsidP="008E218D">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F4FCDA7" w14:textId="77777777" w:rsidR="008E218D" w:rsidRPr="00BF5986" w:rsidRDefault="008E218D" w:rsidP="008E218D">
            <w:pPr>
              <w:spacing w:line="240" w:lineRule="auto"/>
              <w:jc w:val="right"/>
              <w:rPr>
                <w:rFonts w:eastAsia="Times New Roman" w:cs="Times New Roman"/>
                <w:color w:val="000000"/>
                <w:szCs w:val="28"/>
              </w:rPr>
            </w:pPr>
            <w:r w:rsidRPr="00BF5986">
              <w:rPr>
                <w:rFonts w:eastAsia="Times New Roman" w:cs="Times New Roman"/>
                <w:color w:val="000000"/>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23913DDC" w14:textId="563B7B1E"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r>
              <w:rPr>
                <w:rFonts w:eastAsia="Times New Roman" w:cs="Times New Roman"/>
                <w:color w:val="000000"/>
                <w:szCs w:val="28"/>
              </w:rPr>
              <w:t>++</w:t>
            </w:r>
          </w:p>
        </w:tc>
        <w:tc>
          <w:tcPr>
            <w:tcW w:w="1684" w:type="dxa"/>
            <w:tcBorders>
              <w:top w:val="nil"/>
              <w:left w:val="nil"/>
              <w:bottom w:val="single" w:sz="4" w:space="0" w:color="auto"/>
              <w:right w:val="single" w:sz="4" w:space="0" w:color="auto"/>
            </w:tcBorders>
            <w:shd w:val="clear" w:color="auto" w:fill="auto"/>
            <w:noWrap/>
            <w:vAlign w:val="bottom"/>
            <w:hideMark/>
          </w:tcPr>
          <w:p w14:paraId="15FEF19F" w14:textId="68886895"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r>
              <w:rPr>
                <w:rFonts w:eastAsia="Times New Roman" w:cs="Times New Roman"/>
                <w:color w:val="000000"/>
                <w:szCs w:val="28"/>
              </w:rPr>
              <w:t>+</w:t>
            </w:r>
          </w:p>
        </w:tc>
        <w:tc>
          <w:tcPr>
            <w:tcW w:w="1820" w:type="dxa"/>
            <w:tcBorders>
              <w:top w:val="nil"/>
              <w:left w:val="nil"/>
              <w:bottom w:val="single" w:sz="4" w:space="0" w:color="auto"/>
              <w:right w:val="single" w:sz="4" w:space="0" w:color="auto"/>
            </w:tcBorders>
            <w:shd w:val="clear" w:color="auto" w:fill="auto"/>
            <w:noWrap/>
            <w:vAlign w:val="bottom"/>
            <w:hideMark/>
          </w:tcPr>
          <w:p w14:paraId="70882C49" w14:textId="77777777"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r>
      <w:tr w:rsidR="008E218D" w:rsidRPr="00BF5986" w14:paraId="5DE6C0A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86B40BF" w14:textId="77777777" w:rsidR="008E218D" w:rsidRPr="00BF5986" w:rsidRDefault="008E218D" w:rsidP="008E218D">
            <w:pPr>
              <w:spacing w:line="240" w:lineRule="auto"/>
              <w:rPr>
                <w:rFonts w:eastAsia="Times New Roman" w:cs="Times New Roman"/>
                <w:color w:val="000000"/>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059FB9C1" w14:textId="77777777" w:rsidR="008E218D" w:rsidRPr="00BF5986" w:rsidRDefault="008E218D" w:rsidP="008E218D">
            <w:pPr>
              <w:spacing w:line="240" w:lineRule="auto"/>
              <w:jc w:val="right"/>
              <w:rPr>
                <w:rFonts w:eastAsia="Times New Roman" w:cs="Times New Roman"/>
                <w:color w:val="000000"/>
                <w:szCs w:val="28"/>
              </w:rPr>
            </w:pPr>
            <w:r w:rsidRPr="00BF5986">
              <w:rPr>
                <w:rFonts w:eastAsia="Times New Roman" w:cs="Times New Roman"/>
                <w:color w:val="000000"/>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5BA5D6D6" w14:textId="0D97239C"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42FB2A7" w14:textId="12B94493"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4E55B27" w14:textId="77777777" w:rsidR="008E218D" w:rsidRPr="00BF5986" w:rsidRDefault="008E218D" w:rsidP="008E218D">
            <w:pPr>
              <w:spacing w:line="240" w:lineRule="auto"/>
              <w:rPr>
                <w:rFonts w:eastAsia="Times New Roman" w:cs="Times New Roman"/>
                <w:color w:val="000000"/>
                <w:szCs w:val="28"/>
              </w:rPr>
            </w:pPr>
            <w:r w:rsidRPr="00BF5986">
              <w:rPr>
                <w:rFonts w:eastAsia="Times New Roman" w:cs="Times New Roman"/>
                <w:color w:val="000000"/>
                <w:szCs w:val="28"/>
              </w:rPr>
              <w:t> -</w:t>
            </w:r>
          </w:p>
        </w:tc>
      </w:tr>
    </w:tbl>
    <w:p w14:paraId="72D6E30E" w14:textId="5083EA05" w:rsidR="008E218D" w:rsidRDefault="00780A7E" w:rsidP="00780A7E">
      <w:pPr>
        <w:widowControl w:val="0"/>
        <w:spacing w:after="120" w:line="360" w:lineRule="auto"/>
        <w:jc w:val="both"/>
      </w:pPr>
      <w:r>
        <w:t>(- : không sinh hơi; + :sinh hơi ít; ++ : sinh hơi vừa; +++ : sinh hơi nhiều)</w:t>
      </w:r>
      <w:r w:rsidR="008E218D">
        <w:t xml:space="preserve"> </w:t>
      </w:r>
      <w:r w:rsidR="00385CD4">
        <w:t>Hiện tượng sinh hơi này xảy ra là do trong quá trình hoạt động của vi sinh vật hoặc quá trình tiến hành ủ chua còn không khí trong túi ủ đã tạo điều kiện cho VSV hô hấp hiếu khí làm cho túi ủ sinh hơi</w:t>
      </w:r>
      <w:r w:rsidR="00357614">
        <w:t>.</w:t>
      </w:r>
    </w:p>
    <w:p w14:paraId="5AE6D536" w14:textId="77777777" w:rsidR="008E218D" w:rsidRDefault="00385CD4" w:rsidP="007C5DD4">
      <w:pPr>
        <w:widowControl w:val="0"/>
        <w:spacing w:after="120" w:line="360" w:lineRule="auto"/>
        <w:ind w:firstLine="720"/>
        <w:jc w:val="both"/>
        <w:rPr>
          <w:i/>
        </w:rPr>
      </w:pPr>
      <w:r w:rsidRPr="00BF5986">
        <w:rPr>
          <w:i/>
        </w:rPr>
        <w:t xml:space="preserve">Sự thay đổi màu sắc, mùi và độ mốc trong quá trình ủ chua </w:t>
      </w:r>
    </w:p>
    <w:p w14:paraId="581C2EB7" w14:textId="6C67AB53" w:rsidR="004A6A66" w:rsidRDefault="00385CD4" w:rsidP="004A6A66">
      <w:pPr>
        <w:widowControl w:val="0"/>
        <w:spacing w:after="120" w:line="360" w:lineRule="auto"/>
        <w:jc w:val="both"/>
      </w:pPr>
      <w:r>
        <w:t xml:space="preserve">Sự thay đổi màu sắc của các túi trong quá trình ủ ở bảng 3 cho thấy các túi </w:t>
      </w:r>
      <w:r w:rsidR="006E5B54">
        <w:t>đều</w:t>
      </w:r>
      <w:r>
        <w:t xml:space="preserve"> cho màu vàng </w:t>
      </w:r>
      <w:r w:rsidR="008E218D">
        <w:t>xanh nhạt</w:t>
      </w:r>
      <w:r>
        <w:t xml:space="preserve"> đặc trưng của thức ăn ủ chua (của dưa cải muối</w:t>
      </w:r>
      <w:r w:rsidR="006E5B54">
        <w:t xml:space="preserve">, nhưng vị </w:t>
      </w:r>
      <w:r w:rsidR="000D3400">
        <w:t>th</w:t>
      </w:r>
      <w:r w:rsidR="006E5B54">
        <w:t>ơm ngon</w:t>
      </w:r>
      <w:r w:rsidR="000D3400">
        <w:t xml:space="preserve"> hơn</w:t>
      </w:r>
      <w:r w:rsidR="006E5B54">
        <w:t xml:space="preserve"> giống như kim chi do có một lượng bột cám hay bột bắp thêm vào)</w:t>
      </w:r>
      <w:r w:rsidR="000D3400">
        <w:t xml:space="preserve">. </w:t>
      </w:r>
      <w:r w:rsidR="00396FA2" w:rsidRPr="00396FA2">
        <w:rPr>
          <w:noProof/>
        </w:rPr>
        <w:drawing>
          <wp:inline distT="0" distB="0" distL="0" distR="0" wp14:anchorId="1FF50850" wp14:editId="001519F6">
            <wp:extent cx="3000375"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00375" cy="3105150"/>
                    </a:xfrm>
                    <a:prstGeom prst="rect">
                      <a:avLst/>
                    </a:prstGeom>
                  </pic:spPr>
                </pic:pic>
              </a:graphicData>
            </a:graphic>
          </wp:inline>
        </w:drawing>
      </w:r>
      <w:r w:rsidR="007C5DD4">
        <w:rPr>
          <w:noProof/>
        </w:rPr>
        <w:drawing>
          <wp:inline distT="0" distB="0" distL="0" distR="0" wp14:anchorId="73D3C6A2" wp14:editId="78F0E5F1">
            <wp:extent cx="3028950" cy="310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34" cy="3112967"/>
                    </a:xfrm>
                    <a:prstGeom prst="rect">
                      <a:avLst/>
                    </a:prstGeom>
                    <a:noFill/>
                    <a:ln>
                      <a:noFill/>
                    </a:ln>
                  </pic:spPr>
                </pic:pic>
              </a:graphicData>
            </a:graphic>
          </wp:inline>
        </w:drawing>
      </w:r>
      <w:r w:rsidR="00B16BBA">
        <w:rPr>
          <w:noProof/>
        </w:rPr>
        <w:drawing>
          <wp:inline distT="0" distB="0" distL="0" distR="0" wp14:anchorId="1DABF959" wp14:editId="2998B230">
            <wp:extent cx="3084830" cy="30369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664" cy="3045645"/>
                    </a:xfrm>
                    <a:prstGeom prst="rect">
                      <a:avLst/>
                    </a:prstGeom>
                    <a:noFill/>
                    <a:ln>
                      <a:noFill/>
                    </a:ln>
                  </pic:spPr>
                </pic:pic>
              </a:graphicData>
            </a:graphic>
          </wp:inline>
        </w:drawing>
      </w:r>
      <w:r w:rsidR="00B16BBA" w:rsidRPr="00396FA2">
        <w:rPr>
          <w:noProof/>
        </w:rPr>
        <w:drawing>
          <wp:inline distT="0" distB="0" distL="0" distR="0" wp14:anchorId="1D59CCF9" wp14:editId="3CF9CFAD">
            <wp:extent cx="2952750" cy="303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53177" cy="3038914"/>
                    </a:xfrm>
                    <a:prstGeom prst="rect">
                      <a:avLst/>
                    </a:prstGeom>
                  </pic:spPr>
                </pic:pic>
              </a:graphicData>
            </a:graphic>
          </wp:inline>
        </w:drawing>
      </w:r>
    </w:p>
    <w:p w14:paraId="4C38F67A" w14:textId="5820FE7B" w:rsidR="004A6A66" w:rsidRDefault="004A6A66" w:rsidP="007C5DD4">
      <w:pPr>
        <w:widowControl w:val="0"/>
        <w:spacing w:after="120" w:line="360" w:lineRule="auto"/>
        <w:jc w:val="center"/>
      </w:pPr>
      <w:r>
        <w:t xml:space="preserve">Hình </w:t>
      </w:r>
      <w:r w:rsidR="00A07100">
        <w:t>4</w:t>
      </w:r>
      <w:r>
        <w:t>: Sản phẩm ủ chua lần lượt từ trái sang, trên xuống</w:t>
      </w:r>
      <w:r w:rsidR="004674F9">
        <w:t xml:space="preserve"> Lô TN1 đến Lô TN4</w:t>
      </w:r>
    </w:p>
    <w:p w14:paraId="60246E4F" w14:textId="77777777" w:rsidR="00B16BBA" w:rsidRDefault="00B16BBA" w:rsidP="00B16BBA">
      <w:pPr>
        <w:widowControl w:val="0"/>
        <w:spacing w:after="120" w:line="360" w:lineRule="auto"/>
        <w:jc w:val="both"/>
      </w:pPr>
      <w:r w:rsidRPr="000D3400">
        <w:rPr>
          <w:rFonts w:cs="Times New Roman"/>
          <w:szCs w:val="28"/>
          <w:shd w:val="clear" w:color="auto" w:fill="FFFFFF"/>
        </w:rPr>
        <w:t>Sử dụng một số các loại tinh bột (cám gạo, bột ngô) để ủ chua nhằm cung cấp các cơ chất ban đầu (tiền chất) cho quần thể vi sinh vật, làm cho chúng sinh trưởng, phát triển và bắt đầu quá trình lên men nhanh, làm giảm nhanh độ pH và làm ngừng quá trình hô hấp sớm nhất. Ngoài ra, các loại tinh bột kể trên còn đóng vai trò như là chất hấp thụ nước, làm tăng hàm lượng vật chất khô cho thức ăn ủ.</w:t>
      </w:r>
      <w:r>
        <w:t xml:space="preserve"> Riêng Lô TN1 thì cho màu vàng xanh lục màu đậm hơn, và bên trên cùng có màu sẫm xanh mùi gắt và có hiện tượng ủng, có độ mốc thấp và tập trung chủ yếu ở bề mặt và khá rời rạc. Tất cả màu đều đồng nhất ở mỗi túi ủ. Ở các giai đoạn không có sự khác biệt về màu sắc giữa các nghiệm thức. Nhìn chung độ mốc không đáng kể và ở dưới lớp bề mặt không có hiện tượng mốc không ảnh hưởng đến sản phẩm ủ chua. </w:t>
      </w:r>
    </w:p>
    <w:p w14:paraId="0E4E252D" w14:textId="77777777" w:rsidR="007C5DD4" w:rsidRDefault="007C5DD4" w:rsidP="007C5DD4">
      <w:pPr>
        <w:widowControl w:val="0"/>
        <w:spacing w:after="120" w:line="360" w:lineRule="auto"/>
        <w:jc w:val="both"/>
      </w:pPr>
      <w:r>
        <w:t xml:space="preserve">Như vậy, qua đánh giá màu sắc, mùi, độ mốc cho thấy thí nghiệm có thể bảo quản được NSH và CX cho bò ăn trong một thời gian (ở thí nghiệm này là 28 ngày). </w:t>
      </w:r>
    </w:p>
    <w:p w14:paraId="20A9C7E3" w14:textId="69D4B4D2" w:rsidR="00385CD4" w:rsidRDefault="00385CD4" w:rsidP="00D15254">
      <w:pPr>
        <w:widowControl w:val="0"/>
        <w:spacing w:after="120" w:line="360" w:lineRule="auto"/>
        <w:jc w:val="center"/>
      </w:pPr>
      <w:r>
        <w:t>Bảng 3: Sự thay đổi màu sắc, mùi và mốc của các nghiệm thức sau khi ủ được 21 ngày</w:t>
      </w:r>
    </w:p>
    <w:tbl>
      <w:tblPr>
        <w:tblStyle w:val="TableGrid"/>
        <w:tblW w:w="0" w:type="auto"/>
        <w:tblBorders>
          <w:top w:val="single" w:sz="8" w:space="0" w:color="000000" w:themeColor="text1"/>
          <w:left w:val="dotted" w:sz="4" w:space="0" w:color="auto"/>
          <w:bottom w:val="single" w:sz="8" w:space="0" w:color="000000" w:themeColor="text1"/>
          <w:right w:val="none" w:sz="0" w:space="0" w:color="auto"/>
          <w:insideH w:val="single" w:sz="8" w:space="0" w:color="000000" w:themeColor="text1"/>
          <w:insideV w:val="dotted" w:sz="4" w:space="0" w:color="auto"/>
        </w:tblBorders>
        <w:tblLook w:val="04A0" w:firstRow="1" w:lastRow="0" w:firstColumn="1" w:lastColumn="0" w:noHBand="0" w:noVBand="1"/>
      </w:tblPr>
      <w:tblGrid>
        <w:gridCol w:w="2322"/>
        <w:gridCol w:w="2322"/>
        <w:gridCol w:w="3686"/>
        <w:gridCol w:w="979"/>
      </w:tblGrid>
      <w:tr w:rsidR="00357614" w14:paraId="2044E986" w14:textId="77777777" w:rsidTr="008E218D">
        <w:tc>
          <w:tcPr>
            <w:tcW w:w="2322" w:type="dxa"/>
          </w:tcPr>
          <w:p w14:paraId="2C660531" w14:textId="77777777" w:rsidR="00357614" w:rsidRDefault="00357614" w:rsidP="00780A7E">
            <w:pPr>
              <w:widowControl w:val="0"/>
              <w:spacing w:after="120" w:line="360" w:lineRule="auto"/>
              <w:jc w:val="both"/>
            </w:pPr>
            <w:r>
              <w:t>Nghiệm thức</w:t>
            </w:r>
          </w:p>
        </w:tc>
        <w:tc>
          <w:tcPr>
            <w:tcW w:w="2322" w:type="dxa"/>
          </w:tcPr>
          <w:p w14:paraId="60E1E557" w14:textId="77777777" w:rsidR="00357614" w:rsidRDefault="00357614" w:rsidP="00780A7E">
            <w:pPr>
              <w:widowControl w:val="0"/>
              <w:spacing w:after="120" w:line="360" w:lineRule="auto"/>
              <w:jc w:val="both"/>
            </w:pPr>
            <w:r>
              <w:t>Màu sắc</w:t>
            </w:r>
          </w:p>
        </w:tc>
        <w:tc>
          <w:tcPr>
            <w:tcW w:w="3686" w:type="dxa"/>
          </w:tcPr>
          <w:p w14:paraId="552831D1" w14:textId="77777777" w:rsidR="00357614" w:rsidRDefault="00357614" w:rsidP="00780A7E">
            <w:pPr>
              <w:widowControl w:val="0"/>
              <w:spacing w:after="120" w:line="360" w:lineRule="auto"/>
              <w:jc w:val="both"/>
            </w:pPr>
            <w:r>
              <w:t>Mùi</w:t>
            </w:r>
          </w:p>
        </w:tc>
        <w:tc>
          <w:tcPr>
            <w:tcW w:w="979" w:type="dxa"/>
            <w:tcBorders>
              <w:right w:val="single" w:sz="4" w:space="0" w:color="auto"/>
            </w:tcBorders>
          </w:tcPr>
          <w:p w14:paraId="020BF865" w14:textId="77777777" w:rsidR="00357614" w:rsidRDefault="00357614" w:rsidP="00780A7E">
            <w:pPr>
              <w:widowControl w:val="0"/>
              <w:spacing w:after="120" w:line="360" w:lineRule="auto"/>
              <w:jc w:val="both"/>
            </w:pPr>
            <w:r>
              <w:t>Mốc</w:t>
            </w:r>
          </w:p>
        </w:tc>
      </w:tr>
      <w:tr w:rsidR="008E218D" w14:paraId="140E00DE" w14:textId="77777777" w:rsidTr="008E218D">
        <w:tc>
          <w:tcPr>
            <w:tcW w:w="2322" w:type="dxa"/>
            <w:vAlign w:val="center"/>
          </w:tcPr>
          <w:p w14:paraId="0EBF8151" w14:textId="5EB80FAF" w:rsidR="008E218D" w:rsidRDefault="008E218D" w:rsidP="008E218D">
            <w:pPr>
              <w:widowControl w:val="0"/>
              <w:spacing w:after="120" w:line="360" w:lineRule="auto"/>
              <w:jc w:val="both"/>
            </w:pPr>
            <w:r>
              <w:rPr>
                <w:rFonts w:eastAsia="Times New Roman" w:cs="Times New Roman"/>
                <w:color w:val="000000"/>
                <w:szCs w:val="28"/>
              </w:rPr>
              <w:t>Lô TN1</w:t>
            </w:r>
          </w:p>
        </w:tc>
        <w:tc>
          <w:tcPr>
            <w:tcW w:w="2322" w:type="dxa"/>
          </w:tcPr>
          <w:p w14:paraId="63D0BD6A" w14:textId="49DB9299" w:rsidR="008E218D" w:rsidRDefault="004A6A66" w:rsidP="008E218D">
            <w:pPr>
              <w:widowControl w:val="0"/>
              <w:spacing w:after="120" w:line="360" w:lineRule="auto"/>
              <w:jc w:val="both"/>
            </w:pPr>
            <w:r>
              <w:t>Vàng xanh đậm</w:t>
            </w:r>
          </w:p>
        </w:tc>
        <w:tc>
          <w:tcPr>
            <w:tcW w:w="3686" w:type="dxa"/>
          </w:tcPr>
          <w:p w14:paraId="59FF862A" w14:textId="3CF4561A" w:rsidR="008E218D" w:rsidRDefault="008E218D" w:rsidP="008E218D">
            <w:pPr>
              <w:widowControl w:val="0"/>
              <w:spacing w:after="120" w:line="360" w:lineRule="auto"/>
              <w:jc w:val="both"/>
            </w:pPr>
            <w:r>
              <w:t>Thơm, chua nhẹ, hăng mùi sắn</w:t>
            </w:r>
          </w:p>
        </w:tc>
        <w:tc>
          <w:tcPr>
            <w:tcW w:w="979" w:type="dxa"/>
            <w:tcBorders>
              <w:right w:val="single" w:sz="4" w:space="0" w:color="auto"/>
            </w:tcBorders>
          </w:tcPr>
          <w:p w14:paraId="3ACAE05C" w14:textId="77777777" w:rsidR="008E218D" w:rsidRDefault="008E218D" w:rsidP="008E218D">
            <w:pPr>
              <w:widowControl w:val="0"/>
              <w:spacing w:after="120" w:line="360" w:lineRule="auto"/>
              <w:jc w:val="both"/>
            </w:pPr>
            <w:r>
              <w:t>Có</w:t>
            </w:r>
          </w:p>
        </w:tc>
      </w:tr>
      <w:tr w:rsidR="008E218D" w14:paraId="54C23AEA" w14:textId="77777777" w:rsidTr="008E218D">
        <w:tc>
          <w:tcPr>
            <w:tcW w:w="2322" w:type="dxa"/>
            <w:vAlign w:val="center"/>
          </w:tcPr>
          <w:p w14:paraId="7843F726" w14:textId="2D6A28A0" w:rsidR="008E218D" w:rsidRDefault="00D15254" w:rsidP="008E218D">
            <w:pPr>
              <w:widowControl w:val="0"/>
              <w:spacing w:after="120" w:line="360" w:lineRule="auto"/>
              <w:jc w:val="both"/>
            </w:pPr>
            <w:r>
              <w:rPr>
                <w:rFonts w:eastAsia="Times New Roman" w:cs="Times New Roman"/>
                <w:color w:val="000000"/>
                <w:szCs w:val="28"/>
              </w:rPr>
              <w:t>Lô TN</w:t>
            </w:r>
            <w:r w:rsidR="008E218D">
              <w:t>2</w:t>
            </w:r>
          </w:p>
        </w:tc>
        <w:tc>
          <w:tcPr>
            <w:tcW w:w="2322" w:type="dxa"/>
          </w:tcPr>
          <w:p w14:paraId="626D56FA" w14:textId="648E4FE1" w:rsidR="008E218D" w:rsidRDefault="008E218D" w:rsidP="008E218D">
            <w:pPr>
              <w:widowControl w:val="0"/>
              <w:spacing w:after="120" w:line="360" w:lineRule="auto"/>
              <w:jc w:val="both"/>
            </w:pPr>
            <w:r>
              <w:t xml:space="preserve">Vàng </w:t>
            </w:r>
            <w:r w:rsidR="00D15254">
              <w:t xml:space="preserve">xanh </w:t>
            </w:r>
            <w:r w:rsidR="004A6A66">
              <w:t>đậm</w:t>
            </w:r>
          </w:p>
        </w:tc>
        <w:tc>
          <w:tcPr>
            <w:tcW w:w="3686" w:type="dxa"/>
          </w:tcPr>
          <w:p w14:paraId="17AE9D7F" w14:textId="71E68AAF" w:rsidR="008E218D" w:rsidRDefault="008E218D" w:rsidP="008E218D">
            <w:pPr>
              <w:widowControl w:val="0"/>
              <w:spacing w:after="120" w:line="360" w:lineRule="auto"/>
              <w:jc w:val="both"/>
            </w:pPr>
            <w:r>
              <w:t>Thơm, chua nhẹ, hăng mùi sắn</w:t>
            </w:r>
          </w:p>
        </w:tc>
        <w:tc>
          <w:tcPr>
            <w:tcW w:w="979" w:type="dxa"/>
            <w:tcBorders>
              <w:right w:val="single" w:sz="4" w:space="0" w:color="auto"/>
            </w:tcBorders>
          </w:tcPr>
          <w:p w14:paraId="20DCE176" w14:textId="48C2D0ED" w:rsidR="008E218D" w:rsidRDefault="008E218D" w:rsidP="008E218D">
            <w:pPr>
              <w:widowControl w:val="0"/>
              <w:spacing w:after="120" w:line="360" w:lineRule="auto"/>
              <w:jc w:val="both"/>
            </w:pPr>
            <w:r>
              <w:t>Không</w:t>
            </w:r>
          </w:p>
        </w:tc>
      </w:tr>
      <w:tr w:rsidR="008E218D" w14:paraId="1CE7C70C" w14:textId="77777777" w:rsidTr="008E218D">
        <w:tc>
          <w:tcPr>
            <w:tcW w:w="2322" w:type="dxa"/>
            <w:vAlign w:val="center"/>
          </w:tcPr>
          <w:p w14:paraId="3A5B150D" w14:textId="4DD18F65" w:rsidR="008E218D" w:rsidRDefault="00D15254" w:rsidP="008E218D">
            <w:pPr>
              <w:widowControl w:val="0"/>
              <w:spacing w:after="120" w:line="360" w:lineRule="auto"/>
              <w:jc w:val="both"/>
            </w:pPr>
            <w:r>
              <w:rPr>
                <w:rFonts w:eastAsia="Times New Roman" w:cs="Times New Roman"/>
                <w:color w:val="000000"/>
                <w:szCs w:val="28"/>
              </w:rPr>
              <w:t>Lô TN</w:t>
            </w:r>
            <w:r w:rsidR="008E218D">
              <w:t>3</w:t>
            </w:r>
          </w:p>
        </w:tc>
        <w:tc>
          <w:tcPr>
            <w:tcW w:w="2322" w:type="dxa"/>
          </w:tcPr>
          <w:p w14:paraId="534358BB" w14:textId="666E1671" w:rsidR="008E218D" w:rsidRDefault="00D15254" w:rsidP="008E218D">
            <w:pPr>
              <w:widowControl w:val="0"/>
              <w:spacing w:after="120" w:line="360" w:lineRule="auto"/>
              <w:jc w:val="both"/>
            </w:pPr>
            <w:r>
              <w:t xml:space="preserve">Vàng </w:t>
            </w:r>
            <w:r w:rsidR="00396FA2">
              <w:t>lục</w:t>
            </w:r>
          </w:p>
        </w:tc>
        <w:tc>
          <w:tcPr>
            <w:tcW w:w="3686" w:type="dxa"/>
          </w:tcPr>
          <w:p w14:paraId="59AFE2F0" w14:textId="1BB0D47E" w:rsidR="008E218D" w:rsidRDefault="00D15254" w:rsidP="008E218D">
            <w:pPr>
              <w:widowControl w:val="0"/>
              <w:spacing w:after="120" w:line="360" w:lineRule="auto"/>
              <w:jc w:val="both"/>
            </w:pPr>
            <w:r>
              <w:t>Thơm, chua nhẹ</w:t>
            </w:r>
          </w:p>
        </w:tc>
        <w:tc>
          <w:tcPr>
            <w:tcW w:w="979" w:type="dxa"/>
            <w:tcBorders>
              <w:right w:val="single" w:sz="4" w:space="0" w:color="auto"/>
            </w:tcBorders>
          </w:tcPr>
          <w:p w14:paraId="4BA1E555" w14:textId="089F7317" w:rsidR="008E218D" w:rsidRDefault="00D15254" w:rsidP="008E218D">
            <w:pPr>
              <w:widowControl w:val="0"/>
              <w:spacing w:after="120" w:line="360" w:lineRule="auto"/>
              <w:jc w:val="both"/>
            </w:pPr>
            <w:r>
              <w:t>Không</w:t>
            </w:r>
          </w:p>
        </w:tc>
      </w:tr>
      <w:tr w:rsidR="008E218D" w14:paraId="4585187D" w14:textId="77777777" w:rsidTr="008E218D">
        <w:trPr>
          <w:trHeight w:val="773"/>
        </w:trPr>
        <w:tc>
          <w:tcPr>
            <w:tcW w:w="2322" w:type="dxa"/>
            <w:vAlign w:val="center"/>
          </w:tcPr>
          <w:p w14:paraId="02CBD0AF" w14:textId="4A2E3856" w:rsidR="008E218D" w:rsidRDefault="008E218D" w:rsidP="008E218D">
            <w:pPr>
              <w:widowControl w:val="0"/>
              <w:spacing w:after="120" w:line="360" w:lineRule="auto"/>
              <w:jc w:val="both"/>
            </w:pPr>
            <w:r>
              <w:rPr>
                <w:rFonts w:eastAsia="Times New Roman" w:cs="Times New Roman"/>
                <w:color w:val="000000"/>
                <w:szCs w:val="28"/>
              </w:rPr>
              <w:t>Lô TN</w:t>
            </w:r>
            <w:r w:rsidR="00D15254">
              <w:rPr>
                <w:rFonts w:eastAsia="Times New Roman" w:cs="Times New Roman"/>
                <w:color w:val="000000"/>
                <w:szCs w:val="28"/>
              </w:rPr>
              <w:t>4</w:t>
            </w:r>
          </w:p>
        </w:tc>
        <w:tc>
          <w:tcPr>
            <w:tcW w:w="2322" w:type="dxa"/>
          </w:tcPr>
          <w:p w14:paraId="60117B53" w14:textId="0BD29B71" w:rsidR="008E218D" w:rsidRDefault="008E218D" w:rsidP="008E218D">
            <w:pPr>
              <w:widowControl w:val="0"/>
              <w:spacing w:after="120" w:line="360" w:lineRule="auto"/>
              <w:jc w:val="both"/>
            </w:pPr>
            <w:r>
              <w:t>Vàng tươi</w:t>
            </w:r>
          </w:p>
        </w:tc>
        <w:tc>
          <w:tcPr>
            <w:tcW w:w="3686" w:type="dxa"/>
          </w:tcPr>
          <w:p w14:paraId="19B51060" w14:textId="3529C058" w:rsidR="008E218D" w:rsidRDefault="00D15254" w:rsidP="008E218D">
            <w:pPr>
              <w:widowControl w:val="0"/>
              <w:spacing w:after="120" w:line="360" w:lineRule="auto"/>
              <w:jc w:val="both"/>
            </w:pPr>
            <w:r>
              <w:t>Thơm, chua nhẹ, hăng mùi sắn</w:t>
            </w:r>
            <w:r w:rsidR="004A6A66">
              <w:t>, trên bề mặt có bột cám</w:t>
            </w:r>
          </w:p>
        </w:tc>
        <w:tc>
          <w:tcPr>
            <w:tcW w:w="979" w:type="dxa"/>
            <w:tcBorders>
              <w:right w:val="single" w:sz="4" w:space="0" w:color="auto"/>
            </w:tcBorders>
          </w:tcPr>
          <w:p w14:paraId="5241E899" w14:textId="013F2BAA" w:rsidR="008E218D" w:rsidRDefault="008E218D" w:rsidP="008E218D">
            <w:pPr>
              <w:widowControl w:val="0"/>
              <w:spacing w:after="120" w:line="360" w:lineRule="auto"/>
              <w:jc w:val="both"/>
            </w:pPr>
            <w:r>
              <w:t>Không</w:t>
            </w:r>
          </w:p>
        </w:tc>
      </w:tr>
    </w:tbl>
    <w:p w14:paraId="42C70358" w14:textId="77777777" w:rsidR="00A07100" w:rsidRDefault="00A07100" w:rsidP="00A053EB">
      <w:pPr>
        <w:widowControl w:val="0"/>
        <w:spacing w:after="120" w:line="360" w:lineRule="auto"/>
        <w:jc w:val="both"/>
        <w:rPr>
          <w:b/>
          <w:bCs/>
        </w:rPr>
      </w:pPr>
    </w:p>
    <w:p w14:paraId="4B9FE040" w14:textId="1EF89DB6" w:rsidR="00017F71" w:rsidRPr="007C5DD4" w:rsidRDefault="00385CD4" w:rsidP="00A053EB">
      <w:pPr>
        <w:widowControl w:val="0"/>
        <w:spacing w:after="120" w:line="360" w:lineRule="auto"/>
        <w:jc w:val="both"/>
        <w:rPr>
          <w:b/>
          <w:bCs/>
        </w:rPr>
      </w:pPr>
      <w:r w:rsidRPr="007C5DD4">
        <w:rPr>
          <w:b/>
          <w:bCs/>
        </w:rPr>
        <w:t xml:space="preserve"> Khả năng tiếp nhận thức ăn ủ chua của bò</w:t>
      </w:r>
    </w:p>
    <w:p w14:paraId="42B79010" w14:textId="77777777" w:rsidR="000F1CD3" w:rsidRDefault="00385CD4" w:rsidP="00A053EB">
      <w:pPr>
        <w:widowControl w:val="0"/>
        <w:spacing w:after="120" w:line="360" w:lineRule="auto"/>
        <w:jc w:val="both"/>
        <w:rPr>
          <w:rFonts w:cs="Times New Roman"/>
          <w:szCs w:val="28"/>
          <w:shd w:val="clear" w:color="auto" w:fill="FFFFFF"/>
        </w:rPr>
      </w:pPr>
      <w:r>
        <w:t xml:space="preserve">Kết quả quan sát cho thấy khả năng tiếp nhận thức ăn ủ chua của bò đối với các nghiệm thức </w:t>
      </w:r>
      <w:r w:rsidR="004A6A66">
        <w:t>Lô TN2, Lô TN3</w:t>
      </w:r>
      <w:r>
        <w:t xml:space="preserve">, </w:t>
      </w:r>
      <w:r w:rsidR="004A6A66">
        <w:t>Lô TN</w:t>
      </w:r>
      <w:r>
        <w:t>4</w:t>
      </w:r>
      <w:r w:rsidR="00E22B3D">
        <w:t xml:space="preserve">, </w:t>
      </w:r>
      <w:r>
        <w:t xml:space="preserve">đều tốt, riêng </w:t>
      </w:r>
      <w:r w:rsidR="004A6A66">
        <w:t>Lô TN1</w:t>
      </w:r>
      <w:r>
        <w:t xml:space="preserve"> khi cho ăn bò ngửi sau đó có xu hướng tìm thức ăn khác sau đó mới ăn. Đối với </w:t>
      </w:r>
      <w:r w:rsidR="004A6A66">
        <w:t xml:space="preserve">Lô TN2, Lô TN4 </w:t>
      </w:r>
      <w:r>
        <w:t xml:space="preserve">bò ngửi rồi ăn ngay và ăn hết lượng cho ăn. </w:t>
      </w:r>
      <w:r w:rsidR="000D3400">
        <w:t xml:space="preserve">Đối với </w:t>
      </w:r>
      <w:r w:rsidR="004A6A66">
        <w:rPr>
          <w:rFonts w:eastAsia="Times New Roman" w:cs="Times New Roman"/>
          <w:color w:val="000000"/>
          <w:szCs w:val="28"/>
        </w:rPr>
        <w:t>Lô TN</w:t>
      </w:r>
      <w:r w:rsidR="004A6A66">
        <w:t>3</w:t>
      </w:r>
      <w:r w:rsidR="001755BB">
        <w:t xml:space="preserve"> </w:t>
      </w:r>
      <w:r w:rsidR="000D3400">
        <w:t xml:space="preserve">bò ngửi rồi ăn hết ngay và có vẻ vẫn muốn ăn thêm. </w:t>
      </w:r>
      <w:r w:rsidR="000D3400" w:rsidRPr="000D3400">
        <w:rPr>
          <w:rFonts w:cs="Times New Roman"/>
          <w:szCs w:val="28"/>
          <w:shd w:val="clear" w:color="auto" w:fill="FFFFFF"/>
        </w:rPr>
        <w:t xml:space="preserve">Sử dụng </w:t>
      </w:r>
      <w:r w:rsidR="000D3400">
        <w:rPr>
          <w:rFonts w:cs="Times New Roman"/>
          <w:szCs w:val="28"/>
          <w:shd w:val="clear" w:color="auto" w:fill="FFFFFF"/>
        </w:rPr>
        <w:t xml:space="preserve">thêm </w:t>
      </w:r>
      <w:r w:rsidR="000D3400" w:rsidRPr="000D3400">
        <w:rPr>
          <w:rFonts w:cs="Times New Roman"/>
          <w:szCs w:val="28"/>
          <w:shd w:val="clear" w:color="auto" w:fill="FFFFFF"/>
        </w:rPr>
        <w:t>cám gạo</w:t>
      </w:r>
      <w:r w:rsidR="000D3400">
        <w:rPr>
          <w:rFonts w:cs="Times New Roman"/>
          <w:szCs w:val="28"/>
          <w:shd w:val="clear" w:color="auto" w:fill="FFFFFF"/>
        </w:rPr>
        <w:t xml:space="preserve"> </w:t>
      </w:r>
      <w:r w:rsidR="000D3400" w:rsidRPr="000D3400">
        <w:rPr>
          <w:rFonts w:cs="Times New Roman"/>
          <w:szCs w:val="28"/>
          <w:shd w:val="clear" w:color="auto" w:fill="FFFFFF"/>
        </w:rPr>
        <w:t xml:space="preserve">để ủ chua nhằm </w:t>
      </w:r>
      <w:r w:rsidR="000D3400">
        <w:rPr>
          <w:rFonts w:cs="Times New Roman"/>
          <w:szCs w:val="28"/>
          <w:shd w:val="clear" w:color="auto" w:fill="FFFFFF"/>
        </w:rPr>
        <w:t xml:space="preserve">tăng mùi thơm và tăng vị ngon miệng cho bò nên chúng ăn nhanh và vẫn thấy thèm ăn. </w:t>
      </w:r>
    </w:p>
    <w:p w14:paraId="17A2FE29" w14:textId="71EA4074" w:rsidR="004A6A66" w:rsidRDefault="00FA24CB" w:rsidP="00A053EB">
      <w:pPr>
        <w:widowControl w:val="0"/>
        <w:spacing w:after="120" w:line="360" w:lineRule="auto"/>
        <w:jc w:val="both"/>
        <w:rPr>
          <w:rFonts w:cs="Times New Roman"/>
          <w:szCs w:val="28"/>
          <w:shd w:val="clear" w:color="auto" w:fill="FFFFFF"/>
        </w:rPr>
      </w:pPr>
      <w:r>
        <w:rPr>
          <w:noProof/>
        </w:rPr>
        <w:drawing>
          <wp:inline distT="0" distB="0" distL="0" distR="0" wp14:anchorId="60BDFEEF" wp14:editId="4B396C4B">
            <wp:extent cx="3019425" cy="258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inline>
        </w:drawing>
      </w:r>
      <w:r>
        <w:rPr>
          <w:noProof/>
        </w:rPr>
        <w:drawing>
          <wp:inline distT="0" distB="0" distL="0" distR="0" wp14:anchorId="26B416C0" wp14:editId="0437D3B8">
            <wp:extent cx="3000375"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inline>
        </w:drawing>
      </w:r>
    </w:p>
    <w:p w14:paraId="24345FEC" w14:textId="6727F11F" w:rsidR="004A6A66" w:rsidRDefault="00FA24CB" w:rsidP="007C5DD4">
      <w:pPr>
        <w:widowControl w:val="0"/>
        <w:spacing w:after="120" w:line="360" w:lineRule="auto"/>
        <w:jc w:val="center"/>
      </w:pPr>
      <w:r>
        <w:t xml:space="preserve">Hình </w:t>
      </w:r>
      <w:r w:rsidR="00A07100">
        <w:t>5</w:t>
      </w:r>
      <w:r>
        <w:t xml:space="preserve">: Sản phẩm </w:t>
      </w:r>
      <w:r w:rsidR="00083B79">
        <w:t>Lô TN</w:t>
      </w:r>
      <w:r>
        <w:t xml:space="preserve">3 và </w:t>
      </w:r>
      <w:r w:rsidR="00083B79">
        <w:t>Lô TN</w:t>
      </w:r>
      <w:r>
        <w:t>1 sau khi ủ chua cho bò ăn</w:t>
      </w:r>
    </w:p>
    <w:p w14:paraId="4D57F22E" w14:textId="33C7CA05" w:rsidR="004A6A66" w:rsidRDefault="007C5DD4" w:rsidP="00A053EB">
      <w:pPr>
        <w:widowControl w:val="0"/>
        <w:spacing w:after="120" w:line="360" w:lineRule="auto"/>
        <w:jc w:val="both"/>
        <w:rPr>
          <w:b/>
        </w:rPr>
      </w:pPr>
      <w:r>
        <w:rPr>
          <w:b/>
        </w:rPr>
        <w:t>IV.</w:t>
      </w:r>
      <w:r w:rsidR="00FA24CB" w:rsidRPr="00A053EB">
        <w:rPr>
          <w:b/>
        </w:rPr>
        <w:t xml:space="preserve">3. Kết quả phân tích dinh dưỡng trong phòng thí nghiệm </w:t>
      </w:r>
    </w:p>
    <w:p w14:paraId="28B887E3" w14:textId="129DF597" w:rsidR="00187A26" w:rsidRPr="007C5DD4" w:rsidRDefault="00FA24CB" w:rsidP="00A053EB">
      <w:pPr>
        <w:widowControl w:val="0"/>
        <w:spacing w:after="120" w:line="360" w:lineRule="auto"/>
        <w:jc w:val="both"/>
        <w:rPr>
          <w:b/>
          <w:bCs/>
        </w:rPr>
      </w:pPr>
      <w:r w:rsidRPr="007C5DD4">
        <w:rPr>
          <w:b/>
          <w:bCs/>
        </w:rPr>
        <w:t xml:space="preserve">Sự thay đổi của pH trong quá trình ủ </w:t>
      </w:r>
    </w:p>
    <w:p w14:paraId="3B458A93" w14:textId="77777777" w:rsidR="00D04524" w:rsidRDefault="00FA24CB" w:rsidP="00A053EB">
      <w:pPr>
        <w:widowControl w:val="0"/>
        <w:spacing w:after="120" w:line="360" w:lineRule="auto"/>
        <w:jc w:val="both"/>
      </w:pPr>
      <w:r>
        <w:t xml:space="preserve">Độ pH là một trong những chỉ tiêu quan trọng cho phép đánh giá chất lượng của sản phẩm ủ chua. </w:t>
      </w:r>
      <w:r w:rsidR="007C7A73">
        <w:t>Kết quả PH cho thấy các s</w:t>
      </w:r>
      <w:r w:rsidR="00385CD4">
        <w:t xml:space="preserve">ản phẩm ủ chua </w:t>
      </w:r>
      <w:r w:rsidR="007C7A73">
        <w:t xml:space="preserve">đều </w:t>
      </w:r>
      <w:r w:rsidR="00385CD4">
        <w:t>đạt chất lượng tốt có độ pH nằm trong khoảng 3,8 – 4,5. Các giá trị trung bình có mang chữ cái khác nhau trên cùng một hàng thể hiện sự</w:t>
      </w:r>
      <w:r w:rsidR="007C7A73">
        <w:t xml:space="preserve"> sai khác có ý nghĩa</w:t>
      </w:r>
      <w:r w:rsidR="00A053EB">
        <w:t>.</w:t>
      </w:r>
      <w:r w:rsidR="007C7A73">
        <w:t xml:space="preserve"> </w:t>
      </w:r>
    </w:p>
    <w:p w14:paraId="61D75EAC" w14:textId="2ECAF5D4" w:rsidR="00A053EB" w:rsidRDefault="00A053EB" w:rsidP="00D04524">
      <w:pPr>
        <w:widowControl w:val="0"/>
        <w:spacing w:after="120" w:line="360" w:lineRule="auto"/>
        <w:jc w:val="center"/>
      </w:pPr>
      <w:r>
        <w:t>Bảng 4: Độ pH của các nghiệm thức qua các giai đoạn</w:t>
      </w:r>
    </w:p>
    <w:tbl>
      <w:tblPr>
        <w:tblStyle w:val="TableGrid"/>
        <w:tblW w:w="9072" w:type="dxa"/>
        <w:tblInd w:w="108" w:type="dxa"/>
        <w:tblLook w:val="04A0" w:firstRow="1" w:lastRow="0" w:firstColumn="1" w:lastColumn="0" w:noHBand="0" w:noVBand="1"/>
      </w:tblPr>
      <w:tblGrid>
        <w:gridCol w:w="2552"/>
        <w:gridCol w:w="1559"/>
        <w:gridCol w:w="2126"/>
        <w:gridCol w:w="1418"/>
        <w:gridCol w:w="1417"/>
      </w:tblGrid>
      <w:tr w:rsidR="00D00D06" w:rsidRPr="00AA14D0" w14:paraId="2C9DD207" w14:textId="77777777" w:rsidTr="00D00D06">
        <w:tc>
          <w:tcPr>
            <w:tcW w:w="2552" w:type="dxa"/>
          </w:tcPr>
          <w:p w14:paraId="1E57C5A7" w14:textId="77777777" w:rsidR="00D00D06" w:rsidRPr="00D00D06" w:rsidRDefault="00D00D06" w:rsidP="00780A7E">
            <w:pPr>
              <w:widowControl w:val="0"/>
              <w:spacing w:after="120" w:line="360" w:lineRule="auto"/>
              <w:jc w:val="both"/>
              <w:rPr>
                <w:b/>
                <w:szCs w:val="28"/>
              </w:rPr>
            </w:pPr>
            <w:r w:rsidRPr="00D00D06">
              <w:rPr>
                <w:b/>
                <w:szCs w:val="28"/>
              </w:rPr>
              <w:t>Giai đoạn</w:t>
            </w:r>
          </w:p>
        </w:tc>
        <w:tc>
          <w:tcPr>
            <w:tcW w:w="6520" w:type="dxa"/>
            <w:gridSpan w:val="4"/>
          </w:tcPr>
          <w:p w14:paraId="6E450247" w14:textId="7C37F4E5" w:rsidR="00D00D06" w:rsidRPr="00D00D06" w:rsidRDefault="00D00D06" w:rsidP="00472A08">
            <w:pPr>
              <w:widowControl w:val="0"/>
              <w:spacing w:after="120" w:line="360" w:lineRule="auto"/>
              <w:jc w:val="center"/>
              <w:rPr>
                <w:b/>
                <w:szCs w:val="28"/>
              </w:rPr>
            </w:pPr>
            <w:r w:rsidRPr="00D00D06">
              <w:rPr>
                <w:b/>
                <w:szCs w:val="28"/>
              </w:rPr>
              <w:t>Nghiệm Thức</w:t>
            </w:r>
          </w:p>
        </w:tc>
      </w:tr>
      <w:tr w:rsidR="00D00D06" w:rsidRPr="00AA14D0" w14:paraId="6DC16571" w14:textId="77777777" w:rsidTr="00D00D06">
        <w:tc>
          <w:tcPr>
            <w:tcW w:w="2552" w:type="dxa"/>
          </w:tcPr>
          <w:p w14:paraId="3D8F2166" w14:textId="77777777" w:rsidR="00D00D06" w:rsidRPr="00D00D06" w:rsidRDefault="00D00D06" w:rsidP="00780A7E">
            <w:pPr>
              <w:widowControl w:val="0"/>
              <w:spacing w:after="120" w:line="360" w:lineRule="auto"/>
              <w:jc w:val="both"/>
              <w:rPr>
                <w:szCs w:val="28"/>
              </w:rPr>
            </w:pPr>
          </w:p>
        </w:tc>
        <w:tc>
          <w:tcPr>
            <w:tcW w:w="1559" w:type="dxa"/>
          </w:tcPr>
          <w:p w14:paraId="37010B24" w14:textId="0D765A47" w:rsidR="00D00D06" w:rsidRPr="00D00D06" w:rsidRDefault="00083B79" w:rsidP="00780A7E">
            <w:pPr>
              <w:widowControl w:val="0"/>
              <w:spacing w:after="120" w:line="360" w:lineRule="auto"/>
              <w:jc w:val="both"/>
              <w:rPr>
                <w:szCs w:val="28"/>
              </w:rPr>
            </w:pPr>
            <w:r>
              <w:t>Lô TN</w:t>
            </w:r>
            <w:r w:rsidR="00D00D06" w:rsidRPr="00D00D06">
              <w:rPr>
                <w:szCs w:val="28"/>
              </w:rPr>
              <w:t>1</w:t>
            </w:r>
          </w:p>
        </w:tc>
        <w:tc>
          <w:tcPr>
            <w:tcW w:w="2126" w:type="dxa"/>
          </w:tcPr>
          <w:p w14:paraId="3E1529B0" w14:textId="01F44C94" w:rsidR="00D00D06" w:rsidRPr="00D00D06" w:rsidRDefault="00083B79" w:rsidP="00780A7E">
            <w:pPr>
              <w:widowControl w:val="0"/>
              <w:spacing w:after="120" w:line="360" w:lineRule="auto"/>
              <w:jc w:val="both"/>
              <w:rPr>
                <w:szCs w:val="28"/>
              </w:rPr>
            </w:pPr>
            <w:r>
              <w:t>Lô TN</w:t>
            </w:r>
            <w:r w:rsidR="00D00D06" w:rsidRPr="00D00D06">
              <w:rPr>
                <w:szCs w:val="28"/>
              </w:rPr>
              <w:t>2</w:t>
            </w:r>
          </w:p>
        </w:tc>
        <w:tc>
          <w:tcPr>
            <w:tcW w:w="1418" w:type="dxa"/>
          </w:tcPr>
          <w:p w14:paraId="4CED14F6" w14:textId="3D3323C7" w:rsidR="00D00D06" w:rsidRPr="00D00D06" w:rsidRDefault="00083B79" w:rsidP="00780A7E">
            <w:pPr>
              <w:widowControl w:val="0"/>
              <w:spacing w:after="120" w:line="360" w:lineRule="auto"/>
              <w:jc w:val="both"/>
              <w:rPr>
                <w:szCs w:val="28"/>
              </w:rPr>
            </w:pPr>
            <w:r>
              <w:t>Lô TN</w:t>
            </w:r>
            <w:r w:rsidR="00D00D06" w:rsidRPr="00D00D06">
              <w:rPr>
                <w:szCs w:val="28"/>
              </w:rPr>
              <w:t>3</w:t>
            </w:r>
          </w:p>
        </w:tc>
        <w:tc>
          <w:tcPr>
            <w:tcW w:w="1417" w:type="dxa"/>
          </w:tcPr>
          <w:p w14:paraId="3E49FAE8" w14:textId="36AE0857" w:rsidR="00D00D06" w:rsidRPr="00D00D06" w:rsidRDefault="00083B79" w:rsidP="00780A7E">
            <w:pPr>
              <w:widowControl w:val="0"/>
              <w:spacing w:after="120" w:line="360" w:lineRule="auto"/>
              <w:jc w:val="both"/>
              <w:rPr>
                <w:szCs w:val="28"/>
              </w:rPr>
            </w:pPr>
            <w:r>
              <w:t>Lô TN</w:t>
            </w:r>
            <w:r w:rsidR="00D00D06" w:rsidRPr="00D00D06">
              <w:rPr>
                <w:szCs w:val="28"/>
              </w:rPr>
              <w:t>4</w:t>
            </w:r>
          </w:p>
        </w:tc>
      </w:tr>
      <w:tr w:rsidR="00D00D06" w:rsidRPr="00AA14D0" w14:paraId="33BD475C" w14:textId="77777777" w:rsidTr="00D00D06">
        <w:tc>
          <w:tcPr>
            <w:tcW w:w="2552" w:type="dxa"/>
          </w:tcPr>
          <w:p w14:paraId="2F5D9FCE" w14:textId="77777777" w:rsidR="00D00D06" w:rsidRPr="00D00D06" w:rsidRDefault="00D00D06" w:rsidP="00D00D06">
            <w:pPr>
              <w:widowControl w:val="0"/>
              <w:spacing w:after="120" w:line="360" w:lineRule="auto"/>
              <w:jc w:val="both"/>
              <w:rPr>
                <w:szCs w:val="28"/>
              </w:rPr>
            </w:pPr>
            <w:r w:rsidRPr="00D00D06">
              <w:rPr>
                <w:szCs w:val="28"/>
              </w:rPr>
              <w:t>14 ngày</w:t>
            </w:r>
          </w:p>
        </w:tc>
        <w:tc>
          <w:tcPr>
            <w:tcW w:w="1559" w:type="dxa"/>
          </w:tcPr>
          <w:p w14:paraId="35C87023" w14:textId="37DA9029" w:rsidR="00D00D06" w:rsidRPr="00D00D06" w:rsidRDefault="00224A38" w:rsidP="00D00D06">
            <w:pPr>
              <w:widowControl w:val="0"/>
              <w:spacing w:after="120" w:line="360" w:lineRule="auto"/>
              <w:jc w:val="both"/>
              <w:rPr>
                <w:szCs w:val="28"/>
              </w:rPr>
            </w:pPr>
            <w:r>
              <w:rPr>
                <w:szCs w:val="28"/>
              </w:rPr>
              <w:t>4,8</w:t>
            </w:r>
          </w:p>
        </w:tc>
        <w:tc>
          <w:tcPr>
            <w:tcW w:w="2126" w:type="dxa"/>
          </w:tcPr>
          <w:p w14:paraId="6582C16F" w14:textId="28E712D4" w:rsidR="00D00D06" w:rsidRPr="00D00D06" w:rsidRDefault="00224A38" w:rsidP="00D00D06">
            <w:pPr>
              <w:widowControl w:val="0"/>
              <w:spacing w:after="120" w:line="360" w:lineRule="auto"/>
              <w:jc w:val="both"/>
              <w:rPr>
                <w:szCs w:val="28"/>
              </w:rPr>
            </w:pPr>
            <w:r>
              <w:rPr>
                <w:szCs w:val="28"/>
              </w:rPr>
              <w:t>5,2</w:t>
            </w:r>
          </w:p>
        </w:tc>
        <w:tc>
          <w:tcPr>
            <w:tcW w:w="1418" w:type="dxa"/>
          </w:tcPr>
          <w:p w14:paraId="6443AD8B" w14:textId="66447B48" w:rsidR="00D00D06" w:rsidRPr="00D00D06" w:rsidRDefault="00D00D06" w:rsidP="00D00D06">
            <w:pPr>
              <w:widowControl w:val="0"/>
              <w:spacing w:after="120" w:line="360" w:lineRule="auto"/>
              <w:jc w:val="both"/>
              <w:rPr>
                <w:szCs w:val="28"/>
              </w:rPr>
            </w:pPr>
            <w:r w:rsidRPr="00D00D06">
              <w:rPr>
                <w:szCs w:val="28"/>
              </w:rPr>
              <w:t>4,</w:t>
            </w:r>
            <w:r w:rsidR="00224A38">
              <w:rPr>
                <w:szCs w:val="28"/>
              </w:rPr>
              <w:t>7</w:t>
            </w:r>
          </w:p>
        </w:tc>
        <w:tc>
          <w:tcPr>
            <w:tcW w:w="1417" w:type="dxa"/>
          </w:tcPr>
          <w:p w14:paraId="13658EC2" w14:textId="184367A2" w:rsidR="00D00D06" w:rsidRPr="00D00D06" w:rsidRDefault="00D00D06" w:rsidP="00D00D06">
            <w:pPr>
              <w:widowControl w:val="0"/>
              <w:spacing w:after="120" w:line="360" w:lineRule="auto"/>
              <w:jc w:val="both"/>
              <w:rPr>
                <w:szCs w:val="28"/>
              </w:rPr>
            </w:pPr>
            <w:r w:rsidRPr="00D00D06">
              <w:rPr>
                <w:szCs w:val="28"/>
              </w:rPr>
              <w:t>4,</w:t>
            </w:r>
            <w:r w:rsidR="00224A38">
              <w:rPr>
                <w:szCs w:val="28"/>
              </w:rPr>
              <w:t>7</w:t>
            </w:r>
          </w:p>
        </w:tc>
      </w:tr>
      <w:tr w:rsidR="00D00D06" w:rsidRPr="00AA14D0" w14:paraId="3501D098" w14:textId="77777777" w:rsidTr="00D00D06">
        <w:tc>
          <w:tcPr>
            <w:tcW w:w="2552" w:type="dxa"/>
          </w:tcPr>
          <w:p w14:paraId="7F676EEF" w14:textId="77777777" w:rsidR="00D00D06" w:rsidRPr="00D00D06" w:rsidRDefault="00D00D06" w:rsidP="00D00D06">
            <w:pPr>
              <w:widowControl w:val="0"/>
              <w:spacing w:after="120" w:line="360" w:lineRule="auto"/>
              <w:jc w:val="both"/>
              <w:rPr>
                <w:szCs w:val="28"/>
              </w:rPr>
            </w:pPr>
            <w:r w:rsidRPr="00D00D06">
              <w:rPr>
                <w:szCs w:val="28"/>
              </w:rPr>
              <w:t>21 ngày</w:t>
            </w:r>
          </w:p>
        </w:tc>
        <w:tc>
          <w:tcPr>
            <w:tcW w:w="1559" w:type="dxa"/>
          </w:tcPr>
          <w:p w14:paraId="3E17B0D9" w14:textId="52B0B915" w:rsidR="00D00D06" w:rsidRPr="00D00D06" w:rsidRDefault="00224A38" w:rsidP="00D00D06">
            <w:pPr>
              <w:widowControl w:val="0"/>
              <w:spacing w:after="120" w:line="360" w:lineRule="auto"/>
              <w:jc w:val="both"/>
              <w:rPr>
                <w:szCs w:val="28"/>
              </w:rPr>
            </w:pPr>
            <w:r>
              <w:rPr>
                <w:szCs w:val="28"/>
              </w:rPr>
              <w:t>4,2</w:t>
            </w:r>
          </w:p>
        </w:tc>
        <w:tc>
          <w:tcPr>
            <w:tcW w:w="2126" w:type="dxa"/>
          </w:tcPr>
          <w:p w14:paraId="2DE84F92" w14:textId="77777777" w:rsidR="00D00D06" w:rsidRPr="00D00D06" w:rsidRDefault="00D00D06" w:rsidP="00D00D06">
            <w:pPr>
              <w:widowControl w:val="0"/>
              <w:spacing w:after="120" w:line="360" w:lineRule="auto"/>
              <w:jc w:val="both"/>
              <w:rPr>
                <w:szCs w:val="28"/>
              </w:rPr>
            </w:pPr>
            <w:r w:rsidRPr="00D00D06">
              <w:rPr>
                <w:szCs w:val="28"/>
              </w:rPr>
              <w:t>3,9</w:t>
            </w:r>
          </w:p>
        </w:tc>
        <w:tc>
          <w:tcPr>
            <w:tcW w:w="1418" w:type="dxa"/>
          </w:tcPr>
          <w:p w14:paraId="44416C9B" w14:textId="09375DE4" w:rsidR="00D00D06" w:rsidRPr="00D00D06" w:rsidRDefault="00224A38" w:rsidP="00D00D06">
            <w:pPr>
              <w:widowControl w:val="0"/>
              <w:spacing w:after="120" w:line="360" w:lineRule="auto"/>
              <w:jc w:val="both"/>
              <w:rPr>
                <w:szCs w:val="28"/>
              </w:rPr>
            </w:pPr>
            <w:r>
              <w:rPr>
                <w:szCs w:val="28"/>
              </w:rPr>
              <w:t>4,1</w:t>
            </w:r>
          </w:p>
        </w:tc>
        <w:tc>
          <w:tcPr>
            <w:tcW w:w="1417" w:type="dxa"/>
          </w:tcPr>
          <w:p w14:paraId="1CF0449C" w14:textId="20B4757F" w:rsidR="00D00D06" w:rsidRPr="00D00D06" w:rsidRDefault="00D00D06" w:rsidP="00D00D06">
            <w:pPr>
              <w:widowControl w:val="0"/>
              <w:spacing w:after="120" w:line="360" w:lineRule="auto"/>
              <w:jc w:val="both"/>
              <w:rPr>
                <w:szCs w:val="28"/>
              </w:rPr>
            </w:pPr>
            <w:r w:rsidRPr="00D00D06">
              <w:rPr>
                <w:szCs w:val="28"/>
              </w:rPr>
              <w:t>4,</w:t>
            </w:r>
            <w:r w:rsidR="00224A38">
              <w:rPr>
                <w:szCs w:val="28"/>
              </w:rPr>
              <w:t>2</w:t>
            </w:r>
          </w:p>
        </w:tc>
      </w:tr>
      <w:tr w:rsidR="00D00D06" w:rsidRPr="00AA14D0" w14:paraId="06F8EAB1" w14:textId="77777777" w:rsidTr="00D00D06">
        <w:tc>
          <w:tcPr>
            <w:tcW w:w="2552" w:type="dxa"/>
          </w:tcPr>
          <w:p w14:paraId="21AC2FAC" w14:textId="77777777" w:rsidR="00D00D06" w:rsidRPr="00D00D06" w:rsidRDefault="00D00D06" w:rsidP="00D00D06">
            <w:pPr>
              <w:widowControl w:val="0"/>
              <w:spacing w:after="120" w:line="360" w:lineRule="auto"/>
              <w:jc w:val="both"/>
              <w:rPr>
                <w:szCs w:val="28"/>
              </w:rPr>
            </w:pPr>
            <w:r w:rsidRPr="00D00D06">
              <w:rPr>
                <w:szCs w:val="28"/>
              </w:rPr>
              <w:t>28 ngày</w:t>
            </w:r>
          </w:p>
        </w:tc>
        <w:tc>
          <w:tcPr>
            <w:tcW w:w="1559" w:type="dxa"/>
          </w:tcPr>
          <w:p w14:paraId="65ADB083" w14:textId="78C93735" w:rsidR="00D00D06" w:rsidRPr="00D00D06" w:rsidRDefault="00224A38" w:rsidP="00D00D06">
            <w:pPr>
              <w:widowControl w:val="0"/>
              <w:spacing w:after="120" w:line="360" w:lineRule="auto"/>
              <w:jc w:val="both"/>
              <w:rPr>
                <w:szCs w:val="28"/>
              </w:rPr>
            </w:pPr>
            <w:r>
              <w:rPr>
                <w:szCs w:val="28"/>
              </w:rPr>
              <w:t>3,7</w:t>
            </w:r>
          </w:p>
        </w:tc>
        <w:tc>
          <w:tcPr>
            <w:tcW w:w="2126" w:type="dxa"/>
          </w:tcPr>
          <w:p w14:paraId="53597DAC" w14:textId="4CDA3F34" w:rsidR="00D00D06" w:rsidRPr="00D00D06" w:rsidRDefault="00224A38" w:rsidP="00D00D06">
            <w:pPr>
              <w:widowControl w:val="0"/>
              <w:spacing w:after="120" w:line="360" w:lineRule="auto"/>
              <w:jc w:val="both"/>
              <w:rPr>
                <w:szCs w:val="28"/>
              </w:rPr>
            </w:pPr>
            <w:r>
              <w:rPr>
                <w:szCs w:val="28"/>
              </w:rPr>
              <w:t>3,8</w:t>
            </w:r>
          </w:p>
        </w:tc>
        <w:tc>
          <w:tcPr>
            <w:tcW w:w="1418" w:type="dxa"/>
          </w:tcPr>
          <w:p w14:paraId="2B371D2E" w14:textId="77777777" w:rsidR="00D00D06" w:rsidRPr="00D00D06" w:rsidRDefault="00D00D06" w:rsidP="00D00D06">
            <w:pPr>
              <w:widowControl w:val="0"/>
              <w:spacing w:after="120" w:line="360" w:lineRule="auto"/>
              <w:jc w:val="both"/>
              <w:rPr>
                <w:szCs w:val="28"/>
              </w:rPr>
            </w:pPr>
            <w:r w:rsidRPr="00D00D06">
              <w:rPr>
                <w:szCs w:val="28"/>
              </w:rPr>
              <w:t>4,0</w:t>
            </w:r>
          </w:p>
        </w:tc>
        <w:tc>
          <w:tcPr>
            <w:tcW w:w="1417" w:type="dxa"/>
          </w:tcPr>
          <w:p w14:paraId="7C67448D" w14:textId="29EA6CDF" w:rsidR="00D00D06" w:rsidRPr="00D00D06" w:rsidRDefault="00224A38" w:rsidP="00D00D06">
            <w:pPr>
              <w:widowControl w:val="0"/>
              <w:spacing w:after="120" w:line="360" w:lineRule="auto"/>
              <w:jc w:val="both"/>
              <w:rPr>
                <w:szCs w:val="28"/>
              </w:rPr>
            </w:pPr>
            <w:r>
              <w:rPr>
                <w:szCs w:val="28"/>
              </w:rPr>
              <w:t>3,8</w:t>
            </w:r>
          </w:p>
        </w:tc>
      </w:tr>
    </w:tbl>
    <w:p w14:paraId="3DB9BEC6" w14:textId="77777777" w:rsidR="00224A38" w:rsidRDefault="00472A08" w:rsidP="00780A7E">
      <w:pPr>
        <w:widowControl w:val="0"/>
        <w:spacing w:after="120" w:line="360" w:lineRule="auto"/>
        <w:jc w:val="both"/>
      </w:pPr>
      <w:r>
        <w:t>Sau 28 ngày ủ thì pH không có sự sai khác giữa các nghiệm thức và ở trong khoảng 4,0 - 4,2 điều này chứng tỏ lượng NaCl bổ sung vào túi ủ có tác dụng đệm làm kìm lại sự sản sinh acid hữu cơ trong túi ủ làm túi ủ không quá chua.</w:t>
      </w:r>
    </w:p>
    <w:p w14:paraId="6D7A70D1" w14:textId="584D9C6E" w:rsidR="00A053EB" w:rsidRDefault="00A053EB" w:rsidP="00780A7E">
      <w:pPr>
        <w:widowControl w:val="0"/>
        <w:spacing w:after="120" w:line="360" w:lineRule="auto"/>
        <w:jc w:val="both"/>
        <w:rPr>
          <w:b/>
          <w:bCs/>
          <w:iCs/>
        </w:rPr>
      </w:pPr>
      <w:r w:rsidRPr="00A07100">
        <w:rPr>
          <w:b/>
          <w:bCs/>
          <w:iCs/>
        </w:rPr>
        <w:t xml:space="preserve"> Sự thay đổi của VCK trong quá trình</w:t>
      </w:r>
    </w:p>
    <w:p w14:paraId="54DD6386" w14:textId="77777777" w:rsidR="00A07100" w:rsidRDefault="00A07100" w:rsidP="00A07100">
      <w:pPr>
        <w:widowControl w:val="0"/>
        <w:spacing w:after="120" w:line="360" w:lineRule="auto"/>
        <w:jc w:val="both"/>
      </w:pPr>
      <w:r>
        <w:t>Qua bảng 5 cho thấy giai đoạn nghiệm thức có sự sai khác có ý nghĩa. VCK ở Lô TN1 ủ với 100% lá sắn có sự thay đổi lớn. Các NT còn lại thì VCK không có sự biến động nhiều giữa các nghiệm thức.</w:t>
      </w:r>
    </w:p>
    <w:tbl>
      <w:tblPr>
        <w:tblStyle w:val="TableGrid"/>
        <w:tblW w:w="9072" w:type="dxa"/>
        <w:tblInd w:w="108" w:type="dxa"/>
        <w:tblLook w:val="04A0" w:firstRow="1" w:lastRow="0" w:firstColumn="1" w:lastColumn="0" w:noHBand="0" w:noVBand="1"/>
      </w:tblPr>
      <w:tblGrid>
        <w:gridCol w:w="2552"/>
        <w:gridCol w:w="1559"/>
        <w:gridCol w:w="2126"/>
        <w:gridCol w:w="1418"/>
        <w:gridCol w:w="1417"/>
      </w:tblGrid>
      <w:tr w:rsidR="00D00D06" w:rsidRPr="00D00D06" w14:paraId="451C62D5" w14:textId="77777777" w:rsidTr="006635AA">
        <w:tc>
          <w:tcPr>
            <w:tcW w:w="2552" w:type="dxa"/>
          </w:tcPr>
          <w:p w14:paraId="7D05E102" w14:textId="77777777" w:rsidR="00D00D06" w:rsidRPr="00D00D06" w:rsidRDefault="00D00D06" w:rsidP="006635AA">
            <w:pPr>
              <w:widowControl w:val="0"/>
              <w:spacing w:after="120" w:line="360" w:lineRule="auto"/>
              <w:jc w:val="both"/>
              <w:rPr>
                <w:b/>
                <w:szCs w:val="28"/>
              </w:rPr>
            </w:pPr>
            <w:bookmarkStart w:id="24" w:name="_Hlk43397681"/>
            <w:r w:rsidRPr="00D00D06">
              <w:rPr>
                <w:b/>
                <w:szCs w:val="28"/>
              </w:rPr>
              <w:t>Giai đoạn</w:t>
            </w:r>
          </w:p>
        </w:tc>
        <w:tc>
          <w:tcPr>
            <w:tcW w:w="6520" w:type="dxa"/>
            <w:gridSpan w:val="4"/>
          </w:tcPr>
          <w:p w14:paraId="6595F672" w14:textId="77777777" w:rsidR="00D00D06" w:rsidRPr="00D00D06" w:rsidRDefault="00D00D06" w:rsidP="006635AA">
            <w:pPr>
              <w:widowControl w:val="0"/>
              <w:spacing w:after="120" w:line="360" w:lineRule="auto"/>
              <w:jc w:val="center"/>
              <w:rPr>
                <w:b/>
                <w:szCs w:val="28"/>
              </w:rPr>
            </w:pPr>
            <w:r w:rsidRPr="00D00D06">
              <w:rPr>
                <w:b/>
                <w:szCs w:val="28"/>
              </w:rPr>
              <w:t>Nghiệm Thức</w:t>
            </w:r>
          </w:p>
        </w:tc>
      </w:tr>
      <w:tr w:rsidR="00D00D06" w:rsidRPr="00D00D06" w14:paraId="420B4A2C" w14:textId="77777777" w:rsidTr="006635AA">
        <w:tc>
          <w:tcPr>
            <w:tcW w:w="2552" w:type="dxa"/>
          </w:tcPr>
          <w:p w14:paraId="6D086309" w14:textId="77777777" w:rsidR="00D00D06" w:rsidRPr="00D00D06" w:rsidRDefault="00D00D06" w:rsidP="006635AA">
            <w:pPr>
              <w:widowControl w:val="0"/>
              <w:spacing w:after="120" w:line="360" w:lineRule="auto"/>
              <w:jc w:val="both"/>
              <w:rPr>
                <w:szCs w:val="28"/>
              </w:rPr>
            </w:pPr>
          </w:p>
        </w:tc>
        <w:tc>
          <w:tcPr>
            <w:tcW w:w="1559" w:type="dxa"/>
          </w:tcPr>
          <w:p w14:paraId="75CC526B" w14:textId="2BBE3D5E" w:rsidR="00D00D06" w:rsidRPr="00D00D06" w:rsidRDefault="00083B79" w:rsidP="006635AA">
            <w:pPr>
              <w:widowControl w:val="0"/>
              <w:spacing w:after="120" w:line="360" w:lineRule="auto"/>
              <w:jc w:val="both"/>
              <w:rPr>
                <w:szCs w:val="28"/>
              </w:rPr>
            </w:pPr>
            <w:r>
              <w:t>Lô TN</w:t>
            </w:r>
            <w:r w:rsidR="00D00D06" w:rsidRPr="00D00D06">
              <w:rPr>
                <w:szCs w:val="28"/>
              </w:rPr>
              <w:t>1</w:t>
            </w:r>
          </w:p>
        </w:tc>
        <w:tc>
          <w:tcPr>
            <w:tcW w:w="2126" w:type="dxa"/>
          </w:tcPr>
          <w:p w14:paraId="3A82C058" w14:textId="3DF9E054" w:rsidR="00D00D06" w:rsidRPr="00D00D06" w:rsidRDefault="00083B79" w:rsidP="006635AA">
            <w:pPr>
              <w:widowControl w:val="0"/>
              <w:spacing w:after="120" w:line="360" w:lineRule="auto"/>
              <w:jc w:val="both"/>
              <w:rPr>
                <w:szCs w:val="28"/>
              </w:rPr>
            </w:pPr>
            <w:r>
              <w:t>Lô TN</w:t>
            </w:r>
            <w:r w:rsidR="00D00D06" w:rsidRPr="00D00D06">
              <w:rPr>
                <w:szCs w:val="28"/>
              </w:rPr>
              <w:t>2</w:t>
            </w:r>
          </w:p>
        </w:tc>
        <w:tc>
          <w:tcPr>
            <w:tcW w:w="1418" w:type="dxa"/>
          </w:tcPr>
          <w:p w14:paraId="4519B1FB" w14:textId="7E6EFA62" w:rsidR="00D00D06" w:rsidRPr="00D00D06" w:rsidRDefault="00083B79" w:rsidP="006635AA">
            <w:pPr>
              <w:widowControl w:val="0"/>
              <w:spacing w:after="120" w:line="360" w:lineRule="auto"/>
              <w:jc w:val="both"/>
              <w:rPr>
                <w:szCs w:val="28"/>
              </w:rPr>
            </w:pPr>
            <w:r>
              <w:t>Lô TN</w:t>
            </w:r>
            <w:r w:rsidR="00D00D06" w:rsidRPr="00D00D06">
              <w:rPr>
                <w:szCs w:val="28"/>
              </w:rPr>
              <w:t>3</w:t>
            </w:r>
          </w:p>
        </w:tc>
        <w:tc>
          <w:tcPr>
            <w:tcW w:w="1417" w:type="dxa"/>
          </w:tcPr>
          <w:p w14:paraId="05CDC500" w14:textId="466D75AC" w:rsidR="00D00D06" w:rsidRPr="00D00D06" w:rsidRDefault="00083B79" w:rsidP="006635AA">
            <w:pPr>
              <w:widowControl w:val="0"/>
              <w:spacing w:after="120" w:line="360" w:lineRule="auto"/>
              <w:jc w:val="both"/>
              <w:rPr>
                <w:szCs w:val="28"/>
              </w:rPr>
            </w:pPr>
            <w:r>
              <w:t>Lô TN</w:t>
            </w:r>
            <w:r w:rsidR="00D00D06" w:rsidRPr="00D00D06">
              <w:rPr>
                <w:szCs w:val="28"/>
              </w:rPr>
              <w:t>4</w:t>
            </w:r>
          </w:p>
        </w:tc>
      </w:tr>
      <w:tr w:rsidR="00D00D06" w:rsidRPr="00D00D06" w14:paraId="1C1AE3E7" w14:textId="77777777" w:rsidTr="006635AA">
        <w:tc>
          <w:tcPr>
            <w:tcW w:w="2552" w:type="dxa"/>
          </w:tcPr>
          <w:p w14:paraId="4629442A" w14:textId="77777777" w:rsidR="00D00D06" w:rsidRPr="00D00D06" w:rsidRDefault="00D00D06" w:rsidP="00D00D06">
            <w:pPr>
              <w:widowControl w:val="0"/>
              <w:spacing w:after="120" w:line="360" w:lineRule="auto"/>
              <w:jc w:val="both"/>
              <w:rPr>
                <w:szCs w:val="28"/>
              </w:rPr>
            </w:pPr>
            <w:r w:rsidRPr="00D00D06">
              <w:rPr>
                <w:szCs w:val="28"/>
              </w:rPr>
              <w:t>14 ngày</w:t>
            </w:r>
          </w:p>
        </w:tc>
        <w:tc>
          <w:tcPr>
            <w:tcW w:w="1559" w:type="dxa"/>
          </w:tcPr>
          <w:p w14:paraId="3828D25B" w14:textId="1C01F269" w:rsidR="00D00D06" w:rsidRPr="00D00D06" w:rsidRDefault="00A073A5" w:rsidP="00D00D06">
            <w:pPr>
              <w:widowControl w:val="0"/>
              <w:spacing w:after="120" w:line="360" w:lineRule="auto"/>
              <w:jc w:val="both"/>
              <w:rPr>
                <w:szCs w:val="28"/>
              </w:rPr>
            </w:pPr>
            <w:r>
              <w:t>2</w:t>
            </w:r>
            <w:r w:rsidR="00E469D4">
              <w:t>9</w:t>
            </w:r>
            <w:r>
              <w:t>,2</w:t>
            </w:r>
          </w:p>
        </w:tc>
        <w:tc>
          <w:tcPr>
            <w:tcW w:w="2126" w:type="dxa"/>
          </w:tcPr>
          <w:p w14:paraId="111AB165" w14:textId="79A3A08E" w:rsidR="00D00D06" w:rsidRPr="00D00D06" w:rsidRDefault="00D00D06" w:rsidP="00D00D06">
            <w:pPr>
              <w:widowControl w:val="0"/>
              <w:spacing w:after="120" w:line="360" w:lineRule="auto"/>
              <w:jc w:val="both"/>
              <w:rPr>
                <w:szCs w:val="28"/>
              </w:rPr>
            </w:pPr>
            <w:r w:rsidRPr="00BC5D9A">
              <w:t>2</w:t>
            </w:r>
            <w:r w:rsidR="00D313A2">
              <w:t>4</w:t>
            </w:r>
            <w:r w:rsidRPr="00BC5D9A">
              <w:t>,</w:t>
            </w:r>
            <w:r>
              <w:t>6</w:t>
            </w:r>
          </w:p>
        </w:tc>
        <w:tc>
          <w:tcPr>
            <w:tcW w:w="1418" w:type="dxa"/>
          </w:tcPr>
          <w:p w14:paraId="48143C58" w14:textId="0FB798FD" w:rsidR="00D00D06" w:rsidRPr="00D00D06" w:rsidRDefault="00A073A5" w:rsidP="00D00D06">
            <w:pPr>
              <w:widowControl w:val="0"/>
              <w:spacing w:after="120" w:line="360" w:lineRule="auto"/>
              <w:jc w:val="both"/>
              <w:rPr>
                <w:szCs w:val="28"/>
              </w:rPr>
            </w:pPr>
            <w:r>
              <w:t>24,1</w:t>
            </w:r>
          </w:p>
        </w:tc>
        <w:tc>
          <w:tcPr>
            <w:tcW w:w="1417" w:type="dxa"/>
          </w:tcPr>
          <w:p w14:paraId="4B5BCED7" w14:textId="5929DF36" w:rsidR="00D00D06" w:rsidRPr="00D00D06" w:rsidRDefault="00A073A5" w:rsidP="00D00D06">
            <w:pPr>
              <w:widowControl w:val="0"/>
              <w:spacing w:after="120" w:line="360" w:lineRule="auto"/>
              <w:jc w:val="both"/>
              <w:rPr>
                <w:szCs w:val="28"/>
              </w:rPr>
            </w:pPr>
            <w:r>
              <w:t>23,2</w:t>
            </w:r>
          </w:p>
        </w:tc>
      </w:tr>
      <w:tr w:rsidR="00E469D4" w:rsidRPr="00D00D06" w14:paraId="2941C68A" w14:textId="77777777" w:rsidTr="007D6E9B">
        <w:tc>
          <w:tcPr>
            <w:tcW w:w="2552" w:type="dxa"/>
          </w:tcPr>
          <w:p w14:paraId="4EA5C792" w14:textId="77777777" w:rsidR="00E469D4" w:rsidRPr="00D00D06" w:rsidRDefault="00E469D4" w:rsidP="00E469D4">
            <w:pPr>
              <w:widowControl w:val="0"/>
              <w:spacing w:after="120" w:line="360" w:lineRule="auto"/>
              <w:jc w:val="both"/>
              <w:rPr>
                <w:szCs w:val="28"/>
              </w:rPr>
            </w:pPr>
            <w:r w:rsidRPr="00D00D06">
              <w:rPr>
                <w:szCs w:val="28"/>
              </w:rPr>
              <w:t>21 ngày</w:t>
            </w:r>
          </w:p>
        </w:tc>
        <w:tc>
          <w:tcPr>
            <w:tcW w:w="1559" w:type="dxa"/>
            <w:vAlign w:val="bottom"/>
          </w:tcPr>
          <w:p w14:paraId="48E5FDC9" w14:textId="7C498FF6" w:rsidR="00E469D4" w:rsidRPr="00D00D06" w:rsidRDefault="00E469D4" w:rsidP="00E469D4">
            <w:pPr>
              <w:widowControl w:val="0"/>
              <w:spacing w:after="120" w:line="360" w:lineRule="auto"/>
              <w:jc w:val="both"/>
              <w:rPr>
                <w:szCs w:val="28"/>
              </w:rPr>
            </w:pPr>
            <w:r>
              <w:t>27,4</w:t>
            </w:r>
          </w:p>
        </w:tc>
        <w:tc>
          <w:tcPr>
            <w:tcW w:w="2126" w:type="dxa"/>
            <w:vAlign w:val="bottom"/>
          </w:tcPr>
          <w:p w14:paraId="3A45E861" w14:textId="5D0FBA32" w:rsidR="00E469D4" w:rsidRPr="00D00D06" w:rsidRDefault="000F1CD3" w:rsidP="00E469D4">
            <w:pPr>
              <w:widowControl w:val="0"/>
              <w:spacing w:after="120" w:line="360" w:lineRule="auto"/>
              <w:jc w:val="both"/>
              <w:rPr>
                <w:szCs w:val="28"/>
              </w:rPr>
            </w:pPr>
            <w:r>
              <w:rPr>
                <w:szCs w:val="28"/>
              </w:rPr>
              <w:t>2</w:t>
            </w:r>
            <w:r w:rsidR="00D313A2">
              <w:rPr>
                <w:szCs w:val="28"/>
              </w:rPr>
              <w:t>3</w:t>
            </w:r>
            <w:r>
              <w:rPr>
                <w:szCs w:val="28"/>
              </w:rPr>
              <w:t>,</w:t>
            </w:r>
            <w:r w:rsidR="00D313A2">
              <w:rPr>
                <w:szCs w:val="28"/>
              </w:rPr>
              <w:t>7</w:t>
            </w:r>
          </w:p>
        </w:tc>
        <w:tc>
          <w:tcPr>
            <w:tcW w:w="1418" w:type="dxa"/>
          </w:tcPr>
          <w:p w14:paraId="26F09B58" w14:textId="7F9EC404" w:rsidR="00E469D4" w:rsidRPr="00D00D06" w:rsidRDefault="000F1CD3" w:rsidP="00E469D4">
            <w:pPr>
              <w:widowControl w:val="0"/>
              <w:spacing w:after="120" w:line="360" w:lineRule="auto"/>
              <w:jc w:val="both"/>
              <w:rPr>
                <w:szCs w:val="28"/>
              </w:rPr>
            </w:pPr>
            <w:r>
              <w:rPr>
                <w:szCs w:val="28"/>
              </w:rPr>
              <w:t>23,1</w:t>
            </w:r>
          </w:p>
        </w:tc>
        <w:tc>
          <w:tcPr>
            <w:tcW w:w="1417" w:type="dxa"/>
          </w:tcPr>
          <w:p w14:paraId="77844B18" w14:textId="618E8F14" w:rsidR="00E469D4" w:rsidRPr="00D00D06" w:rsidRDefault="000F1CD3" w:rsidP="00E469D4">
            <w:pPr>
              <w:widowControl w:val="0"/>
              <w:spacing w:after="120" w:line="360" w:lineRule="auto"/>
              <w:jc w:val="both"/>
              <w:rPr>
                <w:szCs w:val="28"/>
              </w:rPr>
            </w:pPr>
            <w:r>
              <w:rPr>
                <w:szCs w:val="28"/>
              </w:rPr>
              <w:t>21,5</w:t>
            </w:r>
          </w:p>
        </w:tc>
      </w:tr>
      <w:tr w:rsidR="00D00D06" w:rsidRPr="00D00D06" w14:paraId="2DE4FD5E" w14:textId="77777777" w:rsidTr="006635AA">
        <w:tc>
          <w:tcPr>
            <w:tcW w:w="2552" w:type="dxa"/>
          </w:tcPr>
          <w:p w14:paraId="5B6A687C" w14:textId="77777777" w:rsidR="00D00D06" w:rsidRPr="00D00D06" w:rsidRDefault="00D00D06" w:rsidP="00D00D06">
            <w:pPr>
              <w:widowControl w:val="0"/>
              <w:spacing w:after="120" w:line="360" w:lineRule="auto"/>
              <w:jc w:val="both"/>
              <w:rPr>
                <w:szCs w:val="28"/>
              </w:rPr>
            </w:pPr>
            <w:r w:rsidRPr="00D00D06">
              <w:rPr>
                <w:szCs w:val="28"/>
              </w:rPr>
              <w:t>28 ngày</w:t>
            </w:r>
          </w:p>
        </w:tc>
        <w:tc>
          <w:tcPr>
            <w:tcW w:w="1559" w:type="dxa"/>
          </w:tcPr>
          <w:p w14:paraId="1C373A69" w14:textId="28F2F120" w:rsidR="00D00D06" w:rsidRPr="00D00D06" w:rsidRDefault="00D00D06" w:rsidP="00D00D06">
            <w:pPr>
              <w:widowControl w:val="0"/>
              <w:spacing w:after="120" w:line="360" w:lineRule="auto"/>
              <w:jc w:val="both"/>
              <w:rPr>
                <w:szCs w:val="28"/>
              </w:rPr>
            </w:pPr>
            <w:r w:rsidRPr="00BC5D9A">
              <w:t>2</w:t>
            </w:r>
            <w:r w:rsidR="00E469D4">
              <w:t>6</w:t>
            </w:r>
            <w:r w:rsidRPr="00BC5D9A">
              <w:t>,0</w:t>
            </w:r>
          </w:p>
        </w:tc>
        <w:tc>
          <w:tcPr>
            <w:tcW w:w="2126" w:type="dxa"/>
          </w:tcPr>
          <w:p w14:paraId="0DC88E10" w14:textId="037833BD" w:rsidR="00D00D06" w:rsidRPr="00D00D06" w:rsidRDefault="00D00D06" w:rsidP="00D00D06">
            <w:pPr>
              <w:widowControl w:val="0"/>
              <w:spacing w:after="120" w:line="360" w:lineRule="auto"/>
              <w:jc w:val="both"/>
              <w:rPr>
                <w:szCs w:val="28"/>
              </w:rPr>
            </w:pPr>
            <w:r w:rsidRPr="00BC5D9A">
              <w:t>2</w:t>
            </w:r>
            <w:r w:rsidR="00F86128">
              <w:t>2</w:t>
            </w:r>
            <w:r w:rsidRPr="00BC5D9A">
              <w:t>,</w:t>
            </w:r>
            <w:r w:rsidR="00F86128">
              <w:t>9</w:t>
            </w:r>
          </w:p>
        </w:tc>
        <w:tc>
          <w:tcPr>
            <w:tcW w:w="1418" w:type="dxa"/>
          </w:tcPr>
          <w:p w14:paraId="61FEACF7" w14:textId="158DB640" w:rsidR="00D00D06" w:rsidRPr="00D00D06" w:rsidRDefault="00D00D06" w:rsidP="00D00D06">
            <w:pPr>
              <w:widowControl w:val="0"/>
              <w:spacing w:after="120" w:line="360" w:lineRule="auto"/>
              <w:jc w:val="both"/>
              <w:rPr>
                <w:szCs w:val="28"/>
              </w:rPr>
            </w:pPr>
            <w:r w:rsidRPr="00BC5D9A">
              <w:t>2</w:t>
            </w:r>
            <w:r>
              <w:t>2</w:t>
            </w:r>
            <w:r w:rsidRPr="00BC5D9A">
              <w:t>,</w:t>
            </w:r>
            <w:r w:rsidR="00F86128">
              <w:t>6</w:t>
            </w:r>
          </w:p>
        </w:tc>
        <w:tc>
          <w:tcPr>
            <w:tcW w:w="1417" w:type="dxa"/>
          </w:tcPr>
          <w:p w14:paraId="023E5F91" w14:textId="236286E6" w:rsidR="00D00D06" w:rsidRPr="00D00D06" w:rsidRDefault="00D00D06" w:rsidP="00D00D06">
            <w:pPr>
              <w:widowControl w:val="0"/>
              <w:spacing w:after="120" w:line="360" w:lineRule="auto"/>
              <w:jc w:val="both"/>
              <w:rPr>
                <w:szCs w:val="28"/>
              </w:rPr>
            </w:pPr>
            <w:r w:rsidRPr="00BC5D9A">
              <w:t>2</w:t>
            </w:r>
            <w:r w:rsidR="00F86128">
              <w:t>1,1</w:t>
            </w:r>
          </w:p>
        </w:tc>
      </w:tr>
    </w:tbl>
    <w:bookmarkEnd w:id="24"/>
    <w:p w14:paraId="2C3DA571" w14:textId="4C3FE4C5" w:rsidR="00F86128" w:rsidRPr="00A07100" w:rsidRDefault="00A053EB" w:rsidP="00780A7E">
      <w:pPr>
        <w:widowControl w:val="0"/>
        <w:spacing w:after="120" w:line="360" w:lineRule="auto"/>
        <w:jc w:val="both"/>
        <w:rPr>
          <w:b/>
          <w:bCs/>
        </w:rPr>
      </w:pPr>
      <w:r w:rsidRPr="00A07100">
        <w:rPr>
          <w:b/>
          <w:bCs/>
          <w:i/>
        </w:rPr>
        <w:t>Sự thay đổi của Protein thô trong quá trình ủ</w:t>
      </w:r>
      <w:r w:rsidR="00F86128" w:rsidRPr="00A07100">
        <w:rPr>
          <w:b/>
          <w:bCs/>
          <w:i/>
        </w:rPr>
        <w:t>: %trong VCK</w:t>
      </w:r>
    </w:p>
    <w:p w14:paraId="5ABAB1B6" w14:textId="23B9DC1A" w:rsidR="00432348" w:rsidRDefault="00A053EB" w:rsidP="00780A7E">
      <w:pPr>
        <w:widowControl w:val="0"/>
        <w:spacing w:after="120" w:line="360" w:lineRule="auto"/>
        <w:jc w:val="both"/>
      </w:pPr>
      <w:r>
        <w:t xml:space="preserve">Protein thô là chỉ tiêu quan trọng quyết định giá trị dinh dưỡng của sản phẩm ủ chua. Protein cao cho biết sản phẩm có giá trị dinh dưỡng cao. </w:t>
      </w:r>
      <w:bookmarkStart w:id="25" w:name="_Hlk43397847"/>
      <w:r>
        <w:t>Kết quả phân tích thành phần protein thô được trình bày ở bảng 6</w:t>
      </w:r>
      <w:bookmarkEnd w:id="25"/>
    </w:p>
    <w:tbl>
      <w:tblPr>
        <w:tblStyle w:val="TableGrid"/>
        <w:tblW w:w="8646" w:type="dxa"/>
        <w:tblInd w:w="534" w:type="dxa"/>
        <w:tblLook w:val="04A0" w:firstRow="1" w:lastRow="0" w:firstColumn="1" w:lastColumn="0" w:noHBand="0" w:noVBand="1"/>
      </w:tblPr>
      <w:tblGrid>
        <w:gridCol w:w="2126"/>
        <w:gridCol w:w="1559"/>
        <w:gridCol w:w="2126"/>
        <w:gridCol w:w="1418"/>
        <w:gridCol w:w="1417"/>
      </w:tblGrid>
      <w:tr w:rsidR="00D00D06" w:rsidRPr="00D00D06" w14:paraId="72CC2CD8" w14:textId="77777777" w:rsidTr="00A073A5">
        <w:tc>
          <w:tcPr>
            <w:tcW w:w="2126" w:type="dxa"/>
          </w:tcPr>
          <w:p w14:paraId="78165407" w14:textId="77777777" w:rsidR="00D00D06" w:rsidRPr="00D00D06" w:rsidRDefault="00D00D06" w:rsidP="006635AA">
            <w:pPr>
              <w:widowControl w:val="0"/>
              <w:spacing w:after="120" w:line="360" w:lineRule="auto"/>
              <w:jc w:val="both"/>
              <w:rPr>
                <w:b/>
                <w:szCs w:val="28"/>
              </w:rPr>
            </w:pPr>
            <w:r w:rsidRPr="00D00D06">
              <w:rPr>
                <w:b/>
                <w:szCs w:val="28"/>
              </w:rPr>
              <w:t>Giai đoạn</w:t>
            </w:r>
          </w:p>
        </w:tc>
        <w:tc>
          <w:tcPr>
            <w:tcW w:w="6520" w:type="dxa"/>
            <w:gridSpan w:val="4"/>
          </w:tcPr>
          <w:p w14:paraId="0BA2776C" w14:textId="77777777" w:rsidR="00D00D06" w:rsidRPr="00D00D06" w:rsidRDefault="00D00D06" w:rsidP="006635AA">
            <w:pPr>
              <w:widowControl w:val="0"/>
              <w:spacing w:after="120" w:line="360" w:lineRule="auto"/>
              <w:jc w:val="center"/>
              <w:rPr>
                <w:b/>
                <w:szCs w:val="28"/>
              </w:rPr>
            </w:pPr>
            <w:r w:rsidRPr="00D00D06">
              <w:rPr>
                <w:b/>
                <w:szCs w:val="28"/>
              </w:rPr>
              <w:t>Nghiệm Thức</w:t>
            </w:r>
          </w:p>
        </w:tc>
      </w:tr>
      <w:tr w:rsidR="00083B79" w:rsidRPr="00D00D06" w14:paraId="4FD36E38" w14:textId="77777777" w:rsidTr="00A073A5">
        <w:tc>
          <w:tcPr>
            <w:tcW w:w="2126" w:type="dxa"/>
          </w:tcPr>
          <w:p w14:paraId="1DE146AB" w14:textId="7CB9BB99" w:rsidR="00083B79" w:rsidRPr="00D00D06" w:rsidRDefault="00083B79" w:rsidP="00083B79">
            <w:pPr>
              <w:widowControl w:val="0"/>
              <w:spacing w:after="120" w:line="360" w:lineRule="auto"/>
              <w:jc w:val="both"/>
              <w:rPr>
                <w:szCs w:val="28"/>
              </w:rPr>
            </w:pPr>
            <w:r w:rsidRPr="00672A7E">
              <w:t>ĐC</w:t>
            </w:r>
          </w:p>
        </w:tc>
        <w:tc>
          <w:tcPr>
            <w:tcW w:w="1559" w:type="dxa"/>
          </w:tcPr>
          <w:p w14:paraId="6660CCAF" w14:textId="2DD3D8B3" w:rsidR="00083B79" w:rsidRPr="00D00D06" w:rsidRDefault="00083B79" w:rsidP="00083B79">
            <w:pPr>
              <w:widowControl w:val="0"/>
              <w:spacing w:after="120" w:line="360" w:lineRule="auto"/>
              <w:jc w:val="both"/>
              <w:rPr>
                <w:szCs w:val="28"/>
              </w:rPr>
            </w:pPr>
            <w:r>
              <w:t>Lô TN</w:t>
            </w:r>
            <w:r w:rsidRPr="00D00D06">
              <w:rPr>
                <w:szCs w:val="28"/>
              </w:rPr>
              <w:t>1</w:t>
            </w:r>
          </w:p>
        </w:tc>
        <w:tc>
          <w:tcPr>
            <w:tcW w:w="2126" w:type="dxa"/>
          </w:tcPr>
          <w:p w14:paraId="2A99491E" w14:textId="634E6874" w:rsidR="00083B79" w:rsidRPr="00D00D06" w:rsidRDefault="00083B79" w:rsidP="00083B79">
            <w:pPr>
              <w:widowControl w:val="0"/>
              <w:spacing w:after="120" w:line="360" w:lineRule="auto"/>
              <w:jc w:val="both"/>
              <w:rPr>
                <w:szCs w:val="28"/>
              </w:rPr>
            </w:pPr>
            <w:r>
              <w:t>Lô TN</w:t>
            </w:r>
            <w:r w:rsidRPr="00D00D06">
              <w:rPr>
                <w:szCs w:val="28"/>
              </w:rPr>
              <w:t>2</w:t>
            </w:r>
          </w:p>
        </w:tc>
        <w:tc>
          <w:tcPr>
            <w:tcW w:w="1418" w:type="dxa"/>
          </w:tcPr>
          <w:p w14:paraId="5596BAD2" w14:textId="656164B1" w:rsidR="00083B79" w:rsidRPr="00D00D06" w:rsidRDefault="00083B79" w:rsidP="00083B79">
            <w:pPr>
              <w:widowControl w:val="0"/>
              <w:spacing w:after="120" w:line="360" w:lineRule="auto"/>
              <w:jc w:val="both"/>
              <w:rPr>
                <w:szCs w:val="28"/>
              </w:rPr>
            </w:pPr>
            <w:r>
              <w:t>Lô TN</w:t>
            </w:r>
            <w:r w:rsidRPr="00D00D06">
              <w:rPr>
                <w:szCs w:val="28"/>
              </w:rPr>
              <w:t>3</w:t>
            </w:r>
          </w:p>
        </w:tc>
        <w:tc>
          <w:tcPr>
            <w:tcW w:w="1417" w:type="dxa"/>
          </w:tcPr>
          <w:p w14:paraId="1289E99A" w14:textId="6D0B3953" w:rsidR="00083B79" w:rsidRPr="00D00D06" w:rsidRDefault="00083B79" w:rsidP="00083B79">
            <w:pPr>
              <w:widowControl w:val="0"/>
              <w:spacing w:after="120" w:line="360" w:lineRule="auto"/>
              <w:jc w:val="both"/>
              <w:rPr>
                <w:szCs w:val="28"/>
              </w:rPr>
            </w:pPr>
            <w:r>
              <w:t>Lô TN</w:t>
            </w:r>
            <w:r w:rsidRPr="00D00D06">
              <w:rPr>
                <w:szCs w:val="28"/>
              </w:rPr>
              <w:t>4</w:t>
            </w:r>
          </w:p>
        </w:tc>
      </w:tr>
      <w:tr w:rsidR="00163FBF" w:rsidRPr="00D00D06" w14:paraId="1F311C98" w14:textId="77777777" w:rsidTr="00A073A5">
        <w:tc>
          <w:tcPr>
            <w:tcW w:w="2126" w:type="dxa"/>
          </w:tcPr>
          <w:p w14:paraId="7D3839CD" w14:textId="5E967959" w:rsidR="00163FBF" w:rsidRPr="00D00D06" w:rsidRDefault="00163FBF" w:rsidP="00163FBF">
            <w:pPr>
              <w:widowControl w:val="0"/>
              <w:spacing w:after="120" w:line="360" w:lineRule="auto"/>
              <w:jc w:val="both"/>
              <w:rPr>
                <w:szCs w:val="28"/>
              </w:rPr>
            </w:pPr>
            <w:r w:rsidRPr="00672A7E">
              <w:t>14</w:t>
            </w:r>
          </w:p>
        </w:tc>
        <w:tc>
          <w:tcPr>
            <w:tcW w:w="1559" w:type="dxa"/>
          </w:tcPr>
          <w:p w14:paraId="710E570B" w14:textId="53F99207" w:rsidR="00163FBF" w:rsidRPr="00D00D06" w:rsidRDefault="00163FBF" w:rsidP="00163FBF">
            <w:pPr>
              <w:widowControl w:val="0"/>
              <w:spacing w:after="120" w:line="360" w:lineRule="auto"/>
              <w:jc w:val="both"/>
              <w:rPr>
                <w:szCs w:val="28"/>
              </w:rPr>
            </w:pPr>
            <w:r>
              <w:t>25,5</w:t>
            </w:r>
          </w:p>
        </w:tc>
        <w:tc>
          <w:tcPr>
            <w:tcW w:w="2126" w:type="dxa"/>
          </w:tcPr>
          <w:p w14:paraId="4E2E3EA6" w14:textId="4CC0E881" w:rsidR="00163FBF" w:rsidRPr="00D00D06" w:rsidRDefault="00163FBF" w:rsidP="00163FBF">
            <w:pPr>
              <w:widowControl w:val="0"/>
              <w:spacing w:after="120" w:line="360" w:lineRule="auto"/>
              <w:jc w:val="both"/>
              <w:rPr>
                <w:szCs w:val="28"/>
              </w:rPr>
            </w:pPr>
            <w:r>
              <w:t>24,9</w:t>
            </w:r>
          </w:p>
        </w:tc>
        <w:tc>
          <w:tcPr>
            <w:tcW w:w="1418" w:type="dxa"/>
          </w:tcPr>
          <w:p w14:paraId="5F2657AB" w14:textId="7F6AD9AB" w:rsidR="00163FBF" w:rsidRPr="00D00D06" w:rsidRDefault="00163FBF" w:rsidP="00163FBF">
            <w:pPr>
              <w:widowControl w:val="0"/>
              <w:spacing w:after="120" w:line="360" w:lineRule="auto"/>
              <w:jc w:val="both"/>
              <w:rPr>
                <w:szCs w:val="28"/>
              </w:rPr>
            </w:pPr>
            <w:r>
              <w:t>24,7</w:t>
            </w:r>
          </w:p>
        </w:tc>
        <w:tc>
          <w:tcPr>
            <w:tcW w:w="1417" w:type="dxa"/>
          </w:tcPr>
          <w:p w14:paraId="5CFE3481" w14:textId="06CA109D" w:rsidR="00163FBF" w:rsidRPr="00D00D06" w:rsidRDefault="00163FBF" w:rsidP="00163FBF">
            <w:pPr>
              <w:widowControl w:val="0"/>
              <w:spacing w:after="120" w:line="360" w:lineRule="auto"/>
              <w:jc w:val="both"/>
              <w:rPr>
                <w:szCs w:val="28"/>
              </w:rPr>
            </w:pPr>
            <w:r>
              <w:t>23,5</w:t>
            </w:r>
          </w:p>
        </w:tc>
      </w:tr>
      <w:tr w:rsidR="00163FBF" w:rsidRPr="00D00D06" w14:paraId="35073037" w14:textId="77777777" w:rsidTr="00B91E09">
        <w:tc>
          <w:tcPr>
            <w:tcW w:w="2126" w:type="dxa"/>
          </w:tcPr>
          <w:p w14:paraId="3A22C3FE" w14:textId="7BCBBCA6" w:rsidR="00163FBF" w:rsidRPr="00D00D06" w:rsidRDefault="00163FBF" w:rsidP="00163FBF">
            <w:pPr>
              <w:widowControl w:val="0"/>
              <w:spacing w:after="120" w:line="360" w:lineRule="auto"/>
              <w:jc w:val="both"/>
              <w:rPr>
                <w:szCs w:val="28"/>
              </w:rPr>
            </w:pPr>
            <w:r w:rsidRPr="00672A7E">
              <w:t>21</w:t>
            </w:r>
          </w:p>
        </w:tc>
        <w:tc>
          <w:tcPr>
            <w:tcW w:w="1559" w:type="dxa"/>
            <w:vAlign w:val="bottom"/>
          </w:tcPr>
          <w:p w14:paraId="62C5B9C5" w14:textId="2B945921" w:rsidR="00163FBF" w:rsidRPr="00D00D06" w:rsidRDefault="00163FBF" w:rsidP="00163FBF">
            <w:pPr>
              <w:widowControl w:val="0"/>
              <w:spacing w:after="120" w:line="360" w:lineRule="auto"/>
              <w:jc w:val="both"/>
              <w:rPr>
                <w:szCs w:val="28"/>
              </w:rPr>
            </w:pPr>
            <w:r>
              <w:rPr>
                <w:szCs w:val="28"/>
              </w:rPr>
              <w:t>24,6</w:t>
            </w:r>
          </w:p>
        </w:tc>
        <w:tc>
          <w:tcPr>
            <w:tcW w:w="2126" w:type="dxa"/>
            <w:vAlign w:val="bottom"/>
          </w:tcPr>
          <w:p w14:paraId="567493E1" w14:textId="6B02916F" w:rsidR="00163FBF" w:rsidRPr="00D00D06" w:rsidRDefault="00163FBF" w:rsidP="00163FBF">
            <w:pPr>
              <w:widowControl w:val="0"/>
              <w:spacing w:after="120" w:line="360" w:lineRule="auto"/>
              <w:jc w:val="both"/>
              <w:rPr>
                <w:szCs w:val="28"/>
              </w:rPr>
            </w:pPr>
            <w:r>
              <w:rPr>
                <w:szCs w:val="28"/>
              </w:rPr>
              <w:t>24,3</w:t>
            </w:r>
          </w:p>
        </w:tc>
        <w:tc>
          <w:tcPr>
            <w:tcW w:w="1418" w:type="dxa"/>
            <w:vAlign w:val="bottom"/>
          </w:tcPr>
          <w:p w14:paraId="515A0C5C" w14:textId="76FFDF0F" w:rsidR="00163FBF" w:rsidRPr="00D00D06" w:rsidRDefault="00163FBF" w:rsidP="00163FBF">
            <w:pPr>
              <w:widowControl w:val="0"/>
              <w:spacing w:after="120" w:line="360" w:lineRule="auto"/>
              <w:jc w:val="both"/>
              <w:rPr>
                <w:szCs w:val="28"/>
              </w:rPr>
            </w:pPr>
            <w:r>
              <w:rPr>
                <w:szCs w:val="28"/>
              </w:rPr>
              <w:t>24,0</w:t>
            </w:r>
          </w:p>
        </w:tc>
        <w:tc>
          <w:tcPr>
            <w:tcW w:w="1417" w:type="dxa"/>
            <w:vAlign w:val="bottom"/>
          </w:tcPr>
          <w:p w14:paraId="0698F54D" w14:textId="744DAA21" w:rsidR="00163FBF" w:rsidRPr="00D00D06" w:rsidRDefault="00163FBF" w:rsidP="00163FBF">
            <w:pPr>
              <w:widowControl w:val="0"/>
              <w:spacing w:after="120" w:line="360" w:lineRule="auto"/>
              <w:jc w:val="both"/>
              <w:rPr>
                <w:szCs w:val="28"/>
              </w:rPr>
            </w:pPr>
            <w:r>
              <w:rPr>
                <w:szCs w:val="28"/>
              </w:rPr>
              <w:t>23,0</w:t>
            </w:r>
          </w:p>
        </w:tc>
      </w:tr>
      <w:tr w:rsidR="00163FBF" w:rsidRPr="00D00D06" w14:paraId="7BF00412" w14:textId="77777777" w:rsidTr="00A073A5">
        <w:tc>
          <w:tcPr>
            <w:tcW w:w="2126" w:type="dxa"/>
          </w:tcPr>
          <w:p w14:paraId="6FD16C05" w14:textId="78470493" w:rsidR="00163FBF" w:rsidRPr="00D00D06" w:rsidRDefault="00163FBF" w:rsidP="00163FBF">
            <w:pPr>
              <w:widowControl w:val="0"/>
              <w:spacing w:after="120" w:line="360" w:lineRule="auto"/>
              <w:jc w:val="both"/>
              <w:rPr>
                <w:szCs w:val="28"/>
              </w:rPr>
            </w:pPr>
            <w:r w:rsidRPr="00672A7E">
              <w:t>2</w:t>
            </w:r>
            <w:r>
              <w:t>8</w:t>
            </w:r>
          </w:p>
        </w:tc>
        <w:tc>
          <w:tcPr>
            <w:tcW w:w="1559" w:type="dxa"/>
          </w:tcPr>
          <w:p w14:paraId="5029E4F1" w14:textId="3E347AC3" w:rsidR="00163FBF" w:rsidRPr="00D00D06" w:rsidRDefault="00163FBF" w:rsidP="00163FBF">
            <w:pPr>
              <w:widowControl w:val="0"/>
              <w:spacing w:after="120" w:line="360" w:lineRule="auto"/>
              <w:jc w:val="both"/>
              <w:rPr>
                <w:szCs w:val="28"/>
              </w:rPr>
            </w:pPr>
            <w:r>
              <w:t>23,7</w:t>
            </w:r>
          </w:p>
        </w:tc>
        <w:tc>
          <w:tcPr>
            <w:tcW w:w="2126" w:type="dxa"/>
          </w:tcPr>
          <w:p w14:paraId="7240C565" w14:textId="3FF10523" w:rsidR="00163FBF" w:rsidRPr="00D00D06" w:rsidRDefault="00163FBF" w:rsidP="00163FBF">
            <w:pPr>
              <w:widowControl w:val="0"/>
              <w:spacing w:after="120" w:line="360" w:lineRule="auto"/>
              <w:jc w:val="both"/>
              <w:rPr>
                <w:szCs w:val="28"/>
              </w:rPr>
            </w:pPr>
            <w:r>
              <w:t>23,2</w:t>
            </w:r>
          </w:p>
        </w:tc>
        <w:tc>
          <w:tcPr>
            <w:tcW w:w="1418" w:type="dxa"/>
          </w:tcPr>
          <w:p w14:paraId="39E19759" w14:textId="022CA780" w:rsidR="00163FBF" w:rsidRPr="00D00D06" w:rsidRDefault="00163FBF" w:rsidP="00163FBF">
            <w:pPr>
              <w:widowControl w:val="0"/>
              <w:spacing w:after="120" w:line="360" w:lineRule="auto"/>
              <w:jc w:val="both"/>
              <w:rPr>
                <w:szCs w:val="28"/>
              </w:rPr>
            </w:pPr>
            <w:r>
              <w:t>23,1</w:t>
            </w:r>
          </w:p>
        </w:tc>
        <w:tc>
          <w:tcPr>
            <w:tcW w:w="1417" w:type="dxa"/>
          </w:tcPr>
          <w:p w14:paraId="1E77FB4A" w14:textId="1880D4C6" w:rsidR="00163FBF" w:rsidRPr="00D00D06" w:rsidRDefault="00163FBF" w:rsidP="00163FBF">
            <w:pPr>
              <w:widowControl w:val="0"/>
              <w:spacing w:after="120" w:line="360" w:lineRule="auto"/>
              <w:jc w:val="both"/>
              <w:rPr>
                <w:szCs w:val="28"/>
              </w:rPr>
            </w:pPr>
            <w:r>
              <w:t>22,8</w:t>
            </w:r>
          </w:p>
        </w:tc>
      </w:tr>
    </w:tbl>
    <w:p w14:paraId="56259C55" w14:textId="77777777" w:rsidR="00D313A2" w:rsidRDefault="00D313A2" w:rsidP="00D313A2">
      <w:pPr>
        <w:widowControl w:val="0"/>
        <w:spacing w:after="120" w:line="360" w:lineRule="auto"/>
        <w:ind w:firstLine="720"/>
        <w:jc w:val="both"/>
      </w:pPr>
      <w:r>
        <w:t>Dựa vào giá trị protein thô cho thấy thân cây bắp có giá trị protein thô  và khả năng tiếp nhận của bò tốt nên bò ăn được lượng thức ăn nhiều hơn và khả năng cho tăng trọng cao hơn.</w:t>
      </w:r>
    </w:p>
    <w:p w14:paraId="154F386F" w14:textId="59B37F40" w:rsidR="00E469D4" w:rsidRDefault="00D313A2" w:rsidP="00A81E55">
      <w:pPr>
        <w:widowControl w:val="0"/>
        <w:spacing w:after="120" w:line="360" w:lineRule="auto"/>
        <w:ind w:firstLine="720"/>
        <w:jc w:val="both"/>
      </w:pPr>
      <w:r w:rsidRPr="00163FBF">
        <w:t xml:space="preserve">Thành phần acid amin thiết yếu trong protein của lá sắn đã được so sánh gần tương đương với cỏ alfalfa và bột đậu tương (Phúc and Lindberg 2001). Tuy nhiên hạn chế lớn nhất của việc sử dụng lá sắn làm thức ăn cho gia súc đó là sự có mặt đáng kể của độc tố cyanide. Theo Phạm Sỹ Tiệp và Nguyễn Văn Đồng (1998) thành phần HCN của lá tại thời điểm thu hoạch củ theo tuổi và tuổi trưởng thành: 442 (mg/kg dạng tươi) ở phần lá xanh trên ngọn, 365 ở phần lá xanh phía dưới ngọn, 42.9 ở lá trưởng thành và 4.4 ở lá già nhất. </w:t>
      </w:r>
      <w:r>
        <w:t xml:space="preserve"> </w:t>
      </w:r>
    </w:p>
    <w:p w14:paraId="18D3ADF1" w14:textId="68EDD064" w:rsidR="00083B79" w:rsidRDefault="00B01557" w:rsidP="00A07100">
      <w:pPr>
        <w:widowControl w:val="0"/>
        <w:spacing w:after="120" w:line="360" w:lineRule="auto"/>
        <w:ind w:firstLine="720"/>
        <w:jc w:val="center"/>
        <w:rPr>
          <w:b/>
          <w:bCs/>
        </w:rPr>
      </w:pPr>
      <w:r w:rsidRPr="00B01557">
        <w:rPr>
          <w:b/>
          <w:bCs/>
        </w:rPr>
        <w:t>PHẦN V</w:t>
      </w:r>
      <w:r w:rsidR="00815E36" w:rsidRPr="00B01557">
        <w:rPr>
          <w:b/>
          <w:bCs/>
        </w:rPr>
        <w:t xml:space="preserve">. </w:t>
      </w:r>
      <w:r w:rsidR="004C4CF8" w:rsidRPr="00B01557">
        <w:rPr>
          <w:b/>
          <w:bCs/>
        </w:rPr>
        <w:t>KẾT LUẬN</w:t>
      </w:r>
    </w:p>
    <w:p w14:paraId="13F21240" w14:textId="063355BE" w:rsidR="00083B79" w:rsidRDefault="0033240A" w:rsidP="00A81E55">
      <w:pPr>
        <w:widowControl w:val="0"/>
        <w:spacing w:after="120" w:line="360" w:lineRule="auto"/>
        <w:ind w:firstLine="720"/>
        <w:jc w:val="both"/>
      </w:pPr>
      <w:r>
        <w:t>Bảo quản và chế biến thức ăn thô xanh bằng phương pháp ủ chua đã giữ nguyên hàm lượng dinh dưỡng, bảo quản được thời gian lâu, thức ăn có vị thơm ngon, béo ngậy làm kích thích sự ngon miệng ở bò, quá trình ủ cho thấy</w:t>
      </w:r>
      <w:r w:rsidR="004C4CF8">
        <w:t xml:space="preserve"> đã làm pH giảm nhanh sau 14 ngày, </w:t>
      </w:r>
      <w:r>
        <w:t>sản phẩm ủ</w:t>
      </w:r>
      <w:r w:rsidR="004C4CF8">
        <w:t xml:space="preserve"> có màu vàng lục và không mốc. - Việc ủ chua trong túi nilon có bổ sung </w:t>
      </w:r>
      <w:r>
        <w:t>5</w:t>
      </w:r>
      <w:r w:rsidR="004C4CF8">
        <w:t xml:space="preserve">% rỉ mật đường đã có tác dụng đưa pH về mức 3,8 – 4,2 để bảo quản thực liệu và được bò tiếp nhận tốt. </w:t>
      </w:r>
      <w:r w:rsidR="00EB222D">
        <w:t>Quá trình này tương tự trong hố ủ.</w:t>
      </w:r>
      <w:r w:rsidR="004C4CF8">
        <w:t xml:space="preserve">- VCK, protein thô, tro ở tỉ lệ 100% </w:t>
      </w:r>
      <w:r w:rsidR="00D04CA8">
        <w:t>lá sắn</w:t>
      </w:r>
      <w:r w:rsidR="004C4CF8">
        <w:t xml:space="preserve"> là cao nhất và giảm dần khi tỉ lệ </w:t>
      </w:r>
      <w:r w:rsidR="00095BEC">
        <w:t xml:space="preserve">lá </w:t>
      </w:r>
      <w:r w:rsidR="004C4CF8">
        <w:t xml:space="preserve">giảm dần. </w:t>
      </w:r>
    </w:p>
    <w:p w14:paraId="0DF6FEEF" w14:textId="579ED6E3" w:rsidR="00307290" w:rsidRDefault="00307290" w:rsidP="00A81E55">
      <w:pPr>
        <w:widowControl w:val="0"/>
        <w:spacing w:after="120" w:line="360" w:lineRule="auto"/>
        <w:ind w:firstLine="720"/>
        <w:jc w:val="both"/>
      </w:pPr>
    </w:p>
    <w:p w14:paraId="03A6A7EC" w14:textId="7AFB0454" w:rsidR="00307290" w:rsidRDefault="00307290" w:rsidP="00A81E55">
      <w:pPr>
        <w:widowControl w:val="0"/>
        <w:spacing w:after="120" w:line="360" w:lineRule="auto"/>
        <w:ind w:firstLine="720"/>
        <w:jc w:val="both"/>
      </w:pPr>
      <w:r>
        <w:t>TÀI LIỆU THAM KHẢO</w:t>
      </w:r>
    </w:p>
    <w:p w14:paraId="71B73DD3" w14:textId="77777777" w:rsidR="00A07100" w:rsidRPr="00A07100" w:rsidRDefault="00591899" w:rsidP="00266AFC">
      <w:pPr>
        <w:numPr>
          <w:ilvl w:val="0"/>
          <w:numId w:val="14"/>
        </w:numPr>
        <w:spacing w:line="320" w:lineRule="atLeast"/>
        <w:ind w:left="600" w:hanging="480"/>
        <w:jc w:val="both"/>
        <w:rPr>
          <w:szCs w:val="28"/>
        </w:rPr>
      </w:pPr>
      <w:r w:rsidRPr="00A07100">
        <w:rPr>
          <w:bCs/>
          <w:szCs w:val="28"/>
        </w:rPr>
        <w:t>Bui van Chinh and Le Viet Ly.</w:t>
      </w:r>
      <w:r w:rsidRPr="00A07100">
        <w:rPr>
          <w:szCs w:val="28"/>
        </w:rPr>
        <w:t xml:space="preserve"> Study on the processing and use of cassava tops as animal feed. </w:t>
      </w:r>
      <w:hyperlink r:id="rId22" w:history="1">
        <w:r w:rsidRPr="00A07100">
          <w:rPr>
            <w:rStyle w:val="Hyperlink"/>
            <w:bCs/>
            <w:color w:val="auto"/>
            <w:szCs w:val="28"/>
            <w:u w:val="none"/>
          </w:rPr>
          <w:t>http://www.mekarn.org/prockk/chinh.htm</w:t>
        </w:r>
      </w:hyperlink>
      <w:r w:rsidRPr="00A07100">
        <w:rPr>
          <w:bCs/>
          <w:szCs w:val="28"/>
        </w:rPr>
        <w:t xml:space="preserve"> (2001)</w:t>
      </w:r>
    </w:p>
    <w:p w14:paraId="49AAB4F6" w14:textId="51638377" w:rsidR="00A07100" w:rsidRPr="00A07100" w:rsidRDefault="00D60DD7" w:rsidP="00266AFC">
      <w:pPr>
        <w:numPr>
          <w:ilvl w:val="0"/>
          <w:numId w:val="14"/>
        </w:numPr>
        <w:spacing w:line="320" w:lineRule="atLeast"/>
        <w:ind w:left="600" w:hanging="480"/>
        <w:jc w:val="both"/>
        <w:rPr>
          <w:szCs w:val="28"/>
        </w:rPr>
      </w:pPr>
      <w:r w:rsidRPr="00A07100">
        <w:rPr>
          <w:szCs w:val="28"/>
        </w:rPr>
        <w:t xml:space="preserve">Bùi Văn Chính, Lê Viết Ly (2001), Kết quả nghiên cứu chế biến nâng cao giá trị dinh dưỡng của một số phụ phẩm nông nghiệp quan trọng ở Việt Nam cho trâu, bò, Hội thảo về dinh dưỡng gia súc nhai lại, Hội Chăn nuôi Việt Nam. </w:t>
      </w:r>
    </w:p>
    <w:p w14:paraId="31092F77" w14:textId="416B3A5C" w:rsidR="00A07100" w:rsidRPr="00A07100" w:rsidRDefault="00943C4F" w:rsidP="00960E5D">
      <w:pPr>
        <w:numPr>
          <w:ilvl w:val="0"/>
          <w:numId w:val="14"/>
        </w:numPr>
        <w:spacing w:line="320" w:lineRule="atLeast"/>
        <w:ind w:left="600" w:hanging="480"/>
        <w:jc w:val="both"/>
        <w:rPr>
          <w:szCs w:val="28"/>
        </w:rPr>
      </w:pPr>
      <w:r w:rsidRPr="00A07100">
        <w:rPr>
          <w:szCs w:val="28"/>
        </w:rPr>
        <w:t xml:space="preserve">Cục Chăn nuôi Phát triển gia súc lớn, Việt Nam cơ hội và thách thức/77 – Hội thảo phát triển bền vững ngành chăn nuôi Việt Nam, 2009 </w:t>
      </w:r>
    </w:p>
    <w:p w14:paraId="77C1DEA6" w14:textId="0EC830EA" w:rsidR="00A07100" w:rsidRPr="00A07100" w:rsidRDefault="00943C4F" w:rsidP="0092131C">
      <w:pPr>
        <w:numPr>
          <w:ilvl w:val="0"/>
          <w:numId w:val="14"/>
        </w:numPr>
        <w:spacing w:line="320" w:lineRule="atLeast"/>
        <w:ind w:left="600" w:hanging="480"/>
        <w:jc w:val="both"/>
        <w:rPr>
          <w:szCs w:val="28"/>
        </w:rPr>
      </w:pPr>
      <w:r w:rsidRPr="00A07100">
        <w:rPr>
          <w:szCs w:val="28"/>
        </w:rPr>
        <w:t xml:space="preserve">Từ Quang Hiển, Nghiên cứu sử dụng lá sắn vào chăn nuôi lợn. KHKT Viện Chăn nuôi – Hà Nội 4/1983. </w:t>
      </w:r>
    </w:p>
    <w:p w14:paraId="5A81E0F8" w14:textId="29352B10" w:rsidR="00A07100" w:rsidRPr="00A07100" w:rsidRDefault="00943C4F" w:rsidP="00930126">
      <w:pPr>
        <w:numPr>
          <w:ilvl w:val="0"/>
          <w:numId w:val="14"/>
        </w:numPr>
        <w:spacing w:line="320" w:lineRule="atLeast"/>
        <w:ind w:left="600" w:hanging="480"/>
        <w:jc w:val="both"/>
        <w:rPr>
          <w:szCs w:val="28"/>
        </w:rPr>
      </w:pPr>
      <w:r w:rsidRPr="00A07100">
        <w:rPr>
          <w:szCs w:val="28"/>
        </w:rPr>
        <w:t xml:space="preserve">Mai Thạch Hoành (2004), Kỹ thuật thâm canh sắn, Nxb Nông nghiệp Hà Nội. </w:t>
      </w:r>
    </w:p>
    <w:p w14:paraId="5A06C65F" w14:textId="104C4F10" w:rsidR="00A07100" w:rsidRPr="00A07100" w:rsidRDefault="00591899" w:rsidP="00F5546B">
      <w:pPr>
        <w:numPr>
          <w:ilvl w:val="0"/>
          <w:numId w:val="14"/>
        </w:numPr>
        <w:spacing w:line="320" w:lineRule="atLeast"/>
        <w:ind w:left="600" w:hanging="480"/>
        <w:jc w:val="both"/>
        <w:rPr>
          <w:szCs w:val="28"/>
        </w:rPr>
      </w:pPr>
      <w:r w:rsidRPr="00A07100">
        <w:rPr>
          <w:szCs w:val="28"/>
        </w:rPr>
        <w:t xml:space="preserve">Dư Thanh Hằng, </w:t>
      </w:r>
      <w:r w:rsidRPr="00A07100">
        <w:rPr>
          <w:kern w:val="32"/>
          <w:szCs w:val="28"/>
        </w:rPr>
        <w:t xml:space="preserve">nghiên cứu sử dụng lá sắn như nguồn protein </w:t>
      </w:r>
      <w:r w:rsidRPr="00D2458C">
        <w:rPr>
          <w:rFonts w:eastAsia="Times New Roman"/>
          <w:bCs/>
          <w:kern w:val="32"/>
          <w:szCs w:val="28"/>
        </w:rPr>
        <w:t>trong khẩu phần lợn thịt</w:t>
      </w:r>
      <w:r w:rsidRPr="00A07100">
        <w:rPr>
          <w:rFonts w:eastAsia="Times New Roman"/>
          <w:kern w:val="32"/>
          <w:szCs w:val="28"/>
        </w:rPr>
        <w:t xml:space="preserve">, </w:t>
      </w:r>
      <w:r w:rsidRPr="00A07100">
        <w:rPr>
          <w:szCs w:val="28"/>
        </w:rPr>
        <w:t>tạp chí khoa học Huế số 46 (2008)</w:t>
      </w:r>
    </w:p>
    <w:p w14:paraId="2D470A60" w14:textId="1F033B4D" w:rsidR="00A07100" w:rsidRPr="00A07100" w:rsidRDefault="00A07100" w:rsidP="00E431C4">
      <w:pPr>
        <w:numPr>
          <w:ilvl w:val="0"/>
          <w:numId w:val="14"/>
        </w:numPr>
        <w:spacing w:line="320" w:lineRule="atLeast"/>
        <w:ind w:left="600" w:hanging="480"/>
        <w:jc w:val="both"/>
        <w:rPr>
          <w:szCs w:val="28"/>
        </w:rPr>
      </w:pPr>
      <w:r w:rsidRPr="00A07100">
        <w:rPr>
          <w:rFonts w:cs="Times New Roman"/>
          <w:szCs w:val="28"/>
        </w:rPr>
        <w:t xml:space="preserve">Lê Hoa và Bùi Quang Tuấn (2009). Năng suất, chất lượng một số giống cây thức ăn gia súc (Penesetum purpureum, Panicum maximum, Brachiaria ruzizinensis, Stylothananses guiasinensis) trồng tại Đăk Lăk. Tạp chí Khoa học và Phát triển, 7(3): 276 - 281. </w:t>
      </w:r>
    </w:p>
    <w:p w14:paraId="08271924" w14:textId="77777777" w:rsidR="00A07100" w:rsidRPr="00A07100" w:rsidRDefault="00601112" w:rsidP="00A07100">
      <w:pPr>
        <w:numPr>
          <w:ilvl w:val="0"/>
          <w:numId w:val="14"/>
        </w:numPr>
        <w:spacing w:line="320" w:lineRule="atLeast"/>
        <w:ind w:left="600" w:hanging="480"/>
        <w:jc w:val="both"/>
        <w:rPr>
          <w:szCs w:val="28"/>
        </w:rPr>
      </w:pPr>
      <w:r w:rsidRPr="00A07100">
        <w:rPr>
          <w:szCs w:val="28"/>
        </w:rPr>
        <w:t>Mayo B,Aleksandrzak-Piekarczyk T, Fernandez M, Kowalczyk M, Alvarez-Martin P, Bardowski J. Updates in the Metabolism of Lactic Acid Bacteria. In: Mozzi F, Raya RR, Vignolo GM, editors. Biotechnology of Lactic Acid Bacteria: Blackwell Publishing; 2010. p. 3-33</w:t>
      </w:r>
    </w:p>
    <w:p w14:paraId="50E8BA72" w14:textId="77777777" w:rsidR="00A07100" w:rsidRPr="00A07100" w:rsidRDefault="00D60DD7" w:rsidP="00A07100">
      <w:pPr>
        <w:numPr>
          <w:ilvl w:val="0"/>
          <w:numId w:val="14"/>
        </w:numPr>
        <w:spacing w:line="320" w:lineRule="atLeast"/>
        <w:ind w:left="600" w:hanging="480"/>
        <w:jc w:val="both"/>
        <w:rPr>
          <w:szCs w:val="28"/>
        </w:rPr>
      </w:pPr>
      <w:r w:rsidRPr="00A07100">
        <w:rPr>
          <w:szCs w:val="28"/>
        </w:rPr>
        <w:t xml:space="preserve">Nguyễn Hữu Văn, Nguyễn Xuân Bả, Bùi Văn Lợi(2008), “Đánh giá giá trị dinh dưỡng của bã sắn công nghiệp ủ chua với các phụ gia để làm thức ăn cho gia súc nhai lại”. Tạp chí Khoa học, ĐH Huế, số 46, 2008. </w:t>
      </w:r>
    </w:p>
    <w:p w14:paraId="336913E0" w14:textId="77777777" w:rsidR="00A07100" w:rsidRPr="00A07100" w:rsidRDefault="00A07100" w:rsidP="00A07100">
      <w:pPr>
        <w:numPr>
          <w:ilvl w:val="0"/>
          <w:numId w:val="14"/>
        </w:numPr>
        <w:spacing w:line="320" w:lineRule="atLeast"/>
        <w:ind w:left="600" w:hanging="480"/>
        <w:jc w:val="both"/>
        <w:rPr>
          <w:szCs w:val="28"/>
        </w:rPr>
      </w:pPr>
      <w:r w:rsidRPr="00A07100">
        <w:rPr>
          <w:rFonts w:eastAsia="Times New Roman" w:cs="Times New Roman"/>
          <w:szCs w:val="28"/>
        </w:rPr>
        <w:t xml:space="preserve">Bonifacio, H. F., C. A. Rotz, S. D. Hafner, F. Montes, M. Cohen, and F. M. Mitloehner. 2017. A process-based emission model of volatile organic compounds from silage sources on farms. Atmos. Environ. </w:t>
      </w:r>
    </w:p>
    <w:p w14:paraId="087D020D" w14:textId="77777777" w:rsidR="00A07100" w:rsidRDefault="00A07100" w:rsidP="00A07100">
      <w:pPr>
        <w:numPr>
          <w:ilvl w:val="0"/>
          <w:numId w:val="14"/>
        </w:numPr>
        <w:spacing w:line="320" w:lineRule="atLeast"/>
        <w:ind w:left="600" w:hanging="480"/>
        <w:jc w:val="both"/>
        <w:rPr>
          <w:szCs w:val="28"/>
        </w:rPr>
      </w:pPr>
      <w:r w:rsidRPr="00A07100">
        <w:rPr>
          <w:rFonts w:eastAsia="Times New Roman" w:cs="Times New Roman"/>
          <w:szCs w:val="28"/>
        </w:rPr>
        <w:t>Bothast,  R.  J.,  G.  H.  Adams,  E.  E.  Hatfield,  and  E.  B.  Lancaster.  1975. Preservation of high moisture corn: A microbiological evalu-ation. J. Dairy Sci. 58:386–391.</w:t>
      </w:r>
    </w:p>
    <w:p w14:paraId="1C2DEC73" w14:textId="77777777" w:rsidR="00A07100" w:rsidRPr="00A07100" w:rsidRDefault="00A07100" w:rsidP="00A07100">
      <w:pPr>
        <w:numPr>
          <w:ilvl w:val="0"/>
          <w:numId w:val="14"/>
        </w:numPr>
        <w:spacing w:line="320" w:lineRule="atLeast"/>
        <w:ind w:left="600" w:hanging="480"/>
        <w:jc w:val="both"/>
        <w:rPr>
          <w:szCs w:val="28"/>
        </w:rPr>
      </w:pPr>
      <w:r w:rsidRPr="00A07100">
        <w:rPr>
          <w:rFonts w:eastAsia="Times New Roman" w:cs="Times New Roman"/>
          <w:szCs w:val="28"/>
        </w:rPr>
        <w:t>Burmeister, H. R., P. A. Hartman, and R. A. Saul. 1966. Microbiology of ensiled high moisture corn. Appl. Microbiol. 14:31–34.Bruning,  C.  L.,  and  M.  T.  Yokoyama.  1988.  Characteristics  of  live  and killed brewer’s yeast slurries and intoxication by intraruminal administration to cattle. J. Anim. Sci. 66:585–591.</w:t>
      </w:r>
    </w:p>
    <w:p w14:paraId="0C722FCF" w14:textId="13A0D592" w:rsidR="00A07100" w:rsidRPr="00A07100" w:rsidRDefault="00A07100" w:rsidP="00A07100">
      <w:pPr>
        <w:numPr>
          <w:ilvl w:val="0"/>
          <w:numId w:val="14"/>
        </w:numPr>
        <w:spacing w:line="320" w:lineRule="atLeast"/>
        <w:ind w:left="600" w:hanging="480"/>
        <w:jc w:val="both"/>
        <w:rPr>
          <w:szCs w:val="28"/>
        </w:rPr>
      </w:pPr>
      <w:r w:rsidRPr="00A07100">
        <w:rPr>
          <w:rFonts w:eastAsia="Times New Roman" w:cs="Times New Roman"/>
          <w:szCs w:val="28"/>
        </w:rPr>
        <w:t xml:space="preserve">R. F. Barnes, C. J. Nelson, M. Collins, and K. J. Moore, ed. Iowa State University Press, Ames.Contreras-Govea, F. E., R. E. Muck, D. R. Mertens, and P. J. Weimer. 2011. </w:t>
      </w:r>
    </w:p>
    <w:p w14:paraId="4F682BA4" w14:textId="77777777" w:rsidR="00A07100" w:rsidRDefault="00A07100" w:rsidP="00A07100">
      <w:pPr>
        <w:numPr>
          <w:ilvl w:val="0"/>
          <w:numId w:val="14"/>
        </w:numPr>
        <w:spacing w:line="320" w:lineRule="atLeast"/>
        <w:ind w:left="600" w:hanging="480"/>
        <w:jc w:val="both"/>
        <w:rPr>
          <w:szCs w:val="28"/>
        </w:rPr>
      </w:pPr>
      <w:r w:rsidRPr="00A07100">
        <w:rPr>
          <w:rFonts w:eastAsia="Times New Roman" w:cs="Times New Roman"/>
          <w:szCs w:val="28"/>
        </w:rPr>
        <w:t xml:space="preserve"> Microbial  inoculant  effects  on  silage  and  in  vitro  ruminal  fermentation, and microbial biomass estimation for alfalfa, BMR corn, and corn silages. Anim. Feed Sci. Technol. 163:2–10.</w:t>
      </w:r>
    </w:p>
    <w:p w14:paraId="51C84C09" w14:textId="59A02E3B" w:rsidR="00A07100" w:rsidRPr="00A07100" w:rsidRDefault="00A07100" w:rsidP="0026406C">
      <w:pPr>
        <w:numPr>
          <w:ilvl w:val="0"/>
          <w:numId w:val="14"/>
        </w:numPr>
        <w:spacing w:line="320" w:lineRule="atLeast"/>
        <w:ind w:left="600" w:hanging="480"/>
        <w:jc w:val="both"/>
        <w:rPr>
          <w:szCs w:val="28"/>
        </w:rPr>
      </w:pPr>
      <w:r w:rsidRPr="00A07100">
        <w:rPr>
          <w:rFonts w:eastAsia="Times New Roman" w:cs="Times New Roman"/>
          <w:szCs w:val="28"/>
        </w:rPr>
        <w:t>Daniel,  J.  L.  P.,  K.  Weiss,  L.  Custodio,  A.  Sa  Neto,  M.  C.  Santos,  M. Zopollatto, and L. G. Nussio. 2013. Occurrence of volatile or-ganic  compounds  in  sugarcane  silages.  Anim.  Feed  Sci.  Technol.  185:101–105.</w:t>
      </w:r>
    </w:p>
    <w:sectPr w:rsidR="00A07100" w:rsidRPr="00A07100" w:rsidSect="00AF2197">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0C168" w14:textId="77777777" w:rsidR="00AF4B0E" w:rsidRDefault="00AF4B0E" w:rsidP="00AF2197">
      <w:pPr>
        <w:spacing w:line="240" w:lineRule="auto"/>
      </w:pPr>
      <w:r>
        <w:separator/>
      </w:r>
    </w:p>
  </w:endnote>
  <w:endnote w:type="continuationSeparator" w:id="0">
    <w:p w14:paraId="6FD4F26E" w14:textId="77777777" w:rsidR="00AF4B0E" w:rsidRDefault="00AF4B0E" w:rsidP="00AF2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87810" w14:textId="77777777" w:rsidR="00AF2197" w:rsidRDefault="00AF21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573906"/>
      <w:docPartObj>
        <w:docPartGallery w:val="Page Numbers (Bottom of Page)"/>
        <w:docPartUnique/>
      </w:docPartObj>
    </w:sdtPr>
    <w:sdtEndPr>
      <w:rPr>
        <w:noProof/>
      </w:rPr>
    </w:sdtEndPr>
    <w:sdtContent>
      <w:p w14:paraId="0CF92FC5" w14:textId="79560F95" w:rsidR="00AF2197" w:rsidRDefault="00AF2197">
        <w:pPr>
          <w:pStyle w:val="Footer"/>
          <w:jc w:val="center"/>
        </w:pPr>
        <w:r>
          <w:fldChar w:fldCharType="begin"/>
        </w:r>
        <w:r>
          <w:instrText xml:space="preserve"> PAGE   \* MERGEFORMAT </w:instrText>
        </w:r>
        <w:r>
          <w:fldChar w:fldCharType="separate"/>
        </w:r>
        <w:r w:rsidR="00AF4B0E">
          <w:rPr>
            <w:noProof/>
          </w:rPr>
          <w:t>1</w:t>
        </w:r>
        <w:r>
          <w:rPr>
            <w:noProof/>
          </w:rPr>
          <w:fldChar w:fldCharType="end"/>
        </w:r>
      </w:p>
    </w:sdtContent>
  </w:sdt>
  <w:p w14:paraId="123D4742" w14:textId="77777777" w:rsidR="00AF2197" w:rsidRDefault="00AF21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9FF05" w14:textId="77777777" w:rsidR="00AF2197" w:rsidRDefault="00AF2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11F6A" w14:textId="77777777" w:rsidR="00AF4B0E" w:rsidRDefault="00AF4B0E" w:rsidP="00AF2197">
      <w:pPr>
        <w:spacing w:line="240" w:lineRule="auto"/>
      </w:pPr>
      <w:r>
        <w:separator/>
      </w:r>
    </w:p>
  </w:footnote>
  <w:footnote w:type="continuationSeparator" w:id="0">
    <w:p w14:paraId="6A04F471" w14:textId="77777777" w:rsidR="00AF4B0E" w:rsidRDefault="00AF4B0E" w:rsidP="00AF21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8898E" w14:textId="77777777" w:rsidR="00AF2197" w:rsidRDefault="00AF21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A69B1" w14:textId="77777777" w:rsidR="00AF2197" w:rsidRDefault="00AF21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AAA2" w14:textId="77777777" w:rsidR="00AF2197" w:rsidRDefault="00AF2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84A"/>
    <w:multiLevelType w:val="hybridMultilevel"/>
    <w:tmpl w:val="188C0844"/>
    <w:lvl w:ilvl="0" w:tplc="A37C6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D362A"/>
    <w:multiLevelType w:val="hybridMultilevel"/>
    <w:tmpl w:val="ED1275B2"/>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8F55039"/>
    <w:multiLevelType w:val="hybridMultilevel"/>
    <w:tmpl w:val="A1D4D6BA"/>
    <w:lvl w:ilvl="0" w:tplc="51D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735F18"/>
    <w:multiLevelType w:val="hybridMultilevel"/>
    <w:tmpl w:val="C486E438"/>
    <w:lvl w:ilvl="0" w:tplc="CC58EF90">
      <w:start w:val="1"/>
      <w:numFmt w:val="bullet"/>
      <w:lvlText w:val="-"/>
      <w:lvlJc w:val="left"/>
      <w:pPr>
        <w:ind w:left="1220" w:hanging="360"/>
      </w:pPr>
      <w:rPr>
        <w:rFonts w:ascii="Times New Roman" w:eastAsia="Times New Roman" w:hAnsi="Times New Roman" w:hint="default"/>
        <w:w w:val="99"/>
        <w:sz w:val="26"/>
        <w:szCs w:val="26"/>
      </w:rPr>
    </w:lvl>
    <w:lvl w:ilvl="1" w:tplc="00261370">
      <w:start w:val="1"/>
      <w:numFmt w:val="bullet"/>
      <w:lvlText w:val="•"/>
      <w:lvlJc w:val="left"/>
      <w:pPr>
        <w:ind w:left="2062" w:hanging="360"/>
      </w:pPr>
      <w:rPr>
        <w:rFonts w:hint="default"/>
      </w:rPr>
    </w:lvl>
    <w:lvl w:ilvl="2" w:tplc="EFC87FBA">
      <w:start w:val="1"/>
      <w:numFmt w:val="bullet"/>
      <w:lvlText w:val="•"/>
      <w:lvlJc w:val="left"/>
      <w:pPr>
        <w:ind w:left="2905" w:hanging="360"/>
      </w:pPr>
      <w:rPr>
        <w:rFonts w:hint="default"/>
      </w:rPr>
    </w:lvl>
    <w:lvl w:ilvl="3" w:tplc="A4CA7ED4">
      <w:start w:val="1"/>
      <w:numFmt w:val="bullet"/>
      <w:lvlText w:val="•"/>
      <w:lvlJc w:val="left"/>
      <w:pPr>
        <w:ind w:left="3747" w:hanging="360"/>
      </w:pPr>
      <w:rPr>
        <w:rFonts w:hint="default"/>
      </w:rPr>
    </w:lvl>
    <w:lvl w:ilvl="4" w:tplc="125A6516">
      <w:start w:val="1"/>
      <w:numFmt w:val="bullet"/>
      <w:lvlText w:val="•"/>
      <w:lvlJc w:val="left"/>
      <w:pPr>
        <w:ind w:left="4590" w:hanging="360"/>
      </w:pPr>
      <w:rPr>
        <w:rFonts w:hint="default"/>
      </w:rPr>
    </w:lvl>
    <w:lvl w:ilvl="5" w:tplc="5DD662CE">
      <w:start w:val="1"/>
      <w:numFmt w:val="bullet"/>
      <w:lvlText w:val="•"/>
      <w:lvlJc w:val="left"/>
      <w:pPr>
        <w:ind w:left="5433" w:hanging="360"/>
      </w:pPr>
      <w:rPr>
        <w:rFonts w:hint="default"/>
      </w:rPr>
    </w:lvl>
    <w:lvl w:ilvl="6" w:tplc="1666C960">
      <w:start w:val="1"/>
      <w:numFmt w:val="bullet"/>
      <w:lvlText w:val="•"/>
      <w:lvlJc w:val="left"/>
      <w:pPr>
        <w:ind w:left="6275" w:hanging="360"/>
      </w:pPr>
      <w:rPr>
        <w:rFonts w:hint="default"/>
      </w:rPr>
    </w:lvl>
    <w:lvl w:ilvl="7" w:tplc="DAC09260">
      <w:start w:val="1"/>
      <w:numFmt w:val="bullet"/>
      <w:lvlText w:val="•"/>
      <w:lvlJc w:val="left"/>
      <w:pPr>
        <w:ind w:left="7118" w:hanging="360"/>
      </w:pPr>
      <w:rPr>
        <w:rFonts w:hint="default"/>
      </w:rPr>
    </w:lvl>
    <w:lvl w:ilvl="8" w:tplc="E2F200C6">
      <w:start w:val="1"/>
      <w:numFmt w:val="bullet"/>
      <w:lvlText w:val="•"/>
      <w:lvlJc w:val="left"/>
      <w:pPr>
        <w:ind w:left="7961" w:hanging="360"/>
      </w:pPr>
      <w:rPr>
        <w:rFonts w:hint="default"/>
      </w:rPr>
    </w:lvl>
  </w:abstractNum>
  <w:abstractNum w:abstractNumId="4">
    <w:nsid w:val="1E490528"/>
    <w:multiLevelType w:val="hybridMultilevel"/>
    <w:tmpl w:val="249A8908"/>
    <w:lvl w:ilvl="0" w:tplc="65AA8BC8">
      <w:start w:val="1"/>
      <w:numFmt w:val="bullet"/>
      <w:lvlText w:val="-"/>
      <w:lvlJc w:val="left"/>
      <w:pPr>
        <w:ind w:left="860" w:hanging="360"/>
      </w:pPr>
      <w:rPr>
        <w:rFonts w:ascii="Times New Roman" w:eastAsia="Times New Roman" w:hAnsi="Times New Roman" w:hint="default"/>
        <w:w w:val="99"/>
        <w:sz w:val="26"/>
        <w:szCs w:val="26"/>
      </w:rPr>
    </w:lvl>
    <w:lvl w:ilvl="1" w:tplc="19AA0D22">
      <w:start w:val="1"/>
      <w:numFmt w:val="bullet"/>
      <w:lvlText w:val="-"/>
      <w:lvlJc w:val="left"/>
      <w:pPr>
        <w:ind w:left="920" w:hanging="360"/>
      </w:pPr>
      <w:rPr>
        <w:rFonts w:ascii="Times New Roman" w:eastAsia="Times New Roman" w:hAnsi="Times New Roman" w:hint="default"/>
        <w:w w:val="99"/>
        <w:sz w:val="26"/>
        <w:szCs w:val="26"/>
      </w:rPr>
    </w:lvl>
    <w:lvl w:ilvl="2" w:tplc="57362318">
      <w:start w:val="1"/>
      <w:numFmt w:val="bullet"/>
      <w:lvlText w:val="•"/>
      <w:lvlJc w:val="left"/>
      <w:pPr>
        <w:ind w:left="1887" w:hanging="360"/>
      </w:pPr>
      <w:rPr>
        <w:rFonts w:hint="default"/>
      </w:rPr>
    </w:lvl>
    <w:lvl w:ilvl="3" w:tplc="C80E5F94">
      <w:start w:val="1"/>
      <w:numFmt w:val="bullet"/>
      <w:lvlText w:val="•"/>
      <w:lvlJc w:val="left"/>
      <w:pPr>
        <w:ind w:left="2854" w:hanging="360"/>
      </w:pPr>
      <w:rPr>
        <w:rFonts w:hint="default"/>
      </w:rPr>
    </w:lvl>
    <w:lvl w:ilvl="4" w:tplc="48C61FF8">
      <w:start w:val="1"/>
      <w:numFmt w:val="bullet"/>
      <w:lvlText w:val="•"/>
      <w:lvlJc w:val="left"/>
      <w:pPr>
        <w:ind w:left="3822" w:hanging="360"/>
      </w:pPr>
      <w:rPr>
        <w:rFonts w:hint="default"/>
      </w:rPr>
    </w:lvl>
    <w:lvl w:ilvl="5" w:tplc="D8968408">
      <w:start w:val="1"/>
      <w:numFmt w:val="bullet"/>
      <w:lvlText w:val="•"/>
      <w:lvlJc w:val="left"/>
      <w:pPr>
        <w:ind w:left="4789" w:hanging="360"/>
      </w:pPr>
      <w:rPr>
        <w:rFonts w:hint="default"/>
      </w:rPr>
    </w:lvl>
    <w:lvl w:ilvl="6" w:tplc="8B56C9FA">
      <w:start w:val="1"/>
      <w:numFmt w:val="bullet"/>
      <w:lvlText w:val="•"/>
      <w:lvlJc w:val="left"/>
      <w:pPr>
        <w:ind w:left="5756" w:hanging="360"/>
      </w:pPr>
      <w:rPr>
        <w:rFonts w:hint="default"/>
      </w:rPr>
    </w:lvl>
    <w:lvl w:ilvl="7" w:tplc="1908B168">
      <w:start w:val="1"/>
      <w:numFmt w:val="bullet"/>
      <w:lvlText w:val="•"/>
      <w:lvlJc w:val="left"/>
      <w:pPr>
        <w:ind w:left="6724" w:hanging="360"/>
      </w:pPr>
      <w:rPr>
        <w:rFonts w:hint="default"/>
      </w:rPr>
    </w:lvl>
    <w:lvl w:ilvl="8" w:tplc="8D8486E8">
      <w:start w:val="1"/>
      <w:numFmt w:val="bullet"/>
      <w:lvlText w:val="•"/>
      <w:lvlJc w:val="left"/>
      <w:pPr>
        <w:ind w:left="7691" w:hanging="360"/>
      </w:pPr>
      <w:rPr>
        <w:rFonts w:hint="default"/>
      </w:rPr>
    </w:lvl>
  </w:abstractNum>
  <w:abstractNum w:abstractNumId="5">
    <w:nsid w:val="1F996344"/>
    <w:multiLevelType w:val="hybridMultilevel"/>
    <w:tmpl w:val="03645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32308"/>
    <w:multiLevelType w:val="hybridMultilevel"/>
    <w:tmpl w:val="6270F9C6"/>
    <w:lvl w:ilvl="0" w:tplc="BB007A1C">
      <w:start w:val="1"/>
      <w:numFmt w:val="lowerLetter"/>
      <w:lvlText w:val="%1."/>
      <w:lvlJc w:val="left"/>
      <w:pPr>
        <w:ind w:left="704" w:hanging="260"/>
      </w:pPr>
      <w:rPr>
        <w:rFonts w:ascii="Times New Roman" w:eastAsia="Times New Roman" w:hAnsi="Times New Roman" w:cs="Times New Roman" w:hint="default"/>
        <w:i/>
        <w:w w:val="99"/>
        <w:sz w:val="26"/>
        <w:szCs w:val="26"/>
        <w:lang w:val="en-US" w:eastAsia="en-US" w:bidi="en-US"/>
      </w:rPr>
    </w:lvl>
    <w:lvl w:ilvl="1" w:tplc="F2FEB910">
      <w:numFmt w:val="bullet"/>
      <w:lvlText w:val="-"/>
      <w:lvlJc w:val="left"/>
      <w:pPr>
        <w:ind w:left="445" w:hanging="166"/>
      </w:pPr>
      <w:rPr>
        <w:rFonts w:ascii="Times New Roman" w:eastAsia="Times New Roman" w:hAnsi="Times New Roman" w:cs="Times New Roman" w:hint="default"/>
        <w:w w:val="99"/>
        <w:sz w:val="26"/>
        <w:szCs w:val="26"/>
        <w:lang w:val="en-US" w:eastAsia="en-US" w:bidi="en-US"/>
      </w:rPr>
    </w:lvl>
    <w:lvl w:ilvl="2" w:tplc="3F260D98">
      <w:numFmt w:val="bullet"/>
      <w:lvlText w:val="•"/>
      <w:lvlJc w:val="left"/>
      <w:pPr>
        <w:ind w:left="1702" w:hanging="166"/>
      </w:pPr>
      <w:rPr>
        <w:rFonts w:hint="default"/>
        <w:lang w:val="en-US" w:eastAsia="en-US" w:bidi="en-US"/>
      </w:rPr>
    </w:lvl>
    <w:lvl w:ilvl="3" w:tplc="E1F2A336">
      <w:numFmt w:val="bullet"/>
      <w:lvlText w:val="•"/>
      <w:lvlJc w:val="left"/>
      <w:pPr>
        <w:ind w:left="2705" w:hanging="166"/>
      </w:pPr>
      <w:rPr>
        <w:rFonts w:hint="default"/>
        <w:lang w:val="en-US" w:eastAsia="en-US" w:bidi="en-US"/>
      </w:rPr>
    </w:lvl>
    <w:lvl w:ilvl="4" w:tplc="E2628B7E">
      <w:numFmt w:val="bullet"/>
      <w:lvlText w:val="•"/>
      <w:lvlJc w:val="left"/>
      <w:pPr>
        <w:ind w:left="3708" w:hanging="166"/>
      </w:pPr>
      <w:rPr>
        <w:rFonts w:hint="default"/>
        <w:lang w:val="en-US" w:eastAsia="en-US" w:bidi="en-US"/>
      </w:rPr>
    </w:lvl>
    <w:lvl w:ilvl="5" w:tplc="E460F40C">
      <w:numFmt w:val="bullet"/>
      <w:lvlText w:val="•"/>
      <w:lvlJc w:val="left"/>
      <w:pPr>
        <w:ind w:left="4711" w:hanging="166"/>
      </w:pPr>
      <w:rPr>
        <w:rFonts w:hint="default"/>
        <w:lang w:val="en-US" w:eastAsia="en-US" w:bidi="en-US"/>
      </w:rPr>
    </w:lvl>
    <w:lvl w:ilvl="6" w:tplc="28F0E108">
      <w:numFmt w:val="bullet"/>
      <w:lvlText w:val="•"/>
      <w:lvlJc w:val="left"/>
      <w:pPr>
        <w:ind w:left="5714" w:hanging="166"/>
      </w:pPr>
      <w:rPr>
        <w:rFonts w:hint="default"/>
        <w:lang w:val="en-US" w:eastAsia="en-US" w:bidi="en-US"/>
      </w:rPr>
    </w:lvl>
    <w:lvl w:ilvl="7" w:tplc="884E78EC">
      <w:numFmt w:val="bullet"/>
      <w:lvlText w:val="•"/>
      <w:lvlJc w:val="left"/>
      <w:pPr>
        <w:ind w:left="6717" w:hanging="166"/>
      </w:pPr>
      <w:rPr>
        <w:rFonts w:hint="default"/>
        <w:lang w:val="en-US" w:eastAsia="en-US" w:bidi="en-US"/>
      </w:rPr>
    </w:lvl>
    <w:lvl w:ilvl="8" w:tplc="69F2D8C8">
      <w:numFmt w:val="bullet"/>
      <w:lvlText w:val="•"/>
      <w:lvlJc w:val="left"/>
      <w:pPr>
        <w:ind w:left="7720" w:hanging="166"/>
      </w:pPr>
      <w:rPr>
        <w:rFonts w:hint="default"/>
        <w:lang w:val="en-US" w:eastAsia="en-US" w:bidi="en-US"/>
      </w:rPr>
    </w:lvl>
  </w:abstractNum>
  <w:abstractNum w:abstractNumId="7">
    <w:nsid w:val="2D13697E"/>
    <w:multiLevelType w:val="hybridMultilevel"/>
    <w:tmpl w:val="3E8E4350"/>
    <w:lvl w:ilvl="0" w:tplc="66728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004C50"/>
    <w:multiLevelType w:val="multilevel"/>
    <w:tmpl w:val="873448C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3792CBE"/>
    <w:multiLevelType w:val="multilevel"/>
    <w:tmpl w:val="873448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5C41451"/>
    <w:multiLevelType w:val="multilevel"/>
    <w:tmpl w:val="589839BA"/>
    <w:lvl w:ilvl="0">
      <w:start w:val="1"/>
      <w:numFmt w:val="bullet"/>
      <w:lvlText w:val="-"/>
      <w:lvlJc w:val="left"/>
      <w:rPr>
        <w:rFonts w:ascii="Times New Roman" w:eastAsia="Times New Roman" w:hAnsi="Times New Roman" w:cs="Times New Roman"/>
        <w:b w:val="0"/>
        <w:bCs w:val="0"/>
        <w:i w:val="0"/>
        <w:iCs w:val="0"/>
        <w:smallCaps w:val="0"/>
        <w:strike w:val="0"/>
        <w:color w:val="0000FF"/>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FF2636"/>
    <w:multiLevelType w:val="hybridMultilevel"/>
    <w:tmpl w:val="443C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191568"/>
    <w:multiLevelType w:val="multilevel"/>
    <w:tmpl w:val="D87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6FA2D1C"/>
    <w:multiLevelType w:val="hybridMultilevel"/>
    <w:tmpl w:val="9BEADAE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824568C"/>
    <w:multiLevelType w:val="multilevel"/>
    <w:tmpl w:val="DE482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11"/>
  </w:num>
  <w:num w:numId="4">
    <w:abstractNumId w:val="7"/>
  </w:num>
  <w:num w:numId="5">
    <w:abstractNumId w:val="9"/>
  </w:num>
  <w:num w:numId="6">
    <w:abstractNumId w:val="8"/>
  </w:num>
  <w:num w:numId="7">
    <w:abstractNumId w:val="12"/>
    <w:lvlOverride w:ilvl="0">
      <w:lvl w:ilvl="0">
        <w:numFmt w:val="decimal"/>
        <w:lvlText w:val="%1."/>
        <w:lvlJc w:val="left"/>
      </w:lvl>
    </w:lvlOverride>
  </w:num>
  <w:num w:numId="8">
    <w:abstractNumId w:val="2"/>
  </w:num>
  <w:num w:numId="9">
    <w:abstractNumId w:val="14"/>
  </w:num>
  <w:num w:numId="10">
    <w:abstractNumId w:val="10"/>
  </w:num>
  <w:num w:numId="11">
    <w:abstractNumId w:val="6"/>
  </w:num>
  <w:num w:numId="12">
    <w:abstractNumId w:val="1"/>
  </w:num>
  <w:num w:numId="13">
    <w:abstractNumId w:val="0"/>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856C6"/>
    <w:rsid w:val="00014BEA"/>
    <w:rsid w:val="00017F71"/>
    <w:rsid w:val="000323FA"/>
    <w:rsid w:val="00056166"/>
    <w:rsid w:val="00065396"/>
    <w:rsid w:val="0006705C"/>
    <w:rsid w:val="00074887"/>
    <w:rsid w:val="00074DE4"/>
    <w:rsid w:val="00082210"/>
    <w:rsid w:val="00083B79"/>
    <w:rsid w:val="00095BEC"/>
    <w:rsid w:val="000B1D00"/>
    <w:rsid w:val="000C2CF5"/>
    <w:rsid w:val="000D2531"/>
    <w:rsid w:val="000D3400"/>
    <w:rsid w:val="000F1CD3"/>
    <w:rsid w:val="00111B90"/>
    <w:rsid w:val="00124856"/>
    <w:rsid w:val="001253B8"/>
    <w:rsid w:val="001473C5"/>
    <w:rsid w:val="00160C24"/>
    <w:rsid w:val="00163FBF"/>
    <w:rsid w:val="001645F8"/>
    <w:rsid w:val="001755BB"/>
    <w:rsid w:val="001762CA"/>
    <w:rsid w:val="00187A26"/>
    <w:rsid w:val="0019109D"/>
    <w:rsid w:val="00191468"/>
    <w:rsid w:val="00197650"/>
    <w:rsid w:val="001D268F"/>
    <w:rsid w:val="001F5EFC"/>
    <w:rsid w:val="00201A6F"/>
    <w:rsid w:val="002035C0"/>
    <w:rsid w:val="00203EBD"/>
    <w:rsid w:val="00206304"/>
    <w:rsid w:val="00210D88"/>
    <w:rsid w:val="0021194B"/>
    <w:rsid w:val="00215062"/>
    <w:rsid w:val="00221B39"/>
    <w:rsid w:val="00224A38"/>
    <w:rsid w:val="00226877"/>
    <w:rsid w:val="00265C22"/>
    <w:rsid w:val="00267316"/>
    <w:rsid w:val="002722BD"/>
    <w:rsid w:val="00291249"/>
    <w:rsid w:val="0029633C"/>
    <w:rsid w:val="002A2D4D"/>
    <w:rsid w:val="002B3872"/>
    <w:rsid w:val="002C1FE3"/>
    <w:rsid w:val="002C29F2"/>
    <w:rsid w:val="002D0266"/>
    <w:rsid w:val="002D32F3"/>
    <w:rsid w:val="002E413C"/>
    <w:rsid w:val="002E4F6E"/>
    <w:rsid w:val="002E57F6"/>
    <w:rsid w:val="002F0B43"/>
    <w:rsid w:val="002F3F25"/>
    <w:rsid w:val="002F6858"/>
    <w:rsid w:val="00304A53"/>
    <w:rsid w:val="00307290"/>
    <w:rsid w:val="003122FA"/>
    <w:rsid w:val="003179EF"/>
    <w:rsid w:val="00321E78"/>
    <w:rsid w:val="00324FE5"/>
    <w:rsid w:val="00326277"/>
    <w:rsid w:val="003268E7"/>
    <w:rsid w:val="00327883"/>
    <w:rsid w:val="0033240A"/>
    <w:rsid w:val="00333690"/>
    <w:rsid w:val="00335372"/>
    <w:rsid w:val="00337E09"/>
    <w:rsid w:val="00340102"/>
    <w:rsid w:val="00341F0A"/>
    <w:rsid w:val="003439A4"/>
    <w:rsid w:val="0034741E"/>
    <w:rsid w:val="00357614"/>
    <w:rsid w:val="00363EE9"/>
    <w:rsid w:val="003657C0"/>
    <w:rsid w:val="00367578"/>
    <w:rsid w:val="0037298D"/>
    <w:rsid w:val="00381A2C"/>
    <w:rsid w:val="00385CD4"/>
    <w:rsid w:val="00392FC1"/>
    <w:rsid w:val="00393E30"/>
    <w:rsid w:val="00396FA2"/>
    <w:rsid w:val="003B362E"/>
    <w:rsid w:val="003C3987"/>
    <w:rsid w:val="00425E70"/>
    <w:rsid w:val="00427AD0"/>
    <w:rsid w:val="00432348"/>
    <w:rsid w:val="004343D7"/>
    <w:rsid w:val="004563A5"/>
    <w:rsid w:val="004674F9"/>
    <w:rsid w:val="00467A09"/>
    <w:rsid w:val="0047267F"/>
    <w:rsid w:val="00472A08"/>
    <w:rsid w:val="00474137"/>
    <w:rsid w:val="004761F0"/>
    <w:rsid w:val="00476F1E"/>
    <w:rsid w:val="004834C4"/>
    <w:rsid w:val="004A1B44"/>
    <w:rsid w:val="004A6A66"/>
    <w:rsid w:val="004C3ED9"/>
    <w:rsid w:val="004C4CF8"/>
    <w:rsid w:val="004C55A3"/>
    <w:rsid w:val="004D30D0"/>
    <w:rsid w:val="004D3BD0"/>
    <w:rsid w:val="004D686D"/>
    <w:rsid w:val="004E1D43"/>
    <w:rsid w:val="004E44B8"/>
    <w:rsid w:val="004F4EBF"/>
    <w:rsid w:val="004F75AC"/>
    <w:rsid w:val="00502101"/>
    <w:rsid w:val="00503E62"/>
    <w:rsid w:val="00552215"/>
    <w:rsid w:val="00565C1A"/>
    <w:rsid w:val="00567AA5"/>
    <w:rsid w:val="00591899"/>
    <w:rsid w:val="005A2621"/>
    <w:rsid w:val="005C2BCF"/>
    <w:rsid w:val="005C49B1"/>
    <w:rsid w:val="005E48B2"/>
    <w:rsid w:val="005F5089"/>
    <w:rsid w:val="005F6144"/>
    <w:rsid w:val="00601112"/>
    <w:rsid w:val="00605A0F"/>
    <w:rsid w:val="00610762"/>
    <w:rsid w:val="00621B9E"/>
    <w:rsid w:val="00640BFA"/>
    <w:rsid w:val="0064451A"/>
    <w:rsid w:val="00645A72"/>
    <w:rsid w:val="0066023C"/>
    <w:rsid w:val="006635AA"/>
    <w:rsid w:val="0067057C"/>
    <w:rsid w:val="00672A7E"/>
    <w:rsid w:val="00697040"/>
    <w:rsid w:val="0069753D"/>
    <w:rsid w:val="006B327D"/>
    <w:rsid w:val="006B53EC"/>
    <w:rsid w:val="006C289F"/>
    <w:rsid w:val="006E4E44"/>
    <w:rsid w:val="006E5B54"/>
    <w:rsid w:val="006E61B1"/>
    <w:rsid w:val="007007D8"/>
    <w:rsid w:val="00702CB7"/>
    <w:rsid w:val="007054F6"/>
    <w:rsid w:val="00711014"/>
    <w:rsid w:val="007146E3"/>
    <w:rsid w:val="00722E05"/>
    <w:rsid w:val="00735216"/>
    <w:rsid w:val="00754C5F"/>
    <w:rsid w:val="0078032D"/>
    <w:rsid w:val="00780A7E"/>
    <w:rsid w:val="007810C5"/>
    <w:rsid w:val="00796684"/>
    <w:rsid w:val="007B0017"/>
    <w:rsid w:val="007C3B8C"/>
    <w:rsid w:val="007C5DD4"/>
    <w:rsid w:val="007C7A73"/>
    <w:rsid w:val="007D14C5"/>
    <w:rsid w:val="007D5930"/>
    <w:rsid w:val="007E6251"/>
    <w:rsid w:val="007F6B11"/>
    <w:rsid w:val="00804EC0"/>
    <w:rsid w:val="008057D6"/>
    <w:rsid w:val="00805B60"/>
    <w:rsid w:val="00815E36"/>
    <w:rsid w:val="008160C4"/>
    <w:rsid w:val="00847430"/>
    <w:rsid w:val="00855622"/>
    <w:rsid w:val="008644F1"/>
    <w:rsid w:val="00867DD6"/>
    <w:rsid w:val="008766E3"/>
    <w:rsid w:val="00897518"/>
    <w:rsid w:val="008B5B68"/>
    <w:rsid w:val="008D1C28"/>
    <w:rsid w:val="008D308C"/>
    <w:rsid w:val="008E218D"/>
    <w:rsid w:val="0090086A"/>
    <w:rsid w:val="00904F70"/>
    <w:rsid w:val="00906411"/>
    <w:rsid w:val="00925082"/>
    <w:rsid w:val="0092788A"/>
    <w:rsid w:val="0093769A"/>
    <w:rsid w:val="00937DF1"/>
    <w:rsid w:val="00943C4F"/>
    <w:rsid w:val="00952D31"/>
    <w:rsid w:val="00952D5C"/>
    <w:rsid w:val="00961E3F"/>
    <w:rsid w:val="00970258"/>
    <w:rsid w:val="00981802"/>
    <w:rsid w:val="009A2DED"/>
    <w:rsid w:val="009A5D80"/>
    <w:rsid w:val="009A77EA"/>
    <w:rsid w:val="009C0899"/>
    <w:rsid w:val="009D719E"/>
    <w:rsid w:val="009D781B"/>
    <w:rsid w:val="00A053EB"/>
    <w:rsid w:val="00A07100"/>
    <w:rsid w:val="00A073A5"/>
    <w:rsid w:val="00A103A5"/>
    <w:rsid w:val="00A10D82"/>
    <w:rsid w:val="00A1396F"/>
    <w:rsid w:val="00A36580"/>
    <w:rsid w:val="00A42C3E"/>
    <w:rsid w:val="00A512DB"/>
    <w:rsid w:val="00A538B2"/>
    <w:rsid w:val="00A71D6F"/>
    <w:rsid w:val="00A81E55"/>
    <w:rsid w:val="00A82E72"/>
    <w:rsid w:val="00A84434"/>
    <w:rsid w:val="00A92D51"/>
    <w:rsid w:val="00AA01B9"/>
    <w:rsid w:val="00AA14D0"/>
    <w:rsid w:val="00AA6C89"/>
    <w:rsid w:val="00AB2C9E"/>
    <w:rsid w:val="00AB6A36"/>
    <w:rsid w:val="00AC173A"/>
    <w:rsid w:val="00AC479A"/>
    <w:rsid w:val="00AC6D53"/>
    <w:rsid w:val="00AC7AD3"/>
    <w:rsid w:val="00AF2197"/>
    <w:rsid w:val="00AF4B0E"/>
    <w:rsid w:val="00AF765B"/>
    <w:rsid w:val="00B00BD6"/>
    <w:rsid w:val="00B01557"/>
    <w:rsid w:val="00B15CA4"/>
    <w:rsid w:val="00B16BBA"/>
    <w:rsid w:val="00B2640C"/>
    <w:rsid w:val="00B30430"/>
    <w:rsid w:val="00B453EA"/>
    <w:rsid w:val="00B46011"/>
    <w:rsid w:val="00B64A04"/>
    <w:rsid w:val="00B66402"/>
    <w:rsid w:val="00B768AD"/>
    <w:rsid w:val="00B96832"/>
    <w:rsid w:val="00BA32D4"/>
    <w:rsid w:val="00BC5D9A"/>
    <w:rsid w:val="00BC5F17"/>
    <w:rsid w:val="00BD2440"/>
    <w:rsid w:val="00BE63AF"/>
    <w:rsid w:val="00BF5986"/>
    <w:rsid w:val="00C22EBF"/>
    <w:rsid w:val="00C2388C"/>
    <w:rsid w:val="00C23B76"/>
    <w:rsid w:val="00C37228"/>
    <w:rsid w:val="00C4400F"/>
    <w:rsid w:val="00C63D3F"/>
    <w:rsid w:val="00C71671"/>
    <w:rsid w:val="00C7409E"/>
    <w:rsid w:val="00C82886"/>
    <w:rsid w:val="00CB4915"/>
    <w:rsid w:val="00CD628E"/>
    <w:rsid w:val="00CD7E91"/>
    <w:rsid w:val="00CE7AC4"/>
    <w:rsid w:val="00D00D06"/>
    <w:rsid w:val="00D02B4D"/>
    <w:rsid w:val="00D04524"/>
    <w:rsid w:val="00D04CA8"/>
    <w:rsid w:val="00D075A7"/>
    <w:rsid w:val="00D122EC"/>
    <w:rsid w:val="00D15254"/>
    <w:rsid w:val="00D2458C"/>
    <w:rsid w:val="00D313A2"/>
    <w:rsid w:val="00D4490F"/>
    <w:rsid w:val="00D5760D"/>
    <w:rsid w:val="00D60DD7"/>
    <w:rsid w:val="00D750BE"/>
    <w:rsid w:val="00D939F3"/>
    <w:rsid w:val="00D95289"/>
    <w:rsid w:val="00DA6488"/>
    <w:rsid w:val="00DD117C"/>
    <w:rsid w:val="00DE2595"/>
    <w:rsid w:val="00DE4B7F"/>
    <w:rsid w:val="00DF7728"/>
    <w:rsid w:val="00E02E48"/>
    <w:rsid w:val="00E15DD3"/>
    <w:rsid w:val="00E2123F"/>
    <w:rsid w:val="00E22B3D"/>
    <w:rsid w:val="00E233BA"/>
    <w:rsid w:val="00E25449"/>
    <w:rsid w:val="00E317EC"/>
    <w:rsid w:val="00E469D4"/>
    <w:rsid w:val="00E50B08"/>
    <w:rsid w:val="00E510AA"/>
    <w:rsid w:val="00E53DE8"/>
    <w:rsid w:val="00E55636"/>
    <w:rsid w:val="00E56EED"/>
    <w:rsid w:val="00E769DC"/>
    <w:rsid w:val="00E829D3"/>
    <w:rsid w:val="00E9271E"/>
    <w:rsid w:val="00E951B8"/>
    <w:rsid w:val="00EB222D"/>
    <w:rsid w:val="00EB3F0E"/>
    <w:rsid w:val="00EC134D"/>
    <w:rsid w:val="00EC2469"/>
    <w:rsid w:val="00ED7194"/>
    <w:rsid w:val="00EE7E57"/>
    <w:rsid w:val="00EF692B"/>
    <w:rsid w:val="00F03CE6"/>
    <w:rsid w:val="00F05254"/>
    <w:rsid w:val="00F22D17"/>
    <w:rsid w:val="00F35EEE"/>
    <w:rsid w:val="00F41467"/>
    <w:rsid w:val="00F454C0"/>
    <w:rsid w:val="00F70FFF"/>
    <w:rsid w:val="00F847E3"/>
    <w:rsid w:val="00F856C6"/>
    <w:rsid w:val="00F85C3B"/>
    <w:rsid w:val="00F86128"/>
    <w:rsid w:val="00F87F12"/>
    <w:rsid w:val="00FA24CB"/>
    <w:rsid w:val="00FC3456"/>
    <w:rsid w:val="00FC41F1"/>
    <w:rsid w:val="00FF07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36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aliases w:val="l"/>
    <w:basedOn w:val="Normal"/>
    <w:link w:val="Heading1Char"/>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BE63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aliases w:val="l Char"/>
    <w:basedOn w:val="DefaultParagraphFont"/>
    <w:link w:val="Heading1"/>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paragraph" w:styleId="BodyText">
    <w:name w:val="Body Text"/>
    <w:basedOn w:val="Normal"/>
    <w:link w:val="BodyTextChar"/>
    <w:uiPriority w:val="1"/>
    <w:qFormat/>
    <w:rsid w:val="003179EF"/>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179EF"/>
    <w:rPr>
      <w:rFonts w:ascii=".VnTime" w:eastAsia="Times New Roman" w:hAnsi=".VnTime" w:cs="Times New Roman"/>
      <w:szCs w:val="28"/>
    </w:rPr>
  </w:style>
  <w:style w:type="character" w:customStyle="1" w:styleId="fontstyle01">
    <w:name w:val="fontstyle01"/>
    <w:basedOn w:val="DefaultParagraphFont"/>
    <w:rsid w:val="00C63D3F"/>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5F6144"/>
    <w:rPr>
      <w:rFonts w:ascii="TimesNewRoman" w:hAnsi="TimesNewRoman" w:hint="default"/>
      <w:b/>
      <w:bCs/>
      <w:i w:val="0"/>
      <w:iCs w:val="0"/>
      <w:color w:val="FFFFFF"/>
      <w:sz w:val="24"/>
      <w:szCs w:val="24"/>
    </w:rPr>
  </w:style>
  <w:style w:type="character" w:customStyle="1" w:styleId="Bodytext0">
    <w:name w:val="Body text_"/>
    <w:basedOn w:val="DefaultParagraphFont"/>
    <w:link w:val="BodyText1"/>
    <w:rsid w:val="002F0B43"/>
    <w:rPr>
      <w:rFonts w:eastAsia="Times New Roman" w:cs="Times New Roman"/>
      <w:shd w:val="clear" w:color="auto" w:fill="FFFFFF"/>
    </w:rPr>
  </w:style>
  <w:style w:type="paragraph" w:customStyle="1" w:styleId="BodyText1">
    <w:name w:val="Body Text1"/>
    <w:basedOn w:val="Normal"/>
    <w:link w:val="Bodytext0"/>
    <w:qFormat/>
    <w:rsid w:val="002F0B43"/>
    <w:pPr>
      <w:widowControl w:val="0"/>
      <w:shd w:val="clear" w:color="auto" w:fill="FFFFFF"/>
      <w:spacing w:after="40" w:line="266" w:lineRule="auto"/>
    </w:pPr>
    <w:rPr>
      <w:rFonts w:eastAsia="Times New Roman" w:cs="Times New Roman"/>
    </w:rPr>
  </w:style>
  <w:style w:type="paragraph" w:customStyle="1" w:styleId="DefaultParagraphFontParaCharCharCharCharChar">
    <w:name w:val="Default Paragraph Font Para Char Char Char Char Char"/>
    <w:autoRedefine/>
    <w:rsid w:val="007D14C5"/>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semiHidden/>
    <w:unhideWhenUsed/>
    <w:rsid w:val="00805B60"/>
    <w:rPr>
      <w:color w:val="0000FF"/>
      <w:u w:val="single"/>
    </w:rPr>
  </w:style>
  <w:style w:type="character" w:customStyle="1" w:styleId="fontstyle31">
    <w:name w:val="fontstyle31"/>
    <w:basedOn w:val="DefaultParagraphFont"/>
    <w:rsid w:val="00333690"/>
    <w:rPr>
      <w:rFonts w:ascii="TimesNewRomanPS-ItalicMT" w:hAnsi="TimesNewRomanPS-ItalicMT" w:hint="default"/>
      <w:b w:val="0"/>
      <w:bCs w:val="0"/>
      <w:i/>
      <w:iCs/>
      <w:color w:val="000000"/>
      <w:sz w:val="22"/>
      <w:szCs w:val="22"/>
    </w:rPr>
  </w:style>
  <w:style w:type="table" w:styleId="TableGrid">
    <w:name w:val="Table Grid"/>
    <w:basedOn w:val="TableNormal"/>
    <w:uiPriority w:val="39"/>
    <w:rsid w:val="006E4E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BE63AF"/>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BE63AF"/>
    <w:pPr>
      <w:widowControl w:val="0"/>
      <w:autoSpaceDE w:val="0"/>
      <w:autoSpaceDN w:val="0"/>
      <w:spacing w:before="74" w:line="240" w:lineRule="auto"/>
      <w:jc w:val="center"/>
    </w:pPr>
    <w:rPr>
      <w:rFonts w:eastAsia="Times New Roman" w:cs="Times New Roman"/>
      <w:sz w:val="22"/>
      <w:lang w:bidi="en-US"/>
    </w:rPr>
  </w:style>
  <w:style w:type="paragraph" w:styleId="Header">
    <w:name w:val="header"/>
    <w:basedOn w:val="Normal"/>
    <w:link w:val="HeaderChar"/>
    <w:uiPriority w:val="99"/>
    <w:unhideWhenUsed/>
    <w:rsid w:val="00AF2197"/>
    <w:pPr>
      <w:tabs>
        <w:tab w:val="center" w:pos="4680"/>
        <w:tab w:val="right" w:pos="9360"/>
      </w:tabs>
      <w:spacing w:line="240" w:lineRule="auto"/>
    </w:pPr>
  </w:style>
  <w:style w:type="character" w:customStyle="1" w:styleId="HeaderChar">
    <w:name w:val="Header Char"/>
    <w:basedOn w:val="DefaultParagraphFont"/>
    <w:link w:val="Header"/>
    <w:uiPriority w:val="99"/>
    <w:rsid w:val="00AF2197"/>
  </w:style>
  <w:style w:type="paragraph" w:styleId="Footer">
    <w:name w:val="footer"/>
    <w:basedOn w:val="Normal"/>
    <w:link w:val="FooterChar"/>
    <w:uiPriority w:val="99"/>
    <w:unhideWhenUsed/>
    <w:rsid w:val="00AF2197"/>
    <w:pPr>
      <w:tabs>
        <w:tab w:val="center" w:pos="4680"/>
        <w:tab w:val="right" w:pos="9360"/>
      </w:tabs>
      <w:spacing w:line="240" w:lineRule="auto"/>
    </w:pPr>
  </w:style>
  <w:style w:type="character" w:customStyle="1" w:styleId="FooterChar">
    <w:name w:val="Footer Char"/>
    <w:basedOn w:val="DefaultParagraphFont"/>
    <w:link w:val="Footer"/>
    <w:uiPriority w:val="99"/>
    <w:rsid w:val="00AF21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8627">
      <w:bodyDiv w:val="1"/>
      <w:marLeft w:val="0"/>
      <w:marRight w:val="0"/>
      <w:marTop w:val="0"/>
      <w:marBottom w:val="0"/>
      <w:divBdr>
        <w:top w:val="none" w:sz="0" w:space="0" w:color="auto"/>
        <w:left w:val="none" w:sz="0" w:space="0" w:color="auto"/>
        <w:bottom w:val="none" w:sz="0" w:space="0" w:color="auto"/>
        <w:right w:val="none" w:sz="0" w:space="0" w:color="auto"/>
      </w:divBdr>
    </w:div>
    <w:div w:id="305356551">
      <w:bodyDiv w:val="1"/>
      <w:marLeft w:val="0"/>
      <w:marRight w:val="0"/>
      <w:marTop w:val="0"/>
      <w:marBottom w:val="0"/>
      <w:divBdr>
        <w:top w:val="none" w:sz="0" w:space="0" w:color="auto"/>
        <w:left w:val="none" w:sz="0" w:space="0" w:color="auto"/>
        <w:bottom w:val="none" w:sz="0" w:space="0" w:color="auto"/>
        <w:right w:val="none" w:sz="0" w:space="0" w:color="auto"/>
      </w:divBdr>
    </w:div>
    <w:div w:id="323319301">
      <w:bodyDiv w:val="1"/>
      <w:marLeft w:val="0"/>
      <w:marRight w:val="0"/>
      <w:marTop w:val="0"/>
      <w:marBottom w:val="0"/>
      <w:divBdr>
        <w:top w:val="none" w:sz="0" w:space="0" w:color="auto"/>
        <w:left w:val="none" w:sz="0" w:space="0" w:color="auto"/>
        <w:bottom w:val="none" w:sz="0" w:space="0" w:color="auto"/>
        <w:right w:val="none" w:sz="0" w:space="0" w:color="auto"/>
      </w:divBdr>
    </w:div>
    <w:div w:id="349112027">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5">
          <w:marLeft w:val="0"/>
          <w:marRight w:val="0"/>
          <w:marTop w:val="0"/>
          <w:marBottom w:val="0"/>
          <w:divBdr>
            <w:top w:val="none" w:sz="0" w:space="0" w:color="auto"/>
            <w:left w:val="none" w:sz="0" w:space="0" w:color="auto"/>
            <w:bottom w:val="none" w:sz="0" w:space="0" w:color="auto"/>
            <w:right w:val="none" w:sz="0" w:space="0" w:color="auto"/>
          </w:divBdr>
          <w:divsChild>
            <w:div w:id="1823159411">
              <w:marLeft w:val="0"/>
              <w:marRight w:val="0"/>
              <w:marTop w:val="0"/>
              <w:marBottom w:val="0"/>
              <w:divBdr>
                <w:top w:val="none" w:sz="0" w:space="0" w:color="auto"/>
                <w:left w:val="none" w:sz="0" w:space="0" w:color="auto"/>
                <w:bottom w:val="none" w:sz="0" w:space="0" w:color="auto"/>
                <w:right w:val="none" w:sz="0" w:space="0" w:color="auto"/>
              </w:divBdr>
              <w:divsChild>
                <w:div w:id="1523736988">
                  <w:marLeft w:val="0"/>
                  <w:marRight w:val="0"/>
                  <w:marTop w:val="0"/>
                  <w:marBottom w:val="0"/>
                  <w:divBdr>
                    <w:top w:val="none" w:sz="0" w:space="0" w:color="auto"/>
                    <w:left w:val="none" w:sz="0" w:space="0" w:color="auto"/>
                    <w:bottom w:val="none" w:sz="0" w:space="0" w:color="auto"/>
                    <w:right w:val="none" w:sz="0" w:space="0" w:color="auto"/>
                  </w:divBdr>
                </w:div>
                <w:div w:id="900557153">
                  <w:marLeft w:val="0"/>
                  <w:marRight w:val="0"/>
                  <w:marTop w:val="0"/>
                  <w:marBottom w:val="0"/>
                  <w:divBdr>
                    <w:top w:val="none" w:sz="0" w:space="0" w:color="auto"/>
                    <w:left w:val="none" w:sz="0" w:space="0" w:color="auto"/>
                    <w:bottom w:val="none" w:sz="0" w:space="0" w:color="auto"/>
                    <w:right w:val="none" w:sz="0" w:space="0" w:color="auto"/>
                  </w:divBdr>
                </w:div>
                <w:div w:id="1665745541">
                  <w:marLeft w:val="0"/>
                  <w:marRight w:val="0"/>
                  <w:marTop w:val="0"/>
                  <w:marBottom w:val="0"/>
                  <w:divBdr>
                    <w:top w:val="none" w:sz="0" w:space="0" w:color="auto"/>
                    <w:left w:val="none" w:sz="0" w:space="0" w:color="auto"/>
                    <w:bottom w:val="none" w:sz="0" w:space="0" w:color="auto"/>
                    <w:right w:val="none" w:sz="0" w:space="0" w:color="auto"/>
                  </w:divBdr>
                </w:div>
                <w:div w:id="208957097">
                  <w:marLeft w:val="0"/>
                  <w:marRight w:val="0"/>
                  <w:marTop w:val="0"/>
                  <w:marBottom w:val="0"/>
                  <w:divBdr>
                    <w:top w:val="none" w:sz="0" w:space="0" w:color="auto"/>
                    <w:left w:val="none" w:sz="0" w:space="0" w:color="auto"/>
                    <w:bottom w:val="none" w:sz="0" w:space="0" w:color="auto"/>
                    <w:right w:val="none" w:sz="0" w:space="0" w:color="auto"/>
                  </w:divBdr>
                </w:div>
                <w:div w:id="8682526">
                  <w:marLeft w:val="0"/>
                  <w:marRight w:val="0"/>
                  <w:marTop w:val="0"/>
                  <w:marBottom w:val="0"/>
                  <w:divBdr>
                    <w:top w:val="none" w:sz="0" w:space="0" w:color="auto"/>
                    <w:left w:val="none" w:sz="0" w:space="0" w:color="auto"/>
                    <w:bottom w:val="none" w:sz="0" w:space="0" w:color="auto"/>
                    <w:right w:val="none" w:sz="0" w:space="0" w:color="auto"/>
                  </w:divBdr>
                </w:div>
                <w:div w:id="624392423">
                  <w:marLeft w:val="0"/>
                  <w:marRight w:val="0"/>
                  <w:marTop w:val="0"/>
                  <w:marBottom w:val="0"/>
                  <w:divBdr>
                    <w:top w:val="none" w:sz="0" w:space="0" w:color="auto"/>
                    <w:left w:val="none" w:sz="0" w:space="0" w:color="auto"/>
                    <w:bottom w:val="none" w:sz="0" w:space="0" w:color="auto"/>
                    <w:right w:val="none" w:sz="0" w:space="0" w:color="auto"/>
                  </w:divBdr>
                </w:div>
                <w:div w:id="1783920345">
                  <w:marLeft w:val="0"/>
                  <w:marRight w:val="0"/>
                  <w:marTop w:val="0"/>
                  <w:marBottom w:val="0"/>
                  <w:divBdr>
                    <w:top w:val="none" w:sz="0" w:space="0" w:color="auto"/>
                    <w:left w:val="none" w:sz="0" w:space="0" w:color="auto"/>
                    <w:bottom w:val="none" w:sz="0" w:space="0" w:color="auto"/>
                    <w:right w:val="none" w:sz="0" w:space="0" w:color="auto"/>
                  </w:divBdr>
                </w:div>
                <w:div w:id="318274083">
                  <w:marLeft w:val="0"/>
                  <w:marRight w:val="0"/>
                  <w:marTop w:val="0"/>
                  <w:marBottom w:val="0"/>
                  <w:divBdr>
                    <w:top w:val="none" w:sz="0" w:space="0" w:color="auto"/>
                    <w:left w:val="none" w:sz="0" w:space="0" w:color="auto"/>
                    <w:bottom w:val="none" w:sz="0" w:space="0" w:color="auto"/>
                    <w:right w:val="none" w:sz="0" w:space="0" w:color="auto"/>
                  </w:divBdr>
                </w:div>
                <w:div w:id="979729372">
                  <w:marLeft w:val="0"/>
                  <w:marRight w:val="0"/>
                  <w:marTop w:val="0"/>
                  <w:marBottom w:val="0"/>
                  <w:divBdr>
                    <w:top w:val="none" w:sz="0" w:space="0" w:color="auto"/>
                    <w:left w:val="none" w:sz="0" w:space="0" w:color="auto"/>
                    <w:bottom w:val="none" w:sz="0" w:space="0" w:color="auto"/>
                    <w:right w:val="none" w:sz="0" w:space="0" w:color="auto"/>
                  </w:divBdr>
                </w:div>
                <w:div w:id="1686638694">
                  <w:marLeft w:val="0"/>
                  <w:marRight w:val="0"/>
                  <w:marTop w:val="0"/>
                  <w:marBottom w:val="0"/>
                  <w:divBdr>
                    <w:top w:val="none" w:sz="0" w:space="0" w:color="auto"/>
                    <w:left w:val="none" w:sz="0" w:space="0" w:color="auto"/>
                    <w:bottom w:val="none" w:sz="0" w:space="0" w:color="auto"/>
                    <w:right w:val="none" w:sz="0" w:space="0" w:color="auto"/>
                  </w:divBdr>
                </w:div>
                <w:div w:id="540216645">
                  <w:marLeft w:val="0"/>
                  <w:marRight w:val="0"/>
                  <w:marTop w:val="0"/>
                  <w:marBottom w:val="0"/>
                  <w:divBdr>
                    <w:top w:val="none" w:sz="0" w:space="0" w:color="auto"/>
                    <w:left w:val="none" w:sz="0" w:space="0" w:color="auto"/>
                    <w:bottom w:val="none" w:sz="0" w:space="0" w:color="auto"/>
                    <w:right w:val="none" w:sz="0" w:space="0" w:color="auto"/>
                  </w:divBdr>
                </w:div>
                <w:div w:id="307831329">
                  <w:marLeft w:val="0"/>
                  <w:marRight w:val="0"/>
                  <w:marTop w:val="0"/>
                  <w:marBottom w:val="0"/>
                  <w:divBdr>
                    <w:top w:val="none" w:sz="0" w:space="0" w:color="auto"/>
                    <w:left w:val="none" w:sz="0" w:space="0" w:color="auto"/>
                    <w:bottom w:val="none" w:sz="0" w:space="0" w:color="auto"/>
                    <w:right w:val="none" w:sz="0" w:space="0" w:color="auto"/>
                  </w:divBdr>
                </w:div>
                <w:div w:id="1265991077">
                  <w:marLeft w:val="0"/>
                  <w:marRight w:val="0"/>
                  <w:marTop w:val="0"/>
                  <w:marBottom w:val="0"/>
                  <w:divBdr>
                    <w:top w:val="none" w:sz="0" w:space="0" w:color="auto"/>
                    <w:left w:val="none" w:sz="0" w:space="0" w:color="auto"/>
                    <w:bottom w:val="none" w:sz="0" w:space="0" w:color="auto"/>
                    <w:right w:val="none" w:sz="0" w:space="0" w:color="auto"/>
                  </w:divBdr>
                </w:div>
                <w:div w:id="1215044889">
                  <w:marLeft w:val="0"/>
                  <w:marRight w:val="0"/>
                  <w:marTop w:val="0"/>
                  <w:marBottom w:val="0"/>
                  <w:divBdr>
                    <w:top w:val="none" w:sz="0" w:space="0" w:color="auto"/>
                    <w:left w:val="none" w:sz="0" w:space="0" w:color="auto"/>
                    <w:bottom w:val="none" w:sz="0" w:space="0" w:color="auto"/>
                    <w:right w:val="none" w:sz="0" w:space="0" w:color="auto"/>
                  </w:divBdr>
                </w:div>
                <w:div w:id="1440636781">
                  <w:marLeft w:val="0"/>
                  <w:marRight w:val="0"/>
                  <w:marTop w:val="0"/>
                  <w:marBottom w:val="0"/>
                  <w:divBdr>
                    <w:top w:val="none" w:sz="0" w:space="0" w:color="auto"/>
                    <w:left w:val="none" w:sz="0" w:space="0" w:color="auto"/>
                    <w:bottom w:val="none" w:sz="0" w:space="0" w:color="auto"/>
                    <w:right w:val="none" w:sz="0" w:space="0" w:color="auto"/>
                  </w:divBdr>
                </w:div>
                <w:div w:id="1834373015">
                  <w:marLeft w:val="0"/>
                  <w:marRight w:val="0"/>
                  <w:marTop w:val="0"/>
                  <w:marBottom w:val="0"/>
                  <w:divBdr>
                    <w:top w:val="none" w:sz="0" w:space="0" w:color="auto"/>
                    <w:left w:val="none" w:sz="0" w:space="0" w:color="auto"/>
                    <w:bottom w:val="none" w:sz="0" w:space="0" w:color="auto"/>
                    <w:right w:val="none" w:sz="0" w:space="0" w:color="auto"/>
                  </w:divBdr>
                </w:div>
                <w:div w:id="1965843812">
                  <w:marLeft w:val="0"/>
                  <w:marRight w:val="0"/>
                  <w:marTop w:val="0"/>
                  <w:marBottom w:val="0"/>
                  <w:divBdr>
                    <w:top w:val="none" w:sz="0" w:space="0" w:color="auto"/>
                    <w:left w:val="none" w:sz="0" w:space="0" w:color="auto"/>
                    <w:bottom w:val="none" w:sz="0" w:space="0" w:color="auto"/>
                    <w:right w:val="none" w:sz="0" w:space="0" w:color="auto"/>
                  </w:divBdr>
                </w:div>
                <w:div w:id="1469009503">
                  <w:marLeft w:val="0"/>
                  <w:marRight w:val="0"/>
                  <w:marTop w:val="0"/>
                  <w:marBottom w:val="0"/>
                  <w:divBdr>
                    <w:top w:val="none" w:sz="0" w:space="0" w:color="auto"/>
                    <w:left w:val="none" w:sz="0" w:space="0" w:color="auto"/>
                    <w:bottom w:val="none" w:sz="0" w:space="0" w:color="auto"/>
                    <w:right w:val="none" w:sz="0" w:space="0" w:color="auto"/>
                  </w:divBdr>
                </w:div>
                <w:div w:id="1078937042">
                  <w:marLeft w:val="0"/>
                  <w:marRight w:val="0"/>
                  <w:marTop w:val="0"/>
                  <w:marBottom w:val="0"/>
                  <w:divBdr>
                    <w:top w:val="none" w:sz="0" w:space="0" w:color="auto"/>
                    <w:left w:val="none" w:sz="0" w:space="0" w:color="auto"/>
                    <w:bottom w:val="none" w:sz="0" w:space="0" w:color="auto"/>
                    <w:right w:val="none" w:sz="0" w:space="0" w:color="auto"/>
                  </w:divBdr>
                </w:div>
                <w:div w:id="872425981">
                  <w:marLeft w:val="0"/>
                  <w:marRight w:val="0"/>
                  <w:marTop w:val="0"/>
                  <w:marBottom w:val="0"/>
                  <w:divBdr>
                    <w:top w:val="none" w:sz="0" w:space="0" w:color="auto"/>
                    <w:left w:val="none" w:sz="0" w:space="0" w:color="auto"/>
                    <w:bottom w:val="none" w:sz="0" w:space="0" w:color="auto"/>
                    <w:right w:val="none" w:sz="0" w:space="0" w:color="auto"/>
                  </w:divBdr>
                </w:div>
                <w:div w:id="1562670634">
                  <w:marLeft w:val="0"/>
                  <w:marRight w:val="0"/>
                  <w:marTop w:val="0"/>
                  <w:marBottom w:val="0"/>
                  <w:divBdr>
                    <w:top w:val="none" w:sz="0" w:space="0" w:color="auto"/>
                    <w:left w:val="none" w:sz="0" w:space="0" w:color="auto"/>
                    <w:bottom w:val="none" w:sz="0" w:space="0" w:color="auto"/>
                    <w:right w:val="none" w:sz="0" w:space="0" w:color="auto"/>
                  </w:divBdr>
                </w:div>
                <w:div w:id="1502045671">
                  <w:marLeft w:val="0"/>
                  <w:marRight w:val="0"/>
                  <w:marTop w:val="0"/>
                  <w:marBottom w:val="0"/>
                  <w:divBdr>
                    <w:top w:val="none" w:sz="0" w:space="0" w:color="auto"/>
                    <w:left w:val="none" w:sz="0" w:space="0" w:color="auto"/>
                    <w:bottom w:val="none" w:sz="0" w:space="0" w:color="auto"/>
                    <w:right w:val="none" w:sz="0" w:space="0" w:color="auto"/>
                  </w:divBdr>
                </w:div>
                <w:div w:id="2009943318">
                  <w:marLeft w:val="0"/>
                  <w:marRight w:val="0"/>
                  <w:marTop w:val="0"/>
                  <w:marBottom w:val="0"/>
                  <w:divBdr>
                    <w:top w:val="none" w:sz="0" w:space="0" w:color="auto"/>
                    <w:left w:val="none" w:sz="0" w:space="0" w:color="auto"/>
                    <w:bottom w:val="none" w:sz="0" w:space="0" w:color="auto"/>
                    <w:right w:val="none" w:sz="0" w:space="0" w:color="auto"/>
                  </w:divBdr>
                </w:div>
                <w:div w:id="1723091370">
                  <w:marLeft w:val="0"/>
                  <w:marRight w:val="0"/>
                  <w:marTop w:val="0"/>
                  <w:marBottom w:val="0"/>
                  <w:divBdr>
                    <w:top w:val="none" w:sz="0" w:space="0" w:color="auto"/>
                    <w:left w:val="none" w:sz="0" w:space="0" w:color="auto"/>
                    <w:bottom w:val="none" w:sz="0" w:space="0" w:color="auto"/>
                    <w:right w:val="none" w:sz="0" w:space="0" w:color="auto"/>
                  </w:divBdr>
                </w:div>
                <w:div w:id="288975843">
                  <w:marLeft w:val="0"/>
                  <w:marRight w:val="0"/>
                  <w:marTop w:val="0"/>
                  <w:marBottom w:val="0"/>
                  <w:divBdr>
                    <w:top w:val="none" w:sz="0" w:space="0" w:color="auto"/>
                    <w:left w:val="none" w:sz="0" w:space="0" w:color="auto"/>
                    <w:bottom w:val="none" w:sz="0" w:space="0" w:color="auto"/>
                    <w:right w:val="none" w:sz="0" w:space="0" w:color="auto"/>
                  </w:divBdr>
                </w:div>
                <w:div w:id="438381524">
                  <w:marLeft w:val="0"/>
                  <w:marRight w:val="0"/>
                  <w:marTop w:val="0"/>
                  <w:marBottom w:val="0"/>
                  <w:divBdr>
                    <w:top w:val="none" w:sz="0" w:space="0" w:color="auto"/>
                    <w:left w:val="none" w:sz="0" w:space="0" w:color="auto"/>
                    <w:bottom w:val="none" w:sz="0" w:space="0" w:color="auto"/>
                    <w:right w:val="none" w:sz="0" w:space="0" w:color="auto"/>
                  </w:divBdr>
                </w:div>
                <w:div w:id="1994795243">
                  <w:marLeft w:val="0"/>
                  <w:marRight w:val="0"/>
                  <w:marTop w:val="0"/>
                  <w:marBottom w:val="0"/>
                  <w:divBdr>
                    <w:top w:val="none" w:sz="0" w:space="0" w:color="auto"/>
                    <w:left w:val="none" w:sz="0" w:space="0" w:color="auto"/>
                    <w:bottom w:val="none" w:sz="0" w:space="0" w:color="auto"/>
                    <w:right w:val="none" w:sz="0" w:space="0" w:color="auto"/>
                  </w:divBdr>
                </w:div>
                <w:div w:id="1202013879">
                  <w:marLeft w:val="0"/>
                  <w:marRight w:val="0"/>
                  <w:marTop w:val="0"/>
                  <w:marBottom w:val="0"/>
                  <w:divBdr>
                    <w:top w:val="none" w:sz="0" w:space="0" w:color="auto"/>
                    <w:left w:val="none" w:sz="0" w:space="0" w:color="auto"/>
                    <w:bottom w:val="none" w:sz="0" w:space="0" w:color="auto"/>
                    <w:right w:val="none" w:sz="0" w:space="0" w:color="auto"/>
                  </w:divBdr>
                </w:div>
                <w:div w:id="1798177215">
                  <w:marLeft w:val="0"/>
                  <w:marRight w:val="0"/>
                  <w:marTop w:val="0"/>
                  <w:marBottom w:val="0"/>
                  <w:divBdr>
                    <w:top w:val="none" w:sz="0" w:space="0" w:color="auto"/>
                    <w:left w:val="none" w:sz="0" w:space="0" w:color="auto"/>
                    <w:bottom w:val="none" w:sz="0" w:space="0" w:color="auto"/>
                    <w:right w:val="none" w:sz="0" w:space="0" w:color="auto"/>
                  </w:divBdr>
                </w:div>
                <w:div w:id="185023234">
                  <w:marLeft w:val="0"/>
                  <w:marRight w:val="0"/>
                  <w:marTop w:val="0"/>
                  <w:marBottom w:val="0"/>
                  <w:divBdr>
                    <w:top w:val="none" w:sz="0" w:space="0" w:color="auto"/>
                    <w:left w:val="none" w:sz="0" w:space="0" w:color="auto"/>
                    <w:bottom w:val="none" w:sz="0" w:space="0" w:color="auto"/>
                    <w:right w:val="none" w:sz="0" w:space="0" w:color="auto"/>
                  </w:divBdr>
                </w:div>
                <w:div w:id="1250893276">
                  <w:marLeft w:val="0"/>
                  <w:marRight w:val="0"/>
                  <w:marTop w:val="0"/>
                  <w:marBottom w:val="0"/>
                  <w:divBdr>
                    <w:top w:val="none" w:sz="0" w:space="0" w:color="auto"/>
                    <w:left w:val="none" w:sz="0" w:space="0" w:color="auto"/>
                    <w:bottom w:val="none" w:sz="0" w:space="0" w:color="auto"/>
                    <w:right w:val="none" w:sz="0" w:space="0" w:color="auto"/>
                  </w:divBdr>
                </w:div>
                <w:div w:id="310646376">
                  <w:marLeft w:val="0"/>
                  <w:marRight w:val="0"/>
                  <w:marTop w:val="0"/>
                  <w:marBottom w:val="0"/>
                  <w:divBdr>
                    <w:top w:val="none" w:sz="0" w:space="0" w:color="auto"/>
                    <w:left w:val="none" w:sz="0" w:space="0" w:color="auto"/>
                    <w:bottom w:val="none" w:sz="0" w:space="0" w:color="auto"/>
                    <w:right w:val="none" w:sz="0" w:space="0" w:color="auto"/>
                  </w:divBdr>
                </w:div>
                <w:div w:id="470250885">
                  <w:marLeft w:val="0"/>
                  <w:marRight w:val="0"/>
                  <w:marTop w:val="0"/>
                  <w:marBottom w:val="0"/>
                  <w:divBdr>
                    <w:top w:val="none" w:sz="0" w:space="0" w:color="auto"/>
                    <w:left w:val="none" w:sz="0" w:space="0" w:color="auto"/>
                    <w:bottom w:val="none" w:sz="0" w:space="0" w:color="auto"/>
                    <w:right w:val="none" w:sz="0" w:space="0" w:color="auto"/>
                  </w:divBdr>
                </w:div>
                <w:div w:id="754979374">
                  <w:marLeft w:val="0"/>
                  <w:marRight w:val="0"/>
                  <w:marTop w:val="0"/>
                  <w:marBottom w:val="0"/>
                  <w:divBdr>
                    <w:top w:val="none" w:sz="0" w:space="0" w:color="auto"/>
                    <w:left w:val="none" w:sz="0" w:space="0" w:color="auto"/>
                    <w:bottom w:val="none" w:sz="0" w:space="0" w:color="auto"/>
                    <w:right w:val="none" w:sz="0" w:space="0" w:color="auto"/>
                  </w:divBdr>
                </w:div>
                <w:div w:id="1801872575">
                  <w:marLeft w:val="0"/>
                  <w:marRight w:val="0"/>
                  <w:marTop w:val="0"/>
                  <w:marBottom w:val="0"/>
                  <w:divBdr>
                    <w:top w:val="none" w:sz="0" w:space="0" w:color="auto"/>
                    <w:left w:val="none" w:sz="0" w:space="0" w:color="auto"/>
                    <w:bottom w:val="none" w:sz="0" w:space="0" w:color="auto"/>
                    <w:right w:val="none" w:sz="0" w:space="0" w:color="auto"/>
                  </w:divBdr>
                </w:div>
                <w:div w:id="490564535">
                  <w:marLeft w:val="0"/>
                  <w:marRight w:val="0"/>
                  <w:marTop w:val="0"/>
                  <w:marBottom w:val="0"/>
                  <w:divBdr>
                    <w:top w:val="none" w:sz="0" w:space="0" w:color="auto"/>
                    <w:left w:val="none" w:sz="0" w:space="0" w:color="auto"/>
                    <w:bottom w:val="none" w:sz="0" w:space="0" w:color="auto"/>
                    <w:right w:val="none" w:sz="0" w:space="0" w:color="auto"/>
                  </w:divBdr>
                </w:div>
                <w:div w:id="1700354753">
                  <w:marLeft w:val="0"/>
                  <w:marRight w:val="0"/>
                  <w:marTop w:val="0"/>
                  <w:marBottom w:val="0"/>
                  <w:divBdr>
                    <w:top w:val="none" w:sz="0" w:space="0" w:color="auto"/>
                    <w:left w:val="none" w:sz="0" w:space="0" w:color="auto"/>
                    <w:bottom w:val="none" w:sz="0" w:space="0" w:color="auto"/>
                    <w:right w:val="none" w:sz="0" w:space="0" w:color="auto"/>
                  </w:divBdr>
                </w:div>
                <w:div w:id="1315255083">
                  <w:marLeft w:val="0"/>
                  <w:marRight w:val="0"/>
                  <w:marTop w:val="0"/>
                  <w:marBottom w:val="0"/>
                  <w:divBdr>
                    <w:top w:val="none" w:sz="0" w:space="0" w:color="auto"/>
                    <w:left w:val="none" w:sz="0" w:space="0" w:color="auto"/>
                    <w:bottom w:val="none" w:sz="0" w:space="0" w:color="auto"/>
                    <w:right w:val="none" w:sz="0" w:space="0" w:color="auto"/>
                  </w:divBdr>
                </w:div>
                <w:div w:id="355426442">
                  <w:marLeft w:val="0"/>
                  <w:marRight w:val="0"/>
                  <w:marTop w:val="0"/>
                  <w:marBottom w:val="0"/>
                  <w:divBdr>
                    <w:top w:val="none" w:sz="0" w:space="0" w:color="auto"/>
                    <w:left w:val="none" w:sz="0" w:space="0" w:color="auto"/>
                    <w:bottom w:val="none" w:sz="0" w:space="0" w:color="auto"/>
                    <w:right w:val="none" w:sz="0" w:space="0" w:color="auto"/>
                  </w:divBdr>
                </w:div>
                <w:div w:id="616451568">
                  <w:marLeft w:val="0"/>
                  <w:marRight w:val="0"/>
                  <w:marTop w:val="0"/>
                  <w:marBottom w:val="0"/>
                  <w:divBdr>
                    <w:top w:val="none" w:sz="0" w:space="0" w:color="auto"/>
                    <w:left w:val="none" w:sz="0" w:space="0" w:color="auto"/>
                    <w:bottom w:val="none" w:sz="0" w:space="0" w:color="auto"/>
                    <w:right w:val="none" w:sz="0" w:space="0" w:color="auto"/>
                  </w:divBdr>
                </w:div>
                <w:div w:id="504518595">
                  <w:marLeft w:val="0"/>
                  <w:marRight w:val="0"/>
                  <w:marTop w:val="0"/>
                  <w:marBottom w:val="0"/>
                  <w:divBdr>
                    <w:top w:val="none" w:sz="0" w:space="0" w:color="auto"/>
                    <w:left w:val="none" w:sz="0" w:space="0" w:color="auto"/>
                    <w:bottom w:val="none" w:sz="0" w:space="0" w:color="auto"/>
                    <w:right w:val="none" w:sz="0" w:space="0" w:color="auto"/>
                  </w:divBdr>
                </w:div>
                <w:div w:id="1755544943">
                  <w:marLeft w:val="0"/>
                  <w:marRight w:val="0"/>
                  <w:marTop w:val="0"/>
                  <w:marBottom w:val="0"/>
                  <w:divBdr>
                    <w:top w:val="none" w:sz="0" w:space="0" w:color="auto"/>
                    <w:left w:val="none" w:sz="0" w:space="0" w:color="auto"/>
                    <w:bottom w:val="none" w:sz="0" w:space="0" w:color="auto"/>
                    <w:right w:val="none" w:sz="0" w:space="0" w:color="auto"/>
                  </w:divBdr>
                </w:div>
                <w:div w:id="981154161">
                  <w:marLeft w:val="0"/>
                  <w:marRight w:val="0"/>
                  <w:marTop w:val="0"/>
                  <w:marBottom w:val="0"/>
                  <w:divBdr>
                    <w:top w:val="none" w:sz="0" w:space="0" w:color="auto"/>
                    <w:left w:val="none" w:sz="0" w:space="0" w:color="auto"/>
                    <w:bottom w:val="none" w:sz="0" w:space="0" w:color="auto"/>
                    <w:right w:val="none" w:sz="0" w:space="0" w:color="auto"/>
                  </w:divBdr>
                </w:div>
                <w:div w:id="1028679534">
                  <w:marLeft w:val="0"/>
                  <w:marRight w:val="0"/>
                  <w:marTop w:val="0"/>
                  <w:marBottom w:val="0"/>
                  <w:divBdr>
                    <w:top w:val="none" w:sz="0" w:space="0" w:color="auto"/>
                    <w:left w:val="none" w:sz="0" w:space="0" w:color="auto"/>
                    <w:bottom w:val="none" w:sz="0" w:space="0" w:color="auto"/>
                    <w:right w:val="none" w:sz="0" w:space="0" w:color="auto"/>
                  </w:divBdr>
                </w:div>
                <w:div w:id="368263252">
                  <w:marLeft w:val="0"/>
                  <w:marRight w:val="0"/>
                  <w:marTop w:val="0"/>
                  <w:marBottom w:val="0"/>
                  <w:divBdr>
                    <w:top w:val="none" w:sz="0" w:space="0" w:color="auto"/>
                    <w:left w:val="none" w:sz="0" w:space="0" w:color="auto"/>
                    <w:bottom w:val="none" w:sz="0" w:space="0" w:color="auto"/>
                    <w:right w:val="none" w:sz="0" w:space="0" w:color="auto"/>
                  </w:divBdr>
                </w:div>
                <w:div w:id="1800999004">
                  <w:marLeft w:val="0"/>
                  <w:marRight w:val="0"/>
                  <w:marTop w:val="0"/>
                  <w:marBottom w:val="0"/>
                  <w:divBdr>
                    <w:top w:val="none" w:sz="0" w:space="0" w:color="auto"/>
                    <w:left w:val="none" w:sz="0" w:space="0" w:color="auto"/>
                    <w:bottom w:val="none" w:sz="0" w:space="0" w:color="auto"/>
                    <w:right w:val="none" w:sz="0" w:space="0" w:color="auto"/>
                  </w:divBdr>
                </w:div>
                <w:div w:id="329525347">
                  <w:marLeft w:val="0"/>
                  <w:marRight w:val="0"/>
                  <w:marTop w:val="0"/>
                  <w:marBottom w:val="0"/>
                  <w:divBdr>
                    <w:top w:val="none" w:sz="0" w:space="0" w:color="auto"/>
                    <w:left w:val="none" w:sz="0" w:space="0" w:color="auto"/>
                    <w:bottom w:val="none" w:sz="0" w:space="0" w:color="auto"/>
                    <w:right w:val="none" w:sz="0" w:space="0" w:color="auto"/>
                  </w:divBdr>
                </w:div>
                <w:div w:id="2036418798">
                  <w:marLeft w:val="0"/>
                  <w:marRight w:val="0"/>
                  <w:marTop w:val="0"/>
                  <w:marBottom w:val="0"/>
                  <w:divBdr>
                    <w:top w:val="none" w:sz="0" w:space="0" w:color="auto"/>
                    <w:left w:val="none" w:sz="0" w:space="0" w:color="auto"/>
                    <w:bottom w:val="none" w:sz="0" w:space="0" w:color="auto"/>
                    <w:right w:val="none" w:sz="0" w:space="0" w:color="auto"/>
                  </w:divBdr>
                </w:div>
                <w:div w:id="1806310743">
                  <w:marLeft w:val="0"/>
                  <w:marRight w:val="0"/>
                  <w:marTop w:val="0"/>
                  <w:marBottom w:val="0"/>
                  <w:divBdr>
                    <w:top w:val="none" w:sz="0" w:space="0" w:color="auto"/>
                    <w:left w:val="none" w:sz="0" w:space="0" w:color="auto"/>
                    <w:bottom w:val="none" w:sz="0" w:space="0" w:color="auto"/>
                    <w:right w:val="none" w:sz="0" w:space="0" w:color="auto"/>
                  </w:divBdr>
                </w:div>
                <w:div w:id="534388581">
                  <w:marLeft w:val="0"/>
                  <w:marRight w:val="0"/>
                  <w:marTop w:val="0"/>
                  <w:marBottom w:val="0"/>
                  <w:divBdr>
                    <w:top w:val="none" w:sz="0" w:space="0" w:color="auto"/>
                    <w:left w:val="none" w:sz="0" w:space="0" w:color="auto"/>
                    <w:bottom w:val="none" w:sz="0" w:space="0" w:color="auto"/>
                    <w:right w:val="none" w:sz="0" w:space="0" w:color="auto"/>
                  </w:divBdr>
                </w:div>
                <w:div w:id="1699040399">
                  <w:marLeft w:val="0"/>
                  <w:marRight w:val="0"/>
                  <w:marTop w:val="0"/>
                  <w:marBottom w:val="0"/>
                  <w:divBdr>
                    <w:top w:val="none" w:sz="0" w:space="0" w:color="auto"/>
                    <w:left w:val="none" w:sz="0" w:space="0" w:color="auto"/>
                    <w:bottom w:val="none" w:sz="0" w:space="0" w:color="auto"/>
                    <w:right w:val="none" w:sz="0" w:space="0" w:color="auto"/>
                  </w:divBdr>
                </w:div>
                <w:div w:id="893201716">
                  <w:marLeft w:val="0"/>
                  <w:marRight w:val="0"/>
                  <w:marTop w:val="0"/>
                  <w:marBottom w:val="0"/>
                  <w:divBdr>
                    <w:top w:val="none" w:sz="0" w:space="0" w:color="auto"/>
                    <w:left w:val="none" w:sz="0" w:space="0" w:color="auto"/>
                    <w:bottom w:val="none" w:sz="0" w:space="0" w:color="auto"/>
                    <w:right w:val="none" w:sz="0" w:space="0" w:color="auto"/>
                  </w:divBdr>
                </w:div>
                <w:div w:id="1137072067">
                  <w:marLeft w:val="0"/>
                  <w:marRight w:val="0"/>
                  <w:marTop w:val="0"/>
                  <w:marBottom w:val="0"/>
                  <w:divBdr>
                    <w:top w:val="none" w:sz="0" w:space="0" w:color="auto"/>
                    <w:left w:val="none" w:sz="0" w:space="0" w:color="auto"/>
                    <w:bottom w:val="none" w:sz="0" w:space="0" w:color="auto"/>
                    <w:right w:val="none" w:sz="0" w:space="0" w:color="auto"/>
                  </w:divBdr>
                </w:div>
                <w:div w:id="1993632871">
                  <w:marLeft w:val="0"/>
                  <w:marRight w:val="0"/>
                  <w:marTop w:val="0"/>
                  <w:marBottom w:val="0"/>
                  <w:divBdr>
                    <w:top w:val="none" w:sz="0" w:space="0" w:color="auto"/>
                    <w:left w:val="none" w:sz="0" w:space="0" w:color="auto"/>
                    <w:bottom w:val="none" w:sz="0" w:space="0" w:color="auto"/>
                    <w:right w:val="none" w:sz="0" w:space="0" w:color="auto"/>
                  </w:divBdr>
                </w:div>
                <w:div w:id="1378967927">
                  <w:marLeft w:val="0"/>
                  <w:marRight w:val="0"/>
                  <w:marTop w:val="0"/>
                  <w:marBottom w:val="0"/>
                  <w:divBdr>
                    <w:top w:val="none" w:sz="0" w:space="0" w:color="auto"/>
                    <w:left w:val="none" w:sz="0" w:space="0" w:color="auto"/>
                    <w:bottom w:val="none" w:sz="0" w:space="0" w:color="auto"/>
                    <w:right w:val="none" w:sz="0" w:space="0" w:color="auto"/>
                  </w:divBdr>
                </w:div>
                <w:div w:id="1244804857">
                  <w:marLeft w:val="0"/>
                  <w:marRight w:val="0"/>
                  <w:marTop w:val="0"/>
                  <w:marBottom w:val="0"/>
                  <w:divBdr>
                    <w:top w:val="none" w:sz="0" w:space="0" w:color="auto"/>
                    <w:left w:val="none" w:sz="0" w:space="0" w:color="auto"/>
                    <w:bottom w:val="none" w:sz="0" w:space="0" w:color="auto"/>
                    <w:right w:val="none" w:sz="0" w:space="0" w:color="auto"/>
                  </w:divBdr>
                </w:div>
                <w:div w:id="2134443055">
                  <w:marLeft w:val="0"/>
                  <w:marRight w:val="0"/>
                  <w:marTop w:val="0"/>
                  <w:marBottom w:val="0"/>
                  <w:divBdr>
                    <w:top w:val="none" w:sz="0" w:space="0" w:color="auto"/>
                    <w:left w:val="none" w:sz="0" w:space="0" w:color="auto"/>
                    <w:bottom w:val="none" w:sz="0" w:space="0" w:color="auto"/>
                    <w:right w:val="none" w:sz="0" w:space="0" w:color="auto"/>
                  </w:divBdr>
                </w:div>
                <w:div w:id="348144393">
                  <w:marLeft w:val="0"/>
                  <w:marRight w:val="0"/>
                  <w:marTop w:val="0"/>
                  <w:marBottom w:val="0"/>
                  <w:divBdr>
                    <w:top w:val="none" w:sz="0" w:space="0" w:color="auto"/>
                    <w:left w:val="none" w:sz="0" w:space="0" w:color="auto"/>
                    <w:bottom w:val="none" w:sz="0" w:space="0" w:color="auto"/>
                    <w:right w:val="none" w:sz="0" w:space="0" w:color="auto"/>
                  </w:divBdr>
                </w:div>
                <w:div w:id="1406538527">
                  <w:marLeft w:val="0"/>
                  <w:marRight w:val="0"/>
                  <w:marTop w:val="0"/>
                  <w:marBottom w:val="0"/>
                  <w:divBdr>
                    <w:top w:val="none" w:sz="0" w:space="0" w:color="auto"/>
                    <w:left w:val="none" w:sz="0" w:space="0" w:color="auto"/>
                    <w:bottom w:val="none" w:sz="0" w:space="0" w:color="auto"/>
                    <w:right w:val="none" w:sz="0" w:space="0" w:color="auto"/>
                  </w:divBdr>
                </w:div>
                <w:div w:id="559093853">
                  <w:marLeft w:val="0"/>
                  <w:marRight w:val="0"/>
                  <w:marTop w:val="0"/>
                  <w:marBottom w:val="0"/>
                  <w:divBdr>
                    <w:top w:val="none" w:sz="0" w:space="0" w:color="auto"/>
                    <w:left w:val="none" w:sz="0" w:space="0" w:color="auto"/>
                    <w:bottom w:val="none" w:sz="0" w:space="0" w:color="auto"/>
                    <w:right w:val="none" w:sz="0" w:space="0" w:color="auto"/>
                  </w:divBdr>
                </w:div>
                <w:div w:id="694422851">
                  <w:marLeft w:val="0"/>
                  <w:marRight w:val="0"/>
                  <w:marTop w:val="0"/>
                  <w:marBottom w:val="0"/>
                  <w:divBdr>
                    <w:top w:val="none" w:sz="0" w:space="0" w:color="auto"/>
                    <w:left w:val="none" w:sz="0" w:space="0" w:color="auto"/>
                    <w:bottom w:val="none" w:sz="0" w:space="0" w:color="auto"/>
                    <w:right w:val="none" w:sz="0" w:space="0" w:color="auto"/>
                  </w:divBdr>
                </w:div>
                <w:div w:id="1092434173">
                  <w:marLeft w:val="0"/>
                  <w:marRight w:val="0"/>
                  <w:marTop w:val="0"/>
                  <w:marBottom w:val="0"/>
                  <w:divBdr>
                    <w:top w:val="none" w:sz="0" w:space="0" w:color="auto"/>
                    <w:left w:val="none" w:sz="0" w:space="0" w:color="auto"/>
                    <w:bottom w:val="none" w:sz="0" w:space="0" w:color="auto"/>
                    <w:right w:val="none" w:sz="0" w:space="0" w:color="auto"/>
                  </w:divBdr>
                </w:div>
                <w:div w:id="1643267075">
                  <w:marLeft w:val="0"/>
                  <w:marRight w:val="0"/>
                  <w:marTop w:val="0"/>
                  <w:marBottom w:val="0"/>
                  <w:divBdr>
                    <w:top w:val="none" w:sz="0" w:space="0" w:color="auto"/>
                    <w:left w:val="none" w:sz="0" w:space="0" w:color="auto"/>
                    <w:bottom w:val="none" w:sz="0" w:space="0" w:color="auto"/>
                    <w:right w:val="none" w:sz="0" w:space="0" w:color="auto"/>
                  </w:divBdr>
                </w:div>
                <w:div w:id="1232615571">
                  <w:marLeft w:val="0"/>
                  <w:marRight w:val="0"/>
                  <w:marTop w:val="0"/>
                  <w:marBottom w:val="0"/>
                  <w:divBdr>
                    <w:top w:val="none" w:sz="0" w:space="0" w:color="auto"/>
                    <w:left w:val="none" w:sz="0" w:space="0" w:color="auto"/>
                    <w:bottom w:val="none" w:sz="0" w:space="0" w:color="auto"/>
                    <w:right w:val="none" w:sz="0" w:space="0" w:color="auto"/>
                  </w:divBdr>
                </w:div>
                <w:div w:id="1954049015">
                  <w:marLeft w:val="0"/>
                  <w:marRight w:val="0"/>
                  <w:marTop w:val="0"/>
                  <w:marBottom w:val="0"/>
                  <w:divBdr>
                    <w:top w:val="none" w:sz="0" w:space="0" w:color="auto"/>
                    <w:left w:val="none" w:sz="0" w:space="0" w:color="auto"/>
                    <w:bottom w:val="none" w:sz="0" w:space="0" w:color="auto"/>
                    <w:right w:val="none" w:sz="0" w:space="0" w:color="auto"/>
                  </w:divBdr>
                </w:div>
                <w:div w:id="2025741786">
                  <w:marLeft w:val="0"/>
                  <w:marRight w:val="0"/>
                  <w:marTop w:val="0"/>
                  <w:marBottom w:val="0"/>
                  <w:divBdr>
                    <w:top w:val="none" w:sz="0" w:space="0" w:color="auto"/>
                    <w:left w:val="none" w:sz="0" w:space="0" w:color="auto"/>
                    <w:bottom w:val="none" w:sz="0" w:space="0" w:color="auto"/>
                    <w:right w:val="none" w:sz="0" w:space="0" w:color="auto"/>
                  </w:divBdr>
                </w:div>
                <w:div w:id="196284456">
                  <w:marLeft w:val="0"/>
                  <w:marRight w:val="0"/>
                  <w:marTop w:val="0"/>
                  <w:marBottom w:val="0"/>
                  <w:divBdr>
                    <w:top w:val="none" w:sz="0" w:space="0" w:color="auto"/>
                    <w:left w:val="none" w:sz="0" w:space="0" w:color="auto"/>
                    <w:bottom w:val="none" w:sz="0" w:space="0" w:color="auto"/>
                    <w:right w:val="none" w:sz="0" w:space="0" w:color="auto"/>
                  </w:divBdr>
                </w:div>
                <w:div w:id="1281259505">
                  <w:marLeft w:val="0"/>
                  <w:marRight w:val="0"/>
                  <w:marTop w:val="0"/>
                  <w:marBottom w:val="0"/>
                  <w:divBdr>
                    <w:top w:val="none" w:sz="0" w:space="0" w:color="auto"/>
                    <w:left w:val="none" w:sz="0" w:space="0" w:color="auto"/>
                    <w:bottom w:val="none" w:sz="0" w:space="0" w:color="auto"/>
                    <w:right w:val="none" w:sz="0" w:space="0" w:color="auto"/>
                  </w:divBdr>
                </w:div>
                <w:div w:id="2041591768">
                  <w:marLeft w:val="0"/>
                  <w:marRight w:val="0"/>
                  <w:marTop w:val="0"/>
                  <w:marBottom w:val="0"/>
                  <w:divBdr>
                    <w:top w:val="none" w:sz="0" w:space="0" w:color="auto"/>
                    <w:left w:val="none" w:sz="0" w:space="0" w:color="auto"/>
                    <w:bottom w:val="none" w:sz="0" w:space="0" w:color="auto"/>
                    <w:right w:val="none" w:sz="0" w:space="0" w:color="auto"/>
                  </w:divBdr>
                </w:div>
                <w:div w:id="1813016346">
                  <w:marLeft w:val="0"/>
                  <w:marRight w:val="0"/>
                  <w:marTop w:val="0"/>
                  <w:marBottom w:val="0"/>
                  <w:divBdr>
                    <w:top w:val="none" w:sz="0" w:space="0" w:color="auto"/>
                    <w:left w:val="none" w:sz="0" w:space="0" w:color="auto"/>
                    <w:bottom w:val="none" w:sz="0" w:space="0" w:color="auto"/>
                    <w:right w:val="none" w:sz="0" w:space="0" w:color="auto"/>
                  </w:divBdr>
                </w:div>
                <w:div w:id="1807777279">
                  <w:marLeft w:val="0"/>
                  <w:marRight w:val="0"/>
                  <w:marTop w:val="0"/>
                  <w:marBottom w:val="0"/>
                  <w:divBdr>
                    <w:top w:val="none" w:sz="0" w:space="0" w:color="auto"/>
                    <w:left w:val="none" w:sz="0" w:space="0" w:color="auto"/>
                    <w:bottom w:val="none" w:sz="0" w:space="0" w:color="auto"/>
                    <w:right w:val="none" w:sz="0" w:space="0" w:color="auto"/>
                  </w:divBdr>
                </w:div>
                <w:div w:id="1055423831">
                  <w:marLeft w:val="0"/>
                  <w:marRight w:val="0"/>
                  <w:marTop w:val="0"/>
                  <w:marBottom w:val="0"/>
                  <w:divBdr>
                    <w:top w:val="none" w:sz="0" w:space="0" w:color="auto"/>
                    <w:left w:val="none" w:sz="0" w:space="0" w:color="auto"/>
                    <w:bottom w:val="none" w:sz="0" w:space="0" w:color="auto"/>
                    <w:right w:val="none" w:sz="0" w:space="0" w:color="auto"/>
                  </w:divBdr>
                </w:div>
                <w:div w:id="523902143">
                  <w:marLeft w:val="0"/>
                  <w:marRight w:val="0"/>
                  <w:marTop w:val="0"/>
                  <w:marBottom w:val="0"/>
                  <w:divBdr>
                    <w:top w:val="none" w:sz="0" w:space="0" w:color="auto"/>
                    <w:left w:val="none" w:sz="0" w:space="0" w:color="auto"/>
                    <w:bottom w:val="none" w:sz="0" w:space="0" w:color="auto"/>
                    <w:right w:val="none" w:sz="0" w:space="0" w:color="auto"/>
                  </w:divBdr>
                </w:div>
                <w:div w:id="1460221693">
                  <w:marLeft w:val="0"/>
                  <w:marRight w:val="0"/>
                  <w:marTop w:val="0"/>
                  <w:marBottom w:val="0"/>
                  <w:divBdr>
                    <w:top w:val="none" w:sz="0" w:space="0" w:color="auto"/>
                    <w:left w:val="none" w:sz="0" w:space="0" w:color="auto"/>
                    <w:bottom w:val="none" w:sz="0" w:space="0" w:color="auto"/>
                    <w:right w:val="none" w:sz="0" w:space="0" w:color="auto"/>
                  </w:divBdr>
                </w:div>
                <w:div w:id="620456581">
                  <w:marLeft w:val="0"/>
                  <w:marRight w:val="0"/>
                  <w:marTop w:val="0"/>
                  <w:marBottom w:val="0"/>
                  <w:divBdr>
                    <w:top w:val="none" w:sz="0" w:space="0" w:color="auto"/>
                    <w:left w:val="none" w:sz="0" w:space="0" w:color="auto"/>
                    <w:bottom w:val="none" w:sz="0" w:space="0" w:color="auto"/>
                    <w:right w:val="none" w:sz="0" w:space="0" w:color="auto"/>
                  </w:divBdr>
                </w:div>
                <w:div w:id="374550202">
                  <w:marLeft w:val="0"/>
                  <w:marRight w:val="0"/>
                  <w:marTop w:val="0"/>
                  <w:marBottom w:val="0"/>
                  <w:divBdr>
                    <w:top w:val="none" w:sz="0" w:space="0" w:color="auto"/>
                    <w:left w:val="none" w:sz="0" w:space="0" w:color="auto"/>
                    <w:bottom w:val="none" w:sz="0" w:space="0" w:color="auto"/>
                    <w:right w:val="none" w:sz="0" w:space="0" w:color="auto"/>
                  </w:divBdr>
                </w:div>
                <w:div w:id="579408713">
                  <w:marLeft w:val="0"/>
                  <w:marRight w:val="0"/>
                  <w:marTop w:val="0"/>
                  <w:marBottom w:val="0"/>
                  <w:divBdr>
                    <w:top w:val="none" w:sz="0" w:space="0" w:color="auto"/>
                    <w:left w:val="none" w:sz="0" w:space="0" w:color="auto"/>
                    <w:bottom w:val="none" w:sz="0" w:space="0" w:color="auto"/>
                    <w:right w:val="none" w:sz="0" w:space="0" w:color="auto"/>
                  </w:divBdr>
                </w:div>
                <w:div w:id="1546484714">
                  <w:marLeft w:val="0"/>
                  <w:marRight w:val="0"/>
                  <w:marTop w:val="0"/>
                  <w:marBottom w:val="0"/>
                  <w:divBdr>
                    <w:top w:val="none" w:sz="0" w:space="0" w:color="auto"/>
                    <w:left w:val="none" w:sz="0" w:space="0" w:color="auto"/>
                    <w:bottom w:val="none" w:sz="0" w:space="0" w:color="auto"/>
                    <w:right w:val="none" w:sz="0" w:space="0" w:color="auto"/>
                  </w:divBdr>
                </w:div>
                <w:div w:id="2117290569">
                  <w:marLeft w:val="0"/>
                  <w:marRight w:val="0"/>
                  <w:marTop w:val="0"/>
                  <w:marBottom w:val="0"/>
                  <w:divBdr>
                    <w:top w:val="none" w:sz="0" w:space="0" w:color="auto"/>
                    <w:left w:val="none" w:sz="0" w:space="0" w:color="auto"/>
                    <w:bottom w:val="none" w:sz="0" w:space="0" w:color="auto"/>
                    <w:right w:val="none" w:sz="0" w:space="0" w:color="auto"/>
                  </w:divBdr>
                </w:div>
                <w:div w:id="1737118950">
                  <w:marLeft w:val="0"/>
                  <w:marRight w:val="0"/>
                  <w:marTop w:val="0"/>
                  <w:marBottom w:val="0"/>
                  <w:divBdr>
                    <w:top w:val="none" w:sz="0" w:space="0" w:color="auto"/>
                    <w:left w:val="none" w:sz="0" w:space="0" w:color="auto"/>
                    <w:bottom w:val="none" w:sz="0" w:space="0" w:color="auto"/>
                    <w:right w:val="none" w:sz="0" w:space="0" w:color="auto"/>
                  </w:divBdr>
                </w:div>
                <w:div w:id="429280460">
                  <w:marLeft w:val="0"/>
                  <w:marRight w:val="0"/>
                  <w:marTop w:val="0"/>
                  <w:marBottom w:val="0"/>
                  <w:divBdr>
                    <w:top w:val="none" w:sz="0" w:space="0" w:color="auto"/>
                    <w:left w:val="none" w:sz="0" w:space="0" w:color="auto"/>
                    <w:bottom w:val="none" w:sz="0" w:space="0" w:color="auto"/>
                    <w:right w:val="none" w:sz="0" w:space="0" w:color="auto"/>
                  </w:divBdr>
                </w:div>
                <w:div w:id="1154876531">
                  <w:marLeft w:val="0"/>
                  <w:marRight w:val="0"/>
                  <w:marTop w:val="0"/>
                  <w:marBottom w:val="0"/>
                  <w:divBdr>
                    <w:top w:val="none" w:sz="0" w:space="0" w:color="auto"/>
                    <w:left w:val="none" w:sz="0" w:space="0" w:color="auto"/>
                    <w:bottom w:val="none" w:sz="0" w:space="0" w:color="auto"/>
                    <w:right w:val="none" w:sz="0" w:space="0" w:color="auto"/>
                  </w:divBdr>
                </w:div>
                <w:div w:id="731201139">
                  <w:marLeft w:val="0"/>
                  <w:marRight w:val="0"/>
                  <w:marTop w:val="0"/>
                  <w:marBottom w:val="0"/>
                  <w:divBdr>
                    <w:top w:val="none" w:sz="0" w:space="0" w:color="auto"/>
                    <w:left w:val="none" w:sz="0" w:space="0" w:color="auto"/>
                    <w:bottom w:val="none" w:sz="0" w:space="0" w:color="auto"/>
                    <w:right w:val="none" w:sz="0" w:space="0" w:color="auto"/>
                  </w:divBdr>
                </w:div>
                <w:div w:id="1510832352">
                  <w:marLeft w:val="0"/>
                  <w:marRight w:val="0"/>
                  <w:marTop w:val="0"/>
                  <w:marBottom w:val="0"/>
                  <w:divBdr>
                    <w:top w:val="none" w:sz="0" w:space="0" w:color="auto"/>
                    <w:left w:val="none" w:sz="0" w:space="0" w:color="auto"/>
                    <w:bottom w:val="none" w:sz="0" w:space="0" w:color="auto"/>
                    <w:right w:val="none" w:sz="0" w:space="0" w:color="auto"/>
                  </w:divBdr>
                </w:div>
                <w:div w:id="1293710868">
                  <w:marLeft w:val="0"/>
                  <w:marRight w:val="0"/>
                  <w:marTop w:val="0"/>
                  <w:marBottom w:val="0"/>
                  <w:divBdr>
                    <w:top w:val="none" w:sz="0" w:space="0" w:color="auto"/>
                    <w:left w:val="none" w:sz="0" w:space="0" w:color="auto"/>
                    <w:bottom w:val="none" w:sz="0" w:space="0" w:color="auto"/>
                    <w:right w:val="none" w:sz="0" w:space="0" w:color="auto"/>
                  </w:divBdr>
                </w:div>
                <w:div w:id="78672965">
                  <w:marLeft w:val="0"/>
                  <w:marRight w:val="0"/>
                  <w:marTop w:val="0"/>
                  <w:marBottom w:val="0"/>
                  <w:divBdr>
                    <w:top w:val="none" w:sz="0" w:space="0" w:color="auto"/>
                    <w:left w:val="none" w:sz="0" w:space="0" w:color="auto"/>
                    <w:bottom w:val="none" w:sz="0" w:space="0" w:color="auto"/>
                    <w:right w:val="none" w:sz="0" w:space="0" w:color="auto"/>
                  </w:divBdr>
                </w:div>
                <w:div w:id="385883511">
                  <w:marLeft w:val="0"/>
                  <w:marRight w:val="0"/>
                  <w:marTop w:val="0"/>
                  <w:marBottom w:val="0"/>
                  <w:divBdr>
                    <w:top w:val="none" w:sz="0" w:space="0" w:color="auto"/>
                    <w:left w:val="none" w:sz="0" w:space="0" w:color="auto"/>
                    <w:bottom w:val="none" w:sz="0" w:space="0" w:color="auto"/>
                    <w:right w:val="none" w:sz="0" w:space="0" w:color="auto"/>
                  </w:divBdr>
                </w:div>
                <w:div w:id="1642341465">
                  <w:marLeft w:val="0"/>
                  <w:marRight w:val="0"/>
                  <w:marTop w:val="0"/>
                  <w:marBottom w:val="0"/>
                  <w:divBdr>
                    <w:top w:val="none" w:sz="0" w:space="0" w:color="auto"/>
                    <w:left w:val="none" w:sz="0" w:space="0" w:color="auto"/>
                    <w:bottom w:val="none" w:sz="0" w:space="0" w:color="auto"/>
                    <w:right w:val="none" w:sz="0" w:space="0" w:color="auto"/>
                  </w:divBdr>
                </w:div>
                <w:div w:id="1910845285">
                  <w:marLeft w:val="0"/>
                  <w:marRight w:val="0"/>
                  <w:marTop w:val="0"/>
                  <w:marBottom w:val="0"/>
                  <w:divBdr>
                    <w:top w:val="none" w:sz="0" w:space="0" w:color="auto"/>
                    <w:left w:val="none" w:sz="0" w:space="0" w:color="auto"/>
                    <w:bottom w:val="none" w:sz="0" w:space="0" w:color="auto"/>
                    <w:right w:val="none" w:sz="0" w:space="0" w:color="auto"/>
                  </w:divBdr>
                </w:div>
                <w:div w:id="1381708047">
                  <w:marLeft w:val="0"/>
                  <w:marRight w:val="0"/>
                  <w:marTop w:val="0"/>
                  <w:marBottom w:val="0"/>
                  <w:divBdr>
                    <w:top w:val="none" w:sz="0" w:space="0" w:color="auto"/>
                    <w:left w:val="none" w:sz="0" w:space="0" w:color="auto"/>
                    <w:bottom w:val="none" w:sz="0" w:space="0" w:color="auto"/>
                    <w:right w:val="none" w:sz="0" w:space="0" w:color="auto"/>
                  </w:divBdr>
                </w:div>
                <w:div w:id="298733894">
                  <w:marLeft w:val="0"/>
                  <w:marRight w:val="0"/>
                  <w:marTop w:val="0"/>
                  <w:marBottom w:val="0"/>
                  <w:divBdr>
                    <w:top w:val="none" w:sz="0" w:space="0" w:color="auto"/>
                    <w:left w:val="none" w:sz="0" w:space="0" w:color="auto"/>
                    <w:bottom w:val="none" w:sz="0" w:space="0" w:color="auto"/>
                    <w:right w:val="none" w:sz="0" w:space="0" w:color="auto"/>
                  </w:divBdr>
                </w:div>
                <w:div w:id="178083473">
                  <w:marLeft w:val="0"/>
                  <w:marRight w:val="0"/>
                  <w:marTop w:val="0"/>
                  <w:marBottom w:val="0"/>
                  <w:divBdr>
                    <w:top w:val="none" w:sz="0" w:space="0" w:color="auto"/>
                    <w:left w:val="none" w:sz="0" w:space="0" w:color="auto"/>
                    <w:bottom w:val="none" w:sz="0" w:space="0" w:color="auto"/>
                    <w:right w:val="none" w:sz="0" w:space="0" w:color="auto"/>
                  </w:divBdr>
                </w:div>
                <w:div w:id="217403133">
                  <w:marLeft w:val="0"/>
                  <w:marRight w:val="0"/>
                  <w:marTop w:val="0"/>
                  <w:marBottom w:val="0"/>
                  <w:divBdr>
                    <w:top w:val="none" w:sz="0" w:space="0" w:color="auto"/>
                    <w:left w:val="none" w:sz="0" w:space="0" w:color="auto"/>
                    <w:bottom w:val="none" w:sz="0" w:space="0" w:color="auto"/>
                    <w:right w:val="none" w:sz="0" w:space="0" w:color="auto"/>
                  </w:divBdr>
                </w:div>
                <w:div w:id="1546019281">
                  <w:marLeft w:val="0"/>
                  <w:marRight w:val="0"/>
                  <w:marTop w:val="0"/>
                  <w:marBottom w:val="0"/>
                  <w:divBdr>
                    <w:top w:val="none" w:sz="0" w:space="0" w:color="auto"/>
                    <w:left w:val="none" w:sz="0" w:space="0" w:color="auto"/>
                    <w:bottom w:val="none" w:sz="0" w:space="0" w:color="auto"/>
                    <w:right w:val="none" w:sz="0" w:space="0" w:color="auto"/>
                  </w:divBdr>
                </w:div>
                <w:div w:id="1069381117">
                  <w:marLeft w:val="0"/>
                  <w:marRight w:val="0"/>
                  <w:marTop w:val="0"/>
                  <w:marBottom w:val="0"/>
                  <w:divBdr>
                    <w:top w:val="none" w:sz="0" w:space="0" w:color="auto"/>
                    <w:left w:val="none" w:sz="0" w:space="0" w:color="auto"/>
                    <w:bottom w:val="none" w:sz="0" w:space="0" w:color="auto"/>
                    <w:right w:val="none" w:sz="0" w:space="0" w:color="auto"/>
                  </w:divBdr>
                </w:div>
                <w:div w:id="528421607">
                  <w:marLeft w:val="0"/>
                  <w:marRight w:val="0"/>
                  <w:marTop w:val="0"/>
                  <w:marBottom w:val="0"/>
                  <w:divBdr>
                    <w:top w:val="none" w:sz="0" w:space="0" w:color="auto"/>
                    <w:left w:val="none" w:sz="0" w:space="0" w:color="auto"/>
                    <w:bottom w:val="none" w:sz="0" w:space="0" w:color="auto"/>
                    <w:right w:val="none" w:sz="0" w:space="0" w:color="auto"/>
                  </w:divBdr>
                </w:div>
                <w:div w:id="975528049">
                  <w:marLeft w:val="0"/>
                  <w:marRight w:val="0"/>
                  <w:marTop w:val="0"/>
                  <w:marBottom w:val="0"/>
                  <w:divBdr>
                    <w:top w:val="none" w:sz="0" w:space="0" w:color="auto"/>
                    <w:left w:val="none" w:sz="0" w:space="0" w:color="auto"/>
                    <w:bottom w:val="none" w:sz="0" w:space="0" w:color="auto"/>
                    <w:right w:val="none" w:sz="0" w:space="0" w:color="auto"/>
                  </w:divBdr>
                </w:div>
                <w:div w:id="1756855412">
                  <w:marLeft w:val="0"/>
                  <w:marRight w:val="0"/>
                  <w:marTop w:val="0"/>
                  <w:marBottom w:val="0"/>
                  <w:divBdr>
                    <w:top w:val="none" w:sz="0" w:space="0" w:color="auto"/>
                    <w:left w:val="none" w:sz="0" w:space="0" w:color="auto"/>
                    <w:bottom w:val="none" w:sz="0" w:space="0" w:color="auto"/>
                    <w:right w:val="none" w:sz="0" w:space="0" w:color="auto"/>
                  </w:divBdr>
                </w:div>
                <w:div w:id="279798926">
                  <w:marLeft w:val="0"/>
                  <w:marRight w:val="0"/>
                  <w:marTop w:val="0"/>
                  <w:marBottom w:val="0"/>
                  <w:divBdr>
                    <w:top w:val="none" w:sz="0" w:space="0" w:color="auto"/>
                    <w:left w:val="none" w:sz="0" w:space="0" w:color="auto"/>
                    <w:bottom w:val="none" w:sz="0" w:space="0" w:color="auto"/>
                    <w:right w:val="none" w:sz="0" w:space="0" w:color="auto"/>
                  </w:divBdr>
                </w:div>
                <w:div w:id="1342657586">
                  <w:marLeft w:val="0"/>
                  <w:marRight w:val="0"/>
                  <w:marTop w:val="0"/>
                  <w:marBottom w:val="0"/>
                  <w:divBdr>
                    <w:top w:val="none" w:sz="0" w:space="0" w:color="auto"/>
                    <w:left w:val="none" w:sz="0" w:space="0" w:color="auto"/>
                    <w:bottom w:val="none" w:sz="0" w:space="0" w:color="auto"/>
                    <w:right w:val="none" w:sz="0" w:space="0" w:color="auto"/>
                  </w:divBdr>
                </w:div>
                <w:div w:id="799961833">
                  <w:marLeft w:val="0"/>
                  <w:marRight w:val="0"/>
                  <w:marTop w:val="0"/>
                  <w:marBottom w:val="0"/>
                  <w:divBdr>
                    <w:top w:val="none" w:sz="0" w:space="0" w:color="auto"/>
                    <w:left w:val="none" w:sz="0" w:space="0" w:color="auto"/>
                    <w:bottom w:val="none" w:sz="0" w:space="0" w:color="auto"/>
                    <w:right w:val="none" w:sz="0" w:space="0" w:color="auto"/>
                  </w:divBdr>
                </w:div>
                <w:div w:id="31656865">
                  <w:marLeft w:val="0"/>
                  <w:marRight w:val="0"/>
                  <w:marTop w:val="0"/>
                  <w:marBottom w:val="0"/>
                  <w:divBdr>
                    <w:top w:val="none" w:sz="0" w:space="0" w:color="auto"/>
                    <w:left w:val="none" w:sz="0" w:space="0" w:color="auto"/>
                    <w:bottom w:val="none" w:sz="0" w:space="0" w:color="auto"/>
                    <w:right w:val="none" w:sz="0" w:space="0" w:color="auto"/>
                  </w:divBdr>
                </w:div>
                <w:div w:id="723603385">
                  <w:marLeft w:val="0"/>
                  <w:marRight w:val="0"/>
                  <w:marTop w:val="0"/>
                  <w:marBottom w:val="0"/>
                  <w:divBdr>
                    <w:top w:val="none" w:sz="0" w:space="0" w:color="auto"/>
                    <w:left w:val="none" w:sz="0" w:space="0" w:color="auto"/>
                    <w:bottom w:val="none" w:sz="0" w:space="0" w:color="auto"/>
                    <w:right w:val="none" w:sz="0" w:space="0" w:color="auto"/>
                  </w:divBdr>
                </w:div>
                <w:div w:id="297956595">
                  <w:marLeft w:val="0"/>
                  <w:marRight w:val="0"/>
                  <w:marTop w:val="0"/>
                  <w:marBottom w:val="0"/>
                  <w:divBdr>
                    <w:top w:val="none" w:sz="0" w:space="0" w:color="auto"/>
                    <w:left w:val="none" w:sz="0" w:space="0" w:color="auto"/>
                    <w:bottom w:val="none" w:sz="0" w:space="0" w:color="auto"/>
                    <w:right w:val="none" w:sz="0" w:space="0" w:color="auto"/>
                  </w:divBdr>
                </w:div>
                <w:div w:id="1263564497">
                  <w:marLeft w:val="0"/>
                  <w:marRight w:val="0"/>
                  <w:marTop w:val="0"/>
                  <w:marBottom w:val="0"/>
                  <w:divBdr>
                    <w:top w:val="none" w:sz="0" w:space="0" w:color="auto"/>
                    <w:left w:val="none" w:sz="0" w:space="0" w:color="auto"/>
                    <w:bottom w:val="none" w:sz="0" w:space="0" w:color="auto"/>
                    <w:right w:val="none" w:sz="0" w:space="0" w:color="auto"/>
                  </w:divBdr>
                </w:div>
                <w:div w:id="1597327818">
                  <w:marLeft w:val="0"/>
                  <w:marRight w:val="0"/>
                  <w:marTop w:val="0"/>
                  <w:marBottom w:val="0"/>
                  <w:divBdr>
                    <w:top w:val="none" w:sz="0" w:space="0" w:color="auto"/>
                    <w:left w:val="none" w:sz="0" w:space="0" w:color="auto"/>
                    <w:bottom w:val="none" w:sz="0" w:space="0" w:color="auto"/>
                    <w:right w:val="none" w:sz="0" w:space="0" w:color="auto"/>
                  </w:divBdr>
                </w:div>
                <w:div w:id="1494177909">
                  <w:marLeft w:val="0"/>
                  <w:marRight w:val="0"/>
                  <w:marTop w:val="0"/>
                  <w:marBottom w:val="0"/>
                  <w:divBdr>
                    <w:top w:val="none" w:sz="0" w:space="0" w:color="auto"/>
                    <w:left w:val="none" w:sz="0" w:space="0" w:color="auto"/>
                    <w:bottom w:val="none" w:sz="0" w:space="0" w:color="auto"/>
                    <w:right w:val="none" w:sz="0" w:space="0" w:color="auto"/>
                  </w:divBdr>
                </w:div>
                <w:div w:id="364646696">
                  <w:marLeft w:val="0"/>
                  <w:marRight w:val="0"/>
                  <w:marTop w:val="0"/>
                  <w:marBottom w:val="0"/>
                  <w:divBdr>
                    <w:top w:val="none" w:sz="0" w:space="0" w:color="auto"/>
                    <w:left w:val="none" w:sz="0" w:space="0" w:color="auto"/>
                    <w:bottom w:val="none" w:sz="0" w:space="0" w:color="auto"/>
                    <w:right w:val="none" w:sz="0" w:space="0" w:color="auto"/>
                  </w:divBdr>
                </w:div>
                <w:div w:id="788284079">
                  <w:marLeft w:val="0"/>
                  <w:marRight w:val="0"/>
                  <w:marTop w:val="0"/>
                  <w:marBottom w:val="0"/>
                  <w:divBdr>
                    <w:top w:val="none" w:sz="0" w:space="0" w:color="auto"/>
                    <w:left w:val="none" w:sz="0" w:space="0" w:color="auto"/>
                    <w:bottom w:val="none" w:sz="0" w:space="0" w:color="auto"/>
                    <w:right w:val="none" w:sz="0" w:space="0" w:color="auto"/>
                  </w:divBdr>
                </w:div>
                <w:div w:id="1256091963">
                  <w:marLeft w:val="0"/>
                  <w:marRight w:val="0"/>
                  <w:marTop w:val="0"/>
                  <w:marBottom w:val="0"/>
                  <w:divBdr>
                    <w:top w:val="none" w:sz="0" w:space="0" w:color="auto"/>
                    <w:left w:val="none" w:sz="0" w:space="0" w:color="auto"/>
                    <w:bottom w:val="none" w:sz="0" w:space="0" w:color="auto"/>
                    <w:right w:val="none" w:sz="0" w:space="0" w:color="auto"/>
                  </w:divBdr>
                </w:div>
                <w:div w:id="156655716">
                  <w:marLeft w:val="0"/>
                  <w:marRight w:val="0"/>
                  <w:marTop w:val="0"/>
                  <w:marBottom w:val="0"/>
                  <w:divBdr>
                    <w:top w:val="none" w:sz="0" w:space="0" w:color="auto"/>
                    <w:left w:val="none" w:sz="0" w:space="0" w:color="auto"/>
                    <w:bottom w:val="none" w:sz="0" w:space="0" w:color="auto"/>
                    <w:right w:val="none" w:sz="0" w:space="0" w:color="auto"/>
                  </w:divBdr>
                </w:div>
                <w:div w:id="157236663">
                  <w:marLeft w:val="0"/>
                  <w:marRight w:val="0"/>
                  <w:marTop w:val="0"/>
                  <w:marBottom w:val="0"/>
                  <w:divBdr>
                    <w:top w:val="none" w:sz="0" w:space="0" w:color="auto"/>
                    <w:left w:val="none" w:sz="0" w:space="0" w:color="auto"/>
                    <w:bottom w:val="none" w:sz="0" w:space="0" w:color="auto"/>
                    <w:right w:val="none" w:sz="0" w:space="0" w:color="auto"/>
                  </w:divBdr>
                </w:div>
                <w:div w:id="693119441">
                  <w:marLeft w:val="0"/>
                  <w:marRight w:val="0"/>
                  <w:marTop w:val="0"/>
                  <w:marBottom w:val="0"/>
                  <w:divBdr>
                    <w:top w:val="none" w:sz="0" w:space="0" w:color="auto"/>
                    <w:left w:val="none" w:sz="0" w:space="0" w:color="auto"/>
                    <w:bottom w:val="none" w:sz="0" w:space="0" w:color="auto"/>
                    <w:right w:val="none" w:sz="0" w:space="0" w:color="auto"/>
                  </w:divBdr>
                </w:div>
                <w:div w:id="1128166796">
                  <w:marLeft w:val="0"/>
                  <w:marRight w:val="0"/>
                  <w:marTop w:val="0"/>
                  <w:marBottom w:val="0"/>
                  <w:divBdr>
                    <w:top w:val="none" w:sz="0" w:space="0" w:color="auto"/>
                    <w:left w:val="none" w:sz="0" w:space="0" w:color="auto"/>
                    <w:bottom w:val="none" w:sz="0" w:space="0" w:color="auto"/>
                    <w:right w:val="none" w:sz="0" w:space="0" w:color="auto"/>
                  </w:divBdr>
                </w:div>
                <w:div w:id="789056648">
                  <w:marLeft w:val="0"/>
                  <w:marRight w:val="0"/>
                  <w:marTop w:val="0"/>
                  <w:marBottom w:val="0"/>
                  <w:divBdr>
                    <w:top w:val="none" w:sz="0" w:space="0" w:color="auto"/>
                    <w:left w:val="none" w:sz="0" w:space="0" w:color="auto"/>
                    <w:bottom w:val="none" w:sz="0" w:space="0" w:color="auto"/>
                    <w:right w:val="none" w:sz="0" w:space="0" w:color="auto"/>
                  </w:divBdr>
                </w:div>
                <w:div w:id="1166360635">
                  <w:marLeft w:val="0"/>
                  <w:marRight w:val="0"/>
                  <w:marTop w:val="0"/>
                  <w:marBottom w:val="0"/>
                  <w:divBdr>
                    <w:top w:val="none" w:sz="0" w:space="0" w:color="auto"/>
                    <w:left w:val="none" w:sz="0" w:space="0" w:color="auto"/>
                    <w:bottom w:val="none" w:sz="0" w:space="0" w:color="auto"/>
                    <w:right w:val="none" w:sz="0" w:space="0" w:color="auto"/>
                  </w:divBdr>
                </w:div>
                <w:div w:id="949703753">
                  <w:marLeft w:val="0"/>
                  <w:marRight w:val="0"/>
                  <w:marTop w:val="0"/>
                  <w:marBottom w:val="0"/>
                  <w:divBdr>
                    <w:top w:val="none" w:sz="0" w:space="0" w:color="auto"/>
                    <w:left w:val="none" w:sz="0" w:space="0" w:color="auto"/>
                    <w:bottom w:val="none" w:sz="0" w:space="0" w:color="auto"/>
                    <w:right w:val="none" w:sz="0" w:space="0" w:color="auto"/>
                  </w:divBdr>
                </w:div>
                <w:div w:id="648555122">
                  <w:marLeft w:val="0"/>
                  <w:marRight w:val="0"/>
                  <w:marTop w:val="0"/>
                  <w:marBottom w:val="0"/>
                  <w:divBdr>
                    <w:top w:val="none" w:sz="0" w:space="0" w:color="auto"/>
                    <w:left w:val="none" w:sz="0" w:space="0" w:color="auto"/>
                    <w:bottom w:val="none" w:sz="0" w:space="0" w:color="auto"/>
                    <w:right w:val="none" w:sz="0" w:space="0" w:color="auto"/>
                  </w:divBdr>
                </w:div>
                <w:div w:id="2042172163">
                  <w:marLeft w:val="0"/>
                  <w:marRight w:val="0"/>
                  <w:marTop w:val="0"/>
                  <w:marBottom w:val="0"/>
                  <w:divBdr>
                    <w:top w:val="none" w:sz="0" w:space="0" w:color="auto"/>
                    <w:left w:val="none" w:sz="0" w:space="0" w:color="auto"/>
                    <w:bottom w:val="none" w:sz="0" w:space="0" w:color="auto"/>
                    <w:right w:val="none" w:sz="0" w:space="0" w:color="auto"/>
                  </w:divBdr>
                </w:div>
                <w:div w:id="1495684564">
                  <w:marLeft w:val="0"/>
                  <w:marRight w:val="0"/>
                  <w:marTop w:val="0"/>
                  <w:marBottom w:val="0"/>
                  <w:divBdr>
                    <w:top w:val="none" w:sz="0" w:space="0" w:color="auto"/>
                    <w:left w:val="none" w:sz="0" w:space="0" w:color="auto"/>
                    <w:bottom w:val="none" w:sz="0" w:space="0" w:color="auto"/>
                    <w:right w:val="none" w:sz="0" w:space="0" w:color="auto"/>
                  </w:divBdr>
                </w:div>
                <w:div w:id="1257012821">
                  <w:marLeft w:val="0"/>
                  <w:marRight w:val="0"/>
                  <w:marTop w:val="0"/>
                  <w:marBottom w:val="0"/>
                  <w:divBdr>
                    <w:top w:val="none" w:sz="0" w:space="0" w:color="auto"/>
                    <w:left w:val="none" w:sz="0" w:space="0" w:color="auto"/>
                    <w:bottom w:val="none" w:sz="0" w:space="0" w:color="auto"/>
                    <w:right w:val="none" w:sz="0" w:space="0" w:color="auto"/>
                  </w:divBdr>
                </w:div>
                <w:div w:id="873692105">
                  <w:marLeft w:val="0"/>
                  <w:marRight w:val="0"/>
                  <w:marTop w:val="0"/>
                  <w:marBottom w:val="0"/>
                  <w:divBdr>
                    <w:top w:val="none" w:sz="0" w:space="0" w:color="auto"/>
                    <w:left w:val="none" w:sz="0" w:space="0" w:color="auto"/>
                    <w:bottom w:val="none" w:sz="0" w:space="0" w:color="auto"/>
                    <w:right w:val="none" w:sz="0" w:space="0" w:color="auto"/>
                  </w:divBdr>
                </w:div>
                <w:div w:id="1977442307">
                  <w:marLeft w:val="0"/>
                  <w:marRight w:val="0"/>
                  <w:marTop w:val="0"/>
                  <w:marBottom w:val="0"/>
                  <w:divBdr>
                    <w:top w:val="none" w:sz="0" w:space="0" w:color="auto"/>
                    <w:left w:val="none" w:sz="0" w:space="0" w:color="auto"/>
                    <w:bottom w:val="none" w:sz="0" w:space="0" w:color="auto"/>
                    <w:right w:val="none" w:sz="0" w:space="0" w:color="auto"/>
                  </w:divBdr>
                </w:div>
                <w:div w:id="2110812205">
                  <w:marLeft w:val="0"/>
                  <w:marRight w:val="0"/>
                  <w:marTop w:val="0"/>
                  <w:marBottom w:val="0"/>
                  <w:divBdr>
                    <w:top w:val="none" w:sz="0" w:space="0" w:color="auto"/>
                    <w:left w:val="none" w:sz="0" w:space="0" w:color="auto"/>
                    <w:bottom w:val="none" w:sz="0" w:space="0" w:color="auto"/>
                    <w:right w:val="none" w:sz="0" w:space="0" w:color="auto"/>
                  </w:divBdr>
                </w:div>
                <w:div w:id="489057496">
                  <w:marLeft w:val="0"/>
                  <w:marRight w:val="0"/>
                  <w:marTop w:val="0"/>
                  <w:marBottom w:val="0"/>
                  <w:divBdr>
                    <w:top w:val="none" w:sz="0" w:space="0" w:color="auto"/>
                    <w:left w:val="none" w:sz="0" w:space="0" w:color="auto"/>
                    <w:bottom w:val="none" w:sz="0" w:space="0" w:color="auto"/>
                    <w:right w:val="none" w:sz="0" w:space="0" w:color="auto"/>
                  </w:divBdr>
                </w:div>
                <w:div w:id="863517022">
                  <w:marLeft w:val="0"/>
                  <w:marRight w:val="0"/>
                  <w:marTop w:val="0"/>
                  <w:marBottom w:val="0"/>
                  <w:divBdr>
                    <w:top w:val="none" w:sz="0" w:space="0" w:color="auto"/>
                    <w:left w:val="none" w:sz="0" w:space="0" w:color="auto"/>
                    <w:bottom w:val="none" w:sz="0" w:space="0" w:color="auto"/>
                    <w:right w:val="none" w:sz="0" w:space="0" w:color="auto"/>
                  </w:divBdr>
                </w:div>
                <w:div w:id="1482112300">
                  <w:marLeft w:val="0"/>
                  <w:marRight w:val="0"/>
                  <w:marTop w:val="0"/>
                  <w:marBottom w:val="0"/>
                  <w:divBdr>
                    <w:top w:val="none" w:sz="0" w:space="0" w:color="auto"/>
                    <w:left w:val="none" w:sz="0" w:space="0" w:color="auto"/>
                    <w:bottom w:val="none" w:sz="0" w:space="0" w:color="auto"/>
                    <w:right w:val="none" w:sz="0" w:space="0" w:color="auto"/>
                  </w:divBdr>
                </w:div>
                <w:div w:id="1290741954">
                  <w:marLeft w:val="0"/>
                  <w:marRight w:val="0"/>
                  <w:marTop w:val="0"/>
                  <w:marBottom w:val="0"/>
                  <w:divBdr>
                    <w:top w:val="none" w:sz="0" w:space="0" w:color="auto"/>
                    <w:left w:val="none" w:sz="0" w:space="0" w:color="auto"/>
                    <w:bottom w:val="none" w:sz="0" w:space="0" w:color="auto"/>
                    <w:right w:val="none" w:sz="0" w:space="0" w:color="auto"/>
                  </w:divBdr>
                </w:div>
                <w:div w:id="1030766513">
                  <w:marLeft w:val="0"/>
                  <w:marRight w:val="0"/>
                  <w:marTop w:val="0"/>
                  <w:marBottom w:val="0"/>
                  <w:divBdr>
                    <w:top w:val="none" w:sz="0" w:space="0" w:color="auto"/>
                    <w:left w:val="none" w:sz="0" w:space="0" w:color="auto"/>
                    <w:bottom w:val="none" w:sz="0" w:space="0" w:color="auto"/>
                    <w:right w:val="none" w:sz="0" w:space="0" w:color="auto"/>
                  </w:divBdr>
                </w:div>
                <w:div w:id="269240529">
                  <w:marLeft w:val="0"/>
                  <w:marRight w:val="0"/>
                  <w:marTop w:val="0"/>
                  <w:marBottom w:val="0"/>
                  <w:divBdr>
                    <w:top w:val="none" w:sz="0" w:space="0" w:color="auto"/>
                    <w:left w:val="none" w:sz="0" w:space="0" w:color="auto"/>
                    <w:bottom w:val="none" w:sz="0" w:space="0" w:color="auto"/>
                    <w:right w:val="none" w:sz="0" w:space="0" w:color="auto"/>
                  </w:divBdr>
                </w:div>
                <w:div w:id="400057787">
                  <w:marLeft w:val="0"/>
                  <w:marRight w:val="0"/>
                  <w:marTop w:val="0"/>
                  <w:marBottom w:val="0"/>
                  <w:divBdr>
                    <w:top w:val="none" w:sz="0" w:space="0" w:color="auto"/>
                    <w:left w:val="none" w:sz="0" w:space="0" w:color="auto"/>
                    <w:bottom w:val="none" w:sz="0" w:space="0" w:color="auto"/>
                    <w:right w:val="none" w:sz="0" w:space="0" w:color="auto"/>
                  </w:divBdr>
                </w:div>
                <w:div w:id="1750543068">
                  <w:marLeft w:val="0"/>
                  <w:marRight w:val="0"/>
                  <w:marTop w:val="0"/>
                  <w:marBottom w:val="0"/>
                  <w:divBdr>
                    <w:top w:val="none" w:sz="0" w:space="0" w:color="auto"/>
                    <w:left w:val="none" w:sz="0" w:space="0" w:color="auto"/>
                    <w:bottom w:val="none" w:sz="0" w:space="0" w:color="auto"/>
                    <w:right w:val="none" w:sz="0" w:space="0" w:color="auto"/>
                  </w:divBdr>
                </w:div>
                <w:div w:id="1630277448">
                  <w:marLeft w:val="0"/>
                  <w:marRight w:val="0"/>
                  <w:marTop w:val="0"/>
                  <w:marBottom w:val="0"/>
                  <w:divBdr>
                    <w:top w:val="none" w:sz="0" w:space="0" w:color="auto"/>
                    <w:left w:val="none" w:sz="0" w:space="0" w:color="auto"/>
                    <w:bottom w:val="none" w:sz="0" w:space="0" w:color="auto"/>
                    <w:right w:val="none" w:sz="0" w:space="0" w:color="auto"/>
                  </w:divBdr>
                </w:div>
                <w:div w:id="1511144130">
                  <w:marLeft w:val="0"/>
                  <w:marRight w:val="0"/>
                  <w:marTop w:val="0"/>
                  <w:marBottom w:val="0"/>
                  <w:divBdr>
                    <w:top w:val="none" w:sz="0" w:space="0" w:color="auto"/>
                    <w:left w:val="none" w:sz="0" w:space="0" w:color="auto"/>
                    <w:bottom w:val="none" w:sz="0" w:space="0" w:color="auto"/>
                    <w:right w:val="none" w:sz="0" w:space="0" w:color="auto"/>
                  </w:divBdr>
                </w:div>
                <w:div w:id="760834122">
                  <w:marLeft w:val="0"/>
                  <w:marRight w:val="0"/>
                  <w:marTop w:val="0"/>
                  <w:marBottom w:val="0"/>
                  <w:divBdr>
                    <w:top w:val="none" w:sz="0" w:space="0" w:color="auto"/>
                    <w:left w:val="none" w:sz="0" w:space="0" w:color="auto"/>
                    <w:bottom w:val="none" w:sz="0" w:space="0" w:color="auto"/>
                    <w:right w:val="none" w:sz="0" w:space="0" w:color="auto"/>
                  </w:divBdr>
                </w:div>
                <w:div w:id="332269166">
                  <w:marLeft w:val="0"/>
                  <w:marRight w:val="0"/>
                  <w:marTop w:val="0"/>
                  <w:marBottom w:val="0"/>
                  <w:divBdr>
                    <w:top w:val="none" w:sz="0" w:space="0" w:color="auto"/>
                    <w:left w:val="none" w:sz="0" w:space="0" w:color="auto"/>
                    <w:bottom w:val="none" w:sz="0" w:space="0" w:color="auto"/>
                    <w:right w:val="none" w:sz="0" w:space="0" w:color="auto"/>
                  </w:divBdr>
                </w:div>
                <w:div w:id="1178235985">
                  <w:marLeft w:val="0"/>
                  <w:marRight w:val="0"/>
                  <w:marTop w:val="0"/>
                  <w:marBottom w:val="0"/>
                  <w:divBdr>
                    <w:top w:val="none" w:sz="0" w:space="0" w:color="auto"/>
                    <w:left w:val="none" w:sz="0" w:space="0" w:color="auto"/>
                    <w:bottom w:val="none" w:sz="0" w:space="0" w:color="auto"/>
                    <w:right w:val="none" w:sz="0" w:space="0" w:color="auto"/>
                  </w:divBdr>
                </w:div>
                <w:div w:id="1867715625">
                  <w:marLeft w:val="0"/>
                  <w:marRight w:val="0"/>
                  <w:marTop w:val="0"/>
                  <w:marBottom w:val="0"/>
                  <w:divBdr>
                    <w:top w:val="none" w:sz="0" w:space="0" w:color="auto"/>
                    <w:left w:val="none" w:sz="0" w:space="0" w:color="auto"/>
                    <w:bottom w:val="none" w:sz="0" w:space="0" w:color="auto"/>
                    <w:right w:val="none" w:sz="0" w:space="0" w:color="auto"/>
                  </w:divBdr>
                </w:div>
                <w:div w:id="1738480529">
                  <w:marLeft w:val="0"/>
                  <w:marRight w:val="0"/>
                  <w:marTop w:val="0"/>
                  <w:marBottom w:val="0"/>
                  <w:divBdr>
                    <w:top w:val="none" w:sz="0" w:space="0" w:color="auto"/>
                    <w:left w:val="none" w:sz="0" w:space="0" w:color="auto"/>
                    <w:bottom w:val="none" w:sz="0" w:space="0" w:color="auto"/>
                    <w:right w:val="none" w:sz="0" w:space="0" w:color="auto"/>
                  </w:divBdr>
                </w:div>
                <w:div w:id="195697397">
                  <w:marLeft w:val="0"/>
                  <w:marRight w:val="0"/>
                  <w:marTop w:val="0"/>
                  <w:marBottom w:val="0"/>
                  <w:divBdr>
                    <w:top w:val="none" w:sz="0" w:space="0" w:color="auto"/>
                    <w:left w:val="none" w:sz="0" w:space="0" w:color="auto"/>
                    <w:bottom w:val="none" w:sz="0" w:space="0" w:color="auto"/>
                    <w:right w:val="none" w:sz="0" w:space="0" w:color="auto"/>
                  </w:divBdr>
                </w:div>
                <w:div w:id="837499780">
                  <w:marLeft w:val="0"/>
                  <w:marRight w:val="0"/>
                  <w:marTop w:val="0"/>
                  <w:marBottom w:val="0"/>
                  <w:divBdr>
                    <w:top w:val="none" w:sz="0" w:space="0" w:color="auto"/>
                    <w:left w:val="none" w:sz="0" w:space="0" w:color="auto"/>
                    <w:bottom w:val="none" w:sz="0" w:space="0" w:color="auto"/>
                    <w:right w:val="none" w:sz="0" w:space="0" w:color="auto"/>
                  </w:divBdr>
                </w:div>
                <w:div w:id="1469132601">
                  <w:marLeft w:val="0"/>
                  <w:marRight w:val="0"/>
                  <w:marTop w:val="0"/>
                  <w:marBottom w:val="0"/>
                  <w:divBdr>
                    <w:top w:val="none" w:sz="0" w:space="0" w:color="auto"/>
                    <w:left w:val="none" w:sz="0" w:space="0" w:color="auto"/>
                    <w:bottom w:val="none" w:sz="0" w:space="0" w:color="auto"/>
                    <w:right w:val="none" w:sz="0" w:space="0" w:color="auto"/>
                  </w:divBdr>
                </w:div>
                <w:div w:id="780883310">
                  <w:marLeft w:val="0"/>
                  <w:marRight w:val="0"/>
                  <w:marTop w:val="0"/>
                  <w:marBottom w:val="0"/>
                  <w:divBdr>
                    <w:top w:val="none" w:sz="0" w:space="0" w:color="auto"/>
                    <w:left w:val="none" w:sz="0" w:space="0" w:color="auto"/>
                    <w:bottom w:val="none" w:sz="0" w:space="0" w:color="auto"/>
                    <w:right w:val="none" w:sz="0" w:space="0" w:color="auto"/>
                  </w:divBdr>
                </w:div>
                <w:div w:id="146751131">
                  <w:marLeft w:val="0"/>
                  <w:marRight w:val="0"/>
                  <w:marTop w:val="0"/>
                  <w:marBottom w:val="0"/>
                  <w:divBdr>
                    <w:top w:val="none" w:sz="0" w:space="0" w:color="auto"/>
                    <w:left w:val="none" w:sz="0" w:space="0" w:color="auto"/>
                    <w:bottom w:val="none" w:sz="0" w:space="0" w:color="auto"/>
                    <w:right w:val="none" w:sz="0" w:space="0" w:color="auto"/>
                  </w:divBdr>
                </w:div>
                <w:div w:id="1810440633">
                  <w:marLeft w:val="0"/>
                  <w:marRight w:val="0"/>
                  <w:marTop w:val="0"/>
                  <w:marBottom w:val="0"/>
                  <w:divBdr>
                    <w:top w:val="none" w:sz="0" w:space="0" w:color="auto"/>
                    <w:left w:val="none" w:sz="0" w:space="0" w:color="auto"/>
                    <w:bottom w:val="none" w:sz="0" w:space="0" w:color="auto"/>
                    <w:right w:val="none" w:sz="0" w:space="0" w:color="auto"/>
                  </w:divBdr>
                </w:div>
                <w:div w:id="1250624516">
                  <w:marLeft w:val="0"/>
                  <w:marRight w:val="0"/>
                  <w:marTop w:val="0"/>
                  <w:marBottom w:val="0"/>
                  <w:divBdr>
                    <w:top w:val="none" w:sz="0" w:space="0" w:color="auto"/>
                    <w:left w:val="none" w:sz="0" w:space="0" w:color="auto"/>
                    <w:bottom w:val="none" w:sz="0" w:space="0" w:color="auto"/>
                    <w:right w:val="none" w:sz="0" w:space="0" w:color="auto"/>
                  </w:divBdr>
                </w:div>
                <w:div w:id="568930244">
                  <w:marLeft w:val="0"/>
                  <w:marRight w:val="0"/>
                  <w:marTop w:val="0"/>
                  <w:marBottom w:val="0"/>
                  <w:divBdr>
                    <w:top w:val="none" w:sz="0" w:space="0" w:color="auto"/>
                    <w:left w:val="none" w:sz="0" w:space="0" w:color="auto"/>
                    <w:bottom w:val="none" w:sz="0" w:space="0" w:color="auto"/>
                    <w:right w:val="none" w:sz="0" w:space="0" w:color="auto"/>
                  </w:divBdr>
                </w:div>
                <w:div w:id="425226175">
                  <w:marLeft w:val="0"/>
                  <w:marRight w:val="0"/>
                  <w:marTop w:val="0"/>
                  <w:marBottom w:val="0"/>
                  <w:divBdr>
                    <w:top w:val="none" w:sz="0" w:space="0" w:color="auto"/>
                    <w:left w:val="none" w:sz="0" w:space="0" w:color="auto"/>
                    <w:bottom w:val="none" w:sz="0" w:space="0" w:color="auto"/>
                    <w:right w:val="none" w:sz="0" w:space="0" w:color="auto"/>
                  </w:divBdr>
                </w:div>
                <w:div w:id="193154449">
                  <w:marLeft w:val="0"/>
                  <w:marRight w:val="0"/>
                  <w:marTop w:val="0"/>
                  <w:marBottom w:val="0"/>
                  <w:divBdr>
                    <w:top w:val="none" w:sz="0" w:space="0" w:color="auto"/>
                    <w:left w:val="none" w:sz="0" w:space="0" w:color="auto"/>
                    <w:bottom w:val="none" w:sz="0" w:space="0" w:color="auto"/>
                    <w:right w:val="none" w:sz="0" w:space="0" w:color="auto"/>
                  </w:divBdr>
                </w:div>
                <w:div w:id="1624730363">
                  <w:marLeft w:val="0"/>
                  <w:marRight w:val="0"/>
                  <w:marTop w:val="0"/>
                  <w:marBottom w:val="0"/>
                  <w:divBdr>
                    <w:top w:val="none" w:sz="0" w:space="0" w:color="auto"/>
                    <w:left w:val="none" w:sz="0" w:space="0" w:color="auto"/>
                    <w:bottom w:val="none" w:sz="0" w:space="0" w:color="auto"/>
                    <w:right w:val="none" w:sz="0" w:space="0" w:color="auto"/>
                  </w:divBdr>
                </w:div>
                <w:div w:id="1321889676">
                  <w:marLeft w:val="0"/>
                  <w:marRight w:val="0"/>
                  <w:marTop w:val="0"/>
                  <w:marBottom w:val="0"/>
                  <w:divBdr>
                    <w:top w:val="none" w:sz="0" w:space="0" w:color="auto"/>
                    <w:left w:val="none" w:sz="0" w:space="0" w:color="auto"/>
                    <w:bottom w:val="none" w:sz="0" w:space="0" w:color="auto"/>
                    <w:right w:val="none" w:sz="0" w:space="0" w:color="auto"/>
                  </w:divBdr>
                </w:div>
                <w:div w:id="2069915299">
                  <w:marLeft w:val="0"/>
                  <w:marRight w:val="0"/>
                  <w:marTop w:val="0"/>
                  <w:marBottom w:val="0"/>
                  <w:divBdr>
                    <w:top w:val="none" w:sz="0" w:space="0" w:color="auto"/>
                    <w:left w:val="none" w:sz="0" w:space="0" w:color="auto"/>
                    <w:bottom w:val="none" w:sz="0" w:space="0" w:color="auto"/>
                    <w:right w:val="none" w:sz="0" w:space="0" w:color="auto"/>
                  </w:divBdr>
                </w:div>
                <w:div w:id="606548659">
                  <w:marLeft w:val="0"/>
                  <w:marRight w:val="0"/>
                  <w:marTop w:val="0"/>
                  <w:marBottom w:val="0"/>
                  <w:divBdr>
                    <w:top w:val="none" w:sz="0" w:space="0" w:color="auto"/>
                    <w:left w:val="none" w:sz="0" w:space="0" w:color="auto"/>
                    <w:bottom w:val="none" w:sz="0" w:space="0" w:color="auto"/>
                    <w:right w:val="none" w:sz="0" w:space="0" w:color="auto"/>
                  </w:divBdr>
                </w:div>
                <w:div w:id="560553556">
                  <w:marLeft w:val="0"/>
                  <w:marRight w:val="0"/>
                  <w:marTop w:val="0"/>
                  <w:marBottom w:val="0"/>
                  <w:divBdr>
                    <w:top w:val="none" w:sz="0" w:space="0" w:color="auto"/>
                    <w:left w:val="none" w:sz="0" w:space="0" w:color="auto"/>
                    <w:bottom w:val="none" w:sz="0" w:space="0" w:color="auto"/>
                    <w:right w:val="none" w:sz="0" w:space="0" w:color="auto"/>
                  </w:divBdr>
                </w:div>
                <w:div w:id="1471749931">
                  <w:marLeft w:val="0"/>
                  <w:marRight w:val="0"/>
                  <w:marTop w:val="0"/>
                  <w:marBottom w:val="0"/>
                  <w:divBdr>
                    <w:top w:val="none" w:sz="0" w:space="0" w:color="auto"/>
                    <w:left w:val="none" w:sz="0" w:space="0" w:color="auto"/>
                    <w:bottom w:val="none" w:sz="0" w:space="0" w:color="auto"/>
                    <w:right w:val="none" w:sz="0" w:space="0" w:color="auto"/>
                  </w:divBdr>
                </w:div>
                <w:div w:id="961808767">
                  <w:marLeft w:val="0"/>
                  <w:marRight w:val="0"/>
                  <w:marTop w:val="0"/>
                  <w:marBottom w:val="0"/>
                  <w:divBdr>
                    <w:top w:val="none" w:sz="0" w:space="0" w:color="auto"/>
                    <w:left w:val="none" w:sz="0" w:space="0" w:color="auto"/>
                    <w:bottom w:val="none" w:sz="0" w:space="0" w:color="auto"/>
                    <w:right w:val="none" w:sz="0" w:space="0" w:color="auto"/>
                  </w:divBdr>
                </w:div>
                <w:div w:id="1416243448">
                  <w:marLeft w:val="0"/>
                  <w:marRight w:val="0"/>
                  <w:marTop w:val="0"/>
                  <w:marBottom w:val="0"/>
                  <w:divBdr>
                    <w:top w:val="none" w:sz="0" w:space="0" w:color="auto"/>
                    <w:left w:val="none" w:sz="0" w:space="0" w:color="auto"/>
                    <w:bottom w:val="none" w:sz="0" w:space="0" w:color="auto"/>
                    <w:right w:val="none" w:sz="0" w:space="0" w:color="auto"/>
                  </w:divBdr>
                </w:div>
                <w:div w:id="861825855">
                  <w:marLeft w:val="0"/>
                  <w:marRight w:val="0"/>
                  <w:marTop w:val="0"/>
                  <w:marBottom w:val="0"/>
                  <w:divBdr>
                    <w:top w:val="none" w:sz="0" w:space="0" w:color="auto"/>
                    <w:left w:val="none" w:sz="0" w:space="0" w:color="auto"/>
                    <w:bottom w:val="none" w:sz="0" w:space="0" w:color="auto"/>
                    <w:right w:val="none" w:sz="0" w:space="0" w:color="auto"/>
                  </w:divBdr>
                </w:div>
                <w:div w:id="2057464954">
                  <w:marLeft w:val="0"/>
                  <w:marRight w:val="0"/>
                  <w:marTop w:val="0"/>
                  <w:marBottom w:val="0"/>
                  <w:divBdr>
                    <w:top w:val="none" w:sz="0" w:space="0" w:color="auto"/>
                    <w:left w:val="none" w:sz="0" w:space="0" w:color="auto"/>
                    <w:bottom w:val="none" w:sz="0" w:space="0" w:color="auto"/>
                    <w:right w:val="none" w:sz="0" w:space="0" w:color="auto"/>
                  </w:divBdr>
                </w:div>
                <w:div w:id="538319327">
                  <w:marLeft w:val="0"/>
                  <w:marRight w:val="0"/>
                  <w:marTop w:val="0"/>
                  <w:marBottom w:val="0"/>
                  <w:divBdr>
                    <w:top w:val="none" w:sz="0" w:space="0" w:color="auto"/>
                    <w:left w:val="none" w:sz="0" w:space="0" w:color="auto"/>
                    <w:bottom w:val="none" w:sz="0" w:space="0" w:color="auto"/>
                    <w:right w:val="none" w:sz="0" w:space="0" w:color="auto"/>
                  </w:divBdr>
                </w:div>
                <w:div w:id="395400714">
                  <w:marLeft w:val="0"/>
                  <w:marRight w:val="0"/>
                  <w:marTop w:val="0"/>
                  <w:marBottom w:val="0"/>
                  <w:divBdr>
                    <w:top w:val="none" w:sz="0" w:space="0" w:color="auto"/>
                    <w:left w:val="none" w:sz="0" w:space="0" w:color="auto"/>
                    <w:bottom w:val="none" w:sz="0" w:space="0" w:color="auto"/>
                    <w:right w:val="none" w:sz="0" w:space="0" w:color="auto"/>
                  </w:divBdr>
                </w:div>
                <w:div w:id="1375159220">
                  <w:marLeft w:val="0"/>
                  <w:marRight w:val="0"/>
                  <w:marTop w:val="0"/>
                  <w:marBottom w:val="0"/>
                  <w:divBdr>
                    <w:top w:val="none" w:sz="0" w:space="0" w:color="auto"/>
                    <w:left w:val="none" w:sz="0" w:space="0" w:color="auto"/>
                    <w:bottom w:val="none" w:sz="0" w:space="0" w:color="auto"/>
                    <w:right w:val="none" w:sz="0" w:space="0" w:color="auto"/>
                  </w:divBdr>
                </w:div>
                <w:div w:id="1599093291">
                  <w:marLeft w:val="0"/>
                  <w:marRight w:val="0"/>
                  <w:marTop w:val="0"/>
                  <w:marBottom w:val="0"/>
                  <w:divBdr>
                    <w:top w:val="none" w:sz="0" w:space="0" w:color="auto"/>
                    <w:left w:val="none" w:sz="0" w:space="0" w:color="auto"/>
                    <w:bottom w:val="none" w:sz="0" w:space="0" w:color="auto"/>
                    <w:right w:val="none" w:sz="0" w:space="0" w:color="auto"/>
                  </w:divBdr>
                </w:div>
                <w:div w:id="550727896">
                  <w:marLeft w:val="0"/>
                  <w:marRight w:val="0"/>
                  <w:marTop w:val="0"/>
                  <w:marBottom w:val="0"/>
                  <w:divBdr>
                    <w:top w:val="none" w:sz="0" w:space="0" w:color="auto"/>
                    <w:left w:val="none" w:sz="0" w:space="0" w:color="auto"/>
                    <w:bottom w:val="none" w:sz="0" w:space="0" w:color="auto"/>
                    <w:right w:val="none" w:sz="0" w:space="0" w:color="auto"/>
                  </w:divBdr>
                </w:div>
                <w:div w:id="647243786">
                  <w:marLeft w:val="0"/>
                  <w:marRight w:val="0"/>
                  <w:marTop w:val="0"/>
                  <w:marBottom w:val="0"/>
                  <w:divBdr>
                    <w:top w:val="none" w:sz="0" w:space="0" w:color="auto"/>
                    <w:left w:val="none" w:sz="0" w:space="0" w:color="auto"/>
                    <w:bottom w:val="none" w:sz="0" w:space="0" w:color="auto"/>
                    <w:right w:val="none" w:sz="0" w:space="0" w:color="auto"/>
                  </w:divBdr>
                </w:div>
                <w:div w:id="348988405">
                  <w:marLeft w:val="0"/>
                  <w:marRight w:val="0"/>
                  <w:marTop w:val="0"/>
                  <w:marBottom w:val="0"/>
                  <w:divBdr>
                    <w:top w:val="none" w:sz="0" w:space="0" w:color="auto"/>
                    <w:left w:val="none" w:sz="0" w:space="0" w:color="auto"/>
                    <w:bottom w:val="none" w:sz="0" w:space="0" w:color="auto"/>
                    <w:right w:val="none" w:sz="0" w:space="0" w:color="auto"/>
                  </w:divBdr>
                </w:div>
                <w:div w:id="65540904">
                  <w:marLeft w:val="0"/>
                  <w:marRight w:val="0"/>
                  <w:marTop w:val="0"/>
                  <w:marBottom w:val="0"/>
                  <w:divBdr>
                    <w:top w:val="none" w:sz="0" w:space="0" w:color="auto"/>
                    <w:left w:val="none" w:sz="0" w:space="0" w:color="auto"/>
                    <w:bottom w:val="none" w:sz="0" w:space="0" w:color="auto"/>
                    <w:right w:val="none" w:sz="0" w:space="0" w:color="auto"/>
                  </w:divBdr>
                </w:div>
                <w:div w:id="1869416285">
                  <w:marLeft w:val="0"/>
                  <w:marRight w:val="0"/>
                  <w:marTop w:val="0"/>
                  <w:marBottom w:val="0"/>
                  <w:divBdr>
                    <w:top w:val="none" w:sz="0" w:space="0" w:color="auto"/>
                    <w:left w:val="none" w:sz="0" w:space="0" w:color="auto"/>
                    <w:bottom w:val="none" w:sz="0" w:space="0" w:color="auto"/>
                    <w:right w:val="none" w:sz="0" w:space="0" w:color="auto"/>
                  </w:divBdr>
                </w:div>
                <w:div w:id="2039381568">
                  <w:marLeft w:val="0"/>
                  <w:marRight w:val="0"/>
                  <w:marTop w:val="0"/>
                  <w:marBottom w:val="0"/>
                  <w:divBdr>
                    <w:top w:val="none" w:sz="0" w:space="0" w:color="auto"/>
                    <w:left w:val="none" w:sz="0" w:space="0" w:color="auto"/>
                    <w:bottom w:val="none" w:sz="0" w:space="0" w:color="auto"/>
                    <w:right w:val="none" w:sz="0" w:space="0" w:color="auto"/>
                  </w:divBdr>
                </w:div>
                <w:div w:id="406004058">
                  <w:marLeft w:val="0"/>
                  <w:marRight w:val="0"/>
                  <w:marTop w:val="0"/>
                  <w:marBottom w:val="0"/>
                  <w:divBdr>
                    <w:top w:val="none" w:sz="0" w:space="0" w:color="auto"/>
                    <w:left w:val="none" w:sz="0" w:space="0" w:color="auto"/>
                    <w:bottom w:val="none" w:sz="0" w:space="0" w:color="auto"/>
                    <w:right w:val="none" w:sz="0" w:space="0" w:color="auto"/>
                  </w:divBdr>
                </w:div>
                <w:div w:id="191068473">
                  <w:marLeft w:val="0"/>
                  <w:marRight w:val="0"/>
                  <w:marTop w:val="0"/>
                  <w:marBottom w:val="0"/>
                  <w:divBdr>
                    <w:top w:val="none" w:sz="0" w:space="0" w:color="auto"/>
                    <w:left w:val="none" w:sz="0" w:space="0" w:color="auto"/>
                    <w:bottom w:val="none" w:sz="0" w:space="0" w:color="auto"/>
                    <w:right w:val="none" w:sz="0" w:space="0" w:color="auto"/>
                  </w:divBdr>
                </w:div>
                <w:div w:id="647396569">
                  <w:marLeft w:val="0"/>
                  <w:marRight w:val="0"/>
                  <w:marTop w:val="0"/>
                  <w:marBottom w:val="0"/>
                  <w:divBdr>
                    <w:top w:val="none" w:sz="0" w:space="0" w:color="auto"/>
                    <w:left w:val="none" w:sz="0" w:space="0" w:color="auto"/>
                    <w:bottom w:val="none" w:sz="0" w:space="0" w:color="auto"/>
                    <w:right w:val="none" w:sz="0" w:space="0" w:color="auto"/>
                  </w:divBdr>
                </w:div>
                <w:div w:id="1080834041">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2193199">
                  <w:marLeft w:val="0"/>
                  <w:marRight w:val="0"/>
                  <w:marTop w:val="0"/>
                  <w:marBottom w:val="0"/>
                  <w:divBdr>
                    <w:top w:val="none" w:sz="0" w:space="0" w:color="auto"/>
                    <w:left w:val="none" w:sz="0" w:space="0" w:color="auto"/>
                    <w:bottom w:val="none" w:sz="0" w:space="0" w:color="auto"/>
                    <w:right w:val="none" w:sz="0" w:space="0" w:color="auto"/>
                  </w:divBdr>
                </w:div>
                <w:div w:id="969434765">
                  <w:marLeft w:val="0"/>
                  <w:marRight w:val="0"/>
                  <w:marTop w:val="0"/>
                  <w:marBottom w:val="0"/>
                  <w:divBdr>
                    <w:top w:val="none" w:sz="0" w:space="0" w:color="auto"/>
                    <w:left w:val="none" w:sz="0" w:space="0" w:color="auto"/>
                    <w:bottom w:val="none" w:sz="0" w:space="0" w:color="auto"/>
                    <w:right w:val="none" w:sz="0" w:space="0" w:color="auto"/>
                  </w:divBdr>
                </w:div>
                <w:div w:id="1606771594">
                  <w:marLeft w:val="0"/>
                  <w:marRight w:val="0"/>
                  <w:marTop w:val="0"/>
                  <w:marBottom w:val="0"/>
                  <w:divBdr>
                    <w:top w:val="none" w:sz="0" w:space="0" w:color="auto"/>
                    <w:left w:val="none" w:sz="0" w:space="0" w:color="auto"/>
                    <w:bottom w:val="none" w:sz="0" w:space="0" w:color="auto"/>
                    <w:right w:val="none" w:sz="0" w:space="0" w:color="auto"/>
                  </w:divBdr>
                </w:div>
                <w:div w:id="1292174024">
                  <w:marLeft w:val="0"/>
                  <w:marRight w:val="0"/>
                  <w:marTop w:val="0"/>
                  <w:marBottom w:val="0"/>
                  <w:divBdr>
                    <w:top w:val="none" w:sz="0" w:space="0" w:color="auto"/>
                    <w:left w:val="none" w:sz="0" w:space="0" w:color="auto"/>
                    <w:bottom w:val="none" w:sz="0" w:space="0" w:color="auto"/>
                    <w:right w:val="none" w:sz="0" w:space="0" w:color="auto"/>
                  </w:divBdr>
                </w:div>
                <w:div w:id="905721515">
                  <w:marLeft w:val="0"/>
                  <w:marRight w:val="0"/>
                  <w:marTop w:val="0"/>
                  <w:marBottom w:val="0"/>
                  <w:divBdr>
                    <w:top w:val="none" w:sz="0" w:space="0" w:color="auto"/>
                    <w:left w:val="none" w:sz="0" w:space="0" w:color="auto"/>
                    <w:bottom w:val="none" w:sz="0" w:space="0" w:color="auto"/>
                    <w:right w:val="none" w:sz="0" w:space="0" w:color="auto"/>
                  </w:divBdr>
                </w:div>
                <w:div w:id="1363748547">
                  <w:marLeft w:val="0"/>
                  <w:marRight w:val="0"/>
                  <w:marTop w:val="0"/>
                  <w:marBottom w:val="0"/>
                  <w:divBdr>
                    <w:top w:val="none" w:sz="0" w:space="0" w:color="auto"/>
                    <w:left w:val="none" w:sz="0" w:space="0" w:color="auto"/>
                    <w:bottom w:val="none" w:sz="0" w:space="0" w:color="auto"/>
                    <w:right w:val="none" w:sz="0" w:space="0" w:color="auto"/>
                  </w:divBdr>
                </w:div>
                <w:div w:id="532691317">
                  <w:marLeft w:val="0"/>
                  <w:marRight w:val="0"/>
                  <w:marTop w:val="0"/>
                  <w:marBottom w:val="0"/>
                  <w:divBdr>
                    <w:top w:val="none" w:sz="0" w:space="0" w:color="auto"/>
                    <w:left w:val="none" w:sz="0" w:space="0" w:color="auto"/>
                    <w:bottom w:val="none" w:sz="0" w:space="0" w:color="auto"/>
                    <w:right w:val="none" w:sz="0" w:space="0" w:color="auto"/>
                  </w:divBdr>
                </w:div>
                <w:div w:id="1394892365">
                  <w:marLeft w:val="0"/>
                  <w:marRight w:val="0"/>
                  <w:marTop w:val="0"/>
                  <w:marBottom w:val="0"/>
                  <w:divBdr>
                    <w:top w:val="none" w:sz="0" w:space="0" w:color="auto"/>
                    <w:left w:val="none" w:sz="0" w:space="0" w:color="auto"/>
                    <w:bottom w:val="none" w:sz="0" w:space="0" w:color="auto"/>
                    <w:right w:val="none" w:sz="0" w:space="0" w:color="auto"/>
                  </w:divBdr>
                </w:div>
                <w:div w:id="1570844033">
                  <w:marLeft w:val="0"/>
                  <w:marRight w:val="0"/>
                  <w:marTop w:val="0"/>
                  <w:marBottom w:val="0"/>
                  <w:divBdr>
                    <w:top w:val="none" w:sz="0" w:space="0" w:color="auto"/>
                    <w:left w:val="none" w:sz="0" w:space="0" w:color="auto"/>
                    <w:bottom w:val="none" w:sz="0" w:space="0" w:color="auto"/>
                    <w:right w:val="none" w:sz="0" w:space="0" w:color="auto"/>
                  </w:divBdr>
                </w:div>
                <w:div w:id="1048988543">
                  <w:marLeft w:val="0"/>
                  <w:marRight w:val="0"/>
                  <w:marTop w:val="0"/>
                  <w:marBottom w:val="0"/>
                  <w:divBdr>
                    <w:top w:val="none" w:sz="0" w:space="0" w:color="auto"/>
                    <w:left w:val="none" w:sz="0" w:space="0" w:color="auto"/>
                    <w:bottom w:val="none" w:sz="0" w:space="0" w:color="auto"/>
                    <w:right w:val="none" w:sz="0" w:space="0" w:color="auto"/>
                  </w:divBdr>
                </w:div>
                <w:div w:id="1908610871">
                  <w:marLeft w:val="0"/>
                  <w:marRight w:val="0"/>
                  <w:marTop w:val="0"/>
                  <w:marBottom w:val="0"/>
                  <w:divBdr>
                    <w:top w:val="none" w:sz="0" w:space="0" w:color="auto"/>
                    <w:left w:val="none" w:sz="0" w:space="0" w:color="auto"/>
                    <w:bottom w:val="none" w:sz="0" w:space="0" w:color="auto"/>
                    <w:right w:val="none" w:sz="0" w:space="0" w:color="auto"/>
                  </w:divBdr>
                </w:div>
                <w:div w:id="873227799">
                  <w:marLeft w:val="0"/>
                  <w:marRight w:val="0"/>
                  <w:marTop w:val="0"/>
                  <w:marBottom w:val="0"/>
                  <w:divBdr>
                    <w:top w:val="none" w:sz="0" w:space="0" w:color="auto"/>
                    <w:left w:val="none" w:sz="0" w:space="0" w:color="auto"/>
                    <w:bottom w:val="none" w:sz="0" w:space="0" w:color="auto"/>
                    <w:right w:val="none" w:sz="0" w:space="0" w:color="auto"/>
                  </w:divBdr>
                </w:div>
                <w:div w:id="787045083">
                  <w:marLeft w:val="0"/>
                  <w:marRight w:val="0"/>
                  <w:marTop w:val="0"/>
                  <w:marBottom w:val="0"/>
                  <w:divBdr>
                    <w:top w:val="none" w:sz="0" w:space="0" w:color="auto"/>
                    <w:left w:val="none" w:sz="0" w:space="0" w:color="auto"/>
                    <w:bottom w:val="none" w:sz="0" w:space="0" w:color="auto"/>
                    <w:right w:val="none" w:sz="0" w:space="0" w:color="auto"/>
                  </w:divBdr>
                </w:div>
                <w:div w:id="556205971">
                  <w:marLeft w:val="0"/>
                  <w:marRight w:val="0"/>
                  <w:marTop w:val="0"/>
                  <w:marBottom w:val="0"/>
                  <w:divBdr>
                    <w:top w:val="none" w:sz="0" w:space="0" w:color="auto"/>
                    <w:left w:val="none" w:sz="0" w:space="0" w:color="auto"/>
                    <w:bottom w:val="none" w:sz="0" w:space="0" w:color="auto"/>
                    <w:right w:val="none" w:sz="0" w:space="0" w:color="auto"/>
                  </w:divBdr>
                </w:div>
                <w:div w:id="401609427">
                  <w:marLeft w:val="0"/>
                  <w:marRight w:val="0"/>
                  <w:marTop w:val="0"/>
                  <w:marBottom w:val="0"/>
                  <w:divBdr>
                    <w:top w:val="none" w:sz="0" w:space="0" w:color="auto"/>
                    <w:left w:val="none" w:sz="0" w:space="0" w:color="auto"/>
                    <w:bottom w:val="none" w:sz="0" w:space="0" w:color="auto"/>
                    <w:right w:val="none" w:sz="0" w:space="0" w:color="auto"/>
                  </w:divBdr>
                </w:div>
                <w:div w:id="1106269989">
                  <w:marLeft w:val="0"/>
                  <w:marRight w:val="0"/>
                  <w:marTop w:val="0"/>
                  <w:marBottom w:val="0"/>
                  <w:divBdr>
                    <w:top w:val="none" w:sz="0" w:space="0" w:color="auto"/>
                    <w:left w:val="none" w:sz="0" w:space="0" w:color="auto"/>
                    <w:bottom w:val="none" w:sz="0" w:space="0" w:color="auto"/>
                    <w:right w:val="none" w:sz="0" w:space="0" w:color="auto"/>
                  </w:divBdr>
                </w:div>
                <w:div w:id="1077744485">
                  <w:marLeft w:val="0"/>
                  <w:marRight w:val="0"/>
                  <w:marTop w:val="0"/>
                  <w:marBottom w:val="0"/>
                  <w:divBdr>
                    <w:top w:val="none" w:sz="0" w:space="0" w:color="auto"/>
                    <w:left w:val="none" w:sz="0" w:space="0" w:color="auto"/>
                    <w:bottom w:val="none" w:sz="0" w:space="0" w:color="auto"/>
                    <w:right w:val="none" w:sz="0" w:space="0" w:color="auto"/>
                  </w:divBdr>
                </w:div>
                <w:div w:id="294217765">
                  <w:marLeft w:val="0"/>
                  <w:marRight w:val="0"/>
                  <w:marTop w:val="0"/>
                  <w:marBottom w:val="0"/>
                  <w:divBdr>
                    <w:top w:val="none" w:sz="0" w:space="0" w:color="auto"/>
                    <w:left w:val="none" w:sz="0" w:space="0" w:color="auto"/>
                    <w:bottom w:val="none" w:sz="0" w:space="0" w:color="auto"/>
                    <w:right w:val="none" w:sz="0" w:space="0" w:color="auto"/>
                  </w:divBdr>
                </w:div>
                <w:div w:id="180824552">
                  <w:marLeft w:val="0"/>
                  <w:marRight w:val="0"/>
                  <w:marTop w:val="0"/>
                  <w:marBottom w:val="0"/>
                  <w:divBdr>
                    <w:top w:val="none" w:sz="0" w:space="0" w:color="auto"/>
                    <w:left w:val="none" w:sz="0" w:space="0" w:color="auto"/>
                    <w:bottom w:val="none" w:sz="0" w:space="0" w:color="auto"/>
                    <w:right w:val="none" w:sz="0" w:space="0" w:color="auto"/>
                  </w:divBdr>
                </w:div>
                <w:div w:id="976302581">
                  <w:marLeft w:val="0"/>
                  <w:marRight w:val="0"/>
                  <w:marTop w:val="0"/>
                  <w:marBottom w:val="0"/>
                  <w:divBdr>
                    <w:top w:val="none" w:sz="0" w:space="0" w:color="auto"/>
                    <w:left w:val="none" w:sz="0" w:space="0" w:color="auto"/>
                    <w:bottom w:val="none" w:sz="0" w:space="0" w:color="auto"/>
                    <w:right w:val="none" w:sz="0" w:space="0" w:color="auto"/>
                  </w:divBdr>
                </w:div>
                <w:div w:id="693072366">
                  <w:marLeft w:val="0"/>
                  <w:marRight w:val="0"/>
                  <w:marTop w:val="0"/>
                  <w:marBottom w:val="0"/>
                  <w:divBdr>
                    <w:top w:val="none" w:sz="0" w:space="0" w:color="auto"/>
                    <w:left w:val="none" w:sz="0" w:space="0" w:color="auto"/>
                    <w:bottom w:val="none" w:sz="0" w:space="0" w:color="auto"/>
                    <w:right w:val="none" w:sz="0" w:space="0" w:color="auto"/>
                  </w:divBdr>
                </w:div>
                <w:div w:id="1643189501">
                  <w:marLeft w:val="0"/>
                  <w:marRight w:val="0"/>
                  <w:marTop w:val="0"/>
                  <w:marBottom w:val="0"/>
                  <w:divBdr>
                    <w:top w:val="none" w:sz="0" w:space="0" w:color="auto"/>
                    <w:left w:val="none" w:sz="0" w:space="0" w:color="auto"/>
                    <w:bottom w:val="none" w:sz="0" w:space="0" w:color="auto"/>
                    <w:right w:val="none" w:sz="0" w:space="0" w:color="auto"/>
                  </w:divBdr>
                </w:div>
                <w:div w:id="1236626969">
                  <w:marLeft w:val="0"/>
                  <w:marRight w:val="0"/>
                  <w:marTop w:val="0"/>
                  <w:marBottom w:val="0"/>
                  <w:divBdr>
                    <w:top w:val="none" w:sz="0" w:space="0" w:color="auto"/>
                    <w:left w:val="none" w:sz="0" w:space="0" w:color="auto"/>
                    <w:bottom w:val="none" w:sz="0" w:space="0" w:color="auto"/>
                    <w:right w:val="none" w:sz="0" w:space="0" w:color="auto"/>
                  </w:divBdr>
                </w:div>
                <w:div w:id="1659655628">
                  <w:marLeft w:val="0"/>
                  <w:marRight w:val="0"/>
                  <w:marTop w:val="0"/>
                  <w:marBottom w:val="0"/>
                  <w:divBdr>
                    <w:top w:val="none" w:sz="0" w:space="0" w:color="auto"/>
                    <w:left w:val="none" w:sz="0" w:space="0" w:color="auto"/>
                    <w:bottom w:val="none" w:sz="0" w:space="0" w:color="auto"/>
                    <w:right w:val="none" w:sz="0" w:space="0" w:color="auto"/>
                  </w:divBdr>
                </w:div>
                <w:div w:id="196047190">
                  <w:marLeft w:val="0"/>
                  <w:marRight w:val="0"/>
                  <w:marTop w:val="0"/>
                  <w:marBottom w:val="0"/>
                  <w:divBdr>
                    <w:top w:val="none" w:sz="0" w:space="0" w:color="auto"/>
                    <w:left w:val="none" w:sz="0" w:space="0" w:color="auto"/>
                    <w:bottom w:val="none" w:sz="0" w:space="0" w:color="auto"/>
                    <w:right w:val="none" w:sz="0" w:space="0" w:color="auto"/>
                  </w:divBdr>
                </w:div>
                <w:div w:id="628437482">
                  <w:marLeft w:val="0"/>
                  <w:marRight w:val="0"/>
                  <w:marTop w:val="0"/>
                  <w:marBottom w:val="0"/>
                  <w:divBdr>
                    <w:top w:val="none" w:sz="0" w:space="0" w:color="auto"/>
                    <w:left w:val="none" w:sz="0" w:space="0" w:color="auto"/>
                    <w:bottom w:val="none" w:sz="0" w:space="0" w:color="auto"/>
                    <w:right w:val="none" w:sz="0" w:space="0" w:color="auto"/>
                  </w:divBdr>
                </w:div>
                <w:div w:id="1677264929">
                  <w:marLeft w:val="0"/>
                  <w:marRight w:val="0"/>
                  <w:marTop w:val="0"/>
                  <w:marBottom w:val="0"/>
                  <w:divBdr>
                    <w:top w:val="none" w:sz="0" w:space="0" w:color="auto"/>
                    <w:left w:val="none" w:sz="0" w:space="0" w:color="auto"/>
                    <w:bottom w:val="none" w:sz="0" w:space="0" w:color="auto"/>
                    <w:right w:val="none" w:sz="0" w:space="0" w:color="auto"/>
                  </w:divBdr>
                </w:div>
                <w:div w:id="1621183064">
                  <w:marLeft w:val="0"/>
                  <w:marRight w:val="0"/>
                  <w:marTop w:val="0"/>
                  <w:marBottom w:val="0"/>
                  <w:divBdr>
                    <w:top w:val="none" w:sz="0" w:space="0" w:color="auto"/>
                    <w:left w:val="none" w:sz="0" w:space="0" w:color="auto"/>
                    <w:bottom w:val="none" w:sz="0" w:space="0" w:color="auto"/>
                    <w:right w:val="none" w:sz="0" w:space="0" w:color="auto"/>
                  </w:divBdr>
                </w:div>
                <w:div w:id="888880626">
                  <w:marLeft w:val="0"/>
                  <w:marRight w:val="0"/>
                  <w:marTop w:val="0"/>
                  <w:marBottom w:val="0"/>
                  <w:divBdr>
                    <w:top w:val="none" w:sz="0" w:space="0" w:color="auto"/>
                    <w:left w:val="none" w:sz="0" w:space="0" w:color="auto"/>
                    <w:bottom w:val="none" w:sz="0" w:space="0" w:color="auto"/>
                    <w:right w:val="none" w:sz="0" w:space="0" w:color="auto"/>
                  </w:divBdr>
                </w:div>
                <w:div w:id="2051177665">
                  <w:marLeft w:val="0"/>
                  <w:marRight w:val="0"/>
                  <w:marTop w:val="0"/>
                  <w:marBottom w:val="0"/>
                  <w:divBdr>
                    <w:top w:val="none" w:sz="0" w:space="0" w:color="auto"/>
                    <w:left w:val="none" w:sz="0" w:space="0" w:color="auto"/>
                    <w:bottom w:val="none" w:sz="0" w:space="0" w:color="auto"/>
                    <w:right w:val="none" w:sz="0" w:space="0" w:color="auto"/>
                  </w:divBdr>
                </w:div>
                <w:div w:id="346060331">
                  <w:marLeft w:val="0"/>
                  <w:marRight w:val="0"/>
                  <w:marTop w:val="0"/>
                  <w:marBottom w:val="0"/>
                  <w:divBdr>
                    <w:top w:val="none" w:sz="0" w:space="0" w:color="auto"/>
                    <w:left w:val="none" w:sz="0" w:space="0" w:color="auto"/>
                    <w:bottom w:val="none" w:sz="0" w:space="0" w:color="auto"/>
                    <w:right w:val="none" w:sz="0" w:space="0" w:color="auto"/>
                  </w:divBdr>
                </w:div>
                <w:div w:id="1973947754">
                  <w:marLeft w:val="0"/>
                  <w:marRight w:val="0"/>
                  <w:marTop w:val="0"/>
                  <w:marBottom w:val="0"/>
                  <w:divBdr>
                    <w:top w:val="none" w:sz="0" w:space="0" w:color="auto"/>
                    <w:left w:val="none" w:sz="0" w:space="0" w:color="auto"/>
                    <w:bottom w:val="none" w:sz="0" w:space="0" w:color="auto"/>
                    <w:right w:val="none" w:sz="0" w:space="0" w:color="auto"/>
                  </w:divBdr>
                </w:div>
                <w:div w:id="699937711">
                  <w:marLeft w:val="0"/>
                  <w:marRight w:val="0"/>
                  <w:marTop w:val="0"/>
                  <w:marBottom w:val="0"/>
                  <w:divBdr>
                    <w:top w:val="none" w:sz="0" w:space="0" w:color="auto"/>
                    <w:left w:val="none" w:sz="0" w:space="0" w:color="auto"/>
                    <w:bottom w:val="none" w:sz="0" w:space="0" w:color="auto"/>
                    <w:right w:val="none" w:sz="0" w:space="0" w:color="auto"/>
                  </w:divBdr>
                </w:div>
                <w:div w:id="1205291327">
                  <w:marLeft w:val="0"/>
                  <w:marRight w:val="0"/>
                  <w:marTop w:val="0"/>
                  <w:marBottom w:val="0"/>
                  <w:divBdr>
                    <w:top w:val="none" w:sz="0" w:space="0" w:color="auto"/>
                    <w:left w:val="none" w:sz="0" w:space="0" w:color="auto"/>
                    <w:bottom w:val="none" w:sz="0" w:space="0" w:color="auto"/>
                    <w:right w:val="none" w:sz="0" w:space="0" w:color="auto"/>
                  </w:divBdr>
                </w:div>
                <w:div w:id="20666547">
                  <w:marLeft w:val="0"/>
                  <w:marRight w:val="0"/>
                  <w:marTop w:val="0"/>
                  <w:marBottom w:val="0"/>
                  <w:divBdr>
                    <w:top w:val="none" w:sz="0" w:space="0" w:color="auto"/>
                    <w:left w:val="none" w:sz="0" w:space="0" w:color="auto"/>
                    <w:bottom w:val="none" w:sz="0" w:space="0" w:color="auto"/>
                    <w:right w:val="none" w:sz="0" w:space="0" w:color="auto"/>
                  </w:divBdr>
                </w:div>
                <w:div w:id="1664581564">
                  <w:marLeft w:val="0"/>
                  <w:marRight w:val="0"/>
                  <w:marTop w:val="0"/>
                  <w:marBottom w:val="0"/>
                  <w:divBdr>
                    <w:top w:val="none" w:sz="0" w:space="0" w:color="auto"/>
                    <w:left w:val="none" w:sz="0" w:space="0" w:color="auto"/>
                    <w:bottom w:val="none" w:sz="0" w:space="0" w:color="auto"/>
                    <w:right w:val="none" w:sz="0" w:space="0" w:color="auto"/>
                  </w:divBdr>
                </w:div>
                <w:div w:id="226190926">
                  <w:marLeft w:val="0"/>
                  <w:marRight w:val="0"/>
                  <w:marTop w:val="0"/>
                  <w:marBottom w:val="0"/>
                  <w:divBdr>
                    <w:top w:val="none" w:sz="0" w:space="0" w:color="auto"/>
                    <w:left w:val="none" w:sz="0" w:space="0" w:color="auto"/>
                    <w:bottom w:val="none" w:sz="0" w:space="0" w:color="auto"/>
                    <w:right w:val="none" w:sz="0" w:space="0" w:color="auto"/>
                  </w:divBdr>
                </w:div>
                <w:div w:id="2005165244">
                  <w:marLeft w:val="0"/>
                  <w:marRight w:val="0"/>
                  <w:marTop w:val="0"/>
                  <w:marBottom w:val="0"/>
                  <w:divBdr>
                    <w:top w:val="none" w:sz="0" w:space="0" w:color="auto"/>
                    <w:left w:val="none" w:sz="0" w:space="0" w:color="auto"/>
                    <w:bottom w:val="none" w:sz="0" w:space="0" w:color="auto"/>
                    <w:right w:val="none" w:sz="0" w:space="0" w:color="auto"/>
                  </w:divBdr>
                </w:div>
                <w:div w:id="429081783">
                  <w:marLeft w:val="0"/>
                  <w:marRight w:val="0"/>
                  <w:marTop w:val="0"/>
                  <w:marBottom w:val="0"/>
                  <w:divBdr>
                    <w:top w:val="none" w:sz="0" w:space="0" w:color="auto"/>
                    <w:left w:val="none" w:sz="0" w:space="0" w:color="auto"/>
                    <w:bottom w:val="none" w:sz="0" w:space="0" w:color="auto"/>
                    <w:right w:val="none" w:sz="0" w:space="0" w:color="auto"/>
                  </w:divBdr>
                </w:div>
                <w:div w:id="1235621714">
                  <w:marLeft w:val="0"/>
                  <w:marRight w:val="0"/>
                  <w:marTop w:val="0"/>
                  <w:marBottom w:val="0"/>
                  <w:divBdr>
                    <w:top w:val="none" w:sz="0" w:space="0" w:color="auto"/>
                    <w:left w:val="none" w:sz="0" w:space="0" w:color="auto"/>
                    <w:bottom w:val="none" w:sz="0" w:space="0" w:color="auto"/>
                    <w:right w:val="none" w:sz="0" w:space="0" w:color="auto"/>
                  </w:divBdr>
                </w:div>
                <w:div w:id="641542781">
                  <w:marLeft w:val="0"/>
                  <w:marRight w:val="0"/>
                  <w:marTop w:val="0"/>
                  <w:marBottom w:val="0"/>
                  <w:divBdr>
                    <w:top w:val="none" w:sz="0" w:space="0" w:color="auto"/>
                    <w:left w:val="none" w:sz="0" w:space="0" w:color="auto"/>
                    <w:bottom w:val="none" w:sz="0" w:space="0" w:color="auto"/>
                    <w:right w:val="none" w:sz="0" w:space="0" w:color="auto"/>
                  </w:divBdr>
                </w:div>
                <w:div w:id="229539772">
                  <w:marLeft w:val="0"/>
                  <w:marRight w:val="0"/>
                  <w:marTop w:val="0"/>
                  <w:marBottom w:val="0"/>
                  <w:divBdr>
                    <w:top w:val="none" w:sz="0" w:space="0" w:color="auto"/>
                    <w:left w:val="none" w:sz="0" w:space="0" w:color="auto"/>
                    <w:bottom w:val="none" w:sz="0" w:space="0" w:color="auto"/>
                    <w:right w:val="none" w:sz="0" w:space="0" w:color="auto"/>
                  </w:divBdr>
                </w:div>
                <w:div w:id="1950774107">
                  <w:marLeft w:val="0"/>
                  <w:marRight w:val="0"/>
                  <w:marTop w:val="0"/>
                  <w:marBottom w:val="0"/>
                  <w:divBdr>
                    <w:top w:val="none" w:sz="0" w:space="0" w:color="auto"/>
                    <w:left w:val="none" w:sz="0" w:space="0" w:color="auto"/>
                    <w:bottom w:val="none" w:sz="0" w:space="0" w:color="auto"/>
                    <w:right w:val="none" w:sz="0" w:space="0" w:color="auto"/>
                  </w:divBdr>
                </w:div>
                <w:div w:id="175927881">
                  <w:marLeft w:val="0"/>
                  <w:marRight w:val="0"/>
                  <w:marTop w:val="0"/>
                  <w:marBottom w:val="0"/>
                  <w:divBdr>
                    <w:top w:val="none" w:sz="0" w:space="0" w:color="auto"/>
                    <w:left w:val="none" w:sz="0" w:space="0" w:color="auto"/>
                    <w:bottom w:val="none" w:sz="0" w:space="0" w:color="auto"/>
                    <w:right w:val="none" w:sz="0" w:space="0" w:color="auto"/>
                  </w:divBdr>
                </w:div>
                <w:div w:id="1937327963">
                  <w:marLeft w:val="0"/>
                  <w:marRight w:val="0"/>
                  <w:marTop w:val="0"/>
                  <w:marBottom w:val="0"/>
                  <w:divBdr>
                    <w:top w:val="none" w:sz="0" w:space="0" w:color="auto"/>
                    <w:left w:val="none" w:sz="0" w:space="0" w:color="auto"/>
                    <w:bottom w:val="none" w:sz="0" w:space="0" w:color="auto"/>
                    <w:right w:val="none" w:sz="0" w:space="0" w:color="auto"/>
                  </w:divBdr>
                </w:div>
                <w:div w:id="357043488">
                  <w:marLeft w:val="0"/>
                  <w:marRight w:val="0"/>
                  <w:marTop w:val="0"/>
                  <w:marBottom w:val="0"/>
                  <w:divBdr>
                    <w:top w:val="none" w:sz="0" w:space="0" w:color="auto"/>
                    <w:left w:val="none" w:sz="0" w:space="0" w:color="auto"/>
                    <w:bottom w:val="none" w:sz="0" w:space="0" w:color="auto"/>
                    <w:right w:val="none" w:sz="0" w:space="0" w:color="auto"/>
                  </w:divBdr>
                </w:div>
                <w:div w:id="274140961">
                  <w:marLeft w:val="0"/>
                  <w:marRight w:val="0"/>
                  <w:marTop w:val="0"/>
                  <w:marBottom w:val="0"/>
                  <w:divBdr>
                    <w:top w:val="none" w:sz="0" w:space="0" w:color="auto"/>
                    <w:left w:val="none" w:sz="0" w:space="0" w:color="auto"/>
                    <w:bottom w:val="none" w:sz="0" w:space="0" w:color="auto"/>
                    <w:right w:val="none" w:sz="0" w:space="0" w:color="auto"/>
                  </w:divBdr>
                </w:div>
                <w:div w:id="2102678943">
                  <w:marLeft w:val="0"/>
                  <w:marRight w:val="0"/>
                  <w:marTop w:val="0"/>
                  <w:marBottom w:val="0"/>
                  <w:divBdr>
                    <w:top w:val="none" w:sz="0" w:space="0" w:color="auto"/>
                    <w:left w:val="none" w:sz="0" w:space="0" w:color="auto"/>
                    <w:bottom w:val="none" w:sz="0" w:space="0" w:color="auto"/>
                    <w:right w:val="none" w:sz="0" w:space="0" w:color="auto"/>
                  </w:divBdr>
                </w:div>
                <w:div w:id="1208179763">
                  <w:marLeft w:val="0"/>
                  <w:marRight w:val="0"/>
                  <w:marTop w:val="0"/>
                  <w:marBottom w:val="0"/>
                  <w:divBdr>
                    <w:top w:val="none" w:sz="0" w:space="0" w:color="auto"/>
                    <w:left w:val="none" w:sz="0" w:space="0" w:color="auto"/>
                    <w:bottom w:val="none" w:sz="0" w:space="0" w:color="auto"/>
                    <w:right w:val="none" w:sz="0" w:space="0" w:color="auto"/>
                  </w:divBdr>
                </w:div>
                <w:div w:id="868299887">
                  <w:marLeft w:val="0"/>
                  <w:marRight w:val="0"/>
                  <w:marTop w:val="0"/>
                  <w:marBottom w:val="0"/>
                  <w:divBdr>
                    <w:top w:val="none" w:sz="0" w:space="0" w:color="auto"/>
                    <w:left w:val="none" w:sz="0" w:space="0" w:color="auto"/>
                    <w:bottom w:val="none" w:sz="0" w:space="0" w:color="auto"/>
                    <w:right w:val="none" w:sz="0" w:space="0" w:color="auto"/>
                  </w:divBdr>
                </w:div>
                <w:div w:id="323703863">
                  <w:marLeft w:val="0"/>
                  <w:marRight w:val="0"/>
                  <w:marTop w:val="0"/>
                  <w:marBottom w:val="0"/>
                  <w:divBdr>
                    <w:top w:val="none" w:sz="0" w:space="0" w:color="auto"/>
                    <w:left w:val="none" w:sz="0" w:space="0" w:color="auto"/>
                    <w:bottom w:val="none" w:sz="0" w:space="0" w:color="auto"/>
                    <w:right w:val="none" w:sz="0" w:space="0" w:color="auto"/>
                  </w:divBdr>
                </w:div>
                <w:div w:id="1486698023">
                  <w:marLeft w:val="0"/>
                  <w:marRight w:val="0"/>
                  <w:marTop w:val="0"/>
                  <w:marBottom w:val="0"/>
                  <w:divBdr>
                    <w:top w:val="none" w:sz="0" w:space="0" w:color="auto"/>
                    <w:left w:val="none" w:sz="0" w:space="0" w:color="auto"/>
                    <w:bottom w:val="none" w:sz="0" w:space="0" w:color="auto"/>
                    <w:right w:val="none" w:sz="0" w:space="0" w:color="auto"/>
                  </w:divBdr>
                </w:div>
                <w:div w:id="418135753">
                  <w:marLeft w:val="0"/>
                  <w:marRight w:val="0"/>
                  <w:marTop w:val="0"/>
                  <w:marBottom w:val="0"/>
                  <w:divBdr>
                    <w:top w:val="none" w:sz="0" w:space="0" w:color="auto"/>
                    <w:left w:val="none" w:sz="0" w:space="0" w:color="auto"/>
                    <w:bottom w:val="none" w:sz="0" w:space="0" w:color="auto"/>
                    <w:right w:val="none" w:sz="0" w:space="0" w:color="auto"/>
                  </w:divBdr>
                </w:div>
                <w:div w:id="959189376">
                  <w:marLeft w:val="0"/>
                  <w:marRight w:val="0"/>
                  <w:marTop w:val="0"/>
                  <w:marBottom w:val="0"/>
                  <w:divBdr>
                    <w:top w:val="none" w:sz="0" w:space="0" w:color="auto"/>
                    <w:left w:val="none" w:sz="0" w:space="0" w:color="auto"/>
                    <w:bottom w:val="none" w:sz="0" w:space="0" w:color="auto"/>
                    <w:right w:val="none" w:sz="0" w:space="0" w:color="auto"/>
                  </w:divBdr>
                </w:div>
                <w:div w:id="2056469517">
                  <w:marLeft w:val="0"/>
                  <w:marRight w:val="0"/>
                  <w:marTop w:val="0"/>
                  <w:marBottom w:val="0"/>
                  <w:divBdr>
                    <w:top w:val="none" w:sz="0" w:space="0" w:color="auto"/>
                    <w:left w:val="none" w:sz="0" w:space="0" w:color="auto"/>
                    <w:bottom w:val="none" w:sz="0" w:space="0" w:color="auto"/>
                    <w:right w:val="none" w:sz="0" w:space="0" w:color="auto"/>
                  </w:divBdr>
                </w:div>
                <w:div w:id="1259291887">
                  <w:marLeft w:val="0"/>
                  <w:marRight w:val="0"/>
                  <w:marTop w:val="0"/>
                  <w:marBottom w:val="0"/>
                  <w:divBdr>
                    <w:top w:val="none" w:sz="0" w:space="0" w:color="auto"/>
                    <w:left w:val="none" w:sz="0" w:space="0" w:color="auto"/>
                    <w:bottom w:val="none" w:sz="0" w:space="0" w:color="auto"/>
                    <w:right w:val="none" w:sz="0" w:space="0" w:color="auto"/>
                  </w:divBdr>
                </w:div>
                <w:div w:id="523902830">
                  <w:marLeft w:val="0"/>
                  <w:marRight w:val="0"/>
                  <w:marTop w:val="0"/>
                  <w:marBottom w:val="0"/>
                  <w:divBdr>
                    <w:top w:val="none" w:sz="0" w:space="0" w:color="auto"/>
                    <w:left w:val="none" w:sz="0" w:space="0" w:color="auto"/>
                    <w:bottom w:val="none" w:sz="0" w:space="0" w:color="auto"/>
                    <w:right w:val="none" w:sz="0" w:space="0" w:color="auto"/>
                  </w:divBdr>
                </w:div>
                <w:div w:id="1281259082">
                  <w:marLeft w:val="0"/>
                  <w:marRight w:val="0"/>
                  <w:marTop w:val="0"/>
                  <w:marBottom w:val="0"/>
                  <w:divBdr>
                    <w:top w:val="none" w:sz="0" w:space="0" w:color="auto"/>
                    <w:left w:val="none" w:sz="0" w:space="0" w:color="auto"/>
                    <w:bottom w:val="none" w:sz="0" w:space="0" w:color="auto"/>
                    <w:right w:val="none" w:sz="0" w:space="0" w:color="auto"/>
                  </w:divBdr>
                </w:div>
                <w:div w:id="695807797">
                  <w:marLeft w:val="0"/>
                  <w:marRight w:val="0"/>
                  <w:marTop w:val="0"/>
                  <w:marBottom w:val="0"/>
                  <w:divBdr>
                    <w:top w:val="none" w:sz="0" w:space="0" w:color="auto"/>
                    <w:left w:val="none" w:sz="0" w:space="0" w:color="auto"/>
                    <w:bottom w:val="none" w:sz="0" w:space="0" w:color="auto"/>
                    <w:right w:val="none" w:sz="0" w:space="0" w:color="auto"/>
                  </w:divBdr>
                </w:div>
                <w:div w:id="661616165">
                  <w:marLeft w:val="0"/>
                  <w:marRight w:val="0"/>
                  <w:marTop w:val="0"/>
                  <w:marBottom w:val="0"/>
                  <w:divBdr>
                    <w:top w:val="none" w:sz="0" w:space="0" w:color="auto"/>
                    <w:left w:val="none" w:sz="0" w:space="0" w:color="auto"/>
                    <w:bottom w:val="none" w:sz="0" w:space="0" w:color="auto"/>
                    <w:right w:val="none" w:sz="0" w:space="0" w:color="auto"/>
                  </w:divBdr>
                </w:div>
                <w:div w:id="121771941">
                  <w:marLeft w:val="0"/>
                  <w:marRight w:val="0"/>
                  <w:marTop w:val="0"/>
                  <w:marBottom w:val="0"/>
                  <w:divBdr>
                    <w:top w:val="none" w:sz="0" w:space="0" w:color="auto"/>
                    <w:left w:val="none" w:sz="0" w:space="0" w:color="auto"/>
                    <w:bottom w:val="none" w:sz="0" w:space="0" w:color="auto"/>
                    <w:right w:val="none" w:sz="0" w:space="0" w:color="auto"/>
                  </w:divBdr>
                </w:div>
                <w:div w:id="561333474">
                  <w:marLeft w:val="0"/>
                  <w:marRight w:val="0"/>
                  <w:marTop w:val="0"/>
                  <w:marBottom w:val="0"/>
                  <w:divBdr>
                    <w:top w:val="none" w:sz="0" w:space="0" w:color="auto"/>
                    <w:left w:val="none" w:sz="0" w:space="0" w:color="auto"/>
                    <w:bottom w:val="none" w:sz="0" w:space="0" w:color="auto"/>
                    <w:right w:val="none" w:sz="0" w:space="0" w:color="auto"/>
                  </w:divBdr>
                </w:div>
                <w:div w:id="1099836730">
                  <w:marLeft w:val="0"/>
                  <w:marRight w:val="0"/>
                  <w:marTop w:val="0"/>
                  <w:marBottom w:val="0"/>
                  <w:divBdr>
                    <w:top w:val="none" w:sz="0" w:space="0" w:color="auto"/>
                    <w:left w:val="none" w:sz="0" w:space="0" w:color="auto"/>
                    <w:bottom w:val="none" w:sz="0" w:space="0" w:color="auto"/>
                    <w:right w:val="none" w:sz="0" w:space="0" w:color="auto"/>
                  </w:divBdr>
                </w:div>
                <w:div w:id="341737410">
                  <w:marLeft w:val="0"/>
                  <w:marRight w:val="0"/>
                  <w:marTop w:val="0"/>
                  <w:marBottom w:val="0"/>
                  <w:divBdr>
                    <w:top w:val="none" w:sz="0" w:space="0" w:color="auto"/>
                    <w:left w:val="none" w:sz="0" w:space="0" w:color="auto"/>
                    <w:bottom w:val="none" w:sz="0" w:space="0" w:color="auto"/>
                    <w:right w:val="none" w:sz="0" w:space="0" w:color="auto"/>
                  </w:divBdr>
                </w:div>
                <w:div w:id="1709255568">
                  <w:marLeft w:val="0"/>
                  <w:marRight w:val="0"/>
                  <w:marTop w:val="0"/>
                  <w:marBottom w:val="0"/>
                  <w:divBdr>
                    <w:top w:val="none" w:sz="0" w:space="0" w:color="auto"/>
                    <w:left w:val="none" w:sz="0" w:space="0" w:color="auto"/>
                    <w:bottom w:val="none" w:sz="0" w:space="0" w:color="auto"/>
                    <w:right w:val="none" w:sz="0" w:space="0" w:color="auto"/>
                  </w:divBdr>
                </w:div>
                <w:div w:id="1255478778">
                  <w:marLeft w:val="0"/>
                  <w:marRight w:val="0"/>
                  <w:marTop w:val="0"/>
                  <w:marBottom w:val="0"/>
                  <w:divBdr>
                    <w:top w:val="none" w:sz="0" w:space="0" w:color="auto"/>
                    <w:left w:val="none" w:sz="0" w:space="0" w:color="auto"/>
                    <w:bottom w:val="none" w:sz="0" w:space="0" w:color="auto"/>
                    <w:right w:val="none" w:sz="0" w:space="0" w:color="auto"/>
                  </w:divBdr>
                </w:div>
                <w:div w:id="846018681">
                  <w:marLeft w:val="0"/>
                  <w:marRight w:val="0"/>
                  <w:marTop w:val="0"/>
                  <w:marBottom w:val="0"/>
                  <w:divBdr>
                    <w:top w:val="none" w:sz="0" w:space="0" w:color="auto"/>
                    <w:left w:val="none" w:sz="0" w:space="0" w:color="auto"/>
                    <w:bottom w:val="none" w:sz="0" w:space="0" w:color="auto"/>
                    <w:right w:val="none" w:sz="0" w:space="0" w:color="auto"/>
                  </w:divBdr>
                </w:div>
                <w:div w:id="294219343">
                  <w:marLeft w:val="0"/>
                  <w:marRight w:val="0"/>
                  <w:marTop w:val="0"/>
                  <w:marBottom w:val="0"/>
                  <w:divBdr>
                    <w:top w:val="none" w:sz="0" w:space="0" w:color="auto"/>
                    <w:left w:val="none" w:sz="0" w:space="0" w:color="auto"/>
                    <w:bottom w:val="none" w:sz="0" w:space="0" w:color="auto"/>
                    <w:right w:val="none" w:sz="0" w:space="0" w:color="auto"/>
                  </w:divBdr>
                </w:div>
                <w:div w:id="1918204725">
                  <w:marLeft w:val="0"/>
                  <w:marRight w:val="0"/>
                  <w:marTop w:val="0"/>
                  <w:marBottom w:val="0"/>
                  <w:divBdr>
                    <w:top w:val="none" w:sz="0" w:space="0" w:color="auto"/>
                    <w:left w:val="none" w:sz="0" w:space="0" w:color="auto"/>
                    <w:bottom w:val="none" w:sz="0" w:space="0" w:color="auto"/>
                    <w:right w:val="none" w:sz="0" w:space="0" w:color="auto"/>
                  </w:divBdr>
                </w:div>
                <w:div w:id="1438646591">
                  <w:marLeft w:val="0"/>
                  <w:marRight w:val="0"/>
                  <w:marTop w:val="0"/>
                  <w:marBottom w:val="0"/>
                  <w:divBdr>
                    <w:top w:val="none" w:sz="0" w:space="0" w:color="auto"/>
                    <w:left w:val="none" w:sz="0" w:space="0" w:color="auto"/>
                    <w:bottom w:val="none" w:sz="0" w:space="0" w:color="auto"/>
                    <w:right w:val="none" w:sz="0" w:space="0" w:color="auto"/>
                  </w:divBdr>
                </w:div>
                <w:div w:id="1612779342">
                  <w:marLeft w:val="0"/>
                  <w:marRight w:val="0"/>
                  <w:marTop w:val="0"/>
                  <w:marBottom w:val="0"/>
                  <w:divBdr>
                    <w:top w:val="none" w:sz="0" w:space="0" w:color="auto"/>
                    <w:left w:val="none" w:sz="0" w:space="0" w:color="auto"/>
                    <w:bottom w:val="none" w:sz="0" w:space="0" w:color="auto"/>
                    <w:right w:val="none" w:sz="0" w:space="0" w:color="auto"/>
                  </w:divBdr>
                </w:div>
                <w:div w:id="606275327">
                  <w:marLeft w:val="0"/>
                  <w:marRight w:val="0"/>
                  <w:marTop w:val="0"/>
                  <w:marBottom w:val="0"/>
                  <w:divBdr>
                    <w:top w:val="none" w:sz="0" w:space="0" w:color="auto"/>
                    <w:left w:val="none" w:sz="0" w:space="0" w:color="auto"/>
                    <w:bottom w:val="none" w:sz="0" w:space="0" w:color="auto"/>
                    <w:right w:val="none" w:sz="0" w:space="0" w:color="auto"/>
                  </w:divBdr>
                </w:div>
                <w:div w:id="2088266914">
                  <w:marLeft w:val="0"/>
                  <w:marRight w:val="0"/>
                  <w:marTop w:val="0"/>
                  <w:marBottom w:val="0"/>
                  <w:divBdr>
                    <w:top w:val="none" w:sz="0" w:space="0" w:color="auto"/>
                    <w:left w:val="none" w:sz="0" w:space="0" w:color="auto"/>
                    <w:bottom w:val="none" w:sz="0" w:space="0" w:color="auto"/>
                    <w:right w:val="none" w:sz="0" w:space="0" w:color="auto"/>
                  </w:divBdr>
                </w:div>
                <w:div w:id="504397810">
                  <w:marLeft w:val="0"/>
                  <w:marRight w:val="0"/>
                  <w:marTop w:val="0"/>
                  <w:marBottom w:val="0"/>
                  <w:divBdr>
                    <w:top w:val="none" w:sz="0" w:space="0" w:color="auto"/>
                    <w:left w:val="none" w:sz="0" w:space="0" w:color="auto"/>
                    <w:bottom w:val="none" w:sz="0" w:space="0" w:color="auto"/>
                    <w:right w:val="none" w:sz="0" w:space="0" w:color="auto"/>
                  </w:divBdr>
                </w:div>
                <w:div w:id="495606788">
                  <w:marLeft w:val="0"/>
                  <w:marRight w:val="0"/>
                  <w:marTop w:val="0"/>
                  <w:marBottom w:val="0"/>
                  <w:divBdr>
                    <w:top w:val="none" w:sz="0" w:space="0" w:color="auto"/>
                    <w:left w:val="none" w:sz="0" w:space="0" w:color="auto"/>
                    <w:bottom w:val="none" w:sz="0" w:space="0" w:color="auto"/>
                    <w:right w:val="none" w:sz="0" w:space="0" w:color="auto"/>
                  </w:divBdr>
                </w:div>
                <w:div w:id="863976093">
                  <w:marLeft w:val="0"/>
                  <w:marRight w:val="0"/>
                  <w:marTop w:val="0"/>
                  <w:marBottom w:val="0"/>
                  <w:divBdr>
                    <w:top w:val="none" w:sz="0" w:space="0" w:color="auto"/>
                    <w:left w:val="none" w:sz="0" w:space="0" w:color="auto"/>
                    <w:bottom w:val="none" w:sz="0" w:space="0" w:color="auto"/>
                    <w:right w:val="none" w:sz="0" w:space="0" w:color="auto"/>
                  </w:divBdr>
                </w:div>
                <w:div w:id="686952291">
                  <w:marLeft w:val="0"/>
                  <w:marRight w:val="0"/>
                  <w:marTop w:val="0"/>
                  <w:marBottom w:val="0"/>
                  <w:divBdr>
                    <w:top w:val="none" w:sz="0" w:space="0" w:color="auto"/>
                    <w:left w:val="none" w:sz="0" w:space="0" w:color="auto"/>
                    <w:bottom w:val="none" w:sz="0" w:space="0" w:color="auto"/>
                    <w:right w:val="none" w:sz="0" w:space="0" w:color="auto"/>
                  </w:divBdr>
                </w:div>
                <w:div w:id="1489977160">
                  <w:marLeft w:val="0"/>
                  <w:marRight w:val="0"/>
                  <w:marTop w:val="0"/>
                  <w:marBottom w:val="0"/>
                  <w:divBdr>
                    <w:top w:val="none" w:sz="0" w:space="0" w:color="auto"/>
                    <w:left w:val="none" w:sz="0" w:space="0" w:color="auto"/>
                    <w:bottom w:val="none" w:sz="0" w:space="0" w:color="auto"/>
                    <w:right w:val="none" w:sz="0" w:space="0" w:color="auto"/>
                  </w:divBdr>
                </w:div>
                <w:div w:id="1122844106">
                  <w:marLeft w:val="0"/>
                  <w:marRight w:val="0"/>
                  <w:marTop w:val="0"/>
                  <w:marBottom w:val="0"/>
                  <w:divBdr>
                    <w:top w:val="none" w:sz="0" w:space="0" w:color="auto"/>
                    <w:left w:val="none" w:sz="0" w:space="0" w:color="auto"/>
                    <w:bottom w:val="none" w:sz="0" w:space="0" w:color="auto"/>
                    <w:right w:val="none" w:sz="0" w:space="0" w:color="auto"/>
                  </w:divBdr>
                </w:div>
                <w:div w:id="406004288">
                  <w:marLeft w:val="0"/>
                  <w:marRight w:val="0"/>
                  <w:marTop w:val="0"/>
                  <w:marBottom w:val="0"/>
                  <w:divBdr>
                    <w:top w:val="none" w:sz="0" w:space="0" w:color="auto"/>
                    <w:left w:val="none" w:sz="0" w:space="0" w:color="auto"/>
                    <w:bottom w:val="none" w:sz="0" w:space="0" w:color="auto"/>
                    <w:right w:val="none" w:sz="0" w:space="0" w:color="auto"/>
                  </w:divBdr>
                </w:div>
                <w:div w:id="242224303">
                  <w:marLeft w:val="0"/>
                  <w:marRight w:val="0"/>
                  <w:marTop w:val="0"/>
                  <w:marBottom w:val="0"/>
                  <w:divBdr>
                    <w:top w:val="none" w:sz="0" w:space="0" w:color="auto"/>
                    <w:left w:val="none" w:sz="0" w:space="0" w:color="auto"/>
                    <w:bottom w:val="none" w:sz="0" w:space="0" w:color="auto"/>
                    <w:right w:val="none" w:sz="0" w:space="0" w:color="auto"/>
                  </w:divBdr>
                </w:div>
                <w:div w:id="826094304">
                  <w:marLeft w:val="0"/>
                  <w:marRight w:val="0"/>
                  <w:marTop w:val="0"/>
                  <w:marBottom w:val="0"/>
                  <w:divBdr>
                    <w:top w:val="none" w:sz="0" w:space="0" w:color="auto"/>
                    <w:left w:val="none" w:sz="0" w:space="0" w:color="auto"/>
                    <w:bottom w:val="none" w:sz="0" w:space="0" w:color="auto"/>
                    <w:right w:val="none" w:sz="0" w:space="0" w:color="auto"/>
                  </w:divBdr>
                </w:div>
                <w:div w:id="1460951311">
                  <w:marLeft w:val="0"/>
                  <w:marRight w:val="0"/>
                  <w:marTop w:val="0"/>
                  <w:marBottom w:val="0"/>
                  <w:divBdr>
                    <w:top w:val="none" w:sz="0" w:space="0" w:color="auto"/>
                    <w:left w:val="none" w:sz="0" w:space="0" w:color="auto"/>
                    <w:bottom w:val="none" w:sz="0" w:space="0" w:color="auto"/>
                    <w:right w:val="none" w:sz="0" w:space="0" w:color="auto"/>
                  </w:divBdr>
                </w:div>
                <w:div w:id="1207832423">
                  <w:marLeft w:val="0"/>
                  <w:marRight w:val="0"/>
                  <w:marTop w:val="0"/>
                  <w:marBottom w:val="0"/>
                  <w:divBdr>
                    <w:top w:val="none" w:sz="0" w:space="0" w:color="auto"/>
                    <w:left w:val="none" w:sz="0" w:space="0" w:color="auto"/>
                    <w:bottom w:val="none" w:sz="0" w:space="0" w:color="auto"/>
                    <w:right w:val="none" w:sz="0" w:space="0" w:color="auto"/>
                  </w:divBdr>
                </w:div>
                <w:div w:id="34083386">
                  <w:marLeft w:val="0"/>
                  <w:marRight w:val="0"/>
                  <w:marTop w:val="0"/>
                  <w:marBottom w:val="0"/>
                  <w:divBdr>
                    <w:top w:val="none" w:sz="0" w:space="0" w:color="auto"/>
                    <w:left w:val="none" w:sz="0" w:space="0" w:color="auto"/>
                    <w:bottom w:val="none" w:sz="0" w:space="0" w:color="auto"/>
                    <w:right w:val="none" w:sz="0" w:space="0" w:color="auto"/>
                  </w:divBdr>
                </w:div>
                <w:div w:id="1163817263">
                  <w:marLeft w:val="0"/>
                  <w:marRight w:val="0"/>
                  <w:marTop w:val="0"/>
                  <w:marBottom w:val="0"/>
                  <w:divBdr>
                    <w:top w:val="none" w:sz="0" w:space="0" w:color="auto"/>
                    <w:left w:val="none" w:sz="0" w:space="0" w:color="auto"/>
                    <w:bottom w:val="none" w:sz="0" w:space="0" w:color="auto"/>
                    <w:right w:val="none" w:sz="0" w:space="0" w:color="auto"/>
                  </w:divBdr>
                </w:div>
                <w:div w:id="1184442889">
                  <w:marLeft w:val="0"/>
                  <w:marRight w:val="0"/>
                  <w:marTop w:val="0"/>
                  <w:marBottom w:val="0"/>
                  <w:divBdr>
                    <w:top w:val="none" w:sz="0" w:space="0" w:color="auto"/>
                    <w:left w:val="none" w:sz="0" w:space="0" w:color="auto"/>
                    <w:bottom w:val="none" w:sz="0" w:space="0" w:color="auto"/>
                    <w:right w:val="none" w:sz="0" w:space="0" w:color="auto"/>
                  </w:divBdr>
                </w:div>
                <w:div w:id="1048921082">
                  <w:marLeft w:val="0"/>
                  <w:marRight w:val="0"/>
                  <w:marTop w:val="0"/>
                  <w:marBottom w:val="0"/>
                  <w:divBdr>
                    <w:top w:val="none" w:sz="0" w:space="0" w:color="auto"/>
                    <w:left w:val="none" w:sz="0" w:space="0" w:color="auto"/>
                    <w:bottom w:val="none" w:sz="0" w:space="0" w:color="auto"/>
                    <w:right w:val="none" w:sz="0" w:space="0" w:color="auto"/>
                  </w:divBdr>
                </w:div>
                <w:div w:id="2085488800">
                  <w:marLeft w:val="0"/>
                  <w:marRight w:val="0"/>
                  <w:marTop w:val="0"/>
                  <w:marBottom w:val="0"/>
                  <w:divBdr>
                    <w:top w:val="none" w:sz="0" w:space="0" w:color="auto"/>
                    <w:left w:val="none" w:sz="0" w:space="0" w:color="auto"/>
                    <w:bottom w:val="none" w:sz="0" w:space="0" w:color="auto"/>
                    <w:right w:val="none" w:sz="0" w:space="0" w:color="auto"/>
                  </w:divBdr>
                </w:div>
                <w:div w:id="1743483665">
                  <w:marLeft w:val="0"/>
                  <w:marRight w:val="0"/>
                  <w:marTop w:val="0"/>
                  <w:marBottom w:val="0"/>
                  <w:divBdr>
                    <w:top w:val="none" w:sz="0" w:space="0" w:color="auto"/>
                    <w:left w:val="none" w:sz="0" w:space="0" w:color="auto"/>
                    <w:bottom w:val="none" w:sz="0" w:space="0" w:color="auto"/>
                    <w:right w:val="none" w:sz="0" w:space="0" w:color="auto"/>
                  </w:divBdr>
                </w:div>
                <w:div w:id="65959456">
                  <w:marLeft w:val="0"/>
                  <w:marRight w:val="0"/>
                  <w:marTop w:val="0"/>
                  <w:marBottom w:val="0"/>
                  <w:divBdr>
                    <w:top w:val="none" w:sz="0" w:space="0" w:color="auto"/>
                    <w:left w:val="none" w:sz="0" w:space="0" w:color="auto"/>
                    <w:bottom w:val="none" w:sz="0" w:space="0" w:color="auto"/>
                    <w:right w:val="none" w:sz="0" w:space="0" w:color="auto"/>
                  </w:divBdr>
                </w:div>
                <w:div w:id="1204171632">
                  <w:marLeft w:val="0"/>
                  <w:marRight w:val="0"/>
                  <w:marTop w:val="0"/>
                  <w:marBottom w:val="0"/>
                  <w:divBdr>
                    <w:top w:val="none" w:sz="0" w:space="0" w:color="auto"/>
                    <w:left w:val="none" w:sz="0" w:space="0" w:color="auto"/>
                    <w:bottom w:val="none" w:sz="0" w:space="0" w:color="auto"/>
                    <w:right w:val="none" w:sz="0" w:space="0" w:color="auto"/>
                  </w:divBdr>
                </w:div>
                <w:div w:id="1641615658">
                  <w:marLeft w:val="0"/>
                  <w:marRight w:val="0"/>
                  <w:marTop w:val="0"/>
                  <w:marBottom w:val="0"/>
                  <w:divBdr>
                    <w:top w:val="none" w:sz="0" w:space="0" w:color="auto"/>
                    <w:left w:val="none" w:sz="0" w:space="0" w:color="auto"/>
                    <w:bottom w:val="none" w:sz="0" w:space="0" w:color="auto"/>
                    <w:right w:val="none" w:sz="0" w:space="0" w:color="auto"/>
                  </w:divBdr>
                </w:div>
                <w:div w:id="163711089">
                  <w:marLeft w:val="0"/>
                  <w:marRight w:val="0"/>
                  <w:marTop w:val="0"/>
                  <w:marBottom w:val="0"/>
                  <w:divBdr>
                    <w:top w:val="none" w:sz="0" w:space="0" w:color="auto"/>
                    <w:left w:val="none" w:sz="0" w:space="0" w:color="auto"/>
                    <w:bottom w:val="none" w:sz="0" w:space="0" w:color="auto"/>
                    <w:right w:val="none" w:sz="0" w:space="0" w:color="auto"/>
                  </w:divBdr>
                </w:div>
                <w:div w:id="1631401779">
                  <w:marLeft w:val="0"/>
                  <w:marRight w:val="0"/>
                  <w:marTop w:val="0"/>
                  <w:marBottom w:val="0"/>
                  <w:divBdr>
                    <w:top w:val="none" w:sz="0" w:space="0" w:color="auto"/>
                    <w:left w:val="none" w:sz="0" w:space="0" w:color="auto"/>
                    <w:bottom w:val="none" w:sz="0" w:space="0" w:color="auto"/>
                    <w:right w:val="none" w:sz="0" w:space="0" w:color="auto"/>
                  </w:divBdr>
                </w:div>
                <w:div w:id="793402507">
                  <w:marLeft w:val="0"/>
                  <w:marRight w:val="0"/>
                  <w:marTop w:val="0"/>
                  <w:marBottom w:val="0"/>
                  <w:divBdr>
                    <w:top w:val="none" w:sz="0" w:space="0" w:color="auto"/>
                    <w:left w:val="none" w:sz="0" w:space="0" w:color="auto"/>
                    <w:bottom w:val="none" w:sz="0" w:space="0" w:color="auto"/>
                    <w:right w:val="none" w:sz="0" w:space="0" w:color="auto"/>
                  </w:divBdr>
                </w:div>
                <w:div w:id="1569415942">
                  <w:marLeft w:val="0"/>
                  <w:marRight w:val="0"/>
                  <w:marTop w:val="0"/>
                  <w:marBottom w:val="0"/>
                  <w:divBdr>
                    <w:top w:val="none" w:sz="0" w:space="0" w:color="auto"/>
                    <w:left w:val="none" w:sz="0" w:space="0" w:color="auto"/>
                    <w:bottom w:val="none" w:sz="0" w:space="0" w:color="auto"/>
                    <w:right w:val="none" w:sz="0" w:space="0" w:color="auto"/>
                  </w:divBdr>
                </w:div>
                <w:div w:id="1916165213">
                  <w:marLeft w:val="0"/>
                  <w:marRight w:val="0"/>
                  <w:marTop w:val="0"/>
                  <w:marBottom w:val="0"/>
                  <w:divBdr>
                    <w:top w:val="none" w:sz="0" w:space="0" w:color="auto"/>
                    <w:left w:val="none" w:sz="0" w:space="0" w:color="auto"/>
                    <w:bottom w:val="none" w:sz="0" w:space="0" w:color="auto"/>
                    <w:right w:val="none" w:sz="0" w:space="0" w:color="auto"/>
                  </w:divBdr>
                </w:div>
                <w:div w:id="91366164">
                  <w:marLeft w:val="0"/>
                  <w:marRight w:val="0"/>
                  <w:marTop w:val="0"/>
                  <w:marBottom w:val="0"/>
                  <w:divBdr>
                    <w:top w:val="none" w:sz="0" w:space="0" w:color="auto"/>
                    <w:left w:val="none" w:sz="0" w:space="0" w:color="auto"/>
                    <w:bottom w:val="none" w:sz="0" w:space="0" w:color="auto"/>
                    <w:right w:val="none" w:sz="0" w:space="0" w:color="auto"/>
                  </w:divBdr>
                </w:div>
                <w:div w:id="964040386">
                  <w:marLeft w:val="0"/>
                  <w:marRight w:val="0"/>
                  <w:marTop w:val="0"/>
                  <w:marBottom w:val="0"/>
                  <w:divBdr>
                    <w:top w:val="none" w:sz="0" w:space="0" w:color="auto"/>
                    <w:left w:val="none" w:sz="0" w:space="0" w:color="auto"/>
                    <w:bottom w:val="none" w:sz="0" w:space="0" w:color="auto"/>
                    <w:right w:val="none" w:sz="0" w:space="0" w:color="auto"/>
                  </w:divBdr>
                </w:div>
                <w:div w:id="372270408">
                  <w:marLeft w:val="0"/>
                  <w:marRight w:val="0"/>
                  <w:marTop w:val="0"/>
                  <w:marBottom w:val="0"/>
                  <w:divBdr>
                    <w:top w:val="none" w:sz="0" w:space="0" w:color="auto"/>
                    <w:left w:val="none" w:sz="0" w:space="0" w:color="auto"/>
                    <w:bottom w:val="none" w:sz="0" w:space="0" w:color="auto"/>
                    <w:right w:val="none" w:sz="0" w:space="0" w:color="auto"/>
                  </w:divBdr>
                </w:div>
                <w:div w:id="707069143">
                  <w:marLeft w:val="0"/>
                  <w:marRight w:val="0"/>
                  <w:marTop w:val="0"/>
                  <w:marBottom w:val="0"/>
                  <w:divBdr>
                    <w:top w:val="none" w:sz="0" w:space="0" w:color="auto"/>
                    <w:left w:val="none" w:sz="0" w:space="0" w:color="auto"/>
                    <w:bottom w:val="none" w:sz="0" w:space="0" w:color="auto"/>
                    <w:right w:val="none" w:sz="0" w:space="0" w:color="auto"/>
                  </w:divBdr>
                </w:div>
                <w:div w:id="941110947">
                  <w:marLeft w:val="0"/>
                  <w:marRight w:val="0"/>
                  <w:marTop w:val="0"/>
                  <w:marBottom w:val="0"/>
                  <w:divBdr>
                    <w:top w:val="none" w:sz="0" w:space="0" w:color="auto"/>
                    <w:left w:val="none" w:sz="0" w:space="0" w:color="auto"/>
                    <w:bottom w:val="none" w:sz="0" w:space="0" w:color="auto"/>
                    <w:right w:val="none" w:sz="0" w:space="0" w:color="auto"/>
                  </w:divBdr>
                </w:div>
                <w:div w:id="398863911">
                  <w:marLeft w:val="0"/>
                  <w:marRight w:val="0"/>
                  <w:marTop w:val="0"/>
                  <w:marBottom w:val="0"/>
                  <w:divBdr>
                    <w:top w:val="none" w:sz="0" w:space="0" w:color="auto"/>
                    <w:left w:val="none" w:sz="0" w:space="0" w:color="auto"/>
                    <w:bottom w:val="none" w:sz="0" w:space="0" w:color="auto"/>
                    <w:right w:val="none" w:sz="0" w:space="0" w:color="auto"/>
                  </w:divBdr>
                </w:div>
                <w:div w:id="535700360">
                  <w:marLeft w:val="0"/>
                  <w:marRight w:val="0"/>
                  <w:marTop w:val="0"/>
                  <w:marBottom w:val="0"/>
                  <w:divBdr>
                    <w:top w:val="none" w:sz="0" w:space="0" w:color="auto"/>
                    <w:left w:val="none" w:sz="0" w:space="0" w:color="auto"/>
                    <w:bottom w:val="none" w:sz="0" w:space="0" w:color="auto"/>
                    <w:right w:val="none" w:sz="0" w:space="0" w:color="auto"/>
                  </w:divBdr>
                </w:div>
                <w:div w:id="743647175">
                  <w:marLeft w:val="0"/>
                  <w:marRight w:val="0"/>
                  <w:marTop w:val="0"/>
                  <w:marBottom w:val="0"/>
                  <w:divBdr>
                    <w:top w:val="none" w:sz="0" w:space="0" w:color="auto"/>
                    <w:left w:val="none" w:sz="0" w:space="0" w:color="auto"/>
                    <w:bottom w:val="none" w:sz="0" w:space="0" w:color="auto"/>
                    <w:right w:val="none" w:sz="0" w:space="0" w:color="auto"/>
                  </w:divBdr>
                </w:div>
                <w:div w:id="128327636">
                  <w:marLeft w:val="0"/>
                  <w:marRight w:val="0"/>
                  <w:marTop w:val="0"/>
                  <w:marBottom w:val="0"/>
                  <w:divBdr>
                    <w:top w:val="none" w:sz="0" w:space="0" w:color="auto"/>
                    <w:left w:val="none" w:sz="0" w:space="0" w:color="auto"/>
                    <w:bottom w:val="none" w:sz="0" w:space="0" w:color="auto"/>
                    <w:right w:val="none" w:sz="0" w:space="0" w:color="auto"/>
                  </w:divBdr>
                </w:div>
                <w:div w:id="505171921">
                  <w:marLeft w:val="0"/>
                  <w:marRight w:val="0"/>
                  <w:marTop w:val="0"/>
                  <w:marBottom w:val="0"/>
                  <w:divBdr>
                    <w:top w:val="none" w:sz="0" w:space="0" w:color="auto"/>
                    <w:left w:val="none" w:sz="0" w:space="0" w:color="auto"/>
                    <w:bottom w:val="none" w:sz="0" w:space="0" w:color="auto"/>
                    <w:right w:val="none" w:sz="0" w:space="0" w:color="auto"/>
                  </w:divBdr>
                </w:div>
                <w:div w:id="449277970">
                  <w:marLeft w:val="0"/>
                  <w:marRight w:val="0"/>
                  <w:marTop w:val="0"/>
                  <w:marBottom w:val="0"/>
                  <w:divBdr>
                    <w:top w:val="none" w:sz="0" w:space="0" w:color="auto"/>
                    <w:left w:val="none" w:sz="0" w:space="0" w:color="auto"/>
                    <w:bottom w:val="none" w:sz="0" w:space="0" w:color="auto"/>
                    <w:right w:val="none" w:sz="0" w:space="0" w:color="auto"/>
                  </w:divBdr>
                </w:div>
                <w:div w:id="62603664">
                  <w:marLeft w:val="0"/>
                  <w:marRight w:val="0"/>
                  <w:marTop w:val="0"/>
                  <w:marBottom w:val="0"/>
                  <w:divBdr>
                    <w:top w:val="none" w:sz="0" w:space="0" w:color="auto"/>
                    <w:left w:val="none" w:sz="0" w:space="0" w:color="auto"/>
                    <w:bottom w:val="none" w:sz="0" w:space="0" w:color="auto"/>
                    <w:right w:val="none" w:sz="0" w:space="0" w:color="auto"/>
                  </w:divBdr>
                </w:div>
                <w:div w:id="1067192433">
                  <w:marLeft w:val="0"/>
                  <w:marRight w:val="0"/>
                  <w:marTop w:val="0"/>
                  <w:marBottom w:val="0"/>
                  <w:divBdr>
                    <w:top w:val="none" w:sz="0" w:space="0" w:color="auto"/>
                    <w:left w:val="none" w:sz="0" w:space="0" w:color="auto"/>
                    <w:bottom w:val="none" w:sz="0" w:space="0" w:color="auto"/>
                    <w:right w:val="none" w:sz="0" w:space="0" w:color="auto"/>
                  </w:divBdr>
                </w:div>
                <w:div w:id="1270772069">
                  <w:marLeft w:val="0"/>
                  <w:marRight w:val="0"/>
                  <w:marTop w:val="0"/>
                  <w:marBottom w:val="0"/>
                  <w:divBdr>
                    <w:top w:val="none" w:sz="0" w:space="0" w:color="auto"/>
                    <w:left w:val="none" w:sz="0" w:space="0" w:color="auto"/>
                    <w:bottom w:val="none" w:sz="0" w:space="0" w:color="auto"/>
                    <w:right w:val="none" w:sz="0" w:space="0" w:color="auto"/>
                  </w:divBdr>
                </w:div>
                <w:div w:id="1660959766">
                  <w:marLeft w:val="0"/>
                  <w:marRight w:val="0"/>
                  <w:marTop w:val="0"/>
                  <w:marBottom w:val="0"/>
                  <w:divBdr>
                    <w:top w:val="none" w:sz="0" w:space="0" w:color="auto"/>
                    <w:left w:val="none" w:sz="0" w:space="0" w:color="auto"/>
                    <w:bottom w:val="none" w:sz="0" w:space="0" w:color="auto"/>
                    <w:right w:val="none" w:sz="0" w:space="0" w:color="auto"/>
                  </w:divBdr>
                </w:div>
                <w:div w:id="641236353">
                  <w:marLeft w:val="0"/>
                  <w:marRight w:val="0"/>
                  <w:marTop w:val="0"/>
                  <w:marBottom w:val="0"/>
                  <w:divBdr>
                    <w:top w:val="none" w:sz="0" w:space="0" w:color="auto"/>
                    <w:left w:val="none" w:sz="0" w:space="0" w:color="auto"/>
                    <w:bottom w:val="none" w:sz="0" w:space="0" w:color="auto"/>
                    <w:right w:val="none" w:sz="0" w:space="0" w:color="auto"/>
                  </w:divBdr>
                </w:div>
                <w:div w:id="1501969764">
                  <w:marLeft w:val="0"/>
                  <w:marRight w:val="0"/>
                  <w:marTop w:val="0"/>
                  <w:marBottom w:val="0"/>
                  <w:divBdr>
                    <w:top w:val="none" w:sz="0" w:space="0" w:color="auto"/>
                    <w:left w:val="none" w:sz="0" w:space="0" w:color="auto"/>
                    <w:bottom w:val="none" w:sz="0" w:space="0" w:color="auto"/>
                    <w:right w:val="none" w:sz="0" w:space="0" w:color="auto"/>
                  </w:divBdr>
                </w:div>
                <w:div w:id="876352450">
                  <w:marLeft w:val="0"/>
                  <w:marRight w:val="0"/>
                  <w:marTop w:val="0"/>
                  <w:marBottom w:val="0"/>
                  <w:divBdr>
                    <w:top w:val="none" w:sz="0" w:space="0" w:color="auto"/>
                    <w:left w:val="none" w:sz="0" w:space="0" w:color="auto"/>
                    <w:bottom w:val="none" w:sz="0" w:space="0" w:color="auto"/>
                    <w:right w:val="none" w:sz="0" w:space="0" w:color="auto"/>
                  </w:divBdr>
                </w:div>
                <w:div w:id="2058432331">
                  <w:marLeft w:val="0"/>
                  <w:marRight w:val="0"/>
                  <w:marTop w:val="0"/>
                  <w:marBottom w:val="0"/>
                  <w:divBdr>
                    <w:top w:val="none" w:sz="0" w:space="0" w:color="auto"/>
                    <w:left w:val="none" w:sz="0" w:space="0" w:color="auto"/>
                    <w:bottom w:val="none" w:sz="0" w:space="0" w:color="auto"/>
                    <w:right w:val="none" w:sz="0" w:space="0" w:color="auto"/>
                  </w:divBdr>
                </w:div>
                <w:div w:id="1815565627">
                  <w:marLeft w:val="0"/>
                  <w:marRight w:val="0"/>
                  <w:marTop w:val="0"/>
                  <w:marBottom w:val="0"/>
                  <w:divBdr>
                    <w:top w:val="none" w:sz="0" w:space="0" w:color="auto"/>
                    <w:left w:val="none" w:sz="0" w:space="0" w:color="auto"/>
                    <w:bottom w:val="none" w:sz="0" w:space="0" w:color="auto"/>
                    <w:right w:val="none" w:sz="0" w:space="0" w:color="auto"/>
                  </w:divBdr>
                </w:div>
                <w:div w:id="1474984232">
                  <w:marLeft w:val="0"/>
                  <w:marRight w:val="0"/>
                  <w:marTop w:val="0"/>
                  <w:marBottom w:val="0"/>
                  <w:divBdr>
                    <w:top w:val="none" w:sz="0" w:space="0" w:color="auto"/>
                    <w:left w:val="none" w:sz="0" w:space="0" w:color="auto"/>
                    <w:bottom w:val="none" w:sz="0" w:space="0" w:color="auto"/>
                    <w:right w:val="none" w:sz="0" w:space="0" w:color="auto"/>
                  </w:divBdr>
                </w:div>
                <w:div w:id="618029381">
                  <w:marLeft w:val="0"/>
                  <w:marRight w:val="0"/>
                  <w:marTop w:val="0"/>
                  <w:marBottom w:val="0"/>
                  <w:divBdr>
                    <w:top w:val="none" w:sz="0" w:space="0" w:color="auto"/>
                    <w:left w:val="none" w:sz="0" w:space="0" w:color="auto"/>
                    <w:bottom w:val="none" w:sz="0" w:space="0" w:color="auto"/>
                    <w:right w:val="none" w:sz="0" w:space="0" w:color="auto"/>
                  </w:divBdr>
                </w:div>
                <w:div w:id="1052191172">
                  <w:marLeft w:val="0"/>
                  <w:marRight w:val="0"/>
                  <w:marTop w:val="0"/>
                  <w:marBottom w:val="0"/>
                  <w:divBdr>
                    <w:top w:val="none" w:sz="0" w:space="0" w:color="auto"/>
                    <w:left w:val="none" w:sz="0" w:space="0" w:color="auto"/>
                    <w:bottom w:val="none" w:sz="0" w:space="0" w:color="auto"/>
                    <w:right w:val="none" w:sz="0" w:space="0" w:color="auto"/>
                  </w:divBdr>
                </w:div>
                <w:div w:id="1481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3911">
          <w:marLeft w:val="0"/>
          <w:marRight w:val="0"/>
          <w:marTop w:val="0"/>
          <w:marBottom w:val="0"/>
          <w:divBdr>
            <w:top w:val="none" w:sz="0" w:space="0" w:color="auto"/>
            <w:left w:val="none" w:sz="0" w:space="0" w:color="auto"/>
            <w:bottom w:val="none" w:sz="0" w:space="0" w:color="auto"/>
            <w:right w:val="none" w:sz="0" w:space="0" w:color="auto"/>
          </w:divBdr>
          <w:divsChild>
            <w:div w:id="14579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5532">
      <w:bodyDiv w:val="1"/>
      <w:marLeft w:val="0"/>
      <w:marRight w:val="0"/>
      <w:marTop w:val="0"/>
      <w:marBottom w:val="0"/>
      <w:divBdr>
        <w:top w:val="none" w:sz="0" w:space="0" w:color="auto"/>
        <w:left w:val="none" w:sz="0" w:space="0" w:color="auto"/>
        <w:bottom w:val="none" w:sz="0" w:space="0" w:color="auto"/>
        <w:right w:val="none" w:sz="0" w:space="0" w:color="auto"/>
      </w:divBdr>
    </w:div>
    <w:div w:id="971516727">
      <w:bodyDiv w:val="1"/>
      <w:marLeft w:val="0"/>
      <w:marRight w:val="0"/>
      <w:marTop w:val="0"/>
      <w:marBottom w:val="0"/>
      <w:divBdr>
        <w:top w:val="none" w:sz="0" w:space="0" w:color="auto"/>
        <w:left w:val="none" w:sz="0" w:space="0" w:color="auto"/>
        <w:bottom w:val="none" w:sz="0" w:space="0" w:color="auto"/>
        <w:right w:val="none" w:sz="0" w:space="0" w:color="auto"/>
      </w:divBdr>
    </w:div>
    <w:div w:id="1136877925">
      <w:bodyDiv w:val="1"/>
      <w:marLeft w:val="0"/>
      <w:marRight w:val="0"/>
      <w:marTop w:val="0"/>
      <w:marBottom w:val="0"/>
      <w:divBdr>
        <w:top w:val="none" w:sz="0" w:space="0" w:color="auto"/>
        <w:left w:val="none" w:sz="0" w:space="0" w:color="auto"/>
        <w:bottom w:val="none" w:sz="0" w:space="0" w:color="auto"/>
        <w:right w:val="none" w:sz="0" w:space="0" w:color="auto"/>
      </w:divBdr>
    </w:div>
    <w:div w:id="1157528362">
      <w:bodyDiv w:val="1"/>
      <w:marLeft w:val="0"/>
      <w:marRight w:val="0"/>
      <w:marTop w:val="0"/>
      <w:marBottom w:val="0"/>
      <w:divBdr>
        <w:top w:val="none" w:sz="0" w:space="0" w:color="auto"/>
        <w:left w:val="none" w:sz="0" w:space="0" w:color="auto"/>
        <w:bottom w:val="none" w:sz="0" w:space="0" w:color="auto"/>
        <w:right w:val="none" w:sz="0" w:space="0" w:color="auto"/>
      </w:divBdr>
    </w:div>
    <w:div w:id="1642417484">
      <w:bodyDiv w:val="1"/>
      <w:marLeft w:val="0"/>
      <w:marRight w:val="0"/>
      <w:marTop w:val="0"/>
      <w:marBottom w:val="0"/>
      <w:divBdr>
        <w:top w:val="none" w:sz="0" w:space="0" w:color="auto"/>
        <w:left w:val="none" w:sz="0" w:space="0" w:color="auto"/>
        <w:bottom w:val="none" w:sz="0" w:space="0" w:color="auto"/>
        <w:right w:val="none" w:sz="0" w:space="0" w:color="auto"/>
      </w:divBdr>
    </w:div>
    <w:div w:id="1759522193">
      <w:bodyDiv w:val="1"/>
      <w:marLeft w:val="0"/>
      <w:marRight w:val="0"/>
      <w:marTop w:val="0"/>
      <w:marBottom w:val="0"/>
      <w:divBdr>
        <w:top w:val="none" w:sz="0" w:space="0" w:color="auto"/>
        <w:left w:val="none" w:sz="0" w:space="0" w:color="auto"/>
        <w:bottom w:val="none" w:sz="0" w:space="0" w:color="auto"/>
        <w:right w:val="none" w:sz="0" w:space="0" w:color="auto"/>
      </w:divBdr>
    </w:div>
    <w:div w:id="1846675780">
      <w:bodyDiv w:val="1"/>
      <w:marLeft w:val="0"/>
      <w:marRight w:val="0"/>
      <w:marTop w:val="0"/>
      <w:marBottom w:val="0"/>
      <w:divBdr>
        <w:top w:val="none" w:sz="0" w:space="0" w:color="auto"/>
        <w:left w:val="none" w:sz="0" w:space="0" w:color="auto"/>
        <w:bottom w:val="none" w:sz="0" w:space="0" w:color="auto"/>
        <w:right w:val="none" w:sz="0" w:space="0" w:color="auto"/>
      </w:divBdr>
    </w:div>
    <w:div w:id="1908883529">
      <w:bodyDiv w:val="1"/>
      <w:marLeft w:val="0"/>
      <w:marRight w:val="0"/>
      <w:marTop w:val="0"/>
      <w:marBottom w:val="0"/>
      <w:divBdr>
        <w:top w:val="none" w:sz="0" w:space="0" w:color="auto"/>
        <w:left w:val="none" w:sz="0" w:space="0" w:color="auto"/>
        <w:bottom w:val="none" w:sz="0" w:space="0" w:color="auto"/>
        <w:right w:val="none" w:sz="0" w:space="0" w:color="auto"/>
      </w:divBdr>
    </w:div>
    <w:div w:id="1975787193">
      <w:bodyDiv w:val="1"/>
      <w:marLeft w:val="0"/>
      <w:marRight w:val="0"/>
      <w:marTop w:val="0"/>
      <w:marBottom w:val="0"/>
      <w:divBdr>
        <w:top w:val="none" w:sz="0" w:space="0" w:color="auto"/>
        <w:left w:val="none" w:sz="0" w:space="0" w:color="auto"/>
        <w:bottom w:val="none" w:sz="0" w:space="0" w:color="auto"/>
        <w:right w:val="none" w:sz="0" w:space="0" w:color="auto"/>
      </w:divBdr>
    </w:div>
    <w:div w:id="213537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mekarn.org/prockk/chinh.ht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C9741-F062-425C-890F-C5564D20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27</Pages>
  <Words>4918</Words>
  <Characters>28038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huy cuong</dc:creator>
  <cp:keywords/>
  <dc:description/>
  <cp:lastModifiedBy>Windows User</cp:lastModifiedBy>
  <cp:revision>221</cp:revision>
  <cp:lastPrinted>2020-06-28T12:40:00Z</cp:lastPrinted>
  <dcterms:created xsi:type="dcterms:W3CDTF">2019-10-04T09:17:00Z</dcterms:created>
  <dcterms:modified xsi:type="dcterms:W3CDTF">2021-06-29T02:01:00Z</dcterms:modified>
</cp:coreProperties>
</file>